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9E" w:rsidRPr="00172C9E" w:rsidRDefault="00172C9E" w:rsidP="00172C9E">
      <w:pPr>
        <w:pStyle w:val="Textoindependiente"/>
        <w:spacing w:line="240" w:lineRule="atLeast"/>
        <w:jc w:val="center"/>
        <w:rPr>
          <w:rFonts w:ascii="Arial" w:hAnsi="Arial" w:cs="Arial"/>
          <w:b/>
        </w:rPr>
      </w:pPr>
      <w:r w:rsidRPr="00172C9E">
        <w:rPr>
          <w:rFonts w:ascii="Arial" w:hAnsi="Arial" w:cs="Arial"/>
          <w:b/>
        </w:rPr>
        <w:t>Indicadores de Gestión</w:t>
      </w:r>
    </w:p>
    <w:p w:rsidR="00172C9E" w:rsidRDefault="00172C9E" w:rsidP="00172C9E">
      <w:pPr>
        <w:spacing w:line="240" w:lineRule="atLeast"/>
        <w:jc w:val="center"/>
        <w:rPr>
          <w:rFonts w:ascii="Arial" w:hAnsi="Arial" w:cs="Arial"/>
          <w:b/>
          <w:bCs/>
          <w:color w:val="0000FF"/>
          <w:sz w:val="20"/>
          <w:szCs w:val="26"/>
          <w:lang w:val="pt-BR"/>
        </w:rPr>
      </w:pPr>
      <w:r w:rsidRPr="00172C9E">
        <w:rPr>
          <w:rFonts w:ascii="Arial" w:hAnsi="Arial" w:cs="Arial"/>
          <w:b/>
          <w:bCs/>
          <w:iCs/>
          <w:sz w:val="20"/>
          <w:szCs w:val="26"/>
          <w:lang w:val="pt-BR"/>
        </w:rPr>
        <w:t>Cruz Lezama Osaín</w:t>
      </w:r>
      <w:r w:rsidRPr="00172C9E">
        <w:rPr>
          <w:rFonts w:ascii="Arial" w:hAnsi="Arial" w:cs="Arial"/>
          <w:b/>
          <w:bCs/>
          <w:i/>
          <w:iCs/>
          <w:sz w:val="20"/>
          <w:lang w:val="pt-BR"/>
        </w:rPr>
        <w:t xml:space="preserve"> </w:t>
      </w:r>
      <w:hyperlink r:id="rId7" w:history="1">
        <w:r w:rsidRPr="00172C9E">
          <w:rPr>
            <w:rStyle w:val="Hipervnculo"/>
            <w:rFonts w:ascii="Arial" w:hAnsi="Arial" w:cs="Arial"/>
            <w:sz w:val="20"/>
            <w:szCs w:val="20"/>
          </w:rPr>
          <w:t>cruzlezamao@yahoo.com</w:t>
        </w:r>
      </w:hyperlink>
    </w:p>
    <w:p w:rsidR="00172C9E" w:rsidRDefault="00172C9E" w:rsidP="00172C9E">
      <w:pPr>
        <w:spacing w:line="240" w:lineRule="atLeast"/>
        <w:jc w:val="both"/>
        <w:rPr>
          <w:rFonts w:ascii="Arial" w:hAnsi="Arial" w:cs="Arial"/>
          <w:b/>
          <w:bCs/>
          <w:sz w:val="20"/>
          <w:szCs w:val="26"/>
          <w:lang w:val="pt-BR"/>
        </w:rPr>
      </w:pPr>
    </w:p>
    <w:p w:rsidR="00172C9E" w:rsidRPr="00104B5D" w:rsidRDefault="00104B5D" w:rsidP="00104B5D">
      <w:pPr>
        <w:pStyle w:val="Textoindependiente"/>
        <w:numPr>
          <w:ilvl w:val="0"/>
          <w:numId w:val="58"/>
        </w:numPr>
        <w:spacing w:line="240" w:lineRule="atLeast"/>
        <w:jc w:val="left"/>
        <w:rPr>
          <w:rFonts w:ascii="Arial" w:hAnsi="Arial" w:cs="Arial"/>
          <w:b/>
          <w:bCs/>
          <w:color w:val="000000"/>
          <w:sz w:val="20"/>
        </w:rPr>
      </w:pPr>
      <w:hyperlink w:anchor="intro" w:history="1">
        <w:r w:rsidRPr="00104B5D">
          <w:rPr>
            <w:rStyle w:val="Hipervnculo"/>
            <w:rFonts w:ascii="Arial" w:hAnsi="Arial" w:cs="Arial"/>
            <w:b/>
            <w:bCs/>
            <w:sz w:val="20"/>
          </w:rPr>
          <w:t>Introducción</w:t>
        </w:r>
      </w:hyperlink>
    </w:p>
    <w:p w:rsidR="00172C9E" w:rsidRPr="00104B5D" w:rsidRDefault="00104B5D" w:rsidP="00104B5D">
      <w:pPr>
        <w:pStyle w:val="Textoindependiente"/>
        <w:numPr>
          <w:ilvl w:val="0"/>
          <w:numId w:val="58"/>
        </w:numPr>
        <w:spacing w:line="240" w:lineRule="atLeast"/>
        <w:jc w:val="left"/>
        <w:rPr>
          <w:rFonts w:ascii="Arial" w:hAnsi="Arial" w:cs="Arial"/>
          <w:b/>
          <w:bCs/>
          <w:color w:val="000000"/>
          <w:sz w:val="20"/>
        </w:rPr>
      </w:pPr>
      <w:hyperlink w:anchor="planif" w:history="1">
        <w:r w:rsidRPr="00104B5D">
          <w:rPr>
            <w:rStyle w:val="Hipervnculo"/>
            <w:rFonts w:ascii="Arial" w:hAnsi="Arial" w:cs="Arial"/>
            <w:b/>
            <w:bCs/>
            <w:sz w:val="20"/>
          </w:rPr>
          <w:t>La planificación y el control de gestión: marco conceptual y definiciones básicas</w:t>
        </w:r>
      </w:hyperlink>
    </w:p>
    <w:p w:rsidR="00172C9E" w:rsidRPr="00104B5D" w:rsidRDefault="00104B5D" w:rsidP="00104B5D">
      <w:pPr>
        <w:pStyle w:val="Textoindependiente"/>
        <w:numPr>
          <w:ilvl w:val="0"/>
          <w:numId w:val="58"/>
        </w:numPr>
        <w:spacing w:line="240" w:lineRule="atLeast"/>
        <w:jc w:val="left"/>
        <w:rPr>
          <w:rFonts w:ascii="Arial" w:hAnsi="Arial" w:cs="Arial"/>
          <w:b/>
          <w:bCs/>
          <w:color w:val="000000"/>
          <w:sz w:val="20"/>
        </w:rPr>
      </w:pPr>
      <w:hyperlink w:anchor="indicad" w:history="1">
        <w:r w:rsidRPr="00104B5D">
          <w:rPr>
            <w:rStyle w:val="Hipervnculo"/>
            <w:rFonts w:ascii="Arial" w:hAnsi="Arial" w:cs="Arial"/>
            <w:b/>
            <w:bCs/>
            <w:sz w:val="20"/>
          </w:rPr>
          <w:t>Los indicadores de gestión</w:t>
        </w:r>
      </w:hyperlink>
    </w:p>
    <w:p w:rsidR="00172C9E" w:rsidRPr="00104B5D" w:rsidRDefault="00104B5D" w:rsidP="00104B5D">
      <w:pPr>
        <w:pStyle w:val="Textoindependiente"/>
        <w:numPr>
          <w:ilvl w:val="0"/>
          <w:numId w:val="58"/>
        </w:numPr>
        <w:spacing w:line="240" w:lineRule="atLeast"/>
        <w:jc w:val="left"/>
        <w:rPr>
          <w:rFonts w:ascii="Arial" w:hAnsi="Arial" w:cs="Arial"/>
          <w:b/>
          <w:bCs/>
          <w:color w:val="000000"/>
          <w:sz w:val="20"/>
        </w:rPr>
      </w:pPr>
      <w:hyperlink w:anchor="diseno" w:history="1">
        <w:r w:rsidRPr="00104B5D">
          <w:rPr>
            <w:rStyle w:val="Hipervnculo"/>
            <w:rFonts w:ascii="Arial" w:hAnsi="Arial" w:cs="Arial"/>
            <w:b/>
            <w:bCs/>
            <w:sz w:val="20"/>
          </w:rPr>
          <w:t>Diseño y construcción de indicadores</w:t>
        </w:r>
      </w:hyperlink>
    </w:p>
    <w:p w:rsidR="00172C9E" w:rsidRPr="00104B5D" w:rsidRDefault="00104B5D" w:rsidP="00104B5D">
      <w:pPr>
        <w:pStyle w:val="Textoindependiente"/>
        <w:numPr>
          <w:ilvl w:val="0"/>
          <w:numId w:val="58"/>
        </w:numPr>
        <w:spacing w:line="240" w:lineRule="atLeast"/>
        <w:jc w:val="left"/>
        <w:rPr>
          <w:rFonts w:ascii="Arial" w:hAnsi="Arial" w:cs="Arial"/>
          <w:b/>
          <w:bCs/>
          <w:color w:val="000000"/>
          <w:sz w:val="20"/>
        </w:rPr>
      </w:pPr>
      <w:hyperlink w:anchor="indicnegoc" w:history="1">
        <w:r w:rsidRPr="00104B5D">
          <w:rPr>
            <w:rStyle w:val="Hipervnculo"/>
            <w:rFonts w:ascii="Arial" w:hAnsi="Arial" w:cs="Arial"/>
            <w:b/>
            <w:bCs/>
            <w:sz w:val="20"/>
          </w:rPr>
          <w:t>Indicadores básicos de un negocio</w:t>
        </w:r>
      </w:hyperlink>
    </w:p>
    <w:p w:rsidR="00172C9E" w:rsidRPr="00104B5D" w:rsidRDefault="00104B5D" w:rsidP="00104B5D">
      <w:pPr>
        <w:pStyle w:val="Textoindependiente"/>
        <w:numPr>
          <w:ilvl w:val="0"/>
          <w:numId w:val="58"/>
        </w:numPr>
        <w:spacing w:line="240" w:lineRule="atLeast"/>
        <w:jc w:val="left"/>
        <w:rPr>
          <w:rFonts w:ascii="Arial" w:hAnsi="Arial" w:cs="Arial"/>
          <w:b/>
          <w:bCs/>
          <w:color w:val="000000"/>
          <w:sz w:val="20"/>
        </w:rPr>
      </w:pPr>
      <w:hyperlink w:anchor="concl" w:history="1">
        <w:r w:rsidRPr="00104B5D">
          <w:rPr>
            <w:rStyle w:val="Hipervnculo"/>
            <w:rFonts w:ascii="Arial" w:hAnsi="Arial" w:cs="Arial"/>
            <w:b/>
            <w:bCs/>
            <w:sz w:val="20"/>
          </w:rPr>
          <w:t>Conclusiones</w:t>
        </w:r>
      </w:hyperlink>
    </w:p>
    <w:p w:rsidR="00172C9E" w:rsidRPr="00104B5D" w:rsidRDefault="00104B5D" w:rsidP="00104B5D">
      <w:pPr>
        <w:pStyle w:val="Textoindependiente"/>
        <w:numPr>
          <w:ilvl w:val="0"/>
          <w:numId w:val="58"/>
        </w:numPr>
        <w:spacing w:line="240" w:lineRule="atLeast"/>
        <w:jc w:val="left"/>
        <w:rPr>
          <w:rFonts w:ascii="Arial" w:hAnsi="Arial" w:cs="Arial"/>
          <w:b/>
          <w:bCs/>
          <w:color w:val="000000"/>
          <w:sz w:val="20"/>
        </w:rPr>
      </w:pPr>
      <w:hyperlink w:anchor="bibl" w:history="1">
        <w:r w:rsidRPr="00104B5D">
          <w:rPr>
            <w:rStyle w:val="Hipervnculo"/>
            <w:rFonts w:ascii="Arial" w:hAnsi="Arial" w:cs="Arial"/>
            <w:b/>
            <w:bCs/>
            <w:sz w:val="20"/>
          </w:rPr>
          <w:t>Bibliografía</w:t>
        </w:r>
      </w:hyperlink>
    </w:p>
    <w:p w:rsidR="00172C9E" w:rsidRDefault="00104B5D" w:rsidP="002E13A3">
      <w:pPr>
        <w:pStyle w:val="Textoindependiente"/>
        <w:numPr>
          <w:ilvl w:val="0"/>
          <w:numId w:val="58"/>
        </w:numPr>
        <w:spacing w:line="240" w:lineRule="atLeast"/>
        <w:ind w:right="18"/>
        <w:jc w:val="left"/>
        <w:rPr>
          <w:rFonts w:ascii="Arial" w:hAnsi="Arial" w:cs="Arial"/>
          <w:b/>
          <w:bCs/>
          <w:color w:val="000000"/>
          <w:sz w:val="20"/>
        </w:rPr>
      </w:pPr>
      <w:hyperlink w:anchor="anex" w:history="1">
        <w:r w:rsidRPr="00104B5D">
          <w:rPr>
            <w:rStyle w:val="Hipervnculo"/>
            <w:rFonts w:ascii="Arial" w:hAnsi="Arial" w:cs="Arial"/>
            <w:b/>
            <w:bCs/>
            <w:sz w:val="20"/>
          </w:rPr>
          <w:t>Anexo: casos para trabajar en equipo</w:t>
        </w:r>
      </w:hyperlink>
    </w:p>
    <w:p w:rsidR="002E13A3" w:rsidRDefault="002E13A3" w:rsidP="00172C9E">
      <w:pPr>
        <w:pStyle w:val="Textoindependiente"/>
        <w:spacing w:line="240" w:lineRule="atLeast"/>
        <w:ind w:right="18"/>
        <w:jc w:val="center"/>
        <w:rPr>
          <w:rFonts w:ascii="Arial" w:hAnsi="Arial" w:cs="Arial"/>
          <w:b/>
          <w:sz w:val="20"/>
          <w:szCs w:val="32"/>
        </w:rPr>
      </w:pPr>
    </w:p>
    <w:p w:rsidR="00736FC9" w:rsidRPr="00172C9E" w:rsidRDefault="00736FC9" w:rsidP="00172C9E">
      <w:pPr>
        <w:pStyle w:val="Textoindependiente"/>
        <w:spacing w:line="240" w:lineRule="atLeast"/>
        <w:ind w:right="18"/>
        <w:jc w:val="center"/>
        <w:rPr>
          <w:rFonts w:ascii="Arial" w:hAnsi="Arial" w:cs="Arial"/>
          <w:b/>
          <w:sz w:val="20"/>
          <w:szCs w:val="32"/>
        </w:rPr>
      </w:pPr>
      <w:bookmarkStart w:id="0" w:name="intro"/>
      <w:r w:rsidRPr="00172C9E">
        <w:rPr>
          <w:rFonts w:ascii="Arial" w:hAnsi="Arial" w:cs="Arial"/>
          <w:b/>
          <w:sz w:val="20"/>
          <w:szCs w:val="32"/>
        </w:rPr>
        <w:t>INTRODUCCIÓN</w:t>
      </w:r>
    </w:p>
    <w:bookmarkEnd w:id="0"/>
    <w:p w:rsidR="006E2974" w:rsidRPr="00172C9E" w:rsidRDefault="006E2974" w:rsidP="00172C9E">
      <w:pPr>
        <w:autoSpaceDE w:val="0"/>
        <w:autoSpaceDN w:val="0"/>
        <w:adjustRightInd w:val="0"/>
        <w:spacing w:line="240" w:lineRule="atLeast"/>
        <w:ind w:right="17"/>
        <w:jc w:val="both"/>
        <w:rPr>
          <w:rFonts w:ascii="Arial" w:hAnsi="Arial" w:cs="Arial"/>
          <w:sz w:val="20"/>
        </w:rPr>
      </w:pPr>
      <w:r w:rsidRPr="00172C9E">
        <w:rPr>
          <w:rFonts w:ascii="Arial" w:hAnsi="Arial" w:cs="Arial"/>
          <w:sz w:val="20"/>
        </w:rPr>
        <w:t xml:space="preserve">A partir de las últimas décadas del siglo XX, las empresas están experimentando un proceso de cambios </w:t>
      </w:r>
      <w:r w:rsidR="004B591F" w:rsidRPr="00172C9E">
        <w:rPr>
          <w:rFonts w:ascii="Arial" w:hAnsi="Arial" w:cs="Arial"/>
          <w:sz w:val="20"/>
        </w:rPr>
        <w:t>importantes e impredecibles en muchos casos</w:t>
      </w:r>
      <w:r w:rsidRPr="00172C9E">
        <w:rPr>
          <w:rFonts w:ascii="Arial" w:hAnsi="Arial" w:cs="Arial"/>
          <w:sz w:val="20"/>
        </w:rPr>
        <w:t>, pasando de una situación de protección regulada a entornos abiertos altamente competitivos.</w:t>
      </w:r>
    </w:p>
    <w:p w:rsidR="006E2974" w:rsidRPr="00172C9E" w:rsidRDefault="006E2974" w:rsidP="00172C9E">
      <w:pPr>
        <w:autoSpaceDE w:val="0"/>
        <w:autoSpaceDN w:val="0"/>
        <w:adjustRightInd w:val="0"/>
        <w:spacing w:line="240" w:lineRule="atLeast"/>
        <w:ind w:right="17"/>
        <w:jc w:val="both"/>
        <w:rPr>
          <w:rFonts w:ascii="Arial" w:hAnsi="Arial" w:cs="Arial"/>
          <w:sz w:val="20"/>
        </w:rPr>
      </w:pPr>
      <w:r w:rsidRPr="00172C9E">
        <w:rPr>
          <w:rFonts w:ascii="Arial" w:hAnsi="Arial" w:cs="Arial"/>
          <w:sz w:val="20"/>
        </w:rPr>
        <w:t>La naturaleza de la competencia empresarial propia de la era industrial, donde la incorporación de alta tecnología ha sido lo más importante, se está transformando rápidamente. En la actual era de la información, las empresas ya no pueden obtener ventajas competitivas sostenibles sólo mediante la aplicación de nuevas tecnologías a los bienes físicos o llevando a cabo una excelente gestión de los activos y pasivos financieros.</w:t>
      </w:r>
    </w:p>
    <w:p w:rsidR="005A6B92" w:rsidRPr="00172C9E" w:rsidRDefault="004B591F" w:rsidP="00172C9E">
      <w:pPr>
        <w:pStyle w:val="Ttulo1"/>
        <w:spacing w:before="0" w:beforeAutospacing="0" w:after="0" w:afterAutospacing="0" w:line="240" w:lineRule="atLeast"/>
        <w:ind w:right="17"/>
        <w:jc w:val="both"/>
        <w:rPr>
          <w:rFonts w:ascii="Arial" w:hAnsi="Arial"/>
          <w:b w:val="0"/>
          <w:bCs w:val="0"/>
          <w:kern w:val="0"/>
          <w:sz w:val="20"/>
          <w:szCs w:val="24"/>
          <w:lang w:val="es-ES" w:eastAsia="es-ES"/>
        </w:rPr>
      </w:pPr>
      <w:r w:rsidRPr="00172C9E">
        <w:rPr>
          <w:rFonts w:ascii="Arial" w:hAnsi="Arial"/>
          <w:b w:val="0"/>
          <w:bCs w:val="0"/>
          <w:kern w:val="0"/>
          <w:sz w:val="20"/>
          <w:szCs w:val="24"/>
          <w:lang w:val="es-ES" w:eastAsia="es-ES"/>
        </w:rPr>
        <w:t>El logro de la competitividad de la organización debe estar referido al correspondiente plan, el cual fija la visión, misión, objetivos y estrategias corporativas con base en el adecuado diagnóstico situacional, mientras que el control de este plan se enmarca en u</w:t>
      </w:r>
      <w:r w:rsidR="006E2974" w:rsidRPr="00172C9E">
        <w:rPr>
          <w:rFonts w:ascii="Arial" w:hAnsi="Arial"/>
          <w:b w:val="0"/>
          <w:bCs w:val="0"/>
          <w:kern w:val="0"/>
          <w:sz w:val="20"/>
          <w:szCs w:val="24"/>
          <w:lang w:val="es-ES" w:eastAsia="es-ES"/>
        </w:rPr>
        <w:t>na serie de acciones orientadas a medir, evaluar, ajustar y regular las ac</w:t>
      </w:r>
      <w:r w:rsidRPr="00172C9E">
        <w:rPr>
          <w:rFonts w:ascii="Arial" w:hAnsi="Arial"/>
          <w:b w:val="0"/>
          <w:bCs w:val="0"/>
          <w:kern w:val="0"/>
          <w:sz w:val="20"/>
          <w:szCs w:val="24"/>
          <w:lang w:val="es-ES" w:eastAsia="es-ES"/>
        </w:rPr>
        <w:t xml:space="preserve">tividades planteadas en el. </w:t>
      </w:r>
      <w:r w:rsidR="005A6B92" w:rsidRPr="00172C9E">
        <w:rPr>
          <w:rFonts w:ascii="Arial" w:hAnsi="Arial"/>
          <w:b w:val="0"/>
          <w:bCs w:val="0"/>
          <w:kern w:val="0"/>
          <w:sz w:val="20"/>
          <w:szCs w:val="24"/>
          <w:lang w:val="es-ES" w:eastAsia="es-ES"/>
        </w:rPr>
        <w:t xml:space="preserve"> </w:t>
      </w:r>
    </w:p>
    <w:p w:rsidR="006E2974" w:rsidRPr="00172C9E" w:rsidRDefault="004B591F" w:rsidP="00172C9E">
      <w:pPr>
        <w:pStyle w:val="Ttulo1"/>
        <w:spacing w:before="0" w:beforeAutospacing="0" w:after="0" w:afterAutospacing="0" w:line="240" w:lineRule="atLeast"/>
        <w:ind w:right="17"/>
        <w:jc w:val="both"/>
        <w:rPr>
          <w:rFonts w:ascii="Arial" w:hAnsi="Arial"/>
          <w:b w:val="0"/>
          <w:bCs w:val="0"/>
          <w:kern w:val="0"/>
          <w:sz w:val="20"/>
          <w:szCs w:val="24"/>
          <w:lang w:val="es-ES" w:eastAsia="es-ES"/>
        </w:rPr>
      </w:pPr>
      <w:r w:rsidRPr="00172C9E">
        <w:rPr>
          <w:rFonts w:ascii="Arial" w:hAnsi="Arial"/>
          <w:b w:val="0"/>
          <w:bCs w:val="0"/>
          <w:kern w:val="0"/>
          <w:sz w:val="20"/>
          <w:szCs w:val="24"/>
          <w:lang w:val="es-ES" w:eastAsia="es-ES"/>
        </w:rPr>
        <w:t>En esta medición, l</w:t>
      </w:r>
      <w:r w:rsidR="004E4505" w:rsidRPr="00172C9E">
        <w:rPr>
          <w:rFonts w:ascii="Arial" w:hAnsi="Arial"/>
          <w:b w:val="0"/>
          <w:bCs w:val="0"/>
          <w:kern w:val="0"/>
          <w:sz w:val="20"/>
          <w:szCs w:val="24"/>
          <w:lang w:val="es-ES" w:eastAsia="es-ES"/>
        </w:rPr>
        <w:t>os indicadores de gestión se convierten en los signos vitales de la organización, y su continuo monitoreo permite establecer los condiciones e identificar los diversos síntomas que se derivan del desarrollo normal de las actividades.</w:t>
      </w:r>
      <w:r w:rsidRPr="00172C9E">
        <w:rPr>
          <w:rFonts w:ascii="Arial" w:hAnsi="Arial"/>
          <w:b w:val="0"/>
          <w:bCs w:val="0"/>
          <w:kern w:val="0"/>
          <w:sz w:val="20"/>
          <w:szCs w:val="24"/>
          <w:lang w:val="es-ES" w:eastAsia="es-ES"/>
        </w:rPr>
        <w:t xml:space="preserve"> E</w:t>
      </w:r>
      <w:r w:rsidR="004E4505" w:rsidRPr="00172C9E">
        <w:rPr>
          <w:rFonts w:ascii="Arial" w:hAnsi="Arial"/>
          <w:b w:val="0"/>
          <w:bCs w:val="0"/>
          <w:kern w:val="0"/>
          <w:sz w:val="20"/>
          <w:szCs w:val="24"/>
          <w:lang w:val="es-ES" w:eastAsia="es-ES"/>
        </w:rPr>
        <w:t>n una organización se debe contar con el mínimo número posible de indicadores que nos garanticen contar con información constante, real y precisa sobre aspectos tales como: efectividad, eficiencia, eficacia, productividad, calidad, la ejecución presupuestal, la incidencia de la gestión, todos los cuales constituyen el conjunto de signos vitales de la organización.</w:t>
      </w:r>
    </w:p>
    <w:p w:rsidR="00292EFF" w:rsidRPr="00172C9E" w:rsidRDefault="004B591F" w:rsidP="00172C9E">
      <w:pPr>
        <w:pStyle w:val="Ttulo1"/>
        <w:spacing w:before="0" w:beforeAutospacing="0" w:after="0" w:afterAutospacing="0" w:line="240" w:lineRule="atLeast"/>
        <w:ind w:right="17"/>
        <w:jc w:val="both"/>
        <w:rPr>
          <w:rFonts w:ascii="Arial" w:hAnsi="Arial"/>
          <w:b w:val="0"/>
          <w:bCs w:val="0"/>
          <w:kern w:val="0"/>
          <w:sz w:val="20"/>
          <w:szCs w:val="24"/>
          <w:lang w:val="es-ES" w:eastAsia="es-ES"/>
        </w:rPr>
      </w:pPr>
      <w:r w:rsidRPr="00172C9E">
        <w:rPr>
          <w:rFonts w:ascii="Arial" w:hAnsi="Arial"/>
          <w:b w:val="0"/>
          <w:bCs w:val="0"/>
          <w:kern w:val="0"/>
          <w:sz w:val="20"/>
          <w:szCs w:val="24"/>
          <w:lang w:val="es-ES" w:eastAsia="es-ES"/>
        </w:rPr>
        <w:t>La gestión moderna de la empresa y la teoría de la organización tienden a estudiar el microclima social de las empresas más que los factores económicos tradicionales: el comportamiento de los individuos dentro de una estructura organizativa es tan importante como la propia estructura. Así, aunque el pago por ejecución y otros incentivos siguen siendo factores clave para lograr mayores beneficios y cuotas de mercado, otras medidas, como el control de calidad y la gestión de recursos humanos se emplean al margen de las estrategias tradicionales.</w:t>
      </w:r>
    </w:p>
    <w:p w:rsidR="001C4AD2" w:rsidRPr="00172C9E" w:rsidRDefault="001C4AD2" w:rsidP="00172C9E">
      <w:pPr>
        <w:spacing w:line="240" w:lineRule="atLeast"/>
        <w:ind w:right="18"/>
        <w:jc w:val="center"/>
        <w:rPr>
          <w:rFonts w:ascii="Arial" w:hAnsi="Arial" w:cs="Arial"/>
          <w:b/>
          <w:color w:val="000000"/>
          <w:sz w:val="20"/>
        </w:rPr>
      </w:pPr>
      <w:r w:rsidRPr="00172C9E">
        <w:rPr>
          <w:rFonts w:ascii="Arial" w:hAnsi="Arial" w:cs="Arial"/>
          <w:b/>
          <w:color w:val="000000"/>
          <w:sz w:val="20"/>
        </w:rPr>
        <w:t>Contenido</w:t>
      </w:r>
    </w:p>
    <w:p w:rsidR="005057D4" w:rsidRPr="00172C9E" w:rsidRDefault="002E27E6" w:rsidP="00BF53AD">
      <w:pPr>
        <w:numPr>
          <w:ilvl w:val="0"/>
          <w:numId w:val="2"/>
        </w:numPr>
        <w:tabs>
          <w:tab w:val="clear" w:pos="1080"/>
          <w:tab w:val="num" w:pos="360"/>
        </w:tabs>
        <w:autoSpaceDE w:val="0"/>
        <w:autoSpaceDN w:val="0"/>
        <w:adjustRightInd w:val="0"/>
        <w:spacing w:line="240" w:lineRule="atLeast"/>
        <w:ind w:left="0" w:right="17" w:firstLine="0"/>
        <w:jc w:val="both"/>
        <w:rPr>
          <w:rFonts w:ascii="Arial" w:hAnsi="Arial" w:cs="Arial"/>
          <w:b/>
          <w:sz w:val="20"/>
          <w:lang w:val="es-MX"/>
        </w:rPr>
      </w:pPr>
      <w:smartTag w:uri="urn:schemas-microsoft-com:office:smarttags" w:element="PersonName">
        <w:smartTagPr>
          <w:attr w:name="ProductID" w:val="LA PLANIFICACIￓN Y"/>
        </w:smartTagPr>
        <w:r w:rsidRPr="00172C9E">
          <w:rPr>
            <w:rFonts w:ascii="Arial" w:hAnsi="Arial" w:cs="Arial"/>
            <w:b/>
            <w:bCs/>
            <w:sz w:val="20"/>
            <w:lang w:val="es-MX"/>
          </w:rPr>
          <w:t>LA PLANIFICACIÓN Y</w:t>
        </w:r>
      </w:smartTag>
      <w:r w:rsidRPr="00172C9E">
        <w:rPr>
          <w:rFonts w:ascii="Arial" w:hAnsi="Arial" w:cs="Arial"/>
          <w:b/>
          <w:bCs/>
          <w:sz w:val="20"/>
          <w:lang w:val="es-MX"/>
        </w:rPr>
        <w:t xml:space="preserve"> EL CONTROL DE GESTIÓN</w:t>
      </w:r>
    </w:p>
    <w:p w:rsidR="001C4AD2" w:rsidRPr="00172C9E" w:rsidRDefault="001C4AD2" w:rsidP="00172C9E">
      <w:pPr>
        <w:tabs>
          <w:tab w:val="left" w:pos="360"/>
          <w:tab w:val="left" w:pos="720"/>
        </w:tabs>
        <w:autoSpaceDE w:val="0"/>
        <w:autoSpaceDN w:val="0"/>
        <w:adjustRightInd w:val="0"/>
        <w:spacing w:line="240" w:lineRule="atLeast"/>
        <w:ind w:right="17"/>
        <w:jc w:val="both"/>
        <w:rPr>
          <w:rFonts w:ascii="Arial" w:hAnsi="Arial" w:cs="Arial"/>
          <w:b/>
          <w:bCs/>
          <w:sz w:val="20"/>
          <w:lang w:val="es-MX"/>
        </w:rPr>
      </w:pPr>
      <w:r w:rsidRPr="00172C9E">
        <w:rPr>
          <w:rFonts w:ascii="Arial" w:hAnsi="Arial" w:cs="Arial"/>
          <w:b/>
          <w:bCs/>
          <w:sz w:val="20"/>
          <w:lang w:val="es-MX"/>
        </w:rPr>
        <w:t xml:space="preserve">II. </w:t>
      </w:r>
      <w:r w:rsidR="004A6CB5" w:rsidRPr="00172C9E">
        <w:rPr>
          <w:rFonts w:ascii="Arial" w:hAnsi="Arial" w:cs="Arial"/>
          <w:b/>
          <w:bCs/>
          <w:sz w:val="20"/>
          <w:lang w:val="es-MX"/>
        </w:rPr>
        <w:t>LOS INDICADORES DE GESTIÓN</w:t>
      </w:r>
    </w:p>
    <w:p w:rsidR="00B65ACB" w:rsidRPr="00172C9E" w:rsidRDefault="00B65ACB"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Significado del Desempeño</w:t>
      </w:r>
      <w:r w:rsidR="00C33433" w:rsidRPr="00172C9E">
        <w:rPr>
          <w:rFonts w:ascii="Arial" w:hAnsi="Arial" w:cs="Arial"/>
          <w:sz w:val="20"/>
          <w:lang w:val="es-ES_tradnl"/>
        </w:rPr>
        <w:t>.</w:t>
      </w:r>
    </w:p>
    <w:p w:rsidR="00B65ACB" w:rsidRPr="00172C9E" w:rsidRDefault="00B65ACB"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Índice e Indicador</w:t>
      </w:r>
      <w:r w:rsidR="00C33433" w:rsidRPr="00172C9E">
        <w:rPr>
          <w:rFonts w:ascii="Arial" w:hAnsi="Arial" w:cs="Arial"/>
          <w:sz w:val="20"/>
          <w:lang w:val="es-ES_tradnl"/>
        </w:rPr>
        <w:t>.</w:t>
      </w:r>
    </w:p>
    <w:p w:rsidR="00B65ACB" w:rsidRPr="00172C9E" w:rsidRDefault="00B65ACB"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Gestión</w:t>
      </w:r>
      <w:r w:rsidR="00C33433" w:rsidRPr="00172C9E">
        <w:rPr>
          <w:rFonts w:ascii="Arial" w:hAnsi="Arial" w:cs="Arial"/>
          <w:sz w:val="20"/>
          <w:lang w:val="es-ES_tradnl"/>
        </w:rPr>
        <w:t>.</w:t>
      </w:r>
    </w:p>
    <w:p w:rsidR="00B65ACB" w:rsidRPr="00172C9E" w:rsidRDefault="00B65ACB"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¿Por qué medir y para qué?</w:t>
      </w:r>
    </w:p>
    <w:p w:rsidR="00B65ACB" w:rsidRPr="00172C9E" w:rsidRDefault="00B65ACB"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Atributos de los indicadores y tipos de indicadores</w:t>
      </w:r>
    </w:p>
    <w:p w:rsidR="00B65ACB" w:rsidRPr="00172C9E" w:rsidRDefault="00991F45"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Categorías de los indicadores.</w:t>
      </w:r>
    </w:p>
    <w:p w:rsidR="00BA5D0E" w:rsidRPr="00172C9E" w:rsidRDefault="00A96CBB"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Propósitos y beneficios de los indicadores de gestión.</w:t>
      </w:r>
    </w:p>
    <w:p w:rsidR="0005562C" w:rsidRPr="00172C9E" w:rsidRDefault="0005562C"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 xml:space="preserve">Indicadores individuales. </w:t>
      </w:r>
    </w:p>
    <w:p w:rsidR="00A96CBB" w:rsidRPr="00172C9E" w:rsidRDefault="0005562C" w:rsidP="00172C9E">
      <w:pPr>
        <w:numPr>
          <w:ilvl w:val="0"/>
          <w:numId w:val="16"/>
        </w:numPr>
        <w:spacing w:line="240" w:lineRule="atLeast"/>
        <w:ind w:right="17"/>
        <w:jc w:val="both"/>
        <w:rPr>
          <w:rFonts w:ascii="Arial" w:hAnsi="Arial" w:cs="Arial"/>
          <w:sz w:val="20"/>
          <w:lang w:val="es-ES_tradnl"/>
        </w:rPr>
      </w:pPr>
      <w:r w:rsidRPr="00172C9E">
        <w:rPr>
          <w:rFonts w:ascii="Arial" w:hAnsi="Arial" w:cs="Arial"/>
          <w:sz w:val="20"/>
          <w:lang w:val="es-ES_tradnl"/>
        </w:rPr>
        <w:t>Indicadores globales</w:t>
      </w:r>
      <w:r w:rsidR="00C33433" w:rsidRPr="00172C9E">
        <w:rPr>
          <w:rFonts w:ascii="Arial" w:hAnsi="Arial" w:cs="Arial"/>
          <w:sz w:val="20"/>
          <w:lang w:val="es-ES_tradnl"/>
        </w:rPr>
        <w:t>.</w:t>
      </w:r>
    </w:p>
    <w:p w:rsidR="001C4AD2" w:rsidRPr="00172C9E" w:rsidRDefault="001C4AD2" w:rsidP="00172C9E">
      <w:pPr>
        <w:spacing w:line="240" w:lineRule="atLeast"/>
        <w:ind w:right="17"/>
        <w:jc w:val="both"/>
        <w:rPr>
          <w:rFonts w:ascii="Arial" w:hAnsi="Arial" w:cs="Arial"/>
          <w:b/>
          <w:bCs/>
          <w:sz w:val="20"/>
        </w:rPr>
      </w:pPr>
      <w:r w:rsidRPr="00172C9E">
        <w:rPr>
          <w:rFonts w:ascii="Arial" w:hAnsi="Arial" w:cs="Arial"/>
          <w:b/>
          <w:bCs/>
          <w:sz w:val="20"/>
        </w:rPr>
        <w:t xml:space="preserve">III. </w:t>
      </w:r>
      <w:r w:rsidR="00555493" w:rsidRPr="00172C9E">
        <w:rPr>
          <w:rFonts w:ascii="Arial" w:hAnsi="Arial" w:cs="Arial"/>
          <w:b/>
          <w:bCs/>
          <w:sz w:val="20"/>
        </w:rPr>
        <w:t>DISEÑO Y CONSTRUCCIÓN DE INDICADORES</w:t>
      </w:r>
    </w:p>
    <w:p w:rsidR="00D96197" w:rsidRPr="00172C9E" w:rsidRDefault="00D96197" w:rsidP="00172C9E">
      <w:pPr>
        <w:numPr>
          <w:ilvl w:val="0"/>
          <w:numId w:val="17"/>
        </w:numPr>
        <w:spacing w:line="240" w:lineRule="atLeast"/>
        <w:ind w:right="17"/>
        <w:jc w:val="both"/>
        <w:rPr>
          <w:rFonts w:ascii="Arial" w:hAnsi="Arial" w:cs="Arial"/>
          <w:sz w:val="20"/>
          <w:lang w:val="es-ES_tradnl"/>
        </w:rPr>
      </w:pPr>
      <w:r w:rsidRPr="00172C9E">
        <w:rPr>
          <w:rFonts w:ascii="Arial" w:hAnsi="Arial" w:cs="Arial"/>
          <w:sz w:val="20"/>
          <w:lang w:val="es-ES_tradnl"/>
        </w:rPr>
        <w:t>Génesis de los indicadores de gestión en la organización.</w:t>
      </w:r>
    </w:p>
    <w:p w:rsidR="00C33433" w:rsidRPr="00172C9E" w:rsidRDefault="00C33433" w:rsidP="00172C9E">
      <w:pPr>
        <w:numPr>
          <w:ilvl w:val="0"/>
          <w:numId w:val="17"/>
        </w:numPr>
        <w:spacing w:line="240" w:lineRule="atLeast"/>
        <w:ind w:right="17"/>
        <w:jc w:val="both"/>
        <w:rPr>
          <w:rFonts w:ascii="Arial" w:hAnsi="Arial" w:cs="Arial"/>
          <w:sz w:val="20"/>
          <w:lang w:val="es-ES_tradnl"/>
        </w:rPr>
      </w:pPr>
      <w:r w:rsidRPr="00172C9E">
        <w:rPr>
          <w:rFonts w:ascii="Arial" w:hAnsi="Arial" w:cs="Arial"/>
          <w:sz w:val="20"/>
          <w:lang w:val="es-ES_tradnl"/>
        </w:rPr>
        <w:t>Condiciones básicas que deben reunir los indicadores.</w:t>
      </w:r>
    </w:p>
    <w:p w:rsidR="00C33433" w:rsidRPr="00172C9E" w:rsidRDefault="00C33433" w:rsidP="00172C9E">
      <w:pPr>
        <w:numPr>
          <w:ilvl w:val="0"/>
          <w:numId w:val="17"/>
        </w:numPr>
        <w:spacing w:line="240" w:lineRule="atLeast"/>
        <w:ind w:right="17"/>
        <w:jc w:val="both"/>
        <w:rPr>
          <w:rFonts w:ascii="Arial" w:hAnsi="Arial" w:cs="Arial"/>
          <w:sz w:val="20"/>
          <w:lang w:val="es-ES_tradnl"/>
        </w:rPr>
      </w:pPr>
      <w:r w:rsidRPr="00172C9E">
        <w:rPr>
          <w:rFonts w:ascii="Arial" w:hAnsi="Arial" w:cs="Arial"/>
          <w:sz w:val="20"/>
          <w:lang w:val="es-ES_tradnl"/>
        </w:rPr>
        <w:t>Metodología para la construcción de los indicadores.</w:t>
      </w:r>
    </w:p>
    <w:p w:rsidR="006A45CC" w:rsidRPr="00172C9E" w:rsidRDefault="00D96197" w:rsidP="00172C9E">
      <w:pPr>
        <w:numPr>
          <w:ilvl w:val="0"/>
          <w:numId w:val="17"/>
        </w:numPr>
        <w:spacing w:line="240" w:lineRule="atLeast"/>
        <w:ind w:right="17"/>
        <w:jc w:val="both"/>
        <w:rPr>
          <w:rFonts w:ascii="Arial" w:hAnsi="Arial" w:cs="Arial"/>
          <w:sz w:val="20"/>
          <w:lang w:val="es-ES_tradnl"/>
        </w:rPr>
      </w:pPr>
      <w:r w:rsidRPr="00172C9E">
        <w:rPr>
          <w:rFonts w:ascii="Arial" w:hAnsi="Arial" w:cs="Arial"/>
          <w:sz w:val="20"/>
          <w:lang w:val="es-ES_tradnl"/>
        </w:rPr>
        <w:t>Etapas para desarrollo y establecimiento de indicadores de gestión</w:t>
      </w:r>
      <w:r w:rsidR="006A45CC" w:rsidRPr="00172C9E">
        <w:rPr>
          <w:rFonts w:ascii="Arial" w:hAnsi="Arial" w:cs="Arial"/>
          <w:sz w:val="20"/>
          <w:lang w:val="es-ES_tradnl"/>
        </w:rPr>
        <w:t>.</w:t>
      </w:r>
    </w:p>
    <w:p w:rsidR="00D96197" w:rsidRPr="00172C9E" w:rsidRDefault="00D96197" w:rsidP="00172C9E">
      <w:pPr>
        <w:numPr>
          <w:ilvl w:val="0"/>
          <w:numId w:val="17"/>
        </w:numPr>
        <w:spacing w:line="240" w:lineRule="atLeast"/>
        <w:ind w:right="17"/>
        <w:jc w:val="both"/>
        <w:rPr>
          <w:rFonts w:ascii="Arial" w:hAnsi="Arial" w:cs="Arial"/>
          <w:sz w:val="20"/>
          <w:lang w:val="es-ES_tradnl"/>
        </w:rPr>
      </w:pPr>
      <w:r w:rsidRPr="00172C9E">
        <w:rPr>
          <w:rFonts w:ascii="Arial" w:hAnsi="Arial" w:cs="Arial"/>
          <w:sz w:val="20"/>
          <w:lang w:val="es-ES_tradnl"/>
        </w:rPr>
        <w:t>Reglas prácticas para la implementación de un conjunto o sistema de indicadores.</w:t>
      </w:r>
    </w:p>
    <w:p w:rsidR="00D96197" w:rsidRPr="00172C9E" w:rsidRDefault="00D96197" w:rsidP="00172C9E">
      <w:pPr>
        <w:numPr>
          <w:ilvl w:val="0"/>
          <w:numId w:val="17"/>
        </w:numPr>
        <w:spacing w:line="240" w:lineRule="atLeast"/>
        <w:ind w:right="17"/>
        <w:jc w:val="both"/>
        <w:rPr>
          <w:rFonts w:ascii="Arial" w:hAnsi="Arial" w:cs="Arial"/>
          <w:sz w:val="20"/>
          <w:lang w:val="es-ES_tradnl"/>
        </w:rPr>
      </w:pPr>
      <w:r w:rsidRPr="00172C9E">
        <w:rPr>
          <w:rFonts w:ascii="Arial" w:hAnsi="Arial" w:cs="Arial"/>
          <w:sz w:val="20"/>
          <w:lang w:val="es-ES_tradnl"/>
        </w:rPr>
        <w:t>Lecciones aprendidas sobre la base de experiencias previas en el uso de indicadores</w:t>
      </w:r>
    </w:p>
    <w:p w:rsidR="008873B5" w:rsidRPr="00172C9E" w:rsidRDefault="006A45CC" w:rsidP="00172C9E">
      <w:pPr>
        <w:numPr>
          <w:ilvl w:val="0"/>
          <w:numId w:val="17"/>
        </w:numPr>
        <w:spacing w:line="240" w:lineRule="atLeast"/>
        <w:ind w:right="17"/>
        <w:jc w:val="both"/>
        <w:rPr>
          <w:rFonts w:ascii="Arial" w:hAnsi="Arial" w:cs="Arial"/>
          <w:sz w:val="20"/>
        </w:rPr>
      </w:pPr>
      <w:r w:rsidRPr="00172C9E">
        <w:rPr>
          <w:rFonts w:ascii="Arial" w:hAnsi="Arial" w:cs="Arial"/>
          <w:sz w:val="20"/>
          <w:lang w:val="es-ES_tradnl"/>
        </w:rPr>
        <w:t>Potenciales dificultades en la elaboración de indicadores.</w:t>
      </w:r>
    </w:p>
    <w:p w:rsidR="00C07C98" w:rsidRPr="00172C9E" w:rsidRDefault="00C07C98" w:rsidP="00172C9E">
      <w:pPr>
        <w:numPr>
          <w:ilvl w:val="0"/>
          <w:numId w:val="17"/>
        </w:numPr>
        <w:spacing w:line="240" w:lineRule="atLeast"/>
        <w:ind w:right="17"/>
        <w:jc w:val="both"/>
        <w:rPr>
          <w:rFonts w:ascii="Arial" w:hAnsi="Arial" w:cs="Arial"/>
          <w:sz w:val="20"/>
        </w:rPr>
      </w:pPr>
      <w:r w:rsidRPr="00172C9E">
        <w:rPr>
          <w:rFonts w:ascii="Arial" w:hAnsi="Arial" w:cs="Arial"/>
          <w:sz w:val="20"/>
        </w:rPr>
        <w:t>Errores al establecer indicadores y como evitarlos</w:t>
      </w:r>
    </w:p>
    <w:p w:rsidR="004A7D06" w:rsidRPr="00172C9E" w:rsidRDefault="008873B5" w:rsidP="00172C9E">
      <w:pPr>
        <w:numPr>
          <w:ilvl w:val="0"/>
          <w:numId w:val="17"/>
        </w:numPr>
        <w:spacing w:line="240" w:lineRule="atLeast"/>
        <w:ind w:right="17"/>
        <w:jc w:val="both"/>
        <w:rPr>
          <w:rFonts w:ascii="Arial" w:hAnsi="Arial" w:cs="Arial"/>
          <w:sz w:val="20"/>
        </w:rPr>
      </w:pPr>
      <w:r w:rsidRPr="00172C9E">
        <w:rPr>
          <w:rFonts w:ascii="Arial" w:hAnsi="Arial" w:cs="Arial"/>
          <w:sz w:val="20"/>
          <w:lang w:val="es-VE"/>
        </w:rPr>
        <w:lastRenderedPageBreak/>
        <w:t>Presentación de los indicadores.</w:t>
      </w:r>
    </w:p>
    <w:p w:rsidR="008873B5" w:rsidRPr="00172C9E" w:rsidRDefault="008873B5" w:rsidP="00172C9E">
      <w:pPr>
        <w:spacing w:line="240" w:lineRule="atLeast"/>
        <w:ind w:right="17"/>
        <w:jc w:val="both"/>
        <w:rPr>
          <w:rFonts w:ascii="Arial" w:hAnsi="Arial" w:cs="Arial"/>
          <w:b/>
          <w:bCs/>
          <w:sz w:val="20"/>
        </w:rPr>
      </w:pPr>
      <w:r w:rsidRPr="00172C9E">
        <w:rPr>
          <w:rFonts w:ascii="Arial" w:hAnsi="Arial" w:cs="Arial"/>
          <w:b/>
          <w:bCs/>
          <w:sz w:val="20"/>
        </w:rPr>
        <w:t xml:space="preserve">IV. </w:t>
      </w:r>
      <w:r w:rsidR="00F430F6" w:rsidRPr="00172C9E">
        <w:rPr>
          <w:rFonts w:ascii="Arial" w:hAnsi="Arial" w:cs="Arial"/>
          <w:b/>
          <w:bCs/>
          <w:sz w:val="20"/>
        </w:rPr>
        <w:t>INDICADORES BÁSICOS DE UN NEGOCIO</w:t>
      </w:r>
    </w:p>
    <w:p w:rsidR="008873B5" w:rsidRPr="00172C9E" w:rsidRDefault="00F430F6"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Alcance</w:t>
      </w:r>
      <w:r w:rsidR="00C94B62" w:rsidRPr="00172C9E">
        <w:rPr>
          <w:rFonts w:ascii="Arial" w:hAnsi="Arial" w:cs="Arial"/>
          <w:sz w:val="20"/>
          <w:lang w:val="es-ES_tradnl"/>
        </w:rPr>
        <w:t xml:space="preserve"> del sistema de indicadores</w:t>
      </w:r>
      <w:r w:rsidR="008873B5" w:rsidRPr="00172C9E">
        <w:rPr>
          <w:rFonts w:ascii="Arial" w:hAnsi="Arial" w:cs="Arial"/>
          <w:sz w:val="20"/>
          <w:lang w:val="es-ES_tradnl"/>
        </w:rPr>
        <w:t>.</w:t>
      </w:r>
    </w:p>
    <w:p w:rsidR="008873B5" w:rsidRPr="00172C9E" w:rsidRDefault="00C94B62"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del negocio, con base en el esquema de valor de mercado</w:t>
      </w:r>
      <w:r w:rsidR="008873B5" w:rsidRPr="00172C9E">
        <w:rPr>
          <w:rFonts w:ascii="Arial" w:hAnsi="Arial" w:cs="Arial"/>
          <w:sz w:val="20"/>
          <w:lang w:val="es-ES_tradnl"/>
        </w:rPr>
        <w:t>.</w:t>
      </w:r>
    </w:p>
    <w:p w:rsidR="00C94B62" w:rsidRPr="00172C9E" w:rsidRDefault="00C94B62"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efectividad</w:t>
      </w:r>
      <w:r w:rsidR="008873B5" w:rsidRPr="00172C9E">
        <w:rPr>
          <w:rFonts w:ascii="Arial" w:hAnsi="Arial" w:cs="Arial"/>
          <w:sz w:val="20"/>
          <w:lang w:val="es-ES_tradnl"/>
        </w:rPr>
        <w:t>.</w:t>
      </w:r>
    </w:p>
    <w:p w:rsidR="001C4AD2" w:rsidRPr="00172C9E" w:rsidRDefault="00C94B62"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eficiencia.</w:t>
      </w:r>
    </w:p>
    <w:p w:rsidR="00C94B62" w:rsidRPr="00172C9E" w:rsidRDefault="00C94B62"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calidad.</w:t>
      </w:r>
    </w:p>
    <w:p w:rsidR="00C94B62" w:rsidRPr="00172C9E" w:rsidRDefault="00C94B62"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productividad.</w:t>
      </w:r>
    </w:p>
    <w:p w:rsidR="00C94B62" w:rsidRPr="00172C9E" w:rsidRDefault="00C94B62"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apalancamiento.</w:t>
      </w:r>
    </w:p>
    <w:p w:rsidR="00C94B62" w:rsidRPr="00172C9E" w:rsidRDefault="00C94B62"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rentabilidad.</w:t>
      </w:r>
    </w:p>
    <w:p w:rsidR="009E6FAE" w:rsidRPr="00172C9E" w:rsidRDefault="009E6FAE"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riesgo.</w:t>
      </w:r>
    </w:p>
    <w:p w:rsidR="00C94B62" w:rsidRPr="00172C9E" w:rsidRDefault="009E6FAE"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competitividad.</w:t>
      </w:r>
    </w:p>
    <w:p w:rsidR="009E6FAE" w:rsidRPr="00172C9E" w:rsidRDefault="009E6FAE"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Indicadores de liquidez.</w:t>
      </w:r>
    </w:p>
    <w:p w:rsidR="009E6FAE" w:rsidRPr="00172C9E" w:rsidRDefault="009E6FAE" w:rsidP="00172C9E">
      <w:pPr>
        <w:numPr>
          <w:ilvl w:val="0"/>
          <w:numId w:val="18"/>
        </w:numPr>
        <w:spacing w:line="240" w:lineRule="atLeast"/>
        <w:ind w:right="17"/>
        <w:jc w:val="both"/>
        <w:rPr>
          <w:rFonts w:ascii="Arial" w:hAnsi="Arial" w:cs="Arial"/>
          <w:sz w:val="20"/>
          <w:lang w:val="es-ES_tradnl"/>
        </w:rPr>
      </w:pPr>
      <w:r w:rsidRPr="00172C9E">
        <w:rPr>
          <w:rFonts w:ascii="Arial" w:hAnsi="Arial" w:cs="Arial"/>
          <w:sz w:val="20"/>
          <w:lang w:val="es-ES_tradnl"/>
        </w:rPr>
        <w:t>Diseño de otros indicadores importantes.</w:t>
      </w:r>
    </w:p>
    <w:p w:rsidR="009E6FAE" w:rsidRPr="00172C9E" w:rsidRDefault="009E6FAE" w:rsidP="00172C9E">
      <w:pPr>
        <w:tabs>
          <w:tab w:val="left" w:pos="360"/>
          <w:tab w:val="left" w:pos="720"/>
        </w:tabs>
        <w:autoSpaceDE w:val="0"/>
        <w:autoSpaceDN w:val="0"/>
        <w:adjustRightInd w:val="0"/>
        <w:spacing w:line="240" w:lineRule="atLeast"/>
        <w:ind w:right="17"/>
        <w:jc w:val="both"/>
        <w:rPr>
          <w:rFonts w:ascii="Arial" w:hAnsi="Arial" w:cs="Arial"/>
          <w:b/>
          <w:bCs/>
          <w:sz w:val="20"/>
          <w:lang w:val="es-MX"/>
        </w:rPr>
      </w:pPr>
      <w:r w:rsidRPr="00172C9E">
        <w:rPr>
          <w:rFonts w:ascii="Arial" w:hAnsi="Arial" w:cs="Arial"/>
          <w:b/>
          <w:bCs/>
          <w:sz w:val="20"/>
          <w:lang w:val="es-MX"/>
        </w:rPr>
        <w:t>CONCLUSIONES</w:t>
      </w:r>
    </w:p>
    <w:p w:rsidR="00BA3727" w:rsidRPr="00172C9E" w:rsidRDefault="009E6FAE" w:rsidP="00172C9E">
      <w:pPr>
        <w:tabs>
          <w:tab w:val="left" w:pos="360"/>
          <w:tab w:val="left" w:pos="720"/>
        </w:tabs>
        <w:autoSpaceDE w:val="0"/>
        <w:autoSpaceDN w:val="0"/>
        <w:adjustRightInd w:val="0"/>
        <w:spacing w:line="240" w:lineRule="atLeast"/>
        <w:ind w:right="17"/>
        <w:jc w:val="both"/>
        <w:rPr>
          <w:rFonts w:ascii="Arial" w:hAnsi="Arial" w:cs="Arial"/>
          <w:b/>
          <w:bCs/>
          <w:sz w:val="20"/>
          <w:lang w:val="es-MX"/>
        </w:rPr>
      </w:pPr>
      <w:r w:rsidRPr="00172C9E">
        <w:rPr>
          <w:rFonts w:ascii="Arial" w:hAnsi="Arial" w:cs="Arial"/>
          <w:b/>
          <w:bCs/>
          <w:sz w:val="20"/>
          <w:lang w:val="es-MX"/>
        </w:rPr>
        <w:t>BIBLIOGRAFÍA</w:t>
      </w:r>
    </w:p>
    <w:p w:rsidR="00017490" w:rsidRPr="00172C9E" w:rsidRDefault="004A6CB5" w:rsidP="00172C9E">
      <w:pPr>
        <w:spacing w:line="240" w:lineRule="atLeast"/>
        <w:ind w:right="18"/>
        <w:jc w:val="both"/>
        <w:rPr>
          <w:rFonts w:ascii="Arial" w:hAnsi="Arial" w:cs="Arial"/>
          <w:b/>
          <w:sz w:val="20"/>
        </w:rPr>
      </w:pPr>
      <w:r w:rsidRPr="00172C9E">
        <w:rPr>
          <w:rFonts w:ascii="Arial" w:hAnsi="Arial" w:cs="Arial"/>
          <w:b/>
          <w:color w:val="000000"/>
          <w:sz w:val="20"/>
        </w:rPr>
        <w:br w:type="page"/>
      </w:r>
      <w:r w:rsidR="00017490" w:rsidRPr="00172C9E">
        <w:rPr>
          <w:rFonts w:ascii="Arial" w:hAnsi="Arial" w:cs="Arial"/>
          <w:b/>
          <w:sz w:val="20"/>
        </w:rPr>
        <w:lastRenderedPageBreak/>
        <w:t>UNIDAD I:</w:t>
      </w:r>
    </w:p>
    <w:p w:rsidR="00C25C18" w:rsidRPr="00172C9E" w:rsidRDefault="005057D4" w:rsidP="00172C9E">
      <w:pPr>
        <w:spacing w:line="240" w:lineRule="atLeast"/>
        <w:ind w:right="18"/>
        <w:jc w:val="center"/>
        <w:rPr>
          <w:rFonts w:ascii="Arial" w:hAnsi="Arial" w:cs="Arial"/>
          <w:b/>
          <w:sz w:val="20"/>
          <w:lang w:val="es-MX" w:eastAsia="en-US"/>
        </w:rPr>
      </w:pPr>
      <w:bookmarkStart w:id="1" w:name="planif"/>
      <w:smartTag w:uri="urn:schemas-microsoft-com:office:smarttags" w:element="PersonName">
        <w:smartTagPr>
          <w:attr w:name="ProductID" w:val="acterísticas.11s ǼȌ㺬ヸ佈ミ㹼ヸ䂀!ꗜヘᕟ7  ǥȌ㺬ヸ佈ミ㹼ヸ䂀!ꗜヘᕟ ǮȈ션睋섬睋﯐睌४0膵鰓⺕䭐펟"/>
        </w:smartTagPr>
        <w:r w:rsidRPr="00172C9E">
          <w:rPr>
            <w:rFonts w:ascii="Arial" w:hAnsi="Arial" w:cs="Arial"/>
            <w:b/>
            <w:sz w:val="20"/>
            <w:lang w:val="es-MX" w:eastAsia="en-US"/>
          </w:rPr>
          <w:t>LA PLANIFICACIÓN Y</w:t>
        </w:r>
      </w:smartTag>
      <w:r w:rsidRPr="00172C9E">
        <w:rPr>
          <w:rFonts w:ascii="Arial" w:hAnsi="Arial" w:cs="Arial"/>
          <w:b/>
          <w:sz w:val="20"/>
          <w:lang w:val="es-MX" w:eastAsia="en-US"/>
        </w:rPr>
        <w:t xml:space="preserve"> EL CONTROL DE GESTIÓN</w:t>
      </w:r>
      <w:r w:rsidR="008B2426" w:rsidRPr="00172C9E">
        <w:rPr>
          <w:rFonts w:ascii="Arial" w:hAnsi="Arial" w:cs="Arial"/>
          <w:b/>
          <w:sz w:val="20"/>
          <w:lang w:val="es-MX" w:eastAsia="en-US"/>
        </w:rPr>
        <w:t>:</w:t>
      </w:r>
      <w:r w:rsidR="008B2426" w:rsidRPr="00172C9E">
        <w:rPr>
          <w:rFonts w:ascii="Arial" w:hAnsi="Arial" w:cs="Arial"/>
          <w:sz w:val="20"/>
        </w:rPr>
        <w:t xml:space="preserve"> </w:t>
      </w:r>
      <w:r w:rsidR="008B2426" w:rsidRPr="00172C9E">
        <w:rPr>
          <w:rFonts w:ascii="Arial" w:hAnsi="Arial" w:cs="Arial"/>
          <w:b/>
          <w:sz w:val="20"/>
          <w:lang w:val="es-MX" w:eastAsia="en-US"/>
        </w:rPr>
        <w:t>Marco Conceptual y Definiciones Básicas</w:t>
      </w:r>
    </w:p>
    <w:bookmarkEnd w:id="1"/>
    <w:p w:rsidR="004C436A" w:rsidRPr="00172C9E" w:rsidRDefault="005057D4" w:rsidP="00172C9E">
      <w:pPr>
        <w:spacing w:line="240" w:lineRule="atLeast"/>
        <w:ind w:right="18"/>
        <w:jc w:val="both"/>
        <w:rPr>
          <w:rFonts w:ascii="Arial" w:hAnsi="Arial" w:cs="Arial"/>
          <w:sz w:val="20"/>
          <w:lang w:val="es-MX"/>
        </w:rPr>
      </w:pPr>
      <w:r w:rsidRPr="00172C9E">
        <w:rPr>
          <w:rFonts w:ascii="Arial" w:hAnsi="Arial" w:cs="Arial"/>
          <w:b/>
          <w:sz w:val="20"/>
          <w:szCs w:val="32"/>
          <w:lang w:val="es-MX"/>
        </w:rPr>
        <w:t>Cambio</w:t>
      </w:r>
      <w:r w:rsidRPr="00172C9E">
        <w:rPr>
          <w:rFonts w:ascii="Arial" w:hAnsi="Arial" w:cs="Arial"/>
          <w:sz w:val="20"/>
          <w:lang w:val="es-MX"/>
        </w:rPr>
        <w:t xml:space="preserve"> </w:t>
      </w:r>
    </w:p>
    <w:p w:rsidR="005057D4" w:rsidRPr="00172C9E" w:rsidRDefault="004C436A" w:rsidP="00172C9E">
      <w:pPr>
        <w:spacing w:line="240" w:lineRule="atLeast"/>
        <w:ind w:right="18"/>
        <w:jc w:val="both"/>
        <w:rPr>
          <w:rFonts w:ascii="Arial" w:hAnsi="Arial" w:cs="Arial"/>
          <w:sz w:val="20"/>
          <w:lang w:val="es-MX"/>
        </w:rPr>
      </w:pPr>
      <w:r w:rsidRPr="00172C9E">
        <w:rPr>
          <w:rFonts w:ascii="Arial" w:hAnsi="Arial" w:cs="Arial"/>
          <w:sz w:val="20"/>
          <w:lang w:val="es-MX"/>
        </w:rPr>
        <w:t>E</w:t>
      </w:r>
      <w:r w:rsidR="005057D4" w:rsidRPr="00172C9E">
        <w:rPr>
          <w:rFonts w:ascii="Arial" w:hAnsi="Arial" w:cs="Arial"/>
          <w:sz w:val="20"/>
          <w:lang w:val="es-MX"/>
        </w:rPr>
        <w:t>s el estado de lo que evoluciona o se modifica, puede ser provocado o sufrido y se manifiesta en forma rápida y constante. Se encuentra en todas partes de la organización y cada vez está más presente.</w:t>
      </w:r>
    </w:p>
    <w:p w:rsidR="004C436A" w:rsidRPr="00172C9E" w:rsidRDefault="005057D4" w:rsidP="00172C9E">
      <w:pPr>
        <w:spacing w:line="240" w:lineRule="atLeast"/>
        <w:ind w:right="18"/>
        <w:jc w:val="both"/>
        <w:rPr>
          <w:rFonts w:ascii="Arial" w:hAnsi="Arial" w:cs="Arial"/>
          <w:sz w:val="20"/>
          <w:lang w:val="es-MX"/>
        </w:rPr>
      </w:pPr>
      <w:r w:rsidRPr="00172C9E">
        <w:rPr>
          <w:rFonts w:ascii="Arial" w:hAnsi="Arial" w:cs="Arial"/>
          <w:sz w:val="20"/>
          <w:lang w:val="es-MX"/>
        </w:rPr>
        <w:t>Los cambios se están presentando: rápidos, profundos, irreversibles y</w:t>
      </w:r>
      <w:r w:rsidR="004C436A" w:rsidRPr="00172C9E">
        <w:rPr>
          <w:rFonts w:ascii="Arial" w:hAnsi="Arial" w:cs="Arial"/>
          <w:sz w:val="20"/>
          <w:lang w:val="es-MX"/>
        </w:rPr>
        <w:t xml:space="preserve">  volátiles, tales como:</w:t>
      </w:r>
    </w:p>
    <w:p w:rsidR="004C436A" w:rsidRPr="00172C9E" w:rsidRDefault="004C436A" w:rsidP="00172C9E">
      <w:pPr>
        <w:numPr>
          <w:ilvl w:val="0"/>
          <w:numId w:val="19"/>
        </w:numPr>
        <w:spacing w:line="240" w:lineRule="atLeast"/>
        <w:ind w:right="18"/>
        <w:jc w:val="both"/>
        <w:rPr>
          <w:rFonts w:ascii="Arial" w:hAnsi="Arial" w:cs="Arial"/>
          <w:sz w:val="20"/>
          <w:lang w:val="es-MX"/>
        </w:rPr>
      </w:pPr>
      <w:r w:rsidRPr="00172C9E">
        <w:rPr>
          <w:rFonts w:ascii="Arial" w:hAnsi="Arial" w:cs="Arial"/>
          <w:sz w:val="20"/>
          <w:lang w:val="es-MX"/>
        </w:rPr>
        <w:t>Globalización Económica (CE, Mercosur, C. Andina, TLC, etc.)</w:t>
      </w:r>
    </w:p>
    <w:p w:rsidR="004C436A" w:rsidRPr="00172C9E" w:rsidRDefault="004C436A" w:rsidP="00172C9E">
      <w:pPr>
        <w:numPr>
          <w:ilvl w:val="0"/>
          <w:numId w:val="19"/>
        </w:numPr>
        <w:spacing w:line="240" w:lineRule="atLeast"/>
        <w:ind w:right="18"/>
        <w:jc w:val="both"/>
        <w:rPr>
          <w:rFonts w:ascii="Arial" w:hAnsi="Arial" w:cs="Arial"/>
          <w:sz w:val="20"/>
          <w:lang w:val="es-MX"/>
        </w:rPr>
      </w:pPr>
      <w:r w:rsidRPr="00172C9E">
        <w:rPr>
          <w:rFonts w:ascii="Arial" w:hAnsi="Arial" w:cs="Arial"/>
          <w:sz w:val="20"/>
          <w:lang w:val="es-MX"/>
        </w:rPr>
        <w:t>Transformación Política (Rol del Estado en la economía)</w:t>
      </w:r>
    </w:p>
    <w:p w:rsidR="004C436A" w:rsidRPr="00172C9E" w:rsidRDefault="004C436A" w:rsidP="00172C9E">
      <w:pPr>
        <w:numPr>
          <w:ilvl w:val="0"/>
          <w:numId w:val="19"/>
        </w:numPr>
        <w:spacing w:line="240" w:lineRule="atLeast"/>
        <w:ind w:right="18"/>
        <w:jc w:val="both"/>
        <w:rPr>
          <w:rFonts w:ascii="Arial" w:hAnsi="Arial" w:cs="Arial"/>
          <w:sz w:val="20"/>
          <w:lang w:val="es-MX"/>
        </w:rPr>
      </w:pPr>
      <w:r w:rsidRPr="00172C9E">
        <w:rPr>
          <w:rFonts w:ascii="Arial" w:hAnsi="Arial" w:cs="Arial"/>
          <w:sz w:val="20"/>
          <w:lang w:val="es-MX"/>
        </w:rPr>
        <w:t>Revolución Tecnológica</w:t>
      </w:r>
    </w:p>
    <w:p w:rsidR="004C436A" w:rsidRPr="00172C9E" w:rsidRDefault="004C436A" w:rsidP="00172C9E">
      <w:pPr>
        <w:numPr>
          <w:ilvl w:val="0"/>
          <w:numId w:val="19"/>
        </w:numPr>
        <w:spacing w:line="240" w:lineRule="atLeast"/>
        <w:ind w:right="18"/>
        <w:jc w:val="both"/>
        <w:rPr>
          <w:rFonts w:ascii="Arial" w:hAnsi="Arial" w:cs="Arial"/>
          <w:sz w:val="20"/>
          <w:lang w:val="es-MX"/>
        </w:rPr>
      </w:pPr>
      <w:r w:rsidRPr="00172C9E">
        <w:rPr>
          <w:rFonts w:ascii="Arial" w:hAnsi="Arial" w:cs="Arial"/>
          <w:sz w:val="20"/>
          <w:lang w:val="es-MX"/>
        </w:rPr>
        <w:t>Exigencias del consumidor</w:t>
      </w:r>
    </w:p>
    <w:p w:rsidR="004C436A" w:rsidRPr="00172C9E" w:rsidRDefault="004C436A" w:rsidP="00172C9E">
      <w:pPr>
        <w:numPr>
          <w:ilvl w:val="0"/>
          <w:numId w:val="19"/>
        </w:numPr>
        <w:spacing w:line="240" w:lineRule="atLeast"/>
        <w:ind w:right="18"/>
        <w:jc w:val="both"/>
        <w:rPr>
          <w:rFonts w:ascii="Arial" w:hAnsi="Arial" w:cs="Arial"/>
          <w:sz w:val="20"/>
          <w:lang w:val="es-MX"/>
        </w:rPr>
      </w:pPr>
      <w:r w:rsidRPr="00172C9E">
        <w:rPr>
          <w:rFonts w:ascii="Arial" w:hAnsi="Arial" w:cs="Arial"/>
          <w:sz w:val="20"/>
          <w:lang w:val="es-MX"/>
        </w:rPr>
        <w:t>Conciencia Ecológica</w:t>
      </w:r>
    </w:p>
    <w:p w:rsidR="004C436A" w:rsidRPr="00172C9E" w:rsidRDefault="004C436A" w:rsidP="00172C9E">
      <w:pPr>
        <w:spacing w:line="240" w:lineRule="atLeast"/>
        <w:ind w:right="18"/>
        <w:jc w:val="both"/>
        <w:rPr>
          <w:rFonts w:ascii="Arial" w:hAnsi="Arial" w:cs="Arial"/>
          <w:sz w:val="20"/>
          <w:lang w:val="es-MX"/>
        </w:rPr>
      </w:pPr>
      <w:r w:rsidRPr="00172C9E">
        <w:rPr>
          <w:rFonts w:ascii="Arial" w:hAnsi="Arial" w:cs="Arial"/>
          <w:sz w:val="20"/>
          <w:lang w:val="es-MX"/>
        </w:rPr>
        <w:t xml:space="preserve">Tal como lo señala Tom Peters and Robert Waterman, en su libro En Busca de </w:t>
      </w:r>
      <w:smartTag w:uri="urn:schemas-microsoft-com:office:smarttags" w:element="PersonName">
        <w:smartTagPr>
          <w:attr w:name="ProductID" w:val="la Excelencia"/>
        </w:smartTagPr>
        <w:r w:rsidRPr="00172C9E">
          <w:rPr>
            <w:rFonts w:ascii="Arial" w:hAnsi="Arial" w:cs="Arial"/>
            <w:sz w:val="20"/>
            <w:lang w:val="es-MX"/>
          </w:rPr>
          <w:t>la Excelencia</w:t>
        </w:r>
      </w:smartTag>
      <w:r w:rsidRPr="00172C9E">
        <w:rPr>
          <w:rFonts w:ascii="Arial" w:hAnsi="Arial" w:cs="Arial"/>
          <w:sz w:val="20"/>
          <w:lang w:val="es-MX"/>
        </w:rPr>
        <w:t>, los cambios que han dado las empresas más exitosas del mundo:</w:t>
      </w:r>
    </w:p>
    <w:p w:rsidR="004C436A"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Sesgo hacia la acción</w:t>
      </w:r>
    </w:p>
    <w:p w:rsidR="004C436A"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Cercanía al consumidor</w:t>
      </w:r>
    </w:p>
    <w:p w:rsidR="004C436A"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Autonomía y espíritu empresarial</w:t>
      </w:r>
    </w:p>
    <w:p w:rsidR="004C436A"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Productividad a través de la gente</w:t>
      </w:r>
    </w:p>
    <w:p w:rsidR="004C436A"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Empuje mediante valores</w:t>
      </w:r>
    </w:p>
    <w:p w:rsidR="004C436A"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Quedarse cerca del negocio que se conoce mejor</w:t>
      </w:r>
    </w:p>
    <w:p w:rsidR="004C436A"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Diseño organizativo simple. Staff económico</w:t>
      </w:r>
    </w:p>
    <w:p w:rsidR="005057D4" w:rsidRPr="00172C9E" w:rsidRDefault="004C436A" w:rsidP="00172C9E">
      <w:pPr>
        <w:numPr>
          <w:ilvl w:val="0"/>
          <w:numId w:val="20"/>
        </w:numPr>
        <w:spacing w:line="240" w:lineRule="atLeast"/>
        <w:ind w:right="18"/>
        <w:jc w:val="both"/>
        <w:rPr>
          <w:rFonts w:ascii="Arial" w:hAnsi="Arial" w:cs="Arial"/>
          <w:sz w:val="20"/>
          <w:lang w:val="es-MX"/>
        </w:rPr>
      </w:pPr>
      <w:r w:rsidRPr="00172C9E">
        <w:rPr>
          <w:rFonts w:ascii="Arial" w:hAnsi="Arial" w:cs="Arial"/>
          <w:sz w:val="20"/>
          <w:lang w:val="es-MX"/>
        </w:rPr>
        <w:t>Propiedades de flexibilidad y firmeza simultáneamente logradas</w:t>
      </w:r>
    </w:p>
    <w:p w:rsidR="00B01043" w:rsidRPr="00172C9E" w:rsidRDefault="00A57031" w:rsidP="00172C9E">
      <w:pPr>
        <w:spacing w:line="240" w:lineRule="atLeast"/>
        <w:ind w:right="18"/>
        <w:jc w:val="both"/>
        <w:rPr>
          <w:rFonts w:ascii="Arial" w:hAnsi="Arial" w:cs="Arial"/>
          <w:b/>
          <w:sz w:val="20"/>
          <w:szCs w:val="32"/>
          <w:lang w:val="es-MX"/>
        </w:rPr>
      </w:pPr>
      <w:r w:rsidRPr="00172C9E">
        <w:rPr>
          <w:rFonts w:ascii="Arial" w:hAnsi="Arial" w:cs="Arial"/>
          <w:b/>
          <w:sz w:val="20"/>
          <w:szCs w:val="32"/>
          <w:lang w:val="es-MX"/>
        </w:rPr>
        <w:t>Indicadores de Gestión y Gerencia</w:t>
      </w:r>
    </w:p>
    <w:p w:rsidR="00B01043" w:rsidRPr="00172C9E" w:rsidRDefault="00B01043" w:rsidP="00172C9E">
      <w:pPr>
        <w:spacing w:line="240" w:lineRule="atLeast"/>
        <w:ind w:right="18"/>
        <w:jc w:val="both"/>
        <w:rPr>
          <w:rFonts w:ascii="Arial" w:hAnsi="Arial" w:cs="Arial"/>
          <w:sz w:val="20"/>
          <w:lang w:val="es-MX"/>
        </w:rPr>
      </w:pPr>
      <w:r w:rsidRPr="00172C9E">
        <w:rPr>
          <w:rFonts w:ascii="Arial" w:hAnsi="Arial" w:cs="Arial"/>
          <w:sz w:val="20"/>
          <w:lang w:val="es-MX"/>
        </w:rPr>
        <w:t xml:space="preserve">La planificación estratégica es una herramienta, que como toda será efectiva en el sentido de quien la utilice (gerente), su gestión a futuro tendrá un comportamiento excelente o deficiente: </w:t>
      </w:r>
    </w:p>
    <w:p w:rsidR="00B01043" w:rsidRPr="00172C9E" w:rsidRDefault="00605B03" w:rsidP="00172C9E">
      <w:pPr>
        <w:spacing w:line="240" w:lineRule="atLeast"/>
        <w:ind w:right="18"/>
        <w:jc w:val="both"/>
        <w:rPr>
          <w:rFonts w:ascii="Arial" w:hAnsi="Arial" w:cs="Arial"/>
          <w:sz w:val="20"/>
          <w:szCs w:val="32"/>
          <w:lang w:val="es-MX"/>
        </w:rPr>
      </w:pPr>
      <w:r w:rsidRPr="00172C9E">
        <w:rPr>
          <w:rFonts w:ascii="Arial" w:hAnsi="Arial" w:cs="Arial"/>
          <w:sz w:val="20"/>
          <w:szCs w:val="32"/>
          <w:lang w:val="es-MX"/>
        </w:rPr>
        <w:tab/>
      </w:r>
    </w:p>
    <w:p w:rsidR="00B01043" w:rsidRPr="00172C9E" w:rsidRDefault="00B855DE" w:rsidP="00172C9E">
      <w:pPr>
        <w:spacing w:line="240" w:lineRule="atLeast"/>
        <w:ind w:right="18"/>
        <w:jc w:val="both"/>
        <w:rPr>
          <w:rFonts w:ascii="Arial" w:hAnsi="Arial" w:cs="Arial"/>
          <w:sz w:val="20"/>
          <w:lang w:val="es-MX"/>
        </w:rPr>
      </w:pPr>
      <w:r>
        <w:rPr>
          <w:rFonts w:ascii="Arial" w:hAnsi="Arial" w:cs="Arial"/>
          <w:noProof/>
          <w:sz w:val="20"/>
          <w:lang w:val="es-MX" w:eastAsia="es-MX"/>
        </w:rPr>
        <w:drawing>
          <wp:anchor distT="0" distB="0" distL="114300" distR="114300" simplePos="0" relativeHeight="251642368" behindDoc="0" locked="0" layoutInCell="1" allowOverlap="1">
            <wp:simplePos x="0" y="0"/>
            <wp:positionH relativeFrom="column">
              <wp:posOffset>579120</wp:posOffset>
            </wp:positionH>
            <wp:positionV relativeFrom="paragraph">
              <wp:posOffset>15875</wp:posOffset>
            </wp:positionV>
            <wp:extent cx="4923155" cy="284353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923155" cy="2843530"/>
                    </a:xfrm>
                    <a:prstGeom prst="rect">
                      <a:avLst/>
                    </a:prstGeom>
                    <a:noFill/>
                    <a:ln w="9525">
                      <a:noFill/>
                      <a:miter lim="800000"/>
                      <a:headEnd/>
                      <a:tailEnd/>
                    </a:ln>
                  </pic:spPr>
                </pic:pic>
              </a:graphicData>
            </a:graphic>
          </wp:anchor>
        </w:drawing>
      </w: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Pr="00172C9E" w:rsidRDefault="00B01043" w:rsidP="00172C9E">
      <w:pPr>
        <w:spacing w:line="240" w:lineRule="atLeast"/>
        <w:ind w:right="18"/>
        <w:jc w:val="both"/>
        <w:rPr>
          <w:rFonts w:ascii="Arial" w:hAnsi="Arial" w:cs="Arial"/>
          <w:sz w:val="20"/>
          <w:lang w:val="es-MX"/>
        </w:rPr>
      </w:pPr>
    </w:p>
    <w:p w:rsidR="00B01043" w:rsidRDefault="00B01043"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Pr="00172C9E" w:rsidRDefault="00172C9E" w:rsidP="00172C9E">
      <w:pPr>
        <w:spacing w:line="240" w:lineRule="atLeast"/>
        <w:ind w:right="18"/>
        <w:jc w:val="both"/>
        <w:rPr>
          <w:rFonts w:ascii="Arial" w:hAnsi="Arial" w:cs="Arial"/>
          <w:sz w:val="20"/>
          <w:lang w:val="es-MX"/>
        </w:rPr>
      </w:pPr>
    </w:p>
    <w:p w:rsidR="00376EFA" w:rsidRPr="00172C9E" w:rsidRDefault="00376EFA" w:rsidP="00172C9E">
      <w:pPr>
        <w:spacing w:line="240" w:lineRule="atLeast"/>
        <w:ind w:right="18"/>
        <w:jc w:val="both"/>
        <w:rPr>
          <w:rFonts w:ascii="Arial" w:hAnsi="Arial" w:cs="Arial"/>
          <w:sz w:val="20"/>
          <w:lang w:val="es-MX"/>
        </w:rPr>
      </w:pPr>
    </w:p>
    <w:p w:rsidR="00353428" w:rsidRPr="00172C9E" w:rsidRDefault="00A57031" w:rsidP="00172C9E">
      <w:pPr>
        <w:spacing w:line="240" w:lineRule="atLeast"/>
        <w:ind w:right="18"/>
        <w:jc w:val="both"/>
        <w:rPr>
          <w:rFonts w:ascii="Arial" w:hAnsi="Arial" w:cs="Arial"/>
          <w:b/>
          <w:sz w:val="20"/>
          <w:szCs w:val="32"/>
          <w:lang w:val="es-MX"/>
        </w:rPr>
      </w:pPr>
      <w:r w:rsidRPr="00172C9E">
        <w:rPr>
          <w:rFonts w:ascii="Arial" w:hAnsi="Arial" w:cs="Arial"/>
          <w:b/>
          <w:sz w:val="20"/>
          <w:szCs w:val="32"/>
          <w:lang w:val="es-MX"/>
        </w:rPr>
        <w:t>Planificación</w:t>
      </w:r>
      <w:r w:rsidR="00353428" w:rsidRPr="00172C9E">
        <w:rPr>
          <w:rFonts w:ascii="Arial" w:hAnsi="Arial" w:cs="Arial"/>
          <w:b/>
          <w:sz w:val="20"/>
          <w:szCs w:val="32"/>
          <w:lang w:val="es-MX"/>
        </w:rPr>
        <w:t xml:space="preserve"> Estratégica </w:t>
      </w:r>
    </w:p>
    <w:p w:rsidR="005B52AF" w:rsidRPr="00172C9E" w:rsidRDefault="005B52AF" w:rsidP="00172C9E">
      <w:pPr>
        <w:spacing w:line="240" w:lineRule="atLeast"/>
        <w:ind w:right="18"/>
        <w:jc w:val="both"/>
        <w:rPr>
          <w:rFonts w:ascii="Arial" w:hAnsi="Arial" w:cs="Arial"/>
          <w:i/>
          <w:sz w:val="20"/>
          <w:lang w:val="es-MX"/>
        </w:rPr>
      </w:pPr>
      <w:r w:rsidRPr="00172C9E">
        <w:rPr>
          <w:rFonts w:ascii="Arial" w:hAnsi="Arial" w:cs="Arial"/>
          <w:i/>
          <w:sz w:val="20"/>
          <w:lang w:val="es-MX"/>
        </w:rPr>
        <w:t xml:space="preserve">Es el proceso de reflexión aplicado a la actual misión de la organización y a las actuales condiciones del medio en que ésta opera. El cual permite fijar lineamientos de acción que orienten las decisiones y resultados futuros. </w:t>
      </w:r>
    </w:p>
    <w:p w:rsidR="005B52AF" w:rsidRPr="00172C9E" w:rsidRDefault="005B52AF" w:rsidP="00172C9E">
      <w:pPr>
        <w:spacing w:line="240" w:lineRule="atLeast"/>
        <w:ind w:right="18"/>
        <w:jc w:val="right"/>
        <w:rPr>
          <w:rFonts w:ascii="Arial" w:hAnsi="Arial" w:cs="Arial"/>
          <w:sz w:val="20"/>
          <w:lang w:val="es-MX"/>
        </w:rPr>
      </w:pPr>
      <w:r w:rsidRPr="00172C9E">
        <w:rPr>
          <w:rFonts w:ascii="Arial" w:hAnsi="Arial" w:cs="Arial"/>
          <w:sz w:val="20"/>
          <w:lang w:val="es-MX"/>
        </w:rPr>
        <w:t xml:space="preserve">Everett Adams. </w:t>
      </w:r>
    </w:p>
    <w:p w:rsidR="004A7BF3" w:rsidRPr="00172C9E" w:rsidRDefault="004A7BF3" w:rsidP="00172C9E">
      <w:pPr>
        <w:spacing w:line="240" w:lineRule="atLeast"/>
        <w:ind w:right="18"/>
        <w:jc w:val="both"/>
        <w:rPr>
          <w:rFonts w:ascii="Arial" w:hAnsi="Arial" w:cs="Arial"/>
          <w:sz w:val="20"/>
          <w:lang w:val="es-MX"/>
        </w:rPr>
      </w:pPr>
    </w:p>
    <w:p w:rsidR="003A6E79" w:rsidRPr="00172C9E" w:rsidRDefault="003A6E79" w:rsidP="00172C9E">
      <w:pPr>
        <w:spacing w:line="240" w:lineRule="atLeast"/>
        <w:ind w:right="18"/>
        <w:jc w:val="both"/>
        <w:rPr>
          <w:rFonts w:ascii="Arial" w:hAnsi="Arial" w:cs="Arial"/>
          <w:sz w:val="20"/>
          <w:lang w:val="es-MX"/>
        </w:rPr>
      </w:pPr>
      <w:smartTag w:uri="urn:schemas-microsoft-com:office:smarttags" w:element="PersonName">
        <w:smartTagPr>
          <w:attr w:name="ProductID" w:val="LA PLANIFICACIÓN ￼ESTRATÉGICA"/>
        </w:smartTagPr>
        <w:r w:rsidRPr="00172C9E">
          <w:rPr>
            <w:rFonts w:ascii="Arial" w:hAnsi="Arial" w:cs="Arial"/>
            <w:sz w:val="20"/>
            <w:lang w:val="es-MX"/>
          </w:rPr>
          <w:t>La Planificación Estratégica</w:t>
        </w:r>
      </w:smartTag>
      <w:r w:rsidRPr="00172C9E">
        <w:rPr>
          <w:rFonts w:ascii="Arial" w:hAnsi="Arial" w:cs="Arial"/>
          <w:sz w:val="20"/>
          <w:lang w:val="es-MX"/>
        </w:rPr>
        <w:t xml:space="preserve"> es un proceso sistemático y organizado, conducido sobre la base de una realidad que permite decidir anticipadamente: </w:t>
      </w:r>
    </w:p>
    <w:p w:rsidR="003A6E79" w:rsidRPr="00172C9E" w:rsidRDefault="003A6E79" w:rsidP="00172C9E">
      <w:pPr>
        <w:numPr>
          <w:ilvl w:val="0"/>
          <w:numId w:val="21"/>
        </w:numPr>
        <w:spacing w:line="240" w:lineRule="atLeast"/>
        <w:ind w:right="18"/>
        <w:jc w:val="both"/>
        <w:rPr>
          <w:rFonts w:ascii="Arial" w:hAnsi="Arial" w:cs="Arial"/>
          <w:sz w:val="20"/>
          <w:lang w:val="es-MX"/>
        </w:rPr>
      </w:pPr>
      <w:r w:rsidRPr="00172C9E">
        <w:rPr>
          <w:rFonts w:ascii="Arial" w:hAnsi="Arial" w:cs="Arial"/>
          <w:sz w:val="20"/>
          <w:lang w:val="es-MX"/>
        </w:rPr>
        <w:t xml:space="preserve">¿Qué tipo de esfuerzos de </w:t>
      </w:r>
      <w:r w:rsidR="00864659" w:rsidRPr="00172C9E">
        <w:rPr>
          <w:rFonts w:ascii="Arial" w:hAnsi="Arial" w:cs="Arial"/>
          <w:sz w:val="20"/>
          <w:lang w:val="es-MX"/>
        </w:rPr>
        <w:t xml:space="preserve">planificación </w:t>
      </w:r>
      <w:r w:rsidRPr="00172C9E">
        <w:rPr>
          <w:rFonts w:ascii="Arial" w:hAnsi="Arial" w:cs="Arial"/>
          <w:sz w:val="20"/>
          <w:lang w:val="es-MX"/>
        </w:rPr>
        <w:t xml:space="preserve">deben hacerse? </w:t>
      </w:r>
    </w:p>
    <w:p w:rsidR="003A6E79" w:rsidRPr="00172C9E" w:rsidRDefault="003A6E79" w:rsidP="00172C9E">
      <w:pPr>
        <w:numPr>
          <w:ilvl w:val="0"/>
          <w:numId w:val="21"/>
        </w:numPr>
        <w:spacing w:line="240" w:lineRule="atLeast"/>
        <w:ind w:right="18"/>
        <w:jc w:val="both"/>
        <w:rPr>
          <w:rFonts w:ascii="Arial" w:hAnsi="Arial" w:cs="Arial"/>
          <w:sz w:val="20"/>
          <w:lang w:val="es-MX"/>
        </w:rPr>
      </w:pPr>
      <w:r w:rsidRPr="00172C9E">
        <w:rPr>
          <w:rFonts w:ascii="Arial" w:hAnsi="Arial" w:cs="Arial"/>
          <w:sz w:val="20"/>
          <w:lang w:val="es-MX"/>
        </w:rPr>
        <w:t xml:space="preserve">¿Cuándo y cómo deben realizarse? </w:t>
      </w:r>
    </w:p>
    <w:p w:rsidR="003A6E79" w:rsidRPr="00172C9E" w:rsidRDefault="003A6E79" w:rsidP="00172C9E">
      <w:pPr>
        <w:numPr>
          <w:ilvl w:val="0"/>
          <w:numId w:val="21"/>
        </w:numPr>
        <w:spacing w:line="240" w:lineRule="atLeast"/>
        <w:ind w:right="18"/>
        <w:jc w:val="both"/>
        <w:rPr>
          <w:rFonts w:ascii="Arial" w:hAnsi="Arial" w:cs="Arial"/>
          <w:sz w:val="20"/>
          <w:lang w:val="es-MX"/>
        </w:rPr>
      </w:pPr>
      <w:r w:rsidRPr="00172C9E">
        <w:rPr>
          <w:rFonts w:ascii="Arial" w:hAnsi="Arial" w:cs="Arial"/>
          <w:sz w:val="20"/>
          <w:lang w:val="es-MX"/>
        </w:rPr>
        <w:t xml:space="preserve">¿Quién los llevará a cabo? </w:t>
      </w:r>
    </w:p>
    <w:p w:rsidR="003A6E79" w:rsidRPr="00172C9E" w:rsidRDefault="003A6E79" w:rsidP="00172C9E">
      <w:pPr>
        <w:numPr>
          <w:ilvl w:val="0"/>
          <w:numId w:val="21"/>
        </w:numPr>
        <w:spacing w:line="240" w:lineRule="atLeast"/>
        <w:ind w:right="18"/>
        <w:jc w:val="both"/>
        <w:rPr>
          <w:rFonts w:ascii="Arial" w:hAnsi="Arial" w:cs="Arial"/>
          <w:sz w:val="20"/>
          <w:lang w:val="es-MX"/>
        </w:rPr>
      </w:pPr>
      <w:r w:rsidRPr="00172C9E">
        <w:rPr>
          <w:rFonts w:ascii="Arial" w:hAnsi="Arial" w:cs="Arial"/>
          <w:sz w:val="20"/>
          <w:lang w:val="es-MX"/>
        </w:rPr>
        <w:t xml:space="preserve">¿Qué se hará con los resultados? </w:t>
      </w:r>
    </w:p>
    <w:p w:rsidR="003A6E79" w:rsidRPr="00172C9E" w:rsidRDefault="003A6E79" w:rsidP="00172C9E">
      <w:pPr>
        <w:spacing w:line="240" w:lineRule="atLeast"/>
        <w:ind w:right="18"/>
        <w:jc w:val="both"/>
        <w:rPr>
          <w:rFonts w:ascii="Arial" w:hAnsi="Arial" w:cs="Arial"/>
          <w:sz w:val="20"/>
          <w:lang w:val="es-MX"/>
        </w:rPr>
      </w:pPr>
      <w:r w:rsidRPr="00172C9E">
        <w:rPr>
          <w:rFonts w:ascii="Arial" w:hAnsi="Arial" w:cs="Arial"/>
          <w:sz w:val="20"/>
          <w:lang w:val="es-MX"/>
        </w:rPr>
        <w:lastRenderedPageBreak/>
        <w:t xml:space="preserve">Igualmente, como proceso, es continuo, específicamente en cuanto a la formulación de estrategias, ya que el entorno o medio ambiente donde se desenvuelve la empresa, no es estático. Es decir, cambiante. </w:t>
      </w:r>
    </w:p>
    <w:p w:rsidR="000C5E7B" w:rsidRPr="00172C9E" w:rsidRDefault="000C5E7B" w:rsidP="00172C9E">
      <w:pPr>
        <w:spacing w:line="240" w:lineRule="atLeast"/>
        <w:ind w:right="18"/>
        <w:jc w:val="both"/>
        <w:rPr>
          <w:rFonts w:ascii="Arial" w:hAnsi="Arial" w:cs="Arial"/>
          <w:b/>
          <w:sz w:val="20"/>
          <w:szCs w:val="32"/>
          <w:lang w:val="es-MX"/>
        </w:rPr>
      </w:pPr>
      <w:r w:rsidRPr="00172C9E">
        <w:rPr>
          <w:rFonts w:ascii="Arial" w:hAnsi="Arial" w:cs="Arial"/>
          <w:b/>
          <w:sz w:val="20"/>
          <w:szCs w:val="32"/>
          <w:lang w:val="es-MX"/>
        </w:rPr>
        <w:t xml:space="preserve">Objetivos de </w:t>
      </w:r>
      <w:smartTag w:uri="urn:schemas-microsoft-com:office:smarttags" w:element="PersonName">
        <w:smartTagPr>
          <w:attr w:name="ProductID" w:val="LA PLANIFICACIￓN ESTRAT￉GICA"/>
        </w:smartTagPr>
        <w:r w:rsidRPr="00172C9E">
          <w:rPr>
            <w:rFonts w:ascii="Arial" w:hAnsi="Arial" w:cs="Arial"/>
            <w:b/>
            <w:sz w:val="20"/>
            <w:szCs w:val="32"/>
            <w:lang w:val="es-MX"/>
          </w:rPr>
          <w:t>la Planificación Estratégica</w:t>
        </w:r>
      </w:smartTag>
      <w:r w:rsidRPr="00172C9E">
        <w:rPr>
          <w:rFonts w:ascii="Arial" w:hAnsi="Arial" w:cs="Arial"/>
          <w:b/>
          <w:sz w:val="20"/>
          <w:szCs w:val="32"/>
          <w:lang w:val="es-MX"/>
        </w:rPr>
        <w:t xml:space="preserve"> </w:t>
      </w:r>
    </w:p>
    <w:p w:rsidR="004E4505" w:rsidRPr="00172C9E" w:rsidRDefault="000C5E7B"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Conseguir una ventaja competitiva: Diferencia positiva, en la medida de lo posible, no imi</w:t>
      </w:r>
      <w:r w:rsidR="0083426E" w:rsidRPr="00172C9E">
        <w:rPr>
          <w:rFonts w:ascii="Arial" w:hAnsi="Arial" w:cs="Arial"/>
          <w:sz w:val="20"/>
          <w:lang w:val="es-MX"/>
        </w:rPr>
        <w:t xml:space="preserve">table y </w:t>
      </w:r>
      <w:r w:rsidRPr="00172C9E">
        <w:rPr>
          <w:rFonts w:ascii="Arial" w:hAnsi="Arial" w:cs="Arial"/>
          <w:sz w:val="20"/>
          <w:lang w:val="es-MX"/>
        </w:rPr>
        <w:t>mantenible respecto a los demás competidores.</w:t>
      </w:r>
    </w:p>
    <w:p w:rsidR="004E4505" w:rsidRPr="00172C9E" w:rsidRDefault="004E4505"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Adaptación al medio ambiente</w:t>
      </w:r>
    </w:p>
    <w:p w:rsidR="004E4505" w:rsidRPr="00172C9E" w:rsidRDefault="006728B4"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Identificación de opciones para aprovechar oportunidades / reducir riesgos.</w:t>
      </w:r>
    </w:p>
    <w:p w:rsidR="004E4505" w:rsidRPr="00172C9E" w:rsidRDefault="006728B4"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Utilización optima de los recursos.</w:t>
      </w:r>
    </w:p>
    <w:p w:rsidR="000C5E7B" w:rsidRPr="00172C9E" w:rsidRDefault="000C5E7B"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 xml:space="preserve">Lograr que la gestión estratégica abandone la rigidez de los planes corporativos y una mayor flexibilidad: La preparación y adaptación al cambio deben ser considerados como un elemento clave en unos entornos cada vez más </w:t>
      </w:r>
      <w:r w:rsidR="0083426E" w:rsidRPr="00172C9E">
        <w:rPr>
          <w:rFonts w:ascii="Arial" w:hAnsi="Arial" w:cs="Arial"/>
          <w:sz w:val="20"/>
          <w:lang w:val="es-MX"/>
        </w:rPr>
        <w:t>difíciles</w:t>
      </w:r>
      <w:r w:rsidRPr="00172C9E">
        <w:rPr>
          <w:rFonts w:ascii="Arial" w:hAnsi="Arial" w:cs="Arial"/>
          <w:sz w:val="20"/>
          <w:lang w:val="es-MX"/>
        </w:rPr>
        <w:t xml:space="preserve">, turbulentos y cambiantes. </w:t>
      </w:r>
    </w:p>
    <w:p w:rsidR="004E4505" w:rsidRPr="00172C9E" w:rsidRDefault="000C5E7B" w:rsidP="00172C9E">
      <w:pPr>
        <w:spacing w:line="240" w:lineRule="atLeast"/>
        <w:ind w:left="708" w:right="17"/>
        <w:jc w:val="both"/>
        <w:rPr>
          <w:rFonts w:ascii="Arial" w:hAnsi="Arial" w:cs="Arial"/>
          <w:sz w:val="20"/>
          <w:lang w:val="es-MX"/>
        </w:rPr>
      </w:pPr>
      <w:r w:rsidRPr="00172C9E">
        <w:rPr>
          <w:rFonts w:ascii="Arial" w:hAnsi="Arial" w:cs="Arial"/>
          <w:sz w:val="20"/>
          <w:lang w:val="es-MX"/>
        </w:rPr>
        <w:t xml:space="preserve">Comentario: De nada vale ventajas muy importantes que no pueden ser mantenidas en el tiempo o que </w:t>
      </w:r>
      <w:r w:rsidR="0083426E" w:rsidRPr="00172C9E">
        <w:rPr>
          <w:rFonts w:ascii="Arial" w:hAnsi="Arial" w:cs="Arial"/>
          <w:sz w:val="20"/>
          <w:lang w:val="es-MX"/>
        </w:rPr>
        <w:t>difícilmente</w:t>
      </w:r>
      <w:r w:rsidRPr="00172C9E">
        <w:rPr>
          <w:rFonts w:ascii="Arial" w:hAnsi="Arial" w:cs="Arial"/>
          <w:sz w:val="20"/>
          <w:lang w:val="es-MX"/>
        </w:rPr>
        <w:t xml:space="preserve"> puede traspasarse a otros entornos o situaciones en el espacio de tiempo. </w:t>
      </w:r>
    </w:p>
    <w:p w:rsidR="00E67DF1" w:rsidRPr="00172C9E" w:rsidRDefault="000C5E7B"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 xml:space="preserve">La planificación </w:t>
      </w:r>
      <w:r w:rsidR="0083426E" w:rsidRPr="00172C9E">
        <w:rPr>
          <w:rFonts w:ascii="Arial" w:hAnsi="Arial" w:cs="Arial"/>
          <w:sz w:val="20"/>
          <w:lang w:val="es-MX"/>
        </w:rPr>
        <w:t>estratégica</w:t>
      </w:r>
      <w:r w:rsidRPr="00172C9E">
        <w:rPr>
          <w:rFonts w:ascii="Arial" w:hAnsi="Arial" w:cs="Arial"/>
          <w:sz w:val="20"/>
          <w:lang w:val="es-MX"/>
        </w:rPr>
        <w:t xml:space="preserve"> se diferen</w:t>
      </w:r>
      <w:r w:rsidR="00E67DF1" w:rsidRPr="00172C9E">
        <w:rPr>
          <w:rFonts w:ascii="Arial" w:hAnsi="Arial" w:cs="Arial"/>
          <w:sz w:val="20"/>
          <w:lang w:val="es-MX"/>
        </w:rPr>
        <w:t xml:space="preserve">cia de la simple planificación: </w:t>
      </w:r>
      <w:r w:rsidRPr="00172C9E">
        <w:rPr>
          <w:rFonts w:ascii="Arial" w:hAnsi="Arial" w:cs="Arial"/>
          <w:sz w:val="20"/>
          <w:lang w:val="es-MX"/>
        </w:rPr>
        <w:t xml:space="preserve">Eleva el nivel en el cual se formuló, pasando de una planificación departamental realizada por los empleados, a una planificación que involucra a los directivos y el Top Managament, en el diseño y formulación de la estrategia genérica o de la organización. </w:t>
      </w:r>
    </w:p>
    <w:p w:rsidR="00E67DF1" w:rsidRPr="00172C9E" w:rsidRDefault="006728B4"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Consecución de metas.</w:t>
      </w:r>
    </w:p>
    <w:p w:rsidR="006728B4" w:rsidRPr="00172C9E" w:rsidRDefault="006728B4" w:rsidP="00172C9E">
      <w:pPr>
        <w:numPr>
          <w:ilvl w:val="0"/>
          <w:numId w:val="3"/>
        </w:numPr>
        <w:spacing w:line="240" w:lineRule="atLeast"/>
        <w:ind w:right="17"/>
        <w:jc w:val="both"/>
        <w:rPr>
          <w:rFonts w:ascii="Arial" w:hAnsi="Arial" w:cs="Arial"/>
          <w:sz w:val="20"/>
          <w:lang w:val="es-MX"/>
        </w:rPr>
      </w:pPr>
      <w:r w:rsidRPr="00172C9E">
        <w:rPr>
          <w:rFonts w:ascii="Arial" w:hAnsi="Arial" w:cs="Arial"/>
          <w:sz w:val="20"/>
          <w:lang w:val="es-MX"/>
        </w:rPr>
        <w:t xml:space="preserve">Agregación de valor a la empresa. </w:t>
      </w:r>
    </w:p>
    <w:p w:rsidR="000C5E7B" w:rsidRPr="00172C9E" w:rsidRDefault="000C5E7B" w:rsidP="00172C9E">
      <w:pPr>
        <w:spacing w:line="240" w:lineRule="atLeast"/>
        <w:ind w:right="18"/>
        <w:jc w:val="both"/>
        <w:rPr>
          <w:rFonts w:ascii="Arial" w:hAnsi="Arial" w:cs="Arial"/>
          <w:b/>
          <w:sz w:val="20"/>
          <w:szCs w:val="32"/>
          <w:lang w:val="es-MX"/>
        </w:rPr>
      </w:pPr>
      <w:r w:rsidRPr="00172C9E">
        <w:rPr>
          <w:rFonts w:ascii="Arial" w:hAnsi="Arial" w:cs="Arial"/>
          <w:b/>
          <w:sz w:val="20"/>
          <w:szCs w:val="32"/>
          <w:lang w:val="es-MX"/>
        </w:rPr>
        <w:t xml:space="preserve">Importancia de </w:t>
      </w:r>
      <w:smartTag w:uri="urn:schemas-microsoft-com:office:smarttags" w:element="PersonName">
        <w:smartTagPr>
          <w:attr w:name="ProductID" w:val="LA PLANIFICACIￓN ESTRAT￉GICA"/>
        </w:smartTagPr>
        <w:r w:rsidRPr="00172C9E">
          <w:rPr>
            <w:rFonts w:ascii="Arial" w:hAnsi="Arial" w:cs="Arial"/>
            <w:b/>
            <w:sz w:val="20"/>
            <w:szCs w:val="32"/>
            <w:lang w:val="es-MX"/>
          </w:rPr>
          <w:t>la Planificación Estratégica</w:t>
        </w:r>
      </w:smartTag>
      <w:r w:rsidRPr="00172C9E">
        <w:rPr>
          <w:rFonts w:ascii="Arial" w:hAnsi="Arial" w:cs="Arial"/>
          <w:b/>
          <w:sz w:val="20"/>
          <w:szCs w:val="32"/>
          <w:lang w:val="es-MX"/>
        </w:rPr>
        <w:t xml:space="preserve"> </w:t>
      </w:r>
    </w:p>
    <w:p w:rsidR="000C5E7B" w:rsidRPr="00172C9E" w:rsidRDefault="000C5E7B" w:rsidP="00172C9E">
      <w:pPr>
        <w:spacing w:line="240" w:lineRule="atLeast"/>
        <w:ind w:right="18"/>
        <w:jc w:val="both"/>
        <w:rPr>
          <w:rFonts w:ascii="Arial" w:hAnsi="Arial" w:cs="Arial"/>
          <w:sz w:val="20"/>
          <w:lang w:val="es-MX"/>
        </w:rPr>
      </w:pPr>
      <w:r w:rsidRPr="00172C9E">
        <w:rPr>
          <w:rFonts w:ascii="Arial" w:hAnsi="Arial" w:cs="Arial"/>
          <w:sz w:val="20"/>
          <w:lang w:val="es-MX"/>
        </w:rPr>
        <w:t>Definiendo la misión de las empresas en términos específicos, le es más básico imprimirles dirección y propósitos, y por tanto, estas funcionan mejor a los cambios ambientales.</w:t>
      </w:r>
    </w:p>
    <w:p w:rsidR="000C5E7B" w:rsidRPr="00172C9E" w:rsidRDefault="000C5E7B" w:rsidP="00172C9E">
      <w:pPr>
        <w:spacing w:line="240" w:lineRule="atLeast"/>
        <w:ind w:right="18"/>
        <w:jc w:val="both"/>
        <w:rPr>
          <w:rFonts w:ascii="Arial" w:hAnsi="Arial" w:cs="Arial"/>
          <w:sz w:val="20"/>
          <w:lang w:val="es-MX"/>
        </w:rPr>
      </w:pPr>
      <w:r w:rsidRPr="00172C9E">
        <w:rPr>
          <w:rFonts w:ascii="Arial" w:hAnsi="Arial" w:cs="Arial"/>
          <w:sz w:val="20"/>
          <w:lang w:val="es-MX"/>
        </w:rPr>
        <w:t xml:space="preserve">Entre los aspectos que hacen importante </w:t>
      </w:r>
      <w:smartTag w:uri="urn:schemas-microsoft-com:office:smarttags" w:element="PersonName">
        <w:smartTagPr>
          <w:attr w:name="ProductID" w:val="LA PLANIFICACIÓN ￼ESTRATÉGICA"/>
        </w:smartTagPr>
        <w:r w:rsidRPr="00172C9E">
          <w:rPr>
            <w:rFonts w:ascii="Arial" w:hAnsi="Arial" w:cs="Arial"/>
            <w:sz w:val="20"/>
            <w:lang w:val="es-MX"/>
          </w:rPr>
          <w:t xml:space="preserve">la </w:t>
        </w:r>
        <w:r w:rsidR="00864659" w:rsidRPr="00172C9E">
          <w:rPr>
            <w:rFonts w:ascii="Arial" w:hAnsi="Arial" w:cs="Arial"/>
            <w:sz w:val="20"/>
            <w:lang w:val="es-MX"/>
          </w:rPr>
          <w:t xml:space="preserve">Planificación </w:t>
        </w:r>
        <w:r w:rsidRPr="00172C9E">
          <w:rPr>
            <w:rFonts w:ascii="Arial" w:hAnsi="Arial" w:cs="Arial"/>
            <w:sz w:val="20"/>
            <w:lang w:val="es-MX"/>
          </w:rPr>
          <w:t>Estratégica</w:t>
        </w:r>
      </w:smartTag>
      <w:r w:rsidRPr="00172C9E">
        <w:rPr>
          <w:rFonts w:ascii="Arial" w:hAnsi="Arial" w:cs="Arial"/>
          <w:sz w:val="20"/>
          <w:lang w:val="es-MX"/>
        </w:rPr>
        <w:t xml:space="preserve"> se encuentran: </w:t>
      </w:r>
    </w:p>
    <w:p w:rsidR="000C5E7B" w:rsidRPr="00172C9E" w:rsidRDefault="000C5E7B" w:rsidP="00172C9E">
      <w:pPr>
        <w:numPr>
          <w:ilvl w:val="0"/>
          <w:numId w:val="22"/>
        </w:numPr>
        <w:spacing w:line="240" w:lineRule="atLeast"/>
        <w:ind w:right="18"/>
        <w:jc w:val="both"/>
        <w:rPr>
          <w:rFonts w:ascii="Arial" w:hAnsi="Arial" w:cs="Arial"/>
          <w:sz w:val="20"/>
          <w:lang w:val="es-MX"/>
        </w:rPr>
      </w:pPr>
      <w:r w:rsidRPr="00172C9E">
        <w:rPr>
          <w:rFonts w:ascii="Arial" w:hAnsi="Arial" w:cs="Arial"/>
          <w:sz w:val="20"/>
          <w:lang w:val="es-MX"/>
        </w:rPr>
        <w:t xml:space="preserve">Aceleración del cambio tecnológico. </w:t>
      </w:r>
    </w:p>
    <w:p w:rsidR="000C5E7B" w:rsidRPr="00172C9E" w:rsidRDefault="000C5E7B" w:rsidP="00172C9E">
      <w:pPr>
        <w:numPr>
          <w:ilvl w:val="0"/>
          <w:numId w:val="22"/>
        </w:numPr>
        <w:spacing w:line="240" w:lineRule="atLeast"/>
        <w:ind w:right="18"/>
        <w:jc w:val="both"/>
        <w:rPr>
          <w:rFonts w:ascii="Arial" w:hAnsi="Arial" w:cs="Arial"/>
          <w:sz w:val="20"/>
          <w:lang w:val="es-MX"/>
        </w:rPr>
      </w:pPr>
      <w:r w:rsidRPr="00172C9E">
        <w:rPr>
          <w:rFonts w:ascii="Arial" w:hAnsi="Arial" w:cs="Arial"/>
          <w:sz w:val="20"/>
          <w:lang w:val="es-MX"/>
        </w:rPr>
        <w:t xml:space="preserve">La creciente complejidad de la actividad gerencial. </w:t>
      </w:r>
    </w:p>
    <w:p w:rsidR="000C5E7B" w:rsidRPr="00172C9E" w:rsidRDefault="000C5E7B" w:rsidP="00172C9E">
      <w:pPr>
        <w:numPr>
          <w:ilvl w:val="0"/>
          <w:numId w:val="22"/>
        </w:numPr>
        <w:spacing w:line="240" w:lineRule="atLeast"/>
        <w:ind w:right="18"/>
        <w:jc w:val="both"/>
        <w:rPr>
          <w:rFonts w:ascii="Arial" w:hAnsi="Arial" w:cs="Arial"/>
          <w:sz w:val="20"/>
          <w:lang w:val="es-MX"/>
        </w:rPr>
      </w:pPr>
      <w:r w:rsidRPr="00172C9E">
        <w:rPr>
          <w:rFonts w:ascii="Arial" w:hAnsi="Arial" w:cs="Arial"/>
          <w:sz w:val="20"/>
          <w:lang w:val="es-MX"/>
        </w:rPr>
        <w:t xml:space="preserve">Creciente complejidad del ambiente externo. </w:t>
      </w:r>
    </w:p>
    <w:p w:rsidR="000C5E7B" w:rsidRPr="00172C9E" w:rsidRDefault="000C5E7B" w:rsidP="00172C9E">
      <w:pPr>
        <w:numPr>
          <w:ilvl w:val="0"/>
          <w:numId w:val="22"/>
        </w:numPr>
        <w:spacing w:line="240" w:lineRule="atLeast"/>
        <w:ind w:right="18"/>
        <w:jc w:val="both"/>
        <w:rPr>
          <w:rFonts w:ascii="Arial" w:hAnsi="Arial" w:cs="Arial"/>
          <w:sz w:val="20"/>
          <w:lang w:val="es-MX"/>
        </w:rPr>
      </w:pPr>
      <w:r w:rsidRPr="00172C9E">
        <w:rPr>
          <w:rFonts w:ascii="Arial" w:hAnsi="Arial" w:cs="Arial"/>
          <w:sz w:val="20"/>
          <w:lang w:val="es-MX"/>
        </w:rPr>
        <w:t>Un intervalo mayor entre sus resultados futuros.</w:t>
      </w:r>
    </w:p>
    <w:p w:rsidR="0051791A" w:rsidRPr="00172C9E" w:rsidRDefault="00EC029A" w:rsidP="00172C9E">
      <w:pPr>
        <w:spacing w:line="240" w:lineRule="atLeast"/>
        <w:ind w:right="18"/>
        <w:jc w:val="both"/>
        <w:rPr>
          <w:rFonts w:ascii="Arial" w:hAnsi="Arial" w:cs="Arial"/>
          <w:b/>
          <w:sz w:val="20"/>
          <w:szCs w:val="32"/>
          <w:lang w:val="es-MX"/>
        </w:rPr>
      </w:pPr>
      <w:r w:rsidRPr="00172C9E">
        <w:rPr>
          <w:rFonts w:ascii="Arial" w:hAnsi="Arial" w:cs="Arial"/>
          <w:b/>
          <w:sz w:val="20"/>
          <w:szCs w:val="32"/>
          <w:lang w:val="es-MX"/>
        </w:rPr>
        <w:t>Gerencia Estratégica y Planificación Estratégica</w:t>
      </w:r>
    </w:p>
    <w:p w:rsidR="0051791A" w:rsidRPr="00172C9E" w:rsidRDefault="00EC029A" w:rsidP="00172C9E">
      <w:pPr>
        <w:spacing w:line="240" w:lineRule="atLeast"/>
        <w:ind w:right="18"/>
        <w:jc w:val="both"/>
        <w:rPr>
          <w:rFonts w:ascii="Arial" w:hAnsi="Arial" w:cs="Arial"/>
          <w:sz w:val="20"/>
          <w:lang w:val="es-MX"/>
        </w:rPr>
      </w:pPr>
      <w:r w:rsidRPr="00172C9E">
        <w:rPr>
          <w:rFonts w:ascii="Arial" w:hAnsi="Arial" w:cs="Arial"/>
          <w:sz w:val="20"/>
          <w:lang w:val="es-MX"/>
        </w:rPr>
        <w:t>Gerencia Estratégica es un proceso donde la organización planifica con claridad lo que desea lograr y utiliza estrategias para disminuir o anular la incertidumbre, a través de la incorporación de mucha creatividad e innovación, respondiendo rápidamente, con opciones flexibles a los problemas que impactan la empresa, todo con el fin de tener éxito crear el futuro y agregar valor.</w:t>
      </w:r>
    </w:p>
    <w:p w:rsidR="00EC029A" w:rsidRPr="00172C9E" w:rsidRDefault="00EC029A" w:rsidP="00172C9E">
      <w:pPr>
        <w:spacing w:line="240" w:lineRule="atLeast"/>
        <w:ind w:right="18"/>
        <w:jc w:val="both"/>
        <w:rPr>
          <w:rFonts w:ascii="Arial" w:hAnsi="Arial" w:cs="Arial"/>
          <w:sz w:val="20"/>
          <w:lang w:val="es-MX"/>
        </w:rPr>
      </w:pPr>
      <w:r w:rsidRPr="00172C9E">
        <w:rPr>
          <w:rFonts w:ascii="Arial" w:hAnsi="Arial" w:cs="Arial"/>
          <w:sz w:val="20"/>
          <w:lang w:val="es-MX"/>
        </w:rPr>
        <w:t>La gerencia estratégica tiene dos pilares fundamentales: la planificación</w:t>
      </w:r>
      <w:r w:rsidR="00F42051" w:rsidRPr="00172C9E">
        <w:rPr>
          <w:rFonts w:ascii="Arial" w:hAnsi="Arial" w:cs="Arial"/>
          <w:sz w:val="20"/>
          <w:lang w:val="es-MX"/>
        </w:rPr>
        <w:t xml:space="preserve"> </w:t>
      </w:r>
      <w:r w:rsidRPr="00172C9E">
        <w:rPr>
          <w:rFonts w:ascii="Arial" w:hAnsi="Arial" w:cs="Arial"/>
          <w:sz w:val="20"/>
          <w:lang w:val="es-MX"/>
        </w:rPr>
        <w:t>estratégica (lo previsible)</w:t>
      </w:r>
      <w:r w:rsidR="00D52EE3" w:rsidRPr="00172C9E">
        <w:rPr>
          <w:rFonts w:ascii="Arial" w:hAnsi="Arial" w:cs="Arial"/>
          <w:sz w:val="20"/>
          <w:lang w:val="es-MX"/>
        </w:rPr>
        <w:t>, asociado con el control gerencial</w:t>
      </w:r>
      <w:r w:rsidRPr="00172C9E">
        <w:rPr>
          <w:rFonts w:ascii="Arial" w:hAnsi="Arial" w:cs="Arial"/>
          <w:sz w:val="20"/>
          <w:lang w:val="es-MX"/>
        </w:rPr>
        <w:t xml:space="preserve"> y la </w:t>
      </w:r>
      <w:r w:rsidR="00DF7B5E" w:rsidRPr="00172C9E">
        <w:rPr>
          <w:rFonts w:ascii="Arial" w:hAnsi="Arial" w:cs="Arial"/>
          <w:sz w:val="20"/>
          <w:lang w:val="es-MX"/>
        </w:rPr>
        <w:t>respuesta</w:t>
      </w:r>
      <w:r w:rsidR="00F42051" w:rsidRPr="00172C9E">
        <w:rPr>
          <w:rFonts w:ascii="Arial" w:hAnsi="Arial" w:cs="Arial"/>
          <w:sz w:val="20"/>
          <w:lang w:val="es-MX"/>
        </w:rPr>
        <w:t xml:space="preserve"> </w:t>
      </w:r>
      <w:r w:rsidR="00DF7B5E" w:rsidRPr="00172C9E">
        <w:rPr>
          <w:rFonts w:ascii="Arial" w:hAnsi="Arial" w:cs="Arial"/>
          <w:sz w:val="20"/>
          <w:lang w:val="es-MX"/>
        </w:rPr>
        <w:t>estratégica (lo inesperado), tal como se expone en la figura siguiente:</w:t>
      </w:r>
    </w:p>
    <w:p w:rsidR="00DF7B5E" w:rsidRPr="00172C9E" w:rsidRDefault="00B855DE" w:rsidP="00172C9E">
      <w:pPr>
        <w:spacing w:line="240" w:lineRule="atLeast"/>
        <w:ind w:right="18"/>
        <w:jc w:val="both"/>
        <w:rPr>
          <w:rFonts w:ascii="Arial" w:hAnsi="Arial" w:cs="Arial"/>
          <w:sz w:val="20"/>
          <w:lang w:val="es-MX"/>
        </w:rPr>
      </w:pPr>
      <w:r>
        <w:rPr>
          <w:rFonts w:ascii="Arial" w:hAnsi="Arial" w:cs="Arial"/>
          <w:noProof/>
          <w:sz w:val="20"/>
          <w:lang w:val="es-MX" w:eastAsia="es-MX"/>
        </w:rPr>
        <w:drawing>
          <wp:anchor distT="0" distB="0" distL="114300" distR="114300" simplePos="0" relativeHeight="251646464" behindDoc="0" locked="0" layoutInCell="1" allowOverlap="1">
            <wp:simplePos x="0" y="0"/>
            <wp:positionH relativeFrom="column">
              <wp:posOffset>350520</wp:posOffset>
            </wp:positionH>
            <wp:positionV relativeFrom="paragraph">
              <wp:posOffset>130175</wp:posOffset>
            </wp:positionV>
            <wp:extent cx="5494020" cy="213106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494020" cy="2131060"/>
                    </a:xfrm>
                    <a:prstGeom prst="rect">
                      <a:avLst/>
                    </a:prstGeom>
                    <a:noFill/>
                    <a:ln w="9525">
                      <a:noFill/>
                      <a:miter lim="800000"/>
                      <a:headEnd/>
                      <a:tailEnd/>
                    </a:ln>
                  </pic:spPr>
                </pic:pic>
              </a:graphicData>
            </a:graphic>
          </wp:anchor>
        </w:drawing>
      </w:r>
    </w:p>
    <w:p w:rsidR="00DF7B5E" w:rsidRPr="00172C9E" w:rsidRDefault="00DF7B5E" w:rsidP="00172C9E">
      <w:pPr>
        <w:spacing w:line="240" w:lineRule="atLeast"/>
        <w:ind w:right="18"/>
        <w:jc w:val="both"/>
        <w:rPr>
          <w:rFonts w:ascii="Arial" w:hAnsi="Arial" w:cs="Arial"/>
          <w:sz w:val="20"/>
          <w:lang w:val="es-MX"/>
        </w:rPr>
      </w:pPr>
    </w:p>
    <w:p w:rsidR="00DF7B5E" w:rsidRPr="00172C9E" w:rsidRDefault="00DF7B5E" w:rsidP="00172C9E">
      <w:pPr>
        <w:spacing w:line="240" w:lineRule="atLeast"/>
        <w:ind w:right="18"/>
        <w:jc w:val="both"/>
        <w:rPr>
          <w:rFonts w:ascii="Arial" w:hAnsi="Arial" w:cs="Arial"/>
          <w:sz w:val="20"/>
          <w:lang w:val="es-MX"/>
        </w:rPr>
      </w:pPr>
    </w:p>
    <w:p w:rsidR="00DF7B5E" w:rsidRPr="00172C9E" w:rsidRDefault="00DF7B5E" w:rsidP="00172C9E">
      <w:pPr>
        <w:spacing w:line="240" w:lineRule="atLeast"/>
        <w:ind w:right="18"/>
        <w:jc w:val="both"/>
        <w:rPr>
          <w:rFonts w:ascii="Arial" w:hAnsi="Arial" w:cs="Arial"/>
          <w:sz w:val="20"/>
          <w:lang w:val="es-MX"/>
        </w:rPr>
      </w:pPr>
      <w:r w:rsidRPr="00172C9E">
        <w:rPr>
          <w:rFonts w:ascii="Arial" w:hAnsi="Arial" w:cs="Arial"/>
          <w:sz w:val="20"/>
          <w:lang w:val="es-MX"/>
        </w:rPr>
        <w:tab/>
      </w:r>
    </w:p>
    <w:p w:rsidR="0051791A" w:rsidRPr="00172C9E" w:rsidRDefault="0051791A"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D52EE3" w:rsidRPr="00172C9E" w:rsidRDefault="00D52EE3" w:rsidP="00172C9E">
      <w:pPr>
        <w:spacing w:line="240" w:lineRule="atLeast"/>
        <w:ind w:right="18"/>
        <w:jc w:val="both"/>
        <w:rPr>
          <w:rFonts w:ascii="Arial" w:hAnsi="Arial" w:cs="Arial"/>
          <w:sz w:val="20"/>
          <w:lang w:val="es-MX"/>
        </w:rPr>
      </w:pPr>
    </w:p>
    <w:p w:rsidR="00D52EE3" w:rsidRPr="00172C9E" w:rsidRDefault="00D52EE3" w:rsidP="00172C9E">
      <w:pPr>
        <w:spacing w:line="240" w:lineRule="atLeast"/>
        <w:ind w:right="18"/>
        <w:jc w:val="both"/>
        <w:rPr>
          <w:rFonts w:ascii="Arial" w:hAnsi="Arial" w:cs="Arial"/>
          <w:sz w:val="20"/>
          <w:lang w:val="es-MX"/>
        </w:rPr>
      </w:pPr>
    </w:p>
    <w:p w:rsidR="00E67DF1" w:rsidRPr="00172C9E" w:rsidRDefault="00E67DF1" w:rsidP="00172C9E">
      <w:pPr>
        <w:spacing w:line="240" w:lineRule="atLeast"/>
        <w:ind w:right="18"/>
        <w:jc w:val="both"/>
        <w:rPr>
          <w:rFonts w:ascii="Arial" w:hAnsi="Arial" w:cs="Arial"/>
          <w:sz w:val="20"/>
          <w:lang w:val="es-MX"/>
        </w:rPr>
      </w:pPr>
    </w:p>
    <w:p w:rsidR="00E67DF1" w:rsidRPr="00172C9E" w:rsidRDefault="00E67DF1" w:rsidP="00172C9E">
      <w:pPr>
        <w:spacing w:line="240" w:lineRule="atLeast"/>
        <w:ind w:right="18"/>
        <w:jc w:val="both"/>
        <w:rPr>
          <w:rFonts w:ascii="Arial" w:hAnsi="Arial" w:cs="Arial"/>
          <w:sz w:val="20"/>
          <w:lang w:val="es-MX"/>
        </w:rPr>
      </w:pPr>
    </w:p>
    <w:p w:rsidR="00E67DF1" w:rsidRPr="00172C9E" w:rsidRDefault="00E67DF1" w:rsidP="00172C9E">
      <w:pPr>
        <w:spacing w:line="240" w:lineRule="atLeast"/>
        <w:ind w:right="18"/>
        <w:jc w:val="both"/>
        <w:rPr>
          <w:rFonts w:ascii="Arial" w:hAnsi="Arial" w:cs="Arial"/>
          <w:sz w:val="20"/>
          <w:lang w:val="es-MX"/>
        </w:rPr>
      </w:pPr>
    </w:p>
    <w:p w:rsidR="0051791A" w:rsidRDefault="00DF7B5E" w:rsidP="00172C9E">
      <w:pPr>
        <w:spacing w:line="240" w:lineRule="atLeast"/>
        <w:ind w:right="18"/>
        <w:jc w:val="both"/>
        <w:rPr>
          <w:rFonts w:ascii="Arial" w:hAnsi="Arial" w:cs="Arial"/>
          <w:sz w:val="20"/>
          <w:lang w:val="es-MX"/>
        </w:rPr>
      </w:pPr>
      <w:r w:rsidRPr="00172C9E">
        <w:rPr>
          <w:rFonts w:ascii="Arial" w:hAnsi="Arial" w:cs="Arial"/>
          <w:sz w:val="20"/>
          <w:lang w:val="es-MX"/>
        </w:rPr>
        <w:t>Existen claras diferencias ente planificación</w:t>
      </w:r>
      <w:r w:rsidR="00F42051" w:rsidRPr="00172C9E">
        <w:rPr>
          <w:rFonts w:ascii="Arial" w:hAnsi="Arial" w:cs="Arial"/>
          <w:sz w:val="20"/>
          <w:lang w:val="es-MX"/>
        </w:rPr>
        <w:t xml:space="preserve"> </w:t>
      </w:r>
      <w:r w:rsidRPr="00172C9E">
        <w:rPr>
          <w:rFonts w:ascii="Arial" w:hAnsi="Arial" w:cs="Arial"/>
          <w:sz w:val="20"/>
          <w:lang w:val="es-MX"/>
        </w:rPr>
        <w:t>estratégica y gerencia estratégica:</w:t>
      </w: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Default="00172C9E" w:rsidP="00172C9E">
      <w:pPr>
        <w:spacing w:line="240" w:lineRule="atLeast"/>
        <w:ind w:right="18"/>
        <w:jc w:val="both"/>
        <w:rPr>
          <w:rFonts w:ascii="Arial" w:hAnsi="Arial" w:cs="Arial"/>
          <w:sz w:val="20"/>
          <w:lang w:val="es-MX"/>
        </w:rPr>
      </w:pPr>
    </w:p>
    <w:p w:rsidR="00172C9E" w:rsidRPr="00172C9E" w:rsidRDefault="00172C9E" w:rsidP="00172C9E">
      <w:pPr>
        <w:spacing w:line="240" w:lineRule="atLeast"/>
        <w:ind w:right="18"/>
        <w:jc w:val="both"/>
        <w:rPr>
          <w:rFonts w:ascii="Arial" w:hAnsi="Arial" w:cs="Arial"/>
          <w:sz w:val="20"/>
          <w:lang w:val="es-MX"/>
        </w:rPr>
      </w:pPr>
    </w:p>
    <w:p w:rsidR="0051791A" w:rsidRPr="00172C9E" w:rsidRDefault="0051791A" w:rsidP="00172C9E">
      <w:pPr>
        <w:spacing w:line="240" w:lineRule="atLeast"/>
        <w:ind w:right="18"/>
        <w:jc w:val="both"/>
        <w:rPr>
          <w:rFonts w:ascii="Arial" w:hAnsi="Arial" w:cs="Arial"/>
          <w:sz w:val="20"/>
          <w:lang w:val="es-MX"/>
        </w:rPr>
      </w:pPr>
    </w:p>
    <w:p w:rsidR="0051791A" w:rsidRPr="00172C9E" w:rsidRDefault="00B855DE" w:rsidP="00172C9E">
      <w:pPr>
        <w:spacing w:line="240" w:lineRule="atLeast"/>
        <w:ind w:right="18"/>
        <w:jc w:val="both"/>
        <w:rPr>
          <w:rFonts w:ascii="Arial" w:hAnsi="Arial" w:cs="Arial"/>
          <w:sz w:val="20"/>
          <w:lang w:val="es-MX"/>
        </w:rPr>
      </w:pPr>
      <w:r>
        <w:rPr>
          <w:rFonts w:ascii="Arial" w:hAnsi="Arial" w:cs="Arial"/>
          <w:noProof/>
          <w:sz w:val="20"/>
          <w:lang w:val="es-MX" w:eastAsia="es-MX"/>
        </w:rPr>
        <w:drawing>
          <wp:anchor distT="0" distB="0" distL="114300" distR="114300" simplePos="0" relativeHeight="251639296" behindDoc="0" locked="0" layoutInCell="1" allowOverlap="1">
            <wp:simplePos x="0" y="0"/>
            <wp:positionH relativeFrom="column">
              <wp:posOffset>426720</wp:posOffset>
            </wp:positionH>
            <wp:positionV relativeFrom="paragraph">
              <wp:posOffset>15875</wp:posOffset>
            </wp:positionV>
            <wp:extent cx="5605145" cy="35356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05145" cy="3535680"/>
                    </a:xfrm>
                    <a:prstGeom prst="rect">
                      <a:avLst/>
                    </a:prstGeom>
                    <a:noFill/>
                    <a:ln w="9525">
                      <a:noFill/>
                      <a:miter lim="800000"/>
                      <a:headEnd/>
                      <a:tailEnd/>
                    </a:ln>
                  </pic:spPr>
                </pic:pic>
              </a:graphicData>
            </a:graphic>
          </wp:anchor>
        </w:drawing>
      </w:r>
    </w:p>
    <w:p w:rsidR="00DF7B5E" w:rsidRPr="00172C9E" w:rsidRDefault="00DF7B5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DF7B5E" w:rsidRPr="00172C9E" w:rsidRDefault="00DF7B5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DF7B5E" w:rsidRPr="00172C9E" w:rsidRDefault="00DF7B5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DF7B5E" w:rsidRPr="00172C9E" w:rsidRDefault="00DF7B5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DF7B5E" w:rsidRPr="00172C9E" w:rsidRDefault="00DF7B5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DF7B5E" w:rsidRDefault="00DF7B5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172C9E" w:rsidRDefault="00172C9E" w:rsidP="00172C9E">
      <w:pPr>
        <w:pStyle w:val="NormalWeb"/>
        <w:spacing w:before="0" w:beforeAutospacing="0" w:after="0" w:afterAutospacing="0" w:line="240" w:lineRule="atLeast"/>
        <w:ind w:right="18"/>
        <w:jc w:val="center"/>
        <w:rPr>
          <w:rFonts w:ascii="Arial" w:hAnsi="Arial" w:cs="Arial"/>
          <w:b/>
          <w:bCs/>
          <w:sz w:val="20"/>
          <w:szCs w:val="32"/>
          <w:lang w:val="es-ES_tradnl"/>
        </w:rPr>
      </w:pPr>
    </w:p>
    <w:p w:rsidR="00E31968" w:rsidRPr="00172C9E" w:rsidRDefault="00E31968" w:rsidP="00172C9E">
      <w:pPr>
        <w:spacing w:line="240" w:lineRule="atLeast"/>
        <w:ind w:right="18"/>
        <w:jc w:val="both"/>
        <w:rPr>
          <w:rFonts w:ascii="Arial" w:hAnsi="Arial" w:cs="Arial"/>
          <w:b/>
          <w:sz w:val="20"/>
          <w:szCs w:val="32"/>
        </w:rPr>
      </w:pPr>
      <w:r w:rsidRPr="00172C9E">
        <w:rPr>
          <w:rFonts w:ascii="Arial" w:hAnsi="Arial" w:cs="Arial"/>
          <w:b/>
          <w:sz w:val="20"/>
          <w:szCs w:val="32"/>
        </w:rPr>
        <w:t>Control y Gestión</w:t>
      </w:r>
    </w:p>
    <w:p w:rsidR="00E31968" w:rsidRPr="00172C9E" w:rsidRDefault="00E31968" w:rsidP="00172C9E">
      <w:pPr>
        <w:spacing w:line="240" w:lineRule="atLeast"/>
        <w:ind w:right="18"/>
        <w:jc w:val="both"/>
        <w:rPr>
          <w:rFonts w:ascii="Arial" w:hAnsi="Arial" w:cs="Arial"/>
          <w:sz w:val="20"/>
        </w:rPr>
      </w:pPr>
      <w:r w:rsidRPr="00172C9E">
        <w:rPr>
          <w:rFonts w:ascii="Arial" w:hAnsi="Arial" w:cs="Arial"/>
          <w:sz w:val="20"/>
        </w:rPr>
        <w:t xml:space="preserve">Para controlar, primero hay que definir que es: GESTIÓN, y después ver de que forma </w:t>
      </w:r>
      <w:r w:rsidR="00133C0A" w:rsidRPr="00172C9E">
        <w:rPr>
          <w:rFonts w:ascii="Arial" w:hAnsi="Arial" w:cs="Arial"/>
          <w:sz w:val="20"/>
        </w:rPr>
        <w:t>se puede</w:t>
      </w:r>
      <w:r w:rsidRPr="00172C9E">
        <w:rPr>
          <w:rFonts w:ascii="Arial" w:hAnsi="Arial" w:cs="Arial"/>
          <w:sz w:val="20"/>
        </w:rPr>
        <w:t xml:space="preserve"> CONTROLAR ESA GESTIÓN.</w:t>
      </w:r>
    </w:p>
    <w:p w:rsidR="00E31968" w:rsidRPr="00172C9E" w:rsidRDefault="00E31968" w:rsidP="00172C9E">
      <w:pPr>
        <w:spacing w:line="240" w:lineRule="atLeast"/>
        <w:ind w:right="18"/>
        <w:jc w:val="both"/>
        <w:rPr>
          <w:rFonts w:ascii="Arial" w:hAnsi="Arial" w:cs="Arial"/>
          <w:sz w:val="20"/>
          <w:szCs w:val="32"/>
        </w:rPr>
      </w:pPr>
      <w:r w:rsidRPr="00172C9E">
        <w:rPr>
          <w:rFonts w:ascii="Arial" w:hAnsi="Arial" w:cs="Arial"/>
          <w:sz w:val="20"/>
        </w:rPr>
        <w:t xml:space="preserve">Gestión es </w:t>
      </w:r>
      <w:r w:rsidR="008B2426" w:rsidRPr="00172C9E">
        <w:rPr>
          <w:rFonts w:ascii="Arial" w:hAnsi="Arial" w:cs="Arial"/>
          <w:sz w:val="20"/>
        </w:rPr>
        <w:t>un conjunto de decisiones y acciones requeridas para hacer que un ente cumpla su propósito formal, de acuerdo a su misión en el contexto y bajo la guía de una planificación de sus esfuerzos</w:t>
      </w:r>
      <w:r w:rsidRPr="00172C9E">
        <w:rPr>
          <w:rFonts w:ascii="Arial" w:hAnsi="Arial" w:cs="Arial"/>
          <w:sz w:val="20"/>
        </w:rPr>
        <w:t>. Gestión comprende el proceso de técnicas, conocimientos y recursos, para llevar a cabo la solución de tareas eficientemente.</w:t>
      </w:r>
    </w:p>
    <w:p w:rsidR="00E31968" w:rsidRPr="00172C9E" w:rsidRDefault="00E31968" w:rsidP="00172C9E">
      <w:pPr>
        <w:spacing w:line="240" w:lineRule="atLeast"/>
        <w:ind w:right="18"/>
        <w:jc w:val="both"/>
        <w:rPr>
          <w:rFonts w:ascii="Arial" w:hAnsi="Arial" w:cs="Arial"/>
          <w:sz w:val="20"/>
        </w:rPr>
      </w:pPr>
    </w:p>
    <w:p w:rsidR="00E31968"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40320" behindDoc="0" locked="0" layoutInCell="1" allowOverlap="1">
            <wp:simplePos x="0" y="0"/>
            <wp:positionH relativeFrom="column">
              <wp:posOffset>198120</wp:posOffset>
            </wp:positionH>
            <wp:positionV relativeFrom="paragraph">
              <wp:posOffset>15875</wp:posOffset>
            </wp:positionV>
            <wp:extent cx="5819140" cy="285242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19140" cy="2852420"/>
                    </a:xfrm>
                    <a:prstGeom prst="rect">
                      <a:avLst/>
                    </a:prstGeom>
                    <a:noFill/>
                    <a:ln w="9525">
                      <a:noFill/>
                      <a:miter lim="800000"/>
                      <a:headEnd/>
                      <a:tailEnd/>
                    </a:ln>
                  </pic:spPr>
                </pic:pic>
              </a:graphicData>
            </a:graphic>
          </wp:anchor>
        </w:drawing>
      </w:r>
    </w:p>
    <w:p w:rsidR="00E31968" w:rsidRPr="00172C9E" w:rsidRDefault="00E31968" w:rsidP="00172C9E">
      <w:pPr>
        <w:spacing w:line="240" w:lineRule="atLeast"/>
        <w:ind w:right="18"/>
        <w:jc w:val="both"/>
        <w:rPr>
          <w:rFonts w:ascii="Arial" w:hAnsi="Arial" w:cs="Arial"/>
          <w:sz w:val="20"/>
        </w:rPr>
      </w:pPr>
    </w:p>
    <w:p w:rsidR="00E31968" w:rsidRPr="00172C9E" w:rsidRDefault="00E31968" w:rsidP="00172C9E">
      <w:pPr>
        <w:spacing w:line="240" w:lineRule="atLeast"/>
        <w:ind w:right="18"/>
        <w:jc w:val="both"/>
        <w:rPr>
          <w:rFonts w:ascii="Arial" w:hAnsi="Arial" w:cs="Arial"/>
          <w:sz w:val="20"/>
        </w:rPr>
      </w:pPr>
    </w:p>
    <w:p w:rsidR="00E31968" w:rsidRPr="00172C9E" w:rsidRDefault="00E31968" w:rsidP="00172C9E">
      <w:pPr>
        <w:spacing w:line="240" w:lineRule="atLeast"/>
        <w:ind w:right="18"/>
        <w:jc w:val="both"/>
        <w:rPr>
          <w:rFonts w:ascii="Arial" w:hAnsi="Arial" w:cs="Arial"/>
          <w:sz w:val="20"/>
        </w:rPr>
      </w:pPr>
    </w:p>
    <w:p w:rsidR="00234442" w:rsidRPr="00172C9E" w:rsidRDefault="00234442" w:rsidP="00172C9E">
      <w:pPr>
        <w:spacing w:line="240" w:lineRule="atLeast"/>
        <w:ind w:right="18"/>
        <w:jc w:val="both"/>
        <w:rPr>
          <w:rFonts w:ascii="Arial" w:hAnsi="Arial" w:cs="Arial"/>
          <w:sz w:val="20"/>
        </w:rPr>
      </w:pPr>
    </w:p>
    <w:p w:rsidR="00234442" w:rsidRPr="00172C9E" w:rsidRDefault="00234442" w:rsidP="00172C9E">
      <w:pPr>
        <w:spacing w:line="240" w:lineRule="atLeast"/>
        <w:ind w:right="18"/>
        <w:jc w:val="both"/>
        <w:rPr>
          <w:rFonts w:ascii="Arial" w:hAnsi="Arial" w:cs="Arial"/>
          <w:sz w:val="20"/>
        </w:rPr>
      </w:pPr>
    </w:p>
    <w:p w:rsidR="00234442" w:rsidRPr="00172C9E" w:rsidRDefault="00234442" w:rsidP="00172C9E">
      <w:pPr>
        <w:spacing w:line="240" w:lineRule="atLeast"/>
        <w:ind w:right="18"/>
        <w:jc w:val="both"/>
        <w:rPr>
          <w:rFonts w:ascii="Arial" w:hAnsi="Arial" w:cs="Arial"/>
          <w:sz w:val="20"/>
        </w:rPr>
      </w:pPr>
    </w:p>
    <w:p w:rsidR="00234442" w:rsidRPr="00172C9E" w:rsidRDefault="00234442" w:rsidP="00172C9E">
      <w:pPr>
        <w:spacing w:line="240" w:lineRule="atLeast"/>
        <w:ind w:right="18"/>
        <w:jc w:val="both"/>
        <w:rPr>
          <w:rFonts w:ascii="Arial" w:hAnsi="Arial" w:cs="Arial"/>
          <w:sz w:val="20"/>
        </w:rPr>
      </w:pPr>
    </w:p>
    <w:p w:rsidR="00234442" w:rsidRPr="00172C9E" w:rsidRDefault="00234442" w:rsidP="00172C9E">
      <w:pPr>
        <w:spacing w:line="240" w:lineRule="atLeast"/>
        <w:ind w:right="18"/>
        <w:jc w:val="both"/>
        <w:rPr>
          <w:rFonts w:ascii="Arial" w:hAnsi="Arial" w:cs="Arial"/>
          <w:sz w:val="20"/>
        </w:rPr>
      </w:pPr>
    </w:p>
    <w:p w:rsidR="00234442" w:rsidRPr="00172C9E" w:rsidRDefault="00234442" w:rsidP="00172C9E">
      <w:pPr>
        <w:spacing w:line="240" w:lineRule="atLeast"/>
        <w:ind w:right="18"/>
        <w:jc w:val="both"/>
        <w:rPr>
          <w:rFonts w:ascii="Arial" w:hAnsi="Arial" w:cs="Arial"/>
          <w:sz w:val="20"/>
        </w:rPr>
      </w:pPr>
    </w:p>
    <w:p w:rsidR="00234442" w:rsidRPr="00172C9E" w:rsidRDefault="00234442" w:rsidP="00172C9E">
      <w:pPr>
        <w:spacing w:line="240" w:lineRule="atLeast"/>
        <w:ind w:right="18"/>
        <w:jc w:val="both"/>
        <w:rPr>
          <w:rFonts w:ascii="Arial" w:hAnsi="Arial" w:cs="Arial"/>
          <w:sz w:val="20"/>
        </w:rPr>
      </w:pPr>
    </w:p>
    <w:p w:rsidR="00E31968" w:rsidRPr="00172C9E" w:rsidRDefault="00E31968" w:rsidP="00172C9E">
      <w:pPr>
        <w:spacing w:line="240" w:lineRule="atLeast"/>
        <w:ind w:right="18"/>
        <w:jc w:val="both"/>
        <w:rPr>
          <w:rFonts w:ascii="Arial" w:hAnsi="Arial" w:cs="Arial"/>
          <w:sz w:val="20"/>
        </w:rPr>
      </w:pPr>
    </w:p>
    <w:p w:rsidR="00E31968" w:rsidRPr="00172C9E" w:rsidRDefault="00E31968" w:rsidP="00172C9E">
      <w:pPr>
        <w:spacing w:line="240" w:lineRule="atLeast"/>
        <w:ind w:right="18"/>
        <w:jc w:val="both"/>
        <w:rPr>
          <w:rFonts w:ascii="Arial" w:hAnsi="Arial" w:cs="Arial"/>
          <w:sz w:val="20"/>
        </w:rPr>
      </w:pPr>
    </w:p>
    <w:p w:rsidR="00994D35" w:rsidRPr="00172C9E" w:rsidRDefault="00994D35" w:rsidP="00172C9E">
      <w:pPr>
        <w:spacing w:line="240" w:lineRule="atLeast"/>
        <w:ind w:right="18"/>
        <w:jc w:val="both"/>
        <w:rPr>
          <w:rFonts w:ascii="Arial" w:hAnsi="Arial" w:cs="Arial"/>
          <w:sz w:val="20"/>
        </w:rPr>
      </w:pPr>
    </w:p>
    <w:p w:rsidR="00994D35" w:rsidRPr="00172C9E" w:rsidRDefault="00994D35" w:rsidP="00172C9E">
      <w:pPr>
        <w:spacing w:line="240" w:lineRule="atLeast"/>
        <w:ind w:right="18"/>
        <w:jc w:val="both"/>
        <w:rPr>
          <w:rFonts w:ascii="Arial" w:hAnsi="Arial" w:cs="Arial"/>
          <w:sz w:val="20"/>
        </w:rPr>
      </w:pPr>
    </w:p>
    <w:p w:rsidR="00994D35" w:rsidRPr="00172C9E" w:rsidRDefault="00994D35" w:rsidP="00172C9E">
      <w:pPr>
        <w:spacing w:line="240" w:lineRule="atLeast"/>
        <w:ind w:right="18"/>
        <w:jc w:val="both"/>
        <w:rPr>
          <w:rFonts w:ascii="Arial" w:hAnsi="Arial" w:cs="Arial"/>
          <w:sz w:val="20"/>
        </w:rPr>
      </w:pPr>
    </w:p>
    <w:p w:rsidR="00994D35" w:rsidRPr="00172C9E" w:rsidRDefault="00994D35" w:rsidP="00172C9E">
      <w:pPr>
        <w:spacing w:line="240" w:lineRule="atLeast"/>
        <w:ind w:right="18"/>
        <w:jc w:val="both"/>
        <w:rPr>
          <w:rFonts w:ascii="Arial" w:hAnsi="Arial" w:cs="Arial"/>
          <w:sz w:val="20"/>
        </w:rPr>
      </w:pPr>
    </w:p>
    <w:p w:rsidR="008B2426" w:rsidRPr="00172C9E" w:rsidRDefault="008B2426" w:rsidP="00172C9E">
      <w:pPr>
        <w:spacing w:line="240" w:lineRule="atLeast"/>
        <w:ind w:right="18"/>
        <w:jc w:val="both"/>
        <w:rPr>
          <w:rFonts w:ascii="Arial" w:hAnsi="Arial" w:cs="Arial"/>
          <w:sz w:val="20"/>
        </w:rPr>
      </w:pPr>
    </w:p>
    <w:p w:rsidR="008B2426" w:rsidRPr="00172C9E" w:rsidRDefault="008B2426" w:rsidP="00172C9E">
      <w:pPr>
        <w:spacing w:line="240" w:lineRule="atLeast"/>
        <w:ind w:right="18"/>
        <w:jc w:val="both"/>
        <w:rPr>
          <w:rFonts w:ascii="Arial" w:hAnsi="Arial" w:cs="Arial"/>
          <w:sz w:val="20"/>
        </w:rPr>
      </w:pPr>
    </w:p>
    <w:p w:rsidR="008B2426" w:rsidRPr="00172C9E" w:rsidRDefault="008B2426" w:rsidP="00172C9E">
      <w:pPr>
        <w:spacing w:line="240" w:lineRule="atLeast"/>
        <w:ind w:right="18"/>
        <w:jc w:val="both"/>
        <w:rPr>
          <w:rFonts w:ascii="Arial" w:hAnsi="Arial" w:cs="Arial"/>
          <w:sz w:val="20"/>
        </w:rPr>
      </w:pPr>
    </w:p>
    <w:p w:rsidR="00E31968" w:rsidRPr="00172C9E" w:rsidRDefault="00E31968" w:rsidP="00172C9E">
      <w:pPr>
        <w:spacing w:line="240" w:lineRule="atLeast"/>
        <w:ind w:right="18"/>
        <w:jc w:val="both"/>
        <w:rPr>
          <w:rFonts w:ascii="Arial" w:hAnsi="Arial" w:cs="Arial"/>
          <w:sz w:val="20"/>
          <w:szCs w:val="32"/>
        </w:rPr>
      </w:pPr>
      <w:smartTag w:uri="urn:schemas-microsoft-com:office:smarttags" w:element="PersonName">
        <w:smartTagPr>
          <w:attr w:name="ProductID" w:val="La Gesti￳n Empresarial"/>
        </w:smartTagPr>
        <w:r w:rsidRPr="00172C9E">
          <w:rPr>
            <w:rFonts w:ascii="Arial" w:hAnsi="Arial" w:cs="Arial"/>
            <w:sz w:val="20"/>
          </w:rPr>
          <w:t>La Gestión Empresarial</w:t>
        </w:r>
      </w:smartTag>
      <w:r w:rsidRPr="00172C9E">
        <w:rPr>
          <w:rFonts w:ascii="Arial" w:hAnsi="Arial" w:cs="Arial"/>
          <w:sz w:val="20"/>
        </w:rPr>
        <w:t>, es un término utilizado para describir el conjunto de técnicas y la experiencia de la organización en procesos como planificación, dirección y control eficiente de las operaciones y de las otras</w:t>
      </w:r>
      <w:r w:rsidR="00994D35" w:rsidRPr="00172C9E">
        <w:rPr>
          <w:rFonts w:ascii="Arial" w:hAnsi="Arial" w:cs="Arial"/>
          <w:sz w:val="20"/>
        </w:rPr>
        <w:t xml:space="preserve"> actividades de la empresa</w:t>
      </w:r>
      <w:r w:rsidRPr="00172C9E">
        <w:rPr>
          <w:rFonts w:ascii="Arial" w:hAnsi="Arial" w:cs="Arial"/>
          <w:sz w:val="20"/>
        </w:rPr>
        <w:t>.</w:t>
      </w:r>
    </w:p>
    <w:p w:rsidR="00994D35" w:rsidRPr="00172C9E" w:rsidRDefault="00E31968" w:rsidP="00172C9E">
      <w:pPr>
        <w:spacing w:line="240" w:lineRule="atLeast"/>
        <w:ind w:right="18"/>
        <w:jc w:val="both"/>
        <w:rPr>
          <w:rFonts w:ascii="Arial" w:hAnsi="Arial" w:cs="Arial"/>
          <w:sz w:val="20"/>
        </w:rPr>
      </w:pPr>
      <w:r w:rsidRPr="00172C9E">
        <w:rPr>
          <w:rFonts w:ascii="Arial" w:hAnsi="Arial" w:cs="Arial"/>
          <w:sz w:val="20"/>
        </w:rPr>
        <w:lastRenderedPageBreak/>
        <w:tab/>
      </w:r>
      <w:r w:rsidR="00994D35" w:rsidRPr="00172C9E">
        <w:rPr>
          <w:rFonts w:ascii="Arial" w:hAnsi="Arial" w:cs="Arial"/>
          <w:sz w:val="20"/>
        </w:rPr>
        <w:t>Mientras que El control es una actividad que f</w:t>
      </w:r>
      <w:r w:rsidR="00F8530A" w:rsidRPr="00172C9E">
        <w:rPr>
          <w:rFonts w:ascii="Arial" w:hAnsi="Arial" w:cs="Arial"/>
          <w:sz w:val="20"/>
        </w:rPr>
        <w:t xml:space="preserve">orma parte de la vida cotidiana, </w:t>
      </w:r>
      <w:r w:rsidR="00994D35" w:rsidRPr="00172C9E">
        <w:rPr>
          <w:rFonts w:ascii="Arial" w:hAnsi="Arial" w:cs="Arial"/>
          <w:sz w:val="20"/>
        </w:rPr>
        <w:t xml:space="preserve">del ser humano, conscientemente o no. </w:t>
      </w:r>
    </w:p>
    <w:p w:rsidR="00E31968" w:rsidRPr="00172C9E" w:rsidRDefault="00994D35" w:rsidP="00172C9E">
      <w:pPr>
        <w:spacing w:line="240" w:lineRule="atLeast"/>
        <w:ind w:right="18"/>
        <w:jc w:val="both"/>
        <w:rPr>
          <w:rFonts w:ascii="Arial" w:hAnsi="Arial" w:cs="Arial"/>
          <w:sz w:val="20"/>
        </w:rPr>
      </w:pPr>
      <w:r w:rsidRPr="00172C9E">
        <w:rPr>
          <w:rFonts w:ascii="Arial" w:hAnsi="Arial" w:cs="Arial"/>
          <w:sz w:val="20"/>
        </w:rPr>
        <w:t>Es una función que se realiza mediante parámetros establecidos con anterioridad, y el sistema de control es el fruto de la planificación y, por tanto, apunta al futuro</w:t>
      </w:r>
      <w:r w:rsidR="008B2426" w:rsidRPr="00172C9E">
        <w:rPr>
          <w:rFonts w:ascii="Arial" w:hAnsi="Arial" w:cs="Arial"/>
          <w:sz w:val="20"/>
        </w:rPr>
        <w:t>.</w:t>
      </w:r>
      <w:r w:rsidRPr="00172C9E">
        <w:rPr>
          <w:rFonts w:ascii="Arial" w:hAnsi="Arial" w:cs="Arial"/>
          <w:sz w:val="20"/>
        </w:rPr>
        <w:t xml:space="preserve"> El control se refiere a la utilización de registros e informes para comparar lo logrado con lo programado.</w:t>
      </w:r>
    </w:p>
    <w:p w:rsidR="00E31968" w:rsidRPr="00172C9E" w:rsidRDefault="00994D35" w:rsidP="00172C9E">
      <w:pPr>
        <w:spacing w:line="240" w:lineRule="atLeast"/>
        <w:ind w:right="18"/>
        <w:jc w:val="both"/>
        <w:rPr>
          <w:rFonts w:ascii="Arial" w:hAnsi="Arial" w:cs="Arial"/>
          <w:b/>
          <w:sz w:val="20"/>
          <w:szCs w:val="32"/>
        </w:rPr>
      </w:pPr>
      <w:r w:rsidRPr="00172C9E">
        <w:rPr>
          <w:rFonts w:ascii="Arial" w:hAnsi="Arial" w:cs="Arial"/>
          <w:b/>
          <w:sz w:val="20"/>
          <w:szCs w:val="32"/>
        </w:rPr>
        <w:t>El Proceso de Control</w:t>
      </w:r>
    </w:p>
    <w:p w:rsidR="00994D35" w:rsidRPr="00172C9E" w:rsidRDefault="00994D35" w:rsidP="00172C9E">
      <w:pPr>
        <w:spacing w:line="240" w:lineRule="atLeast"/>
        <w:ind w:right="18"/>
        <w:jc w:val="both"/>
        <w:rPr>
          <w:rFonts w:ascii="Arial" w:hAnsi="Arial" w:cs="Arial"/>
          <w:sz w:val="20"/>
          <w:szCs w:val="32"/>
        </w:rPr>
      </w:pPr>
      <w:r w:rsidRPr="00172C9E">
        <w:rPr>
          <w:rFonts w:ascii="Arial" w:hAnsi="Arial" w:cs="Arial"/>
          <w:sz w:val="20"/>
          <w:szCs w:val="32"/>
        </w:rPr>
        <w:t>Desde el punto de vista Administrativo o Gerencial, que es nuestro campo de interés, el control consiste en el conjunto de acciones efectuadas con el propósito de que las actividades se realicen de conformidad con el plan.</w:t>
      </w:r>
    </w:p>
    <w:p w:rsidR="00E31968"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41344" behindDoc="0" locked="0" layoutInCell="1" allowOverlap="1">
            <wp:simplePos x="0" y="0"/>
            <wp:positionH relativeFrom="column">
              <wp:posOffset>457200</wp:posOffset>
            </wp:positionH>
            <wp:positionV relativeFrom="paragraph">
              <wp:posOffset>139065</wp:posOffset>
            </wp:positionV>
            <wp:extent cx="4906010" cy="2395220"/>
            <wp:effectExtent l="1905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906010" cy="2395220"/>
                    </a:xfrm>
                    <a:prstGeom prst="rect">
                      <a:avLst/>
                    </a:prstGeom>
                    <a:noFill/>
                    <a:ln w="9525">
                      <a:noFill/>
                      <a:miter lim="800000"/>
                      <a:headEnd/>
                      <a:tailEnd/>
                    </a:ln>
                  </pic:spPr>
                </pic:pic>
              </a:graphicData>
            </a:graphic>
          </wp:anchor>
        </w:drawing>
      </w:r>
    </w:p>
    <w:p w:rsidR="008B2426" w:rsidRPr="00172C9E" w:rsidRDefault="008B2426" w:rsidP="00172C9E">
      <w:pPr>
        <w:spacing w:line="240" w:lineRule="atLeast"/>
        <w:ind w:right="18"/>
        <w:jc w:val="both"/>
        <w:rPr>
          <w:rFonts w:ascii="Arial" w:hAnsi="Arial" w:cs="Arial"/>
          <w:sz w:val="20"/>
        </w:rPr>
      </w:pPr>
    </w:p>
    <w:p w:rsidR="00E31968" w:rsidRPr="00172C9E" w:rsidRDefault="00E31968" w:rsidP="00172C9E">
      <w:pPr>
        <w:spacing w:line="240" w:lineRule="atLeast"/>
        <w:ind w:right="18"/>
        <w:jc w:val="both"/>
        <w:rPr>
          <w:rFonts w:ascii="Arial" w:hAnsi="Arial" w:cs="Arial"/>
          <w:sz w:val="20"/>
        </w:rPr>
      </w:pPr>
    </w:p>
    <w:p w:rsidR="00E31968" w:rsidRPr="00172C9E" w:rsidRDefault="00E31968" w:rsidP="00172C9E">
      <w:pPr>
        <w:spacing w:line="240" w:lineRule="atLeast"/>
        <w:ind w:right="18"/>
        <w:jc w:val="both"/>
        <w:rPr>
          <w:rFonts w:ascii="Arial" w:hAnsi="Arial" w:cs="Arial"/>
          <w:sz w:val="20"/>
        </w:rPr>
      </w:pPr>
    </w:p>
    <w:p w:rsidR="00994D35" w:rsidRPr="00172C9E" w:rsidRDefault="00994D35" w:rsidP="00172C9E">
      <w:pPr>
        <w:spacing w:line="240" w:lineRule="atLeast"/>
        <w:ind w:right="18"/>
        <w:jc w:val="both"/>
        <w:rPr>
          <w:rFonts w:ascii="Arial" w:hAnsi="Arial" w:cs="Arial"/>
          <w:sz w:val="20"/>
        </w:rPr>
      </w:pPr>
    </w:p>
    <w:p w:rsidR="00994D35" w:rsidRPr="00172C9E" w:rsidRDefault="00994D35"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6A0CF3" w:rsidRDefault="006A0CF3"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Pr="00172C9E" w:rsidRDefault="00172C9E" w:rsidP="00172C9E">
      <w:pPr>
        <w:spacing w:line="240" w:lineRule="atLeast"/>
        <w:ind w:right="18"/>
        <w:jc w:val="both"/>
        <w:rPr>
          <w:rFonts w:ascii="Arial" w:hAnsi="Arial" w:cs="Arial"/>
          <w:sz w:val="20"/>
        </w:rPr>
      </w:pPr>
    </w:p>
    <w:p w:rsidR="006A0CF3" w:rsidRPr="00172C9E" w:rsidRDefault="006A0CF3" w:rsidP="00172C9E">
      <w:pPr>
        <w:spacing w:line="240" w:lineRule="atLeast"/>
        <w:ind w:right="18"/>
        <w:jc w:val="both"/>
        <w:rPr>
          <w:rFonts w:ascii="Arial" w:hAnsi="Arial" w:cs="Arial"/>
          <w:sz w:val="20"/>
        </w:rPr>
      </w:pPr>
    </w:p>
    <w:p w:rsidR="00D03C94" w:rsidRPr="00172C9E" w:rsidRDefault="00D03C94" w:rsidP="00172C9E">
      <w:pPr>
        <w:spacing w:line="240" w:lineRule="atLeast"/>
        <w:ind w:right="18"/>
        <w:jc w:val="both"/>
        <w:rPr>
          <w:rFonts w:ascii="Arial" w:hAnsi="Arial" w:cs="Arial"/>
          <w:b/>
          <w:sz w:val="20"/>
          <w:szCs w:val="32"/>
        </w:rPr>
      </w:pPr>
      <w:r w:rsidRPr="00172C9E">
        <w:rPr>
          <w:rFonts w:ascii="Arial" w:hAnsi="Arial" w:cs="Arial"/>
          <w:b/>
          <w:sz w:val="20"/>
          <w:szCs w:val="32"/>
        </w:rPr>
        <w:t>Importancia del Proceso de Control y Cuanto Control</w:t>
      </w:r>
    </w:p>
    <w:p w:rsidR="00D03C94" w:rsidRPr="00172C9E" w:rsidRDefault="00D03C94" w:rsidP="00172C9E">
      <w:pPr>
        <w:spacing w:line="240" w:lineRule="atLeast"/>
        <w:ind w:right="18"/>
        <w:jc w:val="both"/>
        <w:rPr>
          <w:rFonts w:ascii="Arial" w:hAnsi="Arial" w:cs="Arial"/>
          <w:sz w:val="20"/>
          <w:szCs w:val="32"/>
        </w:rPr>
      </w:pPr>
      <w:r w:rsidRPr="00172C9E">
        <w:rPr>
          <w:rFonts w:ascii="Arial" w:hAnsi="Arial" w:cs="Arial"/>
          <w:sz w:val="20"/>
          <w:szCs w:val="32"/>
        </w:rPr>
        <w:t>¿Por qué es Importante del Control?</w:t>
      </w:r>
    </w:p>
    <w:p w:rsidR="00D03C94" w:rsidRPr="00172C9E" w:rsidRDefault="00D03C94" w:rsidP="00172C9E">
      <w:pPr>
        <w:numPr>
          <w:ilvl w:val="0"/>
          <w:numId w:val="23"/>
        </w:numPr>
        <w:spacing w:line="240" w:lineRule="atLeast"/>
        <w:ind w:right="18"/>
        <w:jc w:val="both"/>
        <w:rPr>
          <w:rFonts w:ascii="Arial" w:hAnsi="Arial" w:cs="Arial"/>
          <w:sz w:val="20"/>
        </w:rPr>
      </w:pPr>
      <w:r w:rsidRPr="00172C9E">
        <w:rPr>
          <w:rFonts w:ascii="Arial" w:hAnsi="Arial" w:cs="Arial"/>
          <w:sz w:val="20"/>
        </w:rPr>
        <w:t>Existe el cambio</w:t>
      </w:r>
    </w:p>
    <w:p w:rsidR="00D03C94" w:rsidRPr="00172C9E" w:rsidRDefault="00D03C94" w:rsidP="00172C9E">
      <w:pPr>
        <w:numPr>
          <w:ilvl w:val="0"/>
          <w:numId w:val="23"/>
        </w:numPr>
        <w:spacing w:line="240" w:lineRule="atLeast"/>
        <w:ind w:right="18"/>
        <w:jc w:val="both"/>
        <w:rPr>
          <w:rFonts w:ascii="Arial" w:hAnsi="Arial" w:cs="Arial"/>
          <w:sz w:val="20"/>
        </w:rPr>
      </w:pPr>
      <w:r w:rsidRPr="00172C9E">
        <w:rPr>
          <w:rFonts w:ascii="Arial" w:hAnsi="Arial" w:cs="Arial"/>
          <w:sz w:val="20"/>
        </w:rPr>
        <w:t>El medio ambiente</w:t>
      </w:r>
    </w:p>
    <w:p w:rsidR="00D03C94" w:rsidRPr="00172C9E" w:rsidRDefault="00D03C94" w:rsidP="00172C9E">
      <w:pPr>
        <w:numPr>
          <w:ilvl w:val="0"/>
          <w:numId w:val="23"/>
        </w:numPr>
        <w:spacing w:line="240" w:lineRule="atLeast"/>
        <w:ind w:right="18"/>
        <w:jc w:val="both"/>
        <w:rPr>
          <w:rFonts w:ascii="Arial" w:hAnsi="Arial" w:cs="Arial"/>
          <w:sz w:val="20"/>
        </w:rPr>
      </w:pPr>
      <w:r w:rsidRPr="00172C9E">
        <w:rPr>
          <w:rFonts w:ascii="Arial" w:hAnsi="Arial" w:cs="Arial"/>
          <w:sz w:val="20"/>
        </w:rPr>
        <w:t>Complejidad de la empresa</w:t>
      </w:r>
    </w:p>
    <w:p w:rsidR="00D03C94" w:rsidRPr="00172C9E" w:rsidRDefault="00D03C94" w:rsidP="00172C9E">
      <w:pPr>
        <w:numPr>
          <w:ilvl w:val="0"/>
          <w:numId w:val="23"/>
        </w:numPr>
        <w:spacing w:line="240" w:lineRule="atLeast"/>
        <w:ind w:right="18"/>
        <w:jc w:val="both"/>
        <w:rPr>
          <w:rFonts w:ascii="Arial" w:hAnsi="Arial" w:cs="Arial"/>
          <w:sz w:val="20"/>
        </w:rPr>
      </w:pPr>
      <w:r w:rsidRPr="00172C9E">
        <w:rPr>
          <w:rFonts w:ascii="Arial" w:hAnsi="Arial" w:cs="Arial"/>
          <w:sz w:val="20"/>
        </w:rPr>
        <w:t>Errores (el SCG se anticipa a ellos)</w:t>
      </w:r>
    </w:p>
    <w:p w:rsidR="00D03C94" w:rsidRPr="00172C9E" w:rsidRDefault="00D03C94" w:rsidP="00172C9E">
      <w:pPr>
        <w:numPr>
          <w:ilvl w:val="0"/>
          <w:numId w:val="23"/>
        </w:numPr>
        <w:spacing w:line="240" w:lineRule="atLeast"/>
        <w:ind w:right="18"/>
        <w:jc w:val="both"/>
        <w:rPr>
          <w:rFonts w:ascii="Arial" w:hAnsi="Arial" w:cs="Arial"/>
          <w:sz w:val="20"/>
        </w:rPr>
      </w:pPr>
      <w:r w:rsidRPr="00172C9E">
        <w:rPr>
          <w:rFonts w:ascii="Arial" w:hAnsi="Arial" w:cs="Arial"/>
          <w:sz w:val="20"/>
        </w:rPr>
        <w:t>La delegación de autoridad</w:t>
      </w:r>
    </w:p>
    <w:p w:rsidR="00D03C94" w:rsidRPr="00172C9E" w:rsidRDefault="00D03C94" w:rsidP="00172C9E">
      <w:pPr>
        <w:numPr>
          <w:ilvl w:val="0"/>
          <w:numId w:val="23"/>
        </w:numPr>
        <w:spacing w:line="240" w:lineRule="atLeast"/>
        <w:ind w:right="18"/>
        <w:jc w:val="both"/>
        <w:rPr>
          <w:rFonts w:ascii="Arial" w:hAnsi="Arial" w:cs="Arial"/>
          <w:sz w:val="20"/>
        </w:rPr>
      </w:pPr>
      <w:r w:rsidRPr="00172C9E">
        <w:rPr>
          <w:rFonts w:ascii="Arial" w:hAnsi="Arial" w:cs="Arial"/>
          <w:sz w:val="20"/>
        </w:rPr>
        <w:t>Es oportuno</w:t>
      </w:r>
    </w:p>
    <w:p w:rsidR="00D03C94" w:rsidRPr="00172C9E" w:rsidRDefault="00D03C94" w:rsidP="00172C9E">
      <w:pPr>
        <w:spacing w:line="240" w:lineRule="atLeast"/>
        <w:ind w:right="18"/>
        <w:jc w:val="both"/>
        <w:rPr>
          <w:rFonts w:ascii="Arial" w:hAnsi="Arial" w:cs="Arial"/>
          <w:sz w:val="20"/>
        </w:rPr>
      </w:pPr>
      <w:r w:rsidRPr="00172C9E">
        <w:rPr>
          <w:rFonts w:ascii="Arial" w:hAnsi="Arial" w:cs="Arial"/>
          <w:sz w:val="20"/>
        </w:rPr>
        <w:t>¿Cuánto Control?:</w:t>
      </w:r>
    </w:p>
    <w:p w:rsidR="00D03C94" w:rsidRPr="00172C9E" w:rsidRDefault="00D03C94" w:rsidP="00172C9E">
      <w:pPr>
        <w:numPr>
          <w:ilvl w:val="0"/>
          <w:numId w:val="24"/>
        </w:numPr>
        <w:spacing w:line="240" w:lineRule="atLeast"/>
        <w:ind w:right="18"/>
        <w:jc w:val="both"/>
        <w:rPr>
          <w:rFonts w:ascii="Arial" w:hAnsi="Arial" w:cs="Arial"/>
          <w:sz w:val="20"/>
        </w:rPr>
      </w:pPr>
      <w:r w:rsidRPr="00172C9E">
        <w:rPr>
          <w:rFonts w:ascii="Arial" w:hAnsi="Arial" w:cs="Arial"/>
          <w:sz w:val="20"/>
        </w:rPr>
        <w:t>Excesivo o ninguno: perjudica a la organización</w:t>
      </w:r>
    </w:p>
    <w:p w:rsidR="00D03C94" w:rsidRPr="00172C9E" w:rsidRDefault="00D03C94" w:rsidP="00172C9E">
      <w:pPr>
        <w:numPr>
          <w:ilvl w:val="0"/>
          <w:numId w:val="24"/>
        </w:numPr>
        <w:spacing w:line="240" w:lineRule="atLeast"/>
        <w:ind w:right="18"/>
        <w:jc w:val="both"/>
        <w:rPr>
          <w:rFonts w:ascii="Arial" w:hAnsi="Arial" w:cs="Arial"/>
          <w:sz w:val="20"/>
        </w:rPr>
      </w:pPr>
      <w:r w:rsidRPr="00172C9E">
        <w:rPr>
          <w:rFonts w:ascii="Arial" w:hAnsi="Arial" w:cs="Arial"/>
          <w:sz w:val="20"/>
        </w:rPr>
        <w:t>Equilibrio entre el control organizacional y la libertad individual, ajustado a la empresa.</w:t>
      </w:r>
    </w:p>
    <w:p w:rsidR="00D03C94" w:rsidRPr="00172C9E" w:rsidRDefault="00D03C94" w:rsidP="00172C9E">
      <w:pPr>
        <w:spacing w:line="240" w:lineRule="atLeast"/>
        <w:ind w:right="18"/>
        <w:jc w:val="both"/>
        <w:rPr>
          <w:rFonts w:ascii="Arial" w:hAnsi="Arial" w:cs="Arial"/>
          <w:b/>
          <w:sz w:val="20"/>
          <w:szCs w:val="32"/>
        </w:rPr>
      </w:pPr>
      <w:r w:rsidRPr="00172C9E">
        <w:rPr>
          <w:rFonts w:ascii="Arial" w:hAnsi="Arial" w:cs="Arial"/>
          <w:b/>
          <w:sz w:val="20"/>
          <w:szCs w:val="32"/>
        </w:rPr>
        <w:t>Control de Gestión</w:t>
      </w:r>
    </w:p>
    <w:p w:rsidR="00D03C94" w:rsidRPr="00172C9E" w:rsidRDefault="00D03C94" w:rsidP="00172C9E">
      <w:pPr>
        <w:spacing w:line="240" w:lineRule="atLeast"/>
        <w:ind w:right="18"/>
        <w:jc w:val="both"/>
        <w:rPr>
          <w:rFonts w:ascii="Arial" w:hAnsi="Arial" w:cs="Arial"/>
          <w:sz w:val="20"/>
          <w:szCs w:val="32"/>
        </w:rPr>
      </w:pPr>
      <w:r w:rsidRPr="00172C9E">
        <w:rPr>
          <w:rFonts w:ascii="Arial" w:hAnsi="Arial" w:cs="Arial"/>
          <w:sz w:val="20"/>
        </w:rPr>
        <w:t xml:space="preserve">Es la actividad encargada de vigilar la calidad del desempeño, el cual se debe concentrar </w:t>
      </w:r>
      <w:r w:rsidR="008B2426" w:rsidRPr="00172C9E">
        <w:rPr>
          <w:rFonts w:ascii="Arial" w:hAnsi="Arial" w:cs="Arial"/>
          <w:sz w:val="20"/>
        </w:rPr>
        <w:t>fundamentalmente en</w:t>
      </w:r>
      <w:r w:rsidRPr="00172C9E">
        <w:rPr>
          <w:rFonts w:ascii="Arial" w:hAnsi="Arial" w:cs="Arial"/>
          <w:sz w:val="20"/>
        </w:rPr>
        <w:t xml:space="preserve"> el ámbito económico, en el conjunto de medidas y en los indicadores</w:t>
      </w:r>
      <w:r w:rsidR="008B2426" w:rsidRPr="00172C9E">
        <w:rPr>
          <w:rFonts w:ascii="Arial" w:hAnsi="Arial" w:cs="Arial"/>
          <w:sz w:val="20"/>
        </w:rPr>
        <w:t>,</w:t>
      </w:r>
      <w:r w:rsidRPr="00172C9E">
        <w:rPr>
          <w:rFonts w:ascii="Arial" w:hAnsi="Arial" w:cs="Arial"/>
          <w:sz w:val="20"/>
        </w:rPr>
        <w:t xml:space="preserve"> que se deben trazar para que todos visualicen una imagen común de eficiencia.</w:t>
      </w:r>
    </w:p>
    <w:p w:rsidR="00D03C94" w:rsidRPr="00172C9E" w:rsidRDefault="00D03C94" w:rsidP="00172C9E">
      <w:pPr>
        <w:spacing w:line="240" w:lineRule="atLeast"/>
        <w:ind w:right="18"/>
        <w:jc w:val="both"/>
        <w:rPr>
          <w:rFonts w:ascii="Arial" w:hAnsi="Arial" w:cs="Arial"/>
          <w:sz w:val="20"/>
        </w:rPr>
      </w:pPr>
      <w:r w:rsidRPr="00172C9E">
        <w:rPr>
          <w:rFonts w:ascii="Arial" w:hAnsi="Arial" w:cs="Arial"/>
          <w:sz w:val="20"/>
        </w:rPr>
        <w:t>Control de Gestión es “la intervención inteligente y sistemática realizada por personas sobre el conjunto de decisiones, acciones y recursos que requiere un ente para satisfacer sus propósitos, con la intención de coadyuvar a que sea exitoso en lo que se propone”.</w:t>
      </w:r>
    </w:p>
    <w:p w:rsidR="00965F66" w:rsidRPr="00172C9E" w:rsidRDefault="00965F66" w:rsidP="00172C9E">
      <w:pPr>
        <w:spacing w:line="240" w:lineRule="atLeast"/>
        <w:ind w:right="18"/>
        <w:jc w:val="both"/>
        <w:rPr>
          <w:rFonts w:ascii="Arial" w:hAnsi="Arial" w:cs="Arial"/>
          <w:sz w:val="20"/>
        </w:rPr>
      </w:pPr>
      <w:r w:rsidRPr="00172C9E">
        <w:rPr>
          <w:rFonts w:ascii="Arial" w:hAnsi="Arial" w:cs="Arial"/>
          <w:sz w:val="20"/>
        </w:rPr>
        <w:t>El control de gestión tiene que ver con la planificación, ejecución y dirección, y mide la calidad del desempeño, a través de indicadores.</w:t>
      </w:r>
    </w:p>
    <w:p w:rsidR="00965F66" w:rsidRDefault="00965F66"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Pr="00172C9E" w:rsidRDefault="00172C9E" w:rsidP="00172C9E">
      <w:pPr>
        <w:spacing w:line="240" w:lineRule="atLeast"/>
        <w:ind w:right="18"/>
        <w:jc w:val="both"/>
        <w:rPr>
          <w:rFonts w:ascii="Arial" w:hAnsi="Arial" w:cs="Arial"/>
          <w:sz w:val="20"/>
        </w:rPr>
      </w:pPr>
    </w:p>
    <w:p w:rsidR="00965F66"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lastRenderedPageBreak/>
        <w:drawing>
          <wp:anchor distT="0" distB="0" distL="114300" distR="114300" simplePos="0" relativeHeight="251652608" behindDoc="0" locked="0" layoutInCell="1" allowOverlap="1">
            <wp:simplePos x="0" y="0"/>
            <wp:positionH relativeFrom="column">
              <wp:posOffset>883920</wp:posOffset>
            </wp:positionH>
            <wp:positionV relativeFrom="paragraph">
              <wp:posOffset>53975</wp:posOffset>
            </wp:positionV>
            <wp:extent cx="4168140" cy="3043555"/>
            <wp:effectExtent l="19050" t="0" r="381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168140" cy="3043555"/>
                    </a:xfrm>
                    <a:prstGeom prst="rect">
                      <a:avLst/>
                    </a:prstGeom>
                    <a:noFill/>
                    <a:ln w="9525">
                      <a:noFill/>
                      <a:miter lim="800000"/>
                      <a:headEnd/>
                      <a:tailEnd/>
                    </a:ln>
                  </pic:spPr>
                </pic:pic>
              </a:graphicData>
            </a:graphic>
          </wp:anchor>
        </w:drawing>
      </w: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sz w:val="20"/>
        </w:rPr>
      </w:pPr>
    </w:p>
    <w:p w:rsidR="00D03C94" w:rsidRPr="00172C9E" w:rsidRDefault="00D03C94"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both"/>
        <w:rPr>
          <w:rFonts w:ascii="Arial" w:hAnsi="Arial" w:cs="Arial"/>
          <w:b/>
          <w:sz w:val="20"/>
          <w:szCs w:val="32"/>
        </w:rPr>
      </w:pPr>
    </w:p>
    <w:p w:rsidR="00965F66" w:rsidRPr="00172C9E" w:rsidRDefault="00965F66" w:rsidP="00172C9E">
      <w:pPr>
        <w:spacing w:line="240" w:lineRule="atLeast"/>
        <w:ind w:right="18"/>
        <w:jc w:val="both"/>
        <w:rPr>
          <w:rFonts w:ascii="Arial" w:hAnsi="Arial" w:cs="Arial"/>
          <w:b/>
          <w:sz w:val="20"/>
          <w:szCs w:val="32"/>
        </w:rPr>
      </w:pPr>
    </w:p>
    <w:p w:rsidR="00965F66" w:rsidRPr="00172C9E" w:rsidRDefault="00965F66" w:rsidP="00172C9E">
      <w:pPr>
        <w:spacing w:line="240" w:lineRule="atLeast"/>
        <w:ind w:right="18"/>
        <w:jc w:val="both"/>
        <w:rPr>
          <w:rFonts w:ascii="Arial" w:hAnsi="Arial" w:cs="Arial"/>
          <w:b/>
          <w:sz w:val="20"/>
          <w:szCs w:val="32"/>
        </w:rPr>
      </w:pPr>
    </w:p>
    <w:p w:rsidR="00965F66" w:rsidRPr="00172C9E" w:rsidRDefault="00965F66" w:rsidP="00172C9E">
      <w:pPr>
        <w:spacing w:line="240" w:lineRule="atLeast"/>
        <w:ind w:right="18"/>
        <w:jc w:val="both"/>
        <w:rPr>
          <w:rFonts w:ascii="Arial" w:hAnsi="Arial" w:cs="Arial"/>
          <w:b/>
          <w:sz w:val="20"/>
          <w:szCs w:val="32"/>
        </w:rPr>
      </w:pPr>
    </w:p>
    <w:p w:rsidR="00965F66" w:rsidRPr="00172C9E" w:rsidRDefault="00965F66" w:rsidP="00172C9E">
      <w:pPr>
        <w:spacing w:line="240" w:lineRule="atLeast"/>
        <w:ind w:right="18"/>
        <w:jc w:val="both"/>
        <w:rPr>
          <w:rFonts w:ascii="Arial" w:hAnsi="Arial" w:cs="Arial"/>
          <w:b/>
          <w:sz w:val="20"/>
          <w:szCs w:val="32"/>
        </w:rPr>
      </w:pPr>
    </w:p>
    <w:p w:rsidR="00965F66" w:rsidRDefault="00965F66" w:rsidP="00172C9E">
      <w:pPr>
        <w:spacing w:line="240" w:lineRule="atLeast"/>
        <w:ind w:right="18"/>
        <w:jc w:val="both"/>
        <w:rPr>
          <w:rFonts w:ascii="Arial" w:hAnsi="Arial" w:cs="Arial"/>
          <w:b/>
          <w:sz w:val="20"/>
          <w:szCs w:val="32"/>
        </w:rPr>
      </w:pPr>
    </w:p>
    <w:p w:rsidR="00172C9E" w:rsidRDefault="00172C9E" w:rsidP="00172C9E">
      <w:pPr>
        <w:spacing w:line="240" w:lineRule="atLeast"/>
        <w:ind w:right="18"/>
        <w:jc w:val="both"/>
        <w:rPr>
          <w:rFonts w:ascii="Arial" w:hAnsi="Arial" w:cs="Arial"/>
          <w:b/>
          <w:sz w:val="20"/>
          <w:szCs w:val="32"/>
        </w:rPr>
      </w:pPr>
    </w:p>
    <w:p w:rsidR="00172C9E" w:rsidRDefault="00172C9E" w:rsidP="00172C9E">
      <w:pPr>
        <w:spacing w:line="240" w:lineRule="atLeast"/>
        <w:ind w:right="18"/>
        <w:jc w:val="both"/>
        <w:rPr>
          <w:rFonts w:ascii="Arial" w:hAnsi="Arial" w:cs="Arial"/>
          <w:b/>
          <w:sz w:val="20"/>
          <w:szCs w:val="32"/>
        </w:rPr>
      </w:pPr>
    </w:p>
    <w:p w:rsidR="00172C9E" w:rsidRPr="00172C9E" w:rsidRDefault="00172C9E" w:rsidP="00172C9E">
      <w:pPr>
        <w:spacing w:line="240" w:lineRule="atLeast"/>
        <w:ind w:right="18"/>
        <w:jc w:val="both"/>
        <w:rPr>
          <w:rFonts w:ascii="Arial" w:hAnsi="Arial" w:cs="Arial"/>
          <w:b/>
          <w:sz w:val="20"/>
          <w:szCs w:val="32"/>
        </w:rPr>
      </w:pPr>
    </w:p>
    <w:p w:rsidR="00D03C94" w:rsidRPr="00172C9E" w:rsidRDefault="001A0854" w:rsidP="00172C9E">
      <w:pPr>
        <w:spacing w:line="240" w:lineRule="atLeast"/>
        <w:ind w:right="18"/>
        <w:jc w:val="both"/>
        <w:rPr>
          <w:rFonts w:ascii="Arial" w:hAnsi="Arial" w:cs="Arial"/>
          <w:b/>
          <w:sz w:val="20"/>
          <w:szCs w:val="32"/>
        </w:rPr>
      </w:pPr>
      <w:r w:rsidRPr="00172C9E">
        <w:rPr>
          <w:rFonts w:ascii="Arial" w:hAnsi="Arial" w:cs="Arial"/>
          <w:b/>
          <w:sz w:val="20"/>
          <w:szCs w:val="32"/>
        </w:rPr>
        <w:t>Características de un Sistema Eficaz de Control de Gestión</w:t>
      </w:r>
    </w:p>
    <w:p w:rsidR="001A085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Aceptación por los miembros de la organización</w:t>
      </w:r>
    </w:p>
    <w:p w:rsidR="001A085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Exactitud</w:t>
      </w:r>
    </w:p>
    <w:p w:rsidR="001A085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Oportunidad</w:t>
      </w:r>
    </w:p>
    <w:p w:rsidR="001A085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Concentración en puntos estratégicos de control</w:t>
      </w:r>
    </w:p>
    <w:p w:rsidR="001A085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Objetividad y claridad</w:t>
      </w:r>
    </w:p>
    <w:p w:rsidR="001A085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Flexibilidad</w:t>
      </w:r>
    </w:p>
    <w:p w:rsidR="001A085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Centrase en las zonas primordiales de desempeño</w:t>
      </w:r>
    </w:p>
    <w:p w:rsidR="00D03C94" w:rsidRPr="00172C9E" w:rsidRDefault="001A0854" w:rsidP="00172C9E">
      <w:pPr>
        <w:numPr>
          <w:ilvl w:val="0"/>
          <w:numId w:val="25"/>
        </w:numPr>
        <w:spacing w:line="240" w:lineRule="atLeast"/>
        <w:ind w:right="17"/>
        <w:jc w:val="both"/>
        <w:rPr>
          <w:rFonts w:ascii="Arial" w:hAnsi="Arial" w:cs="Arial"/>
          <w:sz w:val="20"/>
        </w:rPr>
      </w:pPr>
      <w:r w:rsidRPr="00172C9E">
        <w:rPr>
          <w:rFonts w:ascii="Arial" w:hAnsi="Arial" w:cs="Arial"/>
          <w:sz w:val="20"/>
        </w:rPr>
        <w:t>Coordinación con la corriente de trabajo</w:t>
      </w:r>
    </w:p>
    <w:p w:rsidR="001A0854" w:rsidRPr="00172C9E" w:rsidRDefault="001A0854" w:rsidP="00172C9E">
      <w:pPr>
        <w:spacing w:line="240" w:lineRule="atLeast"/>
        <w:ind w:right="18"/>
        <w:jc w:val="both"/>
        <w:rPr>
          <w:rFonts w:ascii="Arial" w:hAnsi="Arial" w:cs="Arial"/>
          <w:sz w:val="20"/>
        </w:rPr>
      </w:pPr>
      <w:r w:rsidRPr="00172C9E">
        <w:rPr>
          <w:rFonts w:ascii="Arial" w:hAnsi="Arial" w:cs="Arial"/>
          <w:b/>
          <w:sz w:val="20"/>
        </w:rPr>
        <w:t>Zonas Primordiales de Desempeño:</w:t>
      </w:r>
      <w:r w:rsidRPr="00172C9E">
        <w:rPr>
          <w:rFonts w:ascii="Arial" w:hAnsi="Arial" w:cs="Arial"/>
          <w:sz w:val="20"/>
        </w:rPr>
        <w:t xml:space="preserve"> Aquellos aspectos de la unidad o de la organización que deben funcionar bien para que el todo funcione eficazmente.</w:t>
      </w:r>
    </w:p>
    <w:p w:rsidR="001A0854" w:rsidRPr="00172C9E" w:rsidRDefault="001A0854" w:rsidP="00172C9E">
      <w:pPr>
        <w:spacing w:line="240" w:lineRule="atLeast"/>
        <w:ind w:right="18"/>
        <w:jc w:val="both"/>
        <w:rPr>
          <w:rFonts w:ascii="Arial" w:hAnsi="Arial" w:cs="Arial"/>
          <w:sz w:val="20"/>
        </w:rPr>
      </w:pPr>
      <w:r w:rsidRPr="00172C9E">
        <w:rPr>
          <w:rFonts w:ascii="Arial" w:hAnsi="Arial" w:cs="Arial"/>
          <w:b/>
          <w:sz w:val="20"/>
        </w:rPr>
        <w:t>Puntos de Control Estratégico:</w:t>
      </w:r>
      <w:r w:rsidRPr="00172C9E">
        <w:rPr>
          <w:rFonts w:ascii="Arial" w:hAnsi="Arial" w:cs="Arial"/>
          <w:sz w:val="20"/>
        </w:rPr>
        <w:t xml:space="preserve"> Puntos críticos donde debe verificarse la comprobación o el recogimiento de inform</w:t>
      </w:r>
      <w:r w:rsidR="00F1260A" w:rsidRPr="00172C9E">
        <w:rPr>
          <w:rFonts w:ascii="Arial" w:hAnsi="Arial" w:cs="Arial"/>
          <w:sz w:val="20"/>
        </w:rPr>
        <w:t>ación. Esto reduce información, ya que n</w:t>
      </w:r>
      <w:r w:rsidRPr="00172C9E">
        <w:rPr>
          <w:rFonts w:ascii="Arial" w:hAnsi="Arial" w:cs="Arial"/>
          <w:sz w:val="20"/>
        </w:rPr>
        <w:t>ormalmente están presente</w:t>
      </w:r>
      <w:r w:rsidR="00F1260A" w:rsidRPr="00172C9E">
        <w:rPr>
          <w:rFonts w:ascii="Arial" w:hAnsi="Arial" w:cs="Arial"/>
          <w:sz w:val="20"/>
        </w:rPr>
        <w:t>s</w:t>
      </w:r>
      <w:r w:rsidRPr="00172C9E">
        <w:rPr>
          <w:rFonts w:ascii="Arial" w:hAnsi="Arial" w:cs="Arial"/>
          <w:sz w:val="20"/>
        </w:rPr>
        <w:t xml:space="preserve"> en los puntos del proceso donde hay cambios, y los elementos más significativos de una operación.</w:t>
      </w:r>
    </w:p>
    <w:p w:rsidR="00F1260A" w:rsidRPr="00172C9E" w:rsidRDefault="00F1260A"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Reglas Prácticas para </w:t>
      </w:r>
      <w:smartTag w:uri="urn:schemas-microsoft-com:office:smarttags" w:element="PersonName">
        <w:smartTagPr>
          <w:attr w:name="ProductID" w:val="la Implementaci￳n"/>
        </w:smartTagPr>
        <w:r w:rsidRPr="00172C9E">
          <w:rPr>
            <w:rFonts w:ascii="Arial" w:hAnsi="Arial" w:cs="Arial"/>
            <w:b/>
            <w:sz w:val="20"/>
            <w:szCs w:val="32"/>
          </w:rPr>
          <w:t>la Implementación</w:t>
        </w:r>
      </w:smartTag>
      <w:r w:rsidRPr="00172C9E">
        <w:rPr>
          <w:rFonts w:ascii="Arial" w:hAnsi="Arial" w:cs="Arial"/>
          <w:b/>
          <w:sz w:val="20"/>
          <w:szCs w:val="32"/>
        </w:rPr>
        <w:t xml:space="preserve"> de un Sistema de Control de Gestión</w:t>
      </w:r>
    </w:p>
    <w:p w:rsidR="00F1260A"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Debe hacerse por etapas, objetivo por objetivo y no pasar a otra etapa sin probar y consolidar la actual.</w:t>
      </w:r>
    </w:p>
    <w:p w:rsidR="00F1260A"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Fuerte implicación y participación de los directivos.</w:t>
      </w:r>
    </w:p>
    <w:p w:rsidR="00F1260A"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Debe contemplarse y conducirse como un verdadero cambio de cultura y no como un simple cambio de herramienta.</w:t>
      </w:r>
    </w:p>
    <w:p w:rsidR="00F1260A"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No solo se trata de implantar un nuevo sistema, sino además de crear procedimientos que en el futuro evolucionará el sistema.</w:t>
      </w:r>
    </w:p>
    <w:p w:rsidR="00F1260A"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Se deben clarificar los papeles de las diferentes funciones, especialmente la contabilidad, el control de gestión y las finanzas.</w:t>
      </w:r>
    </w:p>
    <w:p w:rsidR="00F1260A"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Las adaptaciones de la organización debe tratarse con el mayor pragmatismo: únicamente el cambio necesario.</w:t>
      </w:r>
    </w:p>
    <w:p w:rsidR="00F1260A"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Aprovechar las herramientas existentes en el mercado. Es más económico y menos arriesgado que diseñar.</w:t>
      </w:r>
    </w:p>
    <w:p w:rsidR="00D03C94" w:rsidRPr="00172C9E" w:rsidRDefault="00F1260A" w:rsidP="00172C9E">
      <w:pPr>
        <w:numPr>
          <w:ilvl w:val="0"/>
          <w:numId w:val="26"/>
        </w:numPr>
        <w:spacing w:line="240" w:lineRule="atLeast"/>
        <w:ind w:right="17"/>
        <w:jc w:val="both"/>
        <w:rPr>
          <w:rFonts w:ascii="Arial" w:hAnsi="Arial" w:cs="Arial"/>
          <w:sz w:val="20"/>
        </w:rPr>
      </w:pPr>
      <w:r w:rsidRPr="00172C9E">
        <w:rPr>
          <w:rFonts w:ascii="Arial" w:hAnsi="Arial" w:cs="Arial"/>
          <w:sz w:val="20"/>
        </w:rPr>
        <w:t>El sistema de información debe obedecer a las opciones organizativas y no a la inversa</w:t>
      </w:r>
    </w:p>
    <w:p w:rsidR="00471C2E" w:rsidRPr="00172C9E" w:rsidRDefault="00471C2E" w:rsidP="00172C9E">
      <w:pPr>
        <w:spacing w:line="240" w:lineRule="atLeast"/>
        <w:ind w:right="18"/>
        <w:jc w:val="center"/>
        <w:rPr>
          <w:rFonts w:ascii="Arial" w:hAnsi="Arial" w:cs="Arial"/>
          <w:b/>
          <w:sz w:val="20"/>
        </w:rPr>
      </w:pPr>
    </w:p>
    <w:p w:rsidR="00471C2E" w:rsidRPr="00172C9E" w:rsidRDefault="00471C2E" w:rsidP="00172C9E">
      <w:pPr>
        <w:spacing w:line="240" w:lineRule="atLeast"/>
        <w:ind w:right="18"/>
        <w:jc w:val="center"/>
        <w:rPr>
          <w:rFonts w:ascii="Arial" w:hAnsi="Arial" w:cs="Arial"/>
          <w:b/>
          <w:sz w:val="20"/>
        </w:rPr>
      </w:pPr>
      <w:r w:rsidRPr="00172C9E">
        <w:rPr>
          <w:rFonts w:ascii="Arial" w:hAnsi="Arial" w:cs="Arial"/>
          <w:b/>
          <w:sz w:val="20"/>
        </w:rPr>
        <w:t>UNIDAD I</w:t>
      </w:r>
      <w:r w:rsidR="00B65ACB" w:rsidRPr="00172C9E">
        <w:rPr>
          <w:rFonts w:ascii="Arial" w:hAnsi="Arial" w:cs="Arial"/>
          <w:b/>
          <w:sz w:val="20"/>
        </w:rPr>
        <w:t>I</w:t>
      </w:r>
      <w:r w:rsidRPr="00172C9E">
        <w:rPr>
          <w:rFonts w:ascii="Arial" w:hAnsi="Arial" w:cs="Arial"/>
          <w:b/>
          <w:sz w:val="20"/>
        </w:rPr>
        <w:t>:</w:t>
      </w:r>
    </w:p>
    <w:p w:rsidR="00471C2E" w:rsidRPr="00172C9E" w:rsidRDefault="00471C2E" w:rsidP="00172C9E">
      <w:pPr>
        <w:spacing w:line="240" w:lineRule="atLeast"/>
        <w:ind w:right="18"/>
        <w:jc w:val="center"/>
        <w:rPr>
          <w:rFonts w:ascii="Arial" w:hAnsi="Arial" w:cs="Arial"/>
          <w:b/>
          <w:sz w:val="20"/>
          <w:lang w:val="es-MX" w:eastAsia="en-US"/>
        </w:rPr>
      </w:pPr>
      <w:bookmarkStart w:id="2" w:name="indicad"/>
      <w:r w:rsidRPr="00172C9E">
        <w:rPr>
          <w:rFonts w:ascii="Arial" w:hAnsi="Arial" w:cs="Arial"/>
          <w:b/>
          <w:sz w:val="20"/>
          <w:lang w:val="es-MX" w:eastAsia="en-US"/>
        </w:rPr>
        <w:t>LOS INDICADORES DE GESTIÓN</w:t>
      </w:r>
    </w:p>
    <w:bookmarkEnd w:id="2"/>
    <w:p w:rsidR="00585B20" w:rsidRPr="00172C9E" w:rsidRDefault="00585B20"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Significado del </w:t>
      </w:r>
      <w:r w:rsidR="00B65ACB" w:rsidRPr="00172C9E">
        <w:rPr>
          <w:rFonts w:ascii="Arial" w:hAnsi="Arial" w:cs="Arial"/>
          <w:b/>
          <w:sz w:val="20"/>
          <w:szCs w:val="32"/>
        </w:rPr>
        <w:t>d</w:t>
      </w:r>
      <w:r w:rsidRPr="00172C9E">
        <w:rPr>
          <w:rFonts w:ascii="Arial" w:hAnsi="Arial" w:cs="Arial"/>
          <w:b/>
          <w:sz w:val="20"/>
          <w:szCs w:val="32"/>
        </w:rPr>
        <w:t>esempeño</w:t>
      </w:r>
    </w:p>
    <w:p w:rsidR="00585B20" w:rsidRPr="00172C9E" w:rsidRDefault="00585B20" w:rsidP="00172C9E">
      <w:pPr>
        <w:spacing w:line="240" w:lineRule="atLeast"/>
        <w:ind w:right="18"/>
        <w:jc w:val="both"/>
        <w:rPr>
          <w:rFonts w:ascii="Arial" w:hAnsi="Arial" w:cs="Arial"/>
          <w:i/>
          <w:sz w:val="20"/>
        </w:rPr>
      </w:pPr>
      <w:r w:rsidRPr="00172C9E">
        <w:rPr>
          <w:rFonts w:ascii="Arial" w:hAnsi="Arial" w:cs="Arial"/>
          <w:i/>
          <w:sz w:val="20"/>
        </w:rPr>
        <w:t>Logro de resultados con base en normas establecidas.</w:t>
      </w:r>
      <w:r w:rsidRPr="00172C9E">
        <w:rPr>
          <w:rFonts w:ascii="Arial" w:hAnsi="Arial" w:cs="Arial"/>
          <w:sz w:val="20"/>
        </w:rPr>
        <w:t xml:space="preserve"> Administrar y/o establecer acciones concretas para hacer realidad las tareas y/o trabajos programados y planificados. Se define desempeño como </w:t>
      </w:r>
      <w:r w:rsidRPr="00172C9E">
        <w:rPr>
          <w:rFonts w:ascii="Arial" w:hAnsi="Arial" w:cs="Arial"/>
          <w:i/>
          <w:sz w:val="20"/>
        </w:rPr>
        <w:t xml:space="preserve">aquellas </w:t>
      </w:r>
      <w:r w:rsidRPr="00172C9E">
        <w:rPr>
          <w:rFonts w:ascii="Arial" w:hAnsi="Arial" w:cs="Arial"/>
          <w:i/>
          <w:sz w:val="20"/>
        </w:rPr>
        <w:lastRenderedPageBreak/>
        <w:t>acciones que son relevantes para lograr los objetivos de la organización, y que pueden ser medidas en términos de contribución a las metas de la empresa.</w:t>
      </w:r>
    </w:p>
    <w:p w:rsidR="00585B20" w:rsidRPr="00172C9E" w:rsidRDefault="00585B20" w:rsidP="00172C9E">
      <w:pPr>
        <w:spacing w:line="240" w:lineRule="atLeast"/>
        <w:ind w:right="18"/>
        <w:jc w:val="both"/>
        <w:rPr>
          <w:rFonts w:ascii="Arial" w:hAnsi="Arial" w:cs="Arial"/>
          <w:sz w:val="20"/>
        </w:rPr>
      </w:pPr>
      <w:r w:rsidRPr="00172C9E">
        <w:rPr>
          <w:rFonts w:ascii="Arial" w:hAnsi="Arial" w:cs="Arial"/>
          <w:sz w:val="20"/>
        </w:rPr>
        <w:t xml:space="preserve">El desempeño es un concepto relativamente nuevo y, en principio, nos conduce a un concepto plural, que busca englobar diversos factores en un elemento mesurable y cuantificable. </w:t>
      </w:r>
      <w:r w:rsidR="00133C0A" w:rsidRPr="00172C9E">
        <w:rPr>
          <w:rFonts w:ascii="Arial" w:hAnsi="Arial" w:cs="Arial"/>
          <w:sz w:val="20"/>
        </w:rPr>
        <w:t>Se puede</w:t>
      </w:r>
      <w:r w:rsidRPr="00172C9E">
        <w:rPr>
          <w:rFonts w:ascii="Arial" w:hAnsi="Arial" w:cs="Arial"/>
          <w:sz w:val="20"/>
        </w:rPr>
        <w:t xml:space="preserve"> interpretar el desempeño como una noción estratégica, en la que se asocian las metas logradas y los recursos organizativos utilizados para este fin, enmarcados en condiciones de exigencia particular que le impone el medioambiente a la organización. El “perfomance”, traducido deficientemente al castellano como desempeño, tiene como esencia conceptual, la realización de las responsabilidades gerenciales con atributos de calidad. En ese sentido se relaciona con la rentabilidad, eficiencia y productividad, productos, insumos, resultados, recursos, efectividad, medios, gastos, ingresos, oportunidad, congruencia y factibilidad en la toma de decisiones</w:t>
      </w:r>
    </w:p>
    <w:p w:rsidR="00585B20" w:rsidRPr="00172C9E" w:rsidRDefault="00585B20" w:rsidP="00172C9E">
      <w:pPr>
        <w:spacing w:line="240" w:lineRule="atLeast"/>
        <w:ind w:right="18"/>
        <w:jc w:val="both"/>
        <w:rPr>
          <w:rFonts w:ascii="Arial" w:hAnsi="Arial" w:cs="Arial"/>
          <w:sz w:val="20"/>
        </w:rPr>
      </w:pPr>
      <w:r w:rsidRPr="00172C9E">
        <w:rPr>
          <w:rFonts w:ascii="Arial" w:hAnsi="Arial" w:cs="Arial"/>
          <w:sz w:val="20"/>
        </w:rPr>
        <w:t xml:space="preserve">Harold Gennen, el mítico ex CEO de ITT, solía decir lo siguiente: “...existe una inmutable ley en el mundo de los negocios: las palabras son palabras, las explicaciones son explicaciones, las promesas son promesas, pero lo único real es el desempeño”. De esta frase surgen de manera inmediata dos afirmaciones, pero también dos preguntas. Las afirmaciones son: </w:t>
      </w:r>
    </w:p>
    <w:p w:rsidR="00585B20" w:rsidRPr="00172C9E" w:rsidRDefault="00585B20" w:rsidP="00172C9E">
      <w:pPr>
        <w:numPr>
          <w:ilvl w:val="0"/>
          <w:numId w:val="27"/>
        </w:numPr>
        <w:spacing w:line="240" w:lineRule="atLeast"/>
        <w:ind w:right="18"/>
        <w:jc w:val="both"/>
        <w:rPr>
          <w:rFonts w:ascii="Arial" w:hAnsi="Arial" w:cs="Arial"/>
          <w:sz w:val="20"/>
        </w:rPr>
      </w:pPr>
      <w:r w:rsidRPr="00172C9E">
        <w:rPr>
          <w:rFonts w:ascii="Arial" w:hAnsi="Arial" w:cs="Arial"/>
          <w:sz w:val="20"/>
        </w:rPr>
        <w:t>El desempeño es un fenómeno real.</w:t>
      </w:r>
    </w:p>
    <w:p w:rsidR="00585B20" w:rsidRPr="00172C9E" w:rsidRDefault="00585B20" w:rsidP="00172C9E">
      <w:pPr>
        <w:numPr>
          <w:ilvl w:val="0"/>
          <w:numId w:val="27"/>
        </w:numPr>
        <w:spacing w:line="240" w:lineRule="atLeast"/>
        <w:ind w:right="18"/>
        <w:jc w:val="both"/>
        <w:rPr>
          <w:rFonts w:ascii="Arial" w:hAnsi="Arial" w:cs="Arial"/>
          <w:sz w:val="20"/>
        </w:rPr>
      </w:pPr>
      <w:r w:rsidRPr="00172C9E">
        <w:rPr>
          <w:rFonts w:ascii="Arial" w:hAnsi="Arial" w:cs="Arial"/>
          <w:sz w:val="20"/>
        </w:rPr>
        <w:t xml:space="preserve">Si el desempeño es un fenómeno real, entonces se puede medir, o manejar, o planear, o mejorar, etc. </w:t>
      </w:r>
    </w:p>
    <w:p w:rsidR="00585B20" w:rsidRPr="00172C9E" w:rsidRDefault="00585B20" w:rsidP="00172C9E">
      <w:pPr>
        <w:spacing w:line="240" w:lineRule="atLeast"/>
        <w:ind w:right="18"/>
        <w:jc w:val="both"/>
        <w:rPr>
          <w:rFonts w:ascii="Arial" w:hAnsi="Arial" w:cs="Arial"/>
          <w:sz w:val="20"/>
        </w:rPr>
      </w:pPr>
      <w:r w:rsidRPr="00172C9E">
        <w:rPr>
          <w:rFonts w:ascii="Arial" w:hAnsi="Arial" w:cs="Arial"/>
          <w:sz w:val="20"/>
        </w:rPr>
        <w:t xml:space="preserve">LaS preguntas son: </w:t>
      </w:r>
    </w:p>
    <w:p w:rsidR="00585B20" w:rsidRPr="00172C9E" w:rsidRDefault="00585B20" w:rsidP="00172C9E">
      <w:pPr>
        <w:numPr>
          <w:ilvl w:val="0"/>
          <w:numId w:val="28"/>
        </w:numPr>
        <w:spacing w:line="240" w:lineRule="atLeast"/>
        <w:ind w:right="18"/>
        <w:jc w:val="both"/>
        <w:rPr>
          <w:rFonts w:ascii="Arial" w:hAnsi="Arial" w:cs="Arial"/>
          <w:sz w:val="20"/>
        </w:rPr>
      </w:pPr>
      <w:r w:rsidRPr="00172C9E">
        <w:rPr>
          <w:rFonts w:ascii="Arial" w:hAnsi="Arial" w:cs="Arial"/>
          <w:sz w:val="20"/>
        </w:rPr>
        <w:t xml:space="preserve">¿Qué es el desempeño? </w:t>
      </w:r>
    </w:p>
    <w:p w:rsidR="00585B20" w:rsidRPr="00172C9E" w:rsidRDefault="00585B20" w:rsidP="00172C9E">
      <w:pPr>
        <w:numPr>
          <w:ilvl w:val="0"/>
          <w:numId w:val="28"/>
        </w:numPr>
        <w:spacing w:line="240" w:lineRule="atLeast"/>
        <w:ind w:right="18"/>
        <w:jc w:val="both"/>
        <w:rPr>
          <w:rFonts w:ascii="Arial" w:hAnsi="Arial" w:cs="Arial"/>
          <w:sz w:val="20"/>
        </w:rPr>
      </w:pPr>
      <w:r w:rsidRPr="00172C9E">
        <w:rPr>
          <w:rFonts w:ascii="Arial" w:hAnsi="Arial" w:cs="Arial"/>
          <w:sz w:val="20"/>
        </w:rPr>
        <w:t xml:space="preserve">¿Qué pueden hacer las organizaciones para medirlo, manejarlo, planearlo y mejorarlo? </w:t>
      </w:r>
    </w:p>
    <w:p w:rsidR="00585B20" w:rsidRPr="00172C9E" w:rsidRDefault="00585B20" w:rsidP="00172C9E">
      <w:pPr>
        <w:spacing w:line="240" w:lineRule="atLeast"/>
        <w:ind w:right="18"/>
        <w:jc w:val="both"/>
        <w:rPr>
          <w:rFonts w:ascii="Arial" w:hAnsi="Arial" w:cs="Arial"/>
          <w:sz w:val="20"/>
        </w:rPr>
      </w:pPr>
      <w:r w:rsidRPr="00172C9E">
        <w:rPr>
          <w:rFonts w:ascii="Arial" w:hAnsi="Arial" w:cs="Arial"/>
          <w:sz w:val="20"/>
        </w:rPr>
        <w:t>La respuesta a la primera pregunta induce a decir que “el desempeño de una organización, grupo o persona está definido por una integración sistémica de lo que debió lograr</w:t>
      </w:r>
      <w:r w:rsidR="002865E0" w:rsidRPr="00172C9E">
        <w:rPr>
          <w:rFonts w:ascii="Arial" w:hAnsi="Arial" w:cs="Arial"/>
          <w:sz w:val="20"/>
        </w:rPr>
        <w:t>se</w:t>
      </w:r>
      <w:r w:rsidRPr="00172C9E">
        <w:rPr>
          <w:rFonts w:ascii="Arial" w:hAnsi="Arial" w:cs="Arial"/>
          <w:sz w:val="20"/>
        </w:rPr>
        <w:t xml:space="preserve"> en el pasado, logra</w:t>
      </w:r>
      <w:r w:rsidR="002865E0" w:rsidRPr="00172C9E">
        <w:rPr>
          <w:rFonts w:ascii="Arial" w:hAnsi="Arial" w:cs="Arial"/>
          <w:sz w:val="20"/>
        </w:rPr>
        <w:t>r</w:t>
      </w:r>
      <w:r w:rsidRPr="00172C9E">
        <w:rPr>
          <w:rFonts w:ascii="Arial" w:hAnsi="Arial" w:cs="Arial"/>
          <w:sz w:val="20"/>
        </w:rPr>
        <w:t xml:space="preserve"> en el presente y podría lograr</w:t>
      </w:r>
      <w:r w:rsidR="002865E0" w:rsidRPr="00172C9E">
        <w:rPr>
          <w:rFonts w:ascii="Arial" w:hAnsi="Arial" w:cs="Arial"/>
          <w:sz w:val="20"/>
        </w:rPr>
        <w:t>se</w:t>
      </w:r>
      <w:r w:rsidRPr="00172C9E">
        <w:rPr>
          <w:rFonts w:ascii="Arial" w:hAnsi="Arial" w:cs="Arial"/>
          <w:sz w:val="20"/>
        </w:rPr>
        <w:t xml:space="preserve"> en el futuro. Entendiendo el logro como una función integrada entre el QUE (objetivos/resultados) y el COMO (competencias/comportamientos)”. </w:t>
      </w:r>
    </w:p>
    <w:p w:rsidR="00585B20" w:rsidRPr="00172C9E" w:rsidRDefault="00585B20" w:rsidP="00172C9E">
      <w:pPr>
        <w:spacing w:line="240" w:lineRule="atLeast"/>
        <w:ind w:right="18"/>
        <w:jc w:val="both"/>
        <w:rPr>
          <w:rFonts w:ascii="Arial" w:hAnsi="Arial" w:cs="Arial"/>
          <w:sz w:val="20"/>
        </w:rPr>
      </w:pPr>
      <w:r w:rsidRPr="00172C9E">
        <w:rPr>
          <w:rFonts w:ascii="Arial" w:hAnsi="Arial" w:cs="Arial"/>
          <w:sz w:val="20"/>
        </w:rPr>
        <w:t>La respuesta a la segunda pregunta presenta un gran número de opciones, ya que son muchas las estrategias y acciones que pueden encarar las organizaciones para manejar el fenómeno del desempeño. La administración del desempeño (o performance management, como se conoce en su versión en inglés) “es un sistema complejo de elementos de la gestión organizacional que acopla la administración por objetivos con la gestión por competencias, permitiendo especificar, revisar y mejorar de manera continua los desempeños organizacionales, grupales e individuales conducentes al logro de la misión empresaria</w:t>
      </w:r>
      <w:r w:rsidR="002865E0" w:rsidRPr="00172C9E">
        <w:rPr>
          <w:rFonts w:ascii="Arial" w:hAnsi="Arial" w:cs="Arial"/>
          <w:sz w:val="20"/>
        </w:rPr>
        <w:t>l</w:t>
      </w:r>
      <w:r w:rsidRPr="00172C9E">
        <w:rPr>
          <w:rFonts w:ascii="Arial" w:hAnsi="Arial" w:cs="Arial"/>
          <w:sz w:val="20"/>
        </w:rPr>
        <w:t xml:space="preserve">”. </w:t>
      </w:r>
    </w:p>
    <w:p w:rsidR="00585B20" w:rsidRPr="00172C9E" w:rsidRDefault="00585B20" w:rsidP="00172C9E">
      <w:pPr>
        <w:spacing w:line="240" w:lineRule="atLeast"/>
        <w:ind w:right="18"/>
        <w:jc w:val="both"/>
        <w:rPr>
          <w:rFonts w:ascii="Arial" w:hAnsi="Arial" w:cs="Arial"/>
          <w:sz w:val="20"/>
        </w:rPr>
      </w:pPr>
      <w:r w:rsidRPr="00172C9E">
        <w:rPr>
          <w:rFonts w:ascii="Arial" w:hAnsi="Arial" w:cs="Arial"/>
          <w:sz w:val="20"/>
        </w:rPr>
        <w:t xml:space="preserve">Los elementos fundamentales de un sistema de administración del desempeño son tres: </w:t>
      </w:r>
    </w:p>
    <w:p w:rsidR="002865E0" w:rsidRPr="00172C9E" w:rsidRDefault="00585B20" w:rsidP="00172C9E">
      <w:pPr>
        <w:numPr>
          <w:ilvl w:val="0"/>
          <w:numId w:val="29"/>
        </w:numPr>
        <w:spacing w:line="240" w:lineRule="atLeast"/>
        <w:ind w:right="18"/>
        <w:jc w:val="both"/>
        <w:rPr>
          <w:rFonts w:ascii="Arial" w:hAnsi="Arial" w:cs="Arial"/>
          <w:sz w:val="20"/>
        </w:rPr>
      </w:pPr>
      <w:r w:rsidRPr="00172C9E">
        <w:rPr>
          <w:rFonts w:ascii="Arial" w:hAnsi="Arial" w:cs="Arial"/>
          <w:sz w:val="20"/>
        </w:rPr>
        <w:t xml:space="preserve">Objetivos </w:t>
      </w:r>
    </w:p>
    <w:p w:rsidR="002865E0" w:rsidRPr="00172C9E" w:rsidRDefault="00585B20" w:rsidP="00172C9E">
      <w:pPr>
        <w:numPr>
          <w:ilvl w:val="0"/>
          <w:numId w:val="29"/>
        </w:numPr>
        <w:spacing w:line="240" w:lineRule="atLeast"/>
        <w:ind w:right="18"/>
        <w:jc w:val="both"/>
        <w:rPr>
          <w:rFonts w:ascii="Arial" w:hAnsi="Arial" w:cs="Arial"/>
          <w:sz w:val="20"/>
        </w:rPr>
      </w:pPr>
      <w:r w:rsidRPr="00172C9E">
        <w:rPr>
          <w:rFonts w:ascii="Arial" w:hAnsi="Arial" w:cs="Arial"/>
          <w:sz w:val="20"/>
        </w:rPr>
        <w:t xml:space="preserve">Competencias </w:t>
      </w:r>
    </w:p>
    <w:p w:rsidR="00585B20" w:rsidRPr="00172C9E" w:rsidRDefault="00585B20" w:rsidP="00172C9E">
      <w:pPr>
        <w:numPr>
          <w:ilvl w:val="0"/>
          <w:numId w:val="29"/>
        </w:numPr>
        <w:spacing w:line="240" w:lineRule="atLeast"/>
        <w:ind w:right="18"/>
        <w:jc w:val="both"/>
        <w:rPr>
          <w:rFonts w:ascii="Arial" w:hAnsi="Arial" w:cs="Arial"/>
          <w:sz w:val="20"/>
        </w:rPr>
      </w:pPr>
      <w:r w:rsidRPr="00172C9E">
        <w:rPr>
          <w:rFonts w:ascii="Arial" w:hAnsi="Arial" w:cs="Arial"/>
          <w:sz w:val="20"/>
        </w:rPr>
        <w:t xml:space="preserve">Indicadores de gestión </w:t>
      </w:r>
    </w:p>
    <w:p w:rsidR="002865E0" w:rsidRPr="00172C9E" w:rsidRDefault="00585B20" w:rsidP="00172C9E">
      <w:pPr>
        <w:spacing w:line="240" w:lineRule="atLeast"/>
        <w:ind w:right="18"/>
        <w:jc w:val="both"/>
        <w:rPr>
          <w:rFonts w:ascii="Arial" w:hAnsi="Arial" w:cs="Arial"/>
          <w:sz w:val="20"/>
        </w:rPr>
      </w:pPr>
      <w:r w:rsidRPr="00172C9E">
        <w:rPr>
          <w:rFonts w:ascii="Arial" w:hAnsi="Arial" w:cs="Arial"/>
          <w:sz w:val="20"/>
        </w:rPr>
        <w:t>Los objetivos tienen como finalidad guiar el desempeño hacia el logro d</w:t>
      </w:r>
      <w:r w:rsidR="002865E0" w:rsidRPr="00172C9E">
        <w:rPr>
          <w:rFonts w:ascii="Arial" w:hAnsi="Arial" w:cs="Arial"/>
          <w:sz w:val="20"/>
        </w:rPr>
        <w:t>e la estrategia organizacional.</w:t>
      </w:r>
    </w:p>
    <w:p w:rsidR="00585B20" w:rsidRPr="00172C9E" w:rsidRDefault="002865E0" w:rsidP="00172C9E">
      <w:pPr>
        <w:spacing w:line="240" w:lineRule="atLeast"/>
        <w:ind w:right="18"/>
        <w:jc w:val="both"/>
        <w:rPr>
          <w:rFonts w:ascii="Arial" w:hAnsi="Arial" w:cs="Arial"/>
          <w:sz w:val="20"/>
        </w:rPr>
      </w:pPr>
      <w:r w:rsidRPr="00172C9E">
        <w:rPr>
          <w:rFonts w:ascii="Arial" w:hAnsi="Arial" w:cs="Arial"/>
          <w:sz w:val="20"/>
        </w:rPr>
        <w:t>L</w:t>
      </w:r>
      <w:r w:rsidR="00585B20" w:rsidRPr="00172C9E">
        <w:rPr>
          <w:rFonts w:ascii="Arial" w:hAnsi="Arial" w:cs="Arial"/>
          <w:sz w:val="20"/>
        </w:rPr>
        <w:t>as competenc</w:t>
      </w:r>
      <w:r w:rsidRPr="00172C9E">
        <w:rPr>
          <w:rFonts w:ascii="Arial" w:hAnsi="Arial" w:cs="Arial"/>
          <w:sz w:val="20"/>
        </w:rPr>
        <w:t xml:space="preserve">ias tienen tres finalidades: la primera es </w:t>
      </w:r>
      <w:r w:rsidR="00585B20" w:rsidRPr="00172C9E">
        <w:rPr>
          <w:rFonts w:ascii="Arial" w:hAnsi="Arial" w:cs="Arial"/>
          <w:sz w:val="20"/>
        </w:rPr>
        <w:t>orientar el desempeño a través de la definición de los comportamientos</w:t>
      </w:r>
      <w:r w:rsidRPr="00172C9E">
        <w:rPr>
          <w:rFonts w:ascii="Arial" w:hAnsi="Arial" w:cs="Arial"/>
          <w:sz w:val="20"/>
        </w:rPr>
        <w:t xml:space="preserve"> requeridos por la organización, la segunda es co</w:t>
      </w:r>
      <w:r w:rsidR="00585B20" w:rsidRPr="00172C9E">
        <w:rPr>
          <w:rFonts w:ascii="Arial" w:hAnsi="Arial" w:cs="Arial"/>
          <w:sz w:val="20"/>
        </w:rPr>
        <w:t xml:space="preserve">ntrolar riesgos, ya que los objetivos pueden ser logrados en el corto plazo mediante comportamientos inapropiados perjudicando de ese modo el desempeño organizacional en el futuro, y la tercera finalidad es la de explicar los desvíos en el logro de los objetivos a partir de la identificación de los comportamientos disfuncionales de una persona o grupo. </w:t>
      </w:r>
    </w:p>
    <w:p w:rsidR="002865E0" w:rsidRPr="00172C9E" w:rsidRDefault="00585B20" w:rsidP="00172C9E">
      <w:pPr>
        <w:spacing w:line="240" w:lineRule="atLeast"/>
        <w:ind w:right="18"/>
        <w:jc w:val="both"/>
        <w:rPr>
          <w:rFonts w:ascii="Arial" w:hAnsi="Arial" w:cs="Arial"/>
          <w:sz w:val="20"/>
        </w:rPr>
      </w:pPr>
      <w:r w:rsidRPr="00172C9E">
        <w:rPr>
          <w:rFonts w:ascii="Arial" w:hAnsi="Arial" w:cs="Arial"/>
          <w:sz w:val="20"/>
        </w:rPr>
        <w:t xml:space="preserve">Los indicadores de gestión tienen la finalidad de guiar y controlar el desempeño objetivo y comportamental requerido para el logro de las estrategias organizacionales. </w:t>
      </w:r>
    </w:p>
    <w:p w:rsidR="00585B20" w:rsidRPr="00172C9E" w:rsidRDefault="00585B20" w:rsidP="00172C9E">
      <w:pPr>
        <w:spacing w:line="240" w:lineRule="atLeast"/>
        <w:ind w:right="18"/>
        <w:jc w:val="both"/>
        <w:rPr>
          <w:rFonts w:ascii="Arial" w:hAnsi="Arial" w:cs="Arial"/>
          <w:sz w:val="20"/>
        </w:rPr>
      </w:pPr>
      <w:r w:rsidRPr="00172C9E">
        <w:rPr>
          <w:rFonts w:ascii="Arial" w:hAnsi="Arial" w:cs="Arial"/>
          <w:sz w:val="20"/>
        </w:rPr>
        <w:t>Para medir el desempeño, se necesita evaluarlo a través de indicadores de desempeño. Estos indicadores deben ayudar a la gerencia para determinar cuan efectiva y eficiente ha sido el logro de los objetivos, y por ende, el cumplimiento de la metas.</w:t>
      </w:r>
    </w:p>
    <w:p w:rsidR="00D23C15" w:rsidRPr="00172C9E" w:rsidRDefault="00D23C15" w:rsidP="00172C9E">
      <w:pPr>
        <w:spacing w:line="240" w:lineRule="atLeast"/>
        <w:ind w:right="18"/>
        <w:jc w:val="both"/>
        <w:rPr>
          <w:rFonts w:ascii="Arial" w:hAnsi="Arial" w:cs="Arial"/>
          <w:b/>
          <w:sz w:val="20"/>
          <w:szCs w:val="32"/>
        </w:rPr>
      </w:pPr>
      <w:r w:rsidRPr="00172C9E">
        <w:rPr>
          <w:rFonts w:ascii="Arial" w:hAnsi="Arial" w:cs="Arial"/>
          <w:b/>
          <w:sz w:val="20"/>
          <w:szCs w:val="32"/>
        </w:rPr>
        <w:t>Índice e Indicador</w:t>
      </w:r>
    </w:p>
    <w:p w:rsidR="003C25A4" w:rsidRPr="00172C9E" w:rsidRDefault="003C25A4" w:rsidP="00172C9E">
      <w:pPr>
        <w:spacing w:line="240" w:lineRule="atLeast"/>
        <w:ind w:right="18"/>
        <w:jc w:val="both"/>
        <w:rPr>
          <w:rFonts w:ascii="Arial" w:hAnsi="Arial" w:cs="Arial"/>
          <w:sz w:val="20"/>
        </w:rPr>
      </w:pPr>
      <w:r w:rsidRPr="00172C9E">
        <w:rPr>
          <w:rFonts w:ascii="Arial" w:hAnsi="Arial" w:cs="Arial"/>
          <w:b/>
          <w:sz w:val="20"/>
        </w:rPr>
        <w:t>Indicador:</w:t>
      </w:r>
      <w:r w:rsidRPr="00172C9E">
        <w:rPr>
          <w:rFonts w:ascii="Arial" w:hAnsi="Arial" w:cs="Arial"/>
          <w:sz w:val="20"/>
        </w:rPr>
        <w:t xml:space="preserve"> Es una expresión matemática </w:t>
      </w:r>
      <w:r w:rsidR="00133C0A" w:rsidRPr="00172C9E">
        <w:rPr>
          <w:rFonts w:ascii="Arial" w:hAnsi="Arial" w:cs="Arial"/>
          <w:sz w:val="20"/>
        </w:rPr>
        <w:t xml:space="preserve">de </w:t>
      </w:r>
      <w:r w:rsidRPr="00172C9E">
        <w:rPr>
          <w:rFonts w:ascii="Arial" w:hAnsi="Arial" w:cs="Arial"/>
          <w:sz w:val="20"/>
        </w:rPr>
        <w:t>lo que</w:t>
      </w:r>
      <w:r w:rsidR="00133C0A" w:rsidRPr="00172C9E">
        <w:rPr>
          <w:rFonts w:ascii="Arial" w:hAnsi="Arial" w:cs="Arial"/>
          <w:sz w:val="20"/>
        </w:rPr>
        <w:t xml:space="preserve"> se quiere</w:t>
      </w:r>
      <w:r w:rsidRPr="00172C9E">
        <w:rPr>
          <w:rFonts w:ascii="Arial" w:hAnsi="Arial" w:cs="Arial"/>
          <w:sz w:val="20"/>
        </w:rPr>
        <w:t xml:space="preserve"> medir, con base en factores o variables claves y tienen un objetivo y cliente predefinido. Los indicadores de acuerdo a sus tipos (o referencias) pueden ser históricos, estándar, teóricos, por requerimiento de los usuarios, por lineamiento político, planificado, etc.</w:t>
      </w:r>
    </w:p>
    <w:p w:rsidR="003C25A4"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43392" behindDoc="0" locked="0" layoutInCell="1" allowOverlap="1">
            <wp:simplePos x="0" y="0"/>
            <wp:positionH relativeFrom="column">
              <wp:posOffset>1493520</wp:posOffset>
            </wp:positionH>
            <wp:positionV relativeFrom="paragraph">
              <wp:posOffset>92075</wp:posOffset>
            </wp:positionV>
            <wp:extent cx="2767330" cy="65532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67330" cy="655320"/>
                    </a:xfrm>
                    <a:prstGeom prst="rect">
                      <a:avLst/>
                    </a:prstGeom>
                    <a:noFill/>
                    <a:ln w="9525">
                      <a:noFill/>
                      <a:miter lim="800000"/>
                      <a:headEnd/>
                      <a:tailEnd/>
                    </a:ln>
                  </pic:spPr>
                </pic:pic>
              </a:graphicData>
            </a:graphic>
          </wp:anchor>
        </w:drawing>
      </w:r>
    </w:p>
    <w:p w:rsidR="003C25A4" w:rsidRPr="00172C9E" w:rsidRDefault="003C25A4" w:rsidP="00172C9E">
      <w:pPr>
        <w:spacing w:line="240" w:lineRule="atLeast"/>
        <w:ind w:right="18"/>
        <w:jc w:val="both"/>
        <w:rPr>
          <w:rFonts w:ascii="Arial" w:hAnsi="Arial" w:cs="Arial"/>
          <w:b/>
          <w:sz w:val="20"/>
        </w:rPr>
      </w:pPr>
    </w:p>
    <w:p w:rsidR="003C25A4" w:rsidRPr="00172C9E" w:rsidRDefault="003C25A4" w:rsidP="00172C9E">
      <w:pPr>
        <w:spacing w:line="240" w:lineRule="atLeast"/>
        <w:ind w:right="18"/>
        <w:jc w:val="both"/>
        <w:rPr>
          <w:rFonts w:ascii="Arial" w:hAnsi="Arial" w:cs="Arial"/>
          <w:b/>
          <w:sz w:val="20"/>
        </w:rPr>
      </w:pPr>
    </w:p>
    <w:p w:rsidR="003C25A4" w:rsidRPr="00172C9E" w:rsidRDefault="003C25A4" w:rsidP="00172C9E">
      <w:pPr>
        <w:spacing w:line="240" w:lineRule="atLeast"/>
        <w:ind w:right="18"/>
        <w:jc w:val="both"/>
        <w:rPr>
          <w:rFonts w:ascii="Arial" w:hAnsi="Arial" w:cs="Arial"/>
          <w:b/>
          <w:sz w:val="20"/>
        </w:rPr>
      </w:pPr>
    </w:p>
    <w:p w:rsidR="003C25A4" w:rsidRPr="00172C9E" w:rsidRDefault="003C25A4" w:rsidP="00172C9E">
      <w:pPr>
        <w:spacing w:line="240" w:lineRule="atLeast"/>
        <w:ind w:right="18"/>
        <w:jc w:val="both"/>
        <w:rPr>
          <w:rFonts w:ascii="Arial" w:hAnsi="Arial" w:cs="Arial"/>
          <w:b/>
          <w:sz w:val="20"/>
        </w:rPr>
      </w:pPr>
    </w:p>
    <w:p w:rsidR="00C9597C" w:rsidRPr="00172C9E" w:rsidRDefault="00C9597C" w:rsidP="00172C9E">
      <w:pPr>
        <w:spacing w:line="240" w:lineRule="atLeast"/>
        <w:ind w:right="18"/>
        <w:jc w:val="both"/>
        <w:rPr>
          <w:rFonts w:ascii="Arial" w:hAnsi="Arial" w:cs="Arial"/>
          <w:b/>
          <w:sz w:val="20"/>
        </w:rPr>
      </w:pPr>
    </w:p>
    <w:p w:rsidR="003C25A4" w:rsidRPr="00172C9E" w:rsidRDefault="00D23C15" w:rsidP="00172C9E">
      <w:pPr>
        <w:spacing w:line="240" w:lineRule="atLeast"/>
        <w:ind w:right="18"/>
        <w:jc w:val="both"/>
        <w:rPr>
          <w:rFonts w:ascii="Arial" w:hAnsi="Arial" w:cs="Arial"/>
          <w:sz w:val="20"/>
        </w:rPr>
      </w:pPr>
      <w:r w:rsidRPr="00172C9E">
        <w:rPr>
          <w:rFonts w:ascii="Arial" w:hAnsi="Arial" w:cs="Arial"/>
          <w:b/>
          <w:sz w:val="20"/>
        </w:rPr>
        <w:t>Índice:</w:t>
      </w:r>
      <w:r w:rsidRPr="00172C9E">
        <w:rPr>
          <w:rFonts w:ascii="Arial" w:hAnsi="Arial" w:cs="Arial"/>
          <w:sz w:val="20"/>
        </w:rPr>
        <w:t xml:space="preserve"> </w:t>
      </w:r>
      <w:r w:rsidR="003C25A4" w:rsidRPr="00172C9E">
        <w:rPr>
          <w:rFonts w:ascii="Arial" w:hAnsi="Arial" w:cs="Arial"/>
          <w:sz w:val="20"/>
        </w:rPr>
        <w:t xml:space="preserve">Valor que da la </w:t>
      </w:r>
      <w:r w:rsidRPr="00172C9E">
        <w:rPr>
          <w:rFonts w:ascii="Arial" w:hAnsi="Arial" w:cs="Arial"/>
          <w:sz w:val="20"/>
        </w:rPr>
        <w:t>expresión matemática</w:t>
      </w:r>
      <w:r w:rsidR="003C25A4" w:rsidRPr="00172C9E">
        <w:rPr>
          <w:rFonts w:ascii="Arial" w:hAnsi="Arial" w:cs="Arial"/>
          <w:sz w:val="20"/>
        </w:rPr>
        <w:t xml:space="preserve"> (indicador) al introducirle datos y se obtienen para evaluarlos a través de diagnóstico.</w:t>
      </w:r>
    </w:p>
    <w:p w:rsidR="00D23C15" w:rsidRPr="00172C9E" w:rsidRDefault="00D23C15" w:rsidP="00172C9E">
      <w:pPr>
        <w:spacing w:line="240" w:lineRule="atLeast"/>
        <w:ind w:right="18"/>
        <w:jc w:val="both"/>
        <w:rPr>
          <w:rFonts w:ascii="Arial" w:hAnsi="Arial" w:cs="Arial"/>
          <w:sz w:val="20"/>
        </w:rPr>
      </w:pPr>
      <w:r w:rsidRPr="00172C9E">
        <w:rPr>
          <w:rFonts w:ascii="Arial" w:hAnsi="Arial" w:cs="Arial"/>
          <w:sz w:val="20"/>
        </w:rPr>
        <w:lastRenderedPageBreak/>
        <w:t xml:space="preserve"> </w:t>
      </w:r>
    </w:p>
    <w:p w:rsidR="00D23C15"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44416" behindDoc="0" locked="0" layoutInCell="1" allowOverlap="1">
            <wp:simplePos x="0" y="0"/>
            <wp:positionH relativeFrom="column">
              <wp:posOffset>685800</wp:posOffset>
            </wp:positionH>
            <wp:positionV relativeFrom="paragraph">
              <wp:posOffset>0</wp:posOffset>
            </wp:positionV>
            <wp:extent cx="4657090" cy="67818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657090" cy="678180"/>
                    </a:xfrm>
                    <a:prstGeom prst="rect">
                      <a:avLst/>
                    </a:prstGeom>
                    <a:noFill/>
                    <a:ln w="9525">
                      <a:noFill/>
                      <a:miter lim="800000"/>
                      <a:headEnd/>
                      <a:tailEnd/>
                    </a:ln>
                  </pic:spPr>
                </pic:pic>
              </a:graphicData>
            </a:graphic>
          </wp:anchor>
        </w:drawing>
      </w:r>
    </w:p>
    <w:p w:rsidR="00D23C15" w:rsidRPr="00172C9E" w:rsidRDefault="00D23C15" w:rsidP="00172C9E">
      <w:pPr>
        <w:spacing w:line="240" w:lineRule="atLeast"/>
        <w:ind w:right="18"/>
        <w:jc w:val="both"/>
        <w:rPr>
          <w:rFonts w:ascii="Arial" w:hAnsi="Arial" w:cs="Arial"/>
          <w:b/>
          <w:sz w:val="20"/>
        </w:rPr>
      </w:pPr>
    </w:p>
    <w:p w:rsidR="00D23C15" w:rsidRPr="00172C9E" w:rsidRDefault="00D23C15" w:rsidP="00172C9E">
      <w:pPr>
        <w:spacing w:line="240" w:lineRule="atLeast"/>
        <w:ind w:right="18"/>
        <w:jc w:val="both"/>
        <w:rPr>
          <w:rFonts w:ascii="Arial" w:hAnsi="Arial" w:cs="Arial"/>
          <w:sz w:val="20"/>
        </w:rPr>
      </w:pPr>
    </w:p>
    <w:p w:rsidR="00E7295D" w:rsidRPr="00172C9E" w:rsidRDefault="00E7295D" w:rsidP="00172C9E">
      <w:pPr>
        <w:spacing w:line="240" w:lineRule="atLeast"/>
        <w:ind w:right="18"/>
        <w:jc w:val="both"/>
        <w:rPr>
          <w:rFonts w:ascii="Arial" w:hAnsi="Arial" w:cs="Arial"/>
          <w:sz w:val="20"/>
        </w:rPr>
      </w:pPr>
    </w:p>
    <w:p w:rsidR="006E2974" w:rsidRDefault="006E2974" w:rsidP="00172C9E">
      <w:pPr>
        <w:spacing w:line="240" w:lineRule="atLeast"/>
        <w:ind w:right="18"/>
        <w:jc w:val="both"/>
        <w:rPr>
          <w:rFonts w:ascii="Arial" w:hAnsi="Arial" w:cs="Arial"/>
          <w:b/>
          <w:sz w:val="20"/>
          <w:szCs w:val="32"/>
        </w:rPr>
      </w:pPr>
    </w:p>
    <w:p w:rsidR="00172C9E" w:rsidRPr="00172C9E" w:rsidRDefault="00172C9E" w:rsidP="00172C9E">
      <w:pPr>
        <w:spacing w:line="240" w:lineRule="atLeast"/>
        <w:ind w:right="18"/>
        <w:jc w:val="both"/>
        <w:rPr>
          <w:rFonts w:ascii="Arial" w:hAnsi="Arial" w:cs="Arial"/>
          <w:b/>
          <w:sz w:val="20"/>
          <w:szCs w:val="32"/>
        </w:rPr>
      </w:pPr>
    </w:p>
    <w:p w:rsidR="000D0C1A" w:rsidRPr="00172C9E" w:rsidRDefault="000D0C1A"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Indicadores de </w:t>
      </w:r>
      <w:r w:rsidR="00B65ACB" w:rsidRPr="00172C9E">
        <w:rPr>
          <w:rFonts w:ascii="Arial" w:hAnsi="Arial" w:cs="Arial"/>
          <w:b/>
          <w:sz w:val="20"/>
          <w:szCs w:val="32"/>
        </w:rPr>
        <w:t>g</w:t>
      </w:r>
      <w:r w:rsidRPr="00172C9E">
        <w:rPr>
          <w:rFonts w:ascii="Arial" w:hAnsi="Arial" w:cs="Arial"/>
          <w:b/>
          <w:sz w:val="20"/>
          <w:szCs w:val="32"/>
        </w:rPr>
        <w:t xml:space="preserve">estión </w:t>
      </w:r>
    </w:p>
    <w:p w:rsidR="000D0C1A" w:rsidRPr="00172C9E" w:rsidRDefault="000D0C1A" w:rsidP="00172C9E">
      <w:pPr>
        <w:numPr>
          <w:ilvl w:val="0"/>
          <w:numId w:val="30"/>
        </w:numPr>
        <w:spacing w:line="240" w:lineRule="atLeast"/>
        <w:ind w:right="18"/>
        <w:jc w:val="both"/>
        <w:rPr>
          <w:rFonts w:ascii="Arial" w:hAnsi="Arial" w:cs="Arial"/>
          <w:sz w:val="20"/>
        </w:rPr>
      </w:pPr>
      <w:r w:rsidRPr="00172C9E">
        <w:rPr>
          <w:rFonts w:ascii="Arial" w:hAnsi="Arial" w:cs="Arial"/>
          <w:sz w:val="20"/>
        </w:rPr>
        <w:t xml:space="preserve">Medios, instrumentos o mecanismos para evaluar hasta que punto o en que medida </w:t>
      </w:r>
      <w:r w:rsidR="00133C0A" w:rsidRPr="00172C9E">
        <w:rPr>
          <w:rFonts w:ascii="Arial" w:hAnsi="Arial" w:cs="Arial"/>
          <w:sz w:val="20"/>
        </w:rPr>
        <w:t>se están</w:t>
      </w:r>
      <w:r w:rsidRPr="00172C9E">
        <w:rPr>
          <w:rFonts w:ascii="Arial" w:hAnsi="Arial" w:cs="Arial"/>
          <w:sz w:val="20"/>
        </w:rPr>
        <w:t xml:space="preserve"> logrando los objetivos estratégicos. </w:t>
      </w:r>
    </w:p>
    <w:p w:rsidR="000D0C1A" w:rsidRPr="00172C9E" w:rsidRDefault="000D0C1A" w:rsidP="00172C9E">
      <w:pPr>
        <w:numPr>
          <w:ilvl w:val="0"/>
          <w:numId w:val="30"/>
        </w:numPr>
        <w:spacing w:line="240" w:lineRule="atLeast"/>
        <w:ind w:right="18"/>
        <w:jc w:val="both"/>
        <w:rPr>
          <w:rFonts w:ascii="Arial" w:hAnsi="Arial" w:cs="Arial"/>
          <w:sz w:val="20"/>
        </w:rPr>
      </w:pPr>
      <w:r w:rsidRPr="00172C9E">
        <w:rPr>
          <w:rFonts w:ascii="Arial" w:hAnsi="Arial" w:cs="Arial"/>
          <w:sz w:val="20"/>
        </w:rPr>
        <w:t xml:space="preserve">Representan una unidad de medida gerencial que permite evaluar el desempeño de una organización frente a sus metas, objetivos y responsabilidades con los grupos de referencia. </w:t>
      </w:r>
    </w:p>
    <w:p w:rsidR="000D0C1A" w:rsidRPr="00172C9E" w:rsidRDefault="000D0C1A" w:rsidP="00172C9E">
      <w:pPr>
        <w:numPr>
          <w:ilvl w:val="0"/>
          <w:numId w:val="30"/>
        </w:numPr>
        <w:spacing w:line="240" w:lineRule="atLeast"/>
        <w:ind w:right="18"/>
        <w:jc w:val="both"/>
        <w:rPr>
          <w:rFonts w:ascii="Arial" w:hAnsi="Arial" w:cs="Arial"/>
          <w:sz w:val="20"/>
        </w:rPr>
      </w:pPr>
      <w:r w:rsidRPr="00172C9E">
        <w:rPr>
          <w:rFonts w:ascii="Arial" w:hAnsi="Arial" w:cs="Arial"/>
          <w:sz w:val="20"/>
        </w:rPr>
        <w:t xml:space="preserve">Producen información para analizar el desempeño de cualquier área de la organización y verificar el cumplimiento de los objetivos en términos de resultados. </w:t>
      </w:r>
    </w:p>
    <w:p w:rsidR="00420546" w:rsidRPr="00172C9E" w:rsidRDefault="000D0C1A" w:rsidP="00172C9E">
      <w:pPr>
        <w:numPr>
          <w:ilvl w:val="0"/>
          <w:numId w:val="30"/>
        </w:numPr>
        <w:spacing w:line="240" w:lineRule="atLeast"/>
        <w:ind w:right="18"/>
        <w:jc w:val="both"/>
        <w:rPr>
          <w:rFonts w:ascii="Arial" w:hAnsi="Arial" w:cs="Arial"/>
          <w:sz w:val="20"/>
        </w:rPr>
      </w:pPr>
      <w:r w:rsidRPr="00172C9E">
        <w:rPr>
          <w:rFonts w:ascii="Arial" w:hAnsi="Arial" w:cs="Arial"/>
          <w:sz w:val="20"/>
        </w:rPr>
        <w:t>Detectan y prevén desviaciones en el logro de los objetivos.</w:t>
      </w:r>
    </w:p>
    <w:p w:rsidR="005A0D1E" w:rsidRPr="00172C9E" w:rsidRDefault="005A0D1E" w:rsidP="00172C9E">
      <w:pPr>
        <w:numPr>
          <w:ilvl w:val="0"/>
          <w:numId w:val="30"/>
        </w:numPr>
        <w:spacing w:line="240" w:lineRule="atLeast"/>
        <w:ind w:right="18"/>
        <w:jc w:val="both"/>
        <w:rPr>
          <w:rFonts w:ascii="Arial" w:hAnsi="Arial" w:cs="Arial"/>
          <w:sz w:val="20"/>
        </w:rPr>
      </w:pPr>
      <w:r w:rsidRPr="00172C9E">
        <w:rPr>
          <w:rFonts w:ascii="Arial" w:hAnsi="Arial" w:cs="Arial"/>
          <w:sz w:val="20"/>
        </w:rPr>
        <w:t xml:space="preserve">EL análisis de los indicadores conlleva a generar ALERTAS SOBRE </w:t>
      </w:r>
      <w:smartTag w:uri="urn:schemas-microsoft-com:office:smarttags" w:element="PersonName">
        <w:smartTagPr>
          <w:attr w:name="ProductID" w:val="LA ACCIￓN"/>
        </w:smartTagPr>
        <w:r w:rsidRPr="00172C9E">
          <w:rPr>
            <w:rFonts w:ascii="Arial" w:hAnsi="Arial" w:cs="Arial"/>
            <w:sz w:val="20"/>
          </w:rPr>
          <w:t>LA ACCIÓN</w:t>
        </w:r>
      </w:smartTag>
      <w:r w:rsidRPr="00172C9E">
        <w:rPr>
          <w:rFonts w:ascii="Arial" w:hAnsi="Arial" w:cs="Arial"/>
          <w:sz w:val="20"/>
        </w:rPr>
        <w:t>, no perder la dirección, bajo el supuesto de que la organización está perfectamente alineada con el plan.</w:t>
      </w:r>
    </w:p>
    <w:p w:rsidR="006E2974" w:rsidRPr="00172C9E" w:rsidRDefault="006E2974"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¿Por qué medir y para qué? </w:t>
      </w:r>
    </w:p>
    <w:p w:rsidR="006E2974" w:rsidRPr="00172C9E" w:rsidRDefault="006E2974" w:rsidP="00172C9E">
      <w:pPr>
        <w:spacing w:line="240" w:lineRule="atLeast"/>
        <w:ind w:right="18"/>
        <w:jc w:val="both"/>
        <w:rPr>
          <w:rFonts w:ascii="Arial" w:hAnsi="Arial" w:cs="Arial"/>
          <w:sz w:val="20"/>
        </w:rPr>
      </w:pPr>
      <w:r w:rsidRPr="00172C9E">
        <w:rPr>
          <w:rFonts w:ascii="Arial" w:hAnsi="Arial" w:cs="Arial"/>
          <w:sz w:val="20"/>
        </w:rPr>
        <w:t>Si no se mide lo que se hace, no se puede controlar y si no se puede controlar, no se puede dirigir y si no se puede dirigir no se puede mejorar.</w:t>
      </w:r>
    </w:p>
    <w:p w:rsidR="006E2974" w:rsidRPr="00172C9E" w:rsidRDefault="006E2974" w:rsidP="00172C9E">
      <w:pPr>
        <w:spacing w:line="240" w:lineRule="atLeast"/>
        <w:ind w:right="18"/>
        <w:jc w:val="both"/>
        <w:rPr>
          <w:rFonts w:ascii="Arial" w:hAnsi="Arial" w:cs="Arial"/>
          <w:sz w:val="20"/>
        </w:rPr>
      </w:pPr>
      <w:r w:rsidRPr="00172C9E">
        <w:rPr>
          <w:rFonts w:ascii="Arial" w:hAnsi="Arial" w:cs="Arial"/>
          <w:sz w:val="20"/>
        </w:rPr>
        <w:t>A partir de las últimas décadas del siglo XX, las empresas están experimentando un proceso de cambios revolucionarios, pasando de una situación de protección regulada a entornos abiertos altamente competitivos.</w:t>
      </w:r>
      <w:r w:rsidR="00B2685D" w:rsidRPr="00172C9E">
        <w:rPr>
          <w:rFonts w:ascii="Arial" w:hAnsi="Arial" w:cs="Arial"/>
          <w:sz w:val="20"/>
        </w:rPr>
        <w:t xml:space="preserve"> </w:t>
      </w:r>
      <w:r w:rsidRPr="00172C9E">
        <w:rPr>
          <w:rFonts w:ascii="Arial" w:hAnsi="Arial" w:cs="Arial"/>
          <w:sz w:val="20"/>
        </w:rPr>
        <w:t>Esta situación, de transformaciones constantes del ambiente de negocio hace necesario que las empresas, para mantener e incrementar su participación de mercado en estas condiciones, deban tener claro la forma de cómo analizar y evaluar los procesos de su negocio, es decir deben tener claro su sistema de medición de desempeño.</w:t>
      </w:r>
    </w:p>
    <w:p w:rsidR="00FF65ED" w:rsidRPr="00172C9E" w:rsidRDefault="006E2974" w:rsidP="00172C9E">
      <w:pPr>
        <w:spacing w:line="240" w:lineRule="atLeast"/>
        <w:ind w:right="18"/>
        <w:jc w:val="both"/>
        <w:rPr>
          <w:rFonts w:ascii="Arial" w:hAnsi="Arial" w:cs="Arial"/>
          <w:sz w:val="20"/>
        </w:rPr>
      </w:pPr>
      <w:r w:rsidRPr="00172C9E">
        <w:rPr>
          <w:rFonts w:ascii="Arial" w:hAnsi="Arial" w:cs="Arial"/>
          <w:sz w:val="20"/>
        </w:rPr>
        <w:t>La medición del desempeño puede ser definida generalmente, como una serie de acciones orientadas a medir, evaluar, ajustar y regular las actividades de una empresa. En la literatura existe una infinidad de definiciones al respecto; su definición no es una tarea fácil dado que este concepto envuelve elementos físicos y lógicos, depende de la visión del cuerpo gerencial, de la composición y estructura jerárquica y de los sistemas de soporte de la empresa.</w:t>
      </w:r>
    </w:p>
    <w:p w:rsidR="003E6226" w:rsidRPr="00172C9E" w:rsidRDefault="003E6226" w:rsidP="00172C9E">
      <w:pPr>
        <w:spacing w:line="240" w:lineRule="atLeast"/>
        <w:ind w:right="18"/>
        <w:jc w:val="both"/>
        <w:rPr>
          <w:rFonts w:ascii="Arial" w:hAnsi="Arial" w:cs="Arial"/>
          <w:sz w:val="20"/>
        </w:rPr>
      </w:pPr>
      <w:r w:rsidRPr="00172C9E">
        <w:rPr>
          <w:rFonts w:ascii="Arial" w:hAnsi="Arial" w:cs="Arial"/>
          <w:sz w:val="20"/>
        </w:rPr>
        <w:t xml:space="preserve">Entonces, </w:t>
      </w:r>
      <w:r w:rsidR="00B2685D" w:rsidRPr="00172C9E">
        <w:rPr>
          <w:rFonts w:ascii="Arial" w:hAnsi="Arial" w:cs="Arial"/>
          <w:sz w:val="20"/>
        </w:rPr>
        <w:t>¿Por qué medir?</w:t>
      </w:r>
      <w:r w:rsidRPr="00172C9E">
        <w:rPr>
          <w:rFonts w:ascii="Arial" w:hAnsi="Arial" w:cs="Arial"/>
          <w:sz w:val="20"/>
        </w:rPr>
        <w:t xml:space="preserve"> </w:t>
      </w:r>
    </w:p>
    <w:p w:rsidR="00B2685D" w:rsidRPr="00172C9E" w:rsidRDefault="00B2685D" w:rsidP="00172C9E">
      <w:pPr>
        <w:numPr>
          <w:ilvl w:val="0"/>
          <w:numId w:val="31"/>
        </w:numPr>
        <w:spacing w:line="240" w:lineRule="atLeast"/>
        <w:ind w:right="18"/>
        <w:jc w:val="both"/>
        <w:rPr>
          <w:rFonts w:ascii="Arial" w:hAnsi="Arial" w:cs="Arial"/>
          <w:sz w:val="20"/>
        </w:rPr>
      </w:pPr>
      <w:r w:rsidRPr="00172C9E">
        <w:rPr>
          <w:rFonts w:ascii="Arial" w:hAnsi="Arial" w:cs="Arial"/>
          <w:sz w:val="20"/>
        </w:rPr>
        <w:t xml:space="preserve">Por qué la empresa debe tomar decisiones. </w:t>
      </w:r>
    </w:p>
    <w:p w:rsidR="00B2685D" w:rsidRPr="00172C9E" w:rsidRDefault="00B2685D" w:rsidP="00172C9E">
      <w:pPr>
        <w:numPr>
          <w:ilvl w:val="0"/>
          <w:numId w:val="31"/>
        </w:numPr>
        <w:spacing w:line="240" w:lineRule="atLeast"/>
        <w:ind w:right="18"/>
        <w:jc w:val="both"/>
        <w:rPr>
          <w:rFonts w:ascii="Arial" w:hAnsi="Arial" w:cs="Arial"/>
          <w:sz w:val="20"/>
        </w:rPr>
      </w:pPr>
      <w:r w:rsidRPr="00172C9E">
        <w:rPr>
          <w:rFonts w:ascii="Arial" w:hAnsi="Arial" w:cs="Arial"/>
          <w:sz w:val="20"/>
        </w:rPr>
        <w:t>Por qué se necesita conocer la eficiencia de las empresas (caso contrario, se marcha “a ciegas”, tomando decisiones sobre suposiciones o intuiciones).</w:t>
      </w:r>
    </w:p>
    <w:p w:rsidR="00B2685D" w:rsidRPr="00172C9E" w:rsidRDefault="00B2685D" w:rsidP="00172C9E">
      <w:pPr>
        <w:numPr>
          <w:ilvl w:val="0"/>
          <w:numId w:val="31"/>
        </w:numPr>
        <w:spacing w:line="240" w:lineRule="atLeast"/>
        <w:ind w:right="18"/>
        <w:jc w:val="both"/>
        <w:rPr>
          <w:rFonts w:ascii="Arial" w:hAnsi="Arial" w:cs="Arial"/>
          <w:sz w:val="20"/>
        </w:rPr>
      </w:pPr>
      <w:r w:rsidRPr="00172C9E">
        <w:rPr>
          <w:rFonts w:ascii="Arial" w:hAnsi="Arial" w:cs="Arial"/>
          <w:sz w:val="20"/>
        </w:rPr>
        <w:t xml:space="preserve">Por qué se requiere saber si </w:t>
      </w:r>
      <w:r w:rsidR="00133C0A" w:rsidRPr="00172C9E">
        <w:rPr>
          <w:rFonts w:ascii="Arial" w:hAnsi="Arial" w:cs="Arial"/>
          <w:sz w:val="20"/>
        </w:rPr>
        <w:t>se está en</w:t>
      </w:r>
      <w:r w:rsidRPr="00172C9E">
        <w:rPr>
          <w:rFonts w:ascii="Arial" w:hAnsi="Arial" w:cs="Arial"/>
          <w:sz w:val="20"/>
        </w:rPr>
        <w:t xml:space="preserve"> el camino correcto o no en cada área. </w:t>
      </w:r>
    </w:p>
    <w:p w:rsidR="00B2685D" w:rsidRPr="00172C9E" w:rsidRDefault="00B2685D" w:rsidP="00172C9E">
      <w:pPr>
        <w:numPr>
          <w:ilvl w:val="0"/>
          <w:numId w:val="31"/>
        </w:numPr>
        <w:spacing w:line="240" w:lineRule="atLeast"/>
        <w:ind w:right="18"/>
        <w:jc w:val="both"/>
        <w:rPr>
          <w:rFonts w:ascii="Arial" w:hAnsi="Arial" w:cs="Arial"/>
          <w:sz w:val="20"/>
        </w:rPr>
      </w:pPr>
      <w:r w:rsidRPr="00172C9E">
        <w:rPr>
          <w:rFonts w:ascii="Arial" w:hAnsi="Arial" w:cs="Arial"/>
          <w:sz w:val="20"/>
        </w:rPr>
        <w:t>Por qué se necesita mejorar en cada área de la empresa, principalmente en aquellos puntos donde se está más débil.</w:t>
      </w:r>
    </w:p>
    <w:p w:rsidR="00B80441" w:rsidRPr="00172C9E" w:rsidRDefault="00B2685D" w:rsidP="00172C9E">
      <w:pPr>
        <w:numPr>
          <w:ilvl w:val="0"/>
          <w:numId w:val="31"/>
        </w:numPr>
        <w:spacing w:line="240" w:lineRule="atLeast"/>
        <w:ind w:right="18"/>
        <w:jc w:val="both"/>
        <w:rPr>
          <w:rFonts w:ascii="Arial" w:hAnsi="Arial" w:cs="Arial"/>
          <w:sz w:val="20"/>
        </w:rPr>
      </w:pPr>
      <w:r w:rsidRPr="00172C9E">
        <w:rPr>
          <w:rFonts w:ascii="Arial" w:hAnsi="Arial" w:cs="Arial"/>
          <w:sz w:val="20"/>
        </w:rPr>
        <w:t>Por qué se requiere saber, en lo posible, en tiempo real, que pasa en la empresa (eficiencia o ineficiencia)</w:t>
      </w:r>
    </w:p>
    <w:p w:rsidR="00B80441" w:rsidRPr="00172C9E" w:rsidRDefault="00B2685D" w:rsidP="00172C9E">
      <w:pPr>
        <w:spacing w:line="240" w:lineRule="atLeast"/>
        <w:ind w:right="18"/>
        <w:jc w:val="both"/>
        <w:rPr>
          <w:rFonts w:ascii="Arial" w:hAnsi="Arial" w:cs="Arial"/>
          <w:sz w:val="20"/>
        </w:rPr>
      </w:pPr>
      <w:r w:rsidRPr="00172C9E">
        <w:rPr>
          <w:rFonts w:ascii="Arial" w:hAnsi="Arial" w:cs="Arial"/>
          <w:sz w:val="20"/>
        </w:rPr>
        <w:t>¿P</w:t>
      </w:r>
      <w:r w:rsidR="003E6226" w:rsidRPr="00172C9E">
        <w:rPr>
          <w:rFonts w:ascii="Arial" w:hAnsi="Arial" w:cs="Arial"/>
          <w:sz w:val="20"/>
        </w:rPr>
        <w:t>ara qué medir?</w:t>
      </w:r>
    </w:p>
    <w:p w:rsidR="00B2685D" w:rsidRPr="00172C9E" w:rsidRDefault="003E6226" w:rsidP="00172C9E">
      <w:pPr>
        <w:numPr>
          <w:ilvl w:val="0"/>
          <w:numId w:val="32"/>
        </w:numPr>
        <w:spacing w:line="240" w:lineRule="atLeast"/>
        <w:ind w:right="18"/>
        <w:jc w:val="both"/>
        <w:rPr>
          <w:rFonts w:ascii="Arial" w:hAnsi="Arial" w:cs="Arial"/>
          <w:sz w:val="20"/>
        </w:rPr>
      </w:pPr>
      <w:r w:rsidRPr="00172C9E">
        <w:rPr>
          <w:rFonts w:ascii="Arial" w:hAnsi="Arial" w:cs="Arial"/>
          <w:sz w:val="20"/>
        </w:rPr>
        <w:t>Para poder interpretar lo que esta ocurriendo</w:t>
      </w:r>
      <w:r w:rsidR="00B2685D" w:rsidRPr="00172C9E">
        <w:rPr>
          <w:rFonts w:ascii="Arial" w:hAnsi="Arial" w:cs="Arial"/>
          <w:sz w:val="20"/>
        </w:rPr>
        <w:t>.</w:t>
      </w:r>
    </w:p>
    <w:p w:rsidR="00B2685D" w:rsidRPr="00172C9E" w:rsidRDefault="003E6226" w:rsidP="00172C9E">
      <w:pPr>
        <w:numPr>
          <w:ilvl w:val="0"/>
          <w:numId w:val="32"/>
        </w:numPr>
        <w:spacing w:line="240" w:lineRule="atLeast"/>
        <w:ind w:right="18"/>
        <w:jc w:val="both"/>
        <w:rPr>
          <w:rFonts w:ascii="Arial" w:hAnsi="Arial" w:cs="Arial"/>
          <w:sz w:val="20"/>
        </w:rPr>
      </w:pPr>
      <w:r w:rsidRPr="00172C9E">
        <w:rPr>
          <w:rFonts w:ascii="Arial" w:hAnsi="Arial" w:cs="Arial"/>
          <w:sz w:val="20"/>
        </w:rPr>
        <w:t>Para tomar medidas cuando las variables se salen de los limites establecidos</w:t>
      </w:r>
      <w:r w:rsidR="00B2685D" w:rsidRPr="00172C9E">
        <w:rPr>
          <w:rFonts w:ascii="Arial" w:hAnsi="Arial" w:cs="Arial"/>
          <w:sz w:val="20"/>
        </w:rPr>
        <w:t>.</w:t>
      </w:r>
    </w:p>
    <w:p w:rsidR="003E6226" w:rsidRPr="00172C9E" w:rsidRDefault="003E6226" w:rsidP="00172C9E">
      <w:pPr>
        <w:numPr>
          <w:ilvl w:val="0"/>
          <w:numId w:val="32"/>
        </w:numPr>
        <w:spacing w:line="240" w:lineRule="atLeast"/>
        <w:ind w:right="18"/>
        <w:jc w:val="both"/>
        <w:rPr>
          <w:rFonts w:ascii="Arial" w:hAnsi="Arial" w:cs="Arial"/>
          <w:sz w:val="20"/>
        </w:rPr>
      </w:pPr>
      <w:r w:rsidRPr="00172C9E">
        <w:rPr>
          <w:rFonts w:ascii="Arial" w:hAnsi="Arial" w:cs="Arial"/>
          <w:sz w:val="20"/>
        </w:rPr>
        <w:t>Para definir la necesidad de introducir cambios y/o mejoras y poder evaluar sus consecuencias en el menor tiempo posible.</w:t>
      </w:r>
    </w:p>
    <w:p w:rsidR="00BF30F1" w:rsidRPr="00172C9E" w:rsidRDefault="00BF30F1" w:rsidP="00172C9E">
      <w:pPr>
        <w:numPr>
          <w:ilvl w:val="0"/>
          <w:numId w:val="32"/>
        </w:numPr>
        <w:spacing w:line="240" w:lineRule="atLeast"/>
        <w:ind w:right="18"/>
        <w:jc w:val="both"/>
        <w:rPr>
          <w:rFonts w:ascii="Arial" w:hAnsi="Arial" w:cs="Arial"/>
          <w:sz w:val="20"/>
        </w:rPr>
      </w:pPr>
      <w:r w:rsidRPr="00172C9E">
        <w:rPr>
          <w:rFonts w:ascii="Arial" w:hAnsi="Arial" w:cs="Arial"/>
          <w:sz w:val="20"/>
        </w:rPr>
        <w:t>Para analizar la tendencia histórica y apreciar la productividad a través del tiempo.</w:t>
      </w:r>
    </w:p>
    <w:p w:rsidR="00BF30F1" w:rsidRPr="00172C9E" w:rsidRDefault="00BF30F1" w:rsidP="00172C9E">
      <w:pPr>
        <w:numPr>
          <w:ilvl w:val="0"/>
          <w:numId w:val="32"/>
        </w:numPr>
        <w:spacing w:line="240" w:lineRule="atLeast"/>
        <w:ind w:right="18"/>
        <w:jc w:val="both"/>
        <w:rPr>
          <w:rFonts w:ascii="Arial" w:hAnsi="Arial" w:cs="Arial"/>
          <w:sz w:val="20"/>
        </w:rPr>
      </w:pPr>
      <w:r w:rsidRPr="00172C9E">
        <w:rPr>
          <w:rFonts w:ascii="Arial" w:hAnsi="Arial" w:cs="Arial"/>
          <w:sz w:val="20"/>
        </w:rPr>
        <w:t>Para establecer la relación entre productividad y rentabilidad.</w:t>
      </w:r>
    </w:p>
    <w:p w:rsidR="00BF30F1" w:rsidRPr="00172C9E" w:rsidRDefault="00BF30F1" w:rsidP="00172C9E">
      <w:pPr>
        <w:numPr>
          <w:ilvl w:val="0"/>
          <w:numId w:val="32"/>
        </w:numPr>
        <w:spacing w:line="240" w:lineRule="atLeast"/>
        <w:ind w:right="18"/>
        <w:jc w:val="both"/>
        <w:rPr>
          <w:rFonts w:ascii="Arial" w:hAnsi="Arial" w:cs="Arial"/>
          <w:sz w:val="20"/>
        </w:rPr>
      </w:pPr>
      <w:r w:rsidRPr="00172C9E">
        <w:rPr>
          <w:rFonts w:ascii="Arial" w:hAnsi="Arial" w:cs="Arial"/>
          <w:sz w:val="20"/>
        </w:rPr>
        <w:t>Para direccionar o re-direccionar planes financieros.</w:t>
      </w:r>
    </w:p>
    <w:p w:rsidR="00BF30F1" w:rsidRPr="00172C9E" w:rsidRDefault="00BF30F1" w:rsidP="00172C9E">
      <w:pPr>
        <w:numPr>
          <w:ilvl w:val="0"/>
          <w:numId w:val="32"/>
        </w:numPr>
        <w:spacing w:line="240" w:lineRule="atLeast"/>
        <w:ind w:right="18"/>
        <w:jc w:val="both"/>
        <w:rPr>
          <w:rFonts w:ascii="Arial" w:hAnsi="Arial" w:cs="Arial"/>
          <w:sz w:val="20"/>
        </w:rPr>
      </w:pPr>
      <w:r w:rsidRPr="00172C9E">
        <w:rPr>
          <w:rFonts w:ascii="Arial" w:hAnsi="Arial" w:cs="Arial"/>
          <w:sz w:val="20"/>
        </w:rPr>
        <w:t>Para relacionar la productividad con el nivel salarial.</w:t>
      </w:r>
    </w:p>
    <w:p w:rsidR="00BF30F1" w:rsidRPr="00172C9E" w:rsidRDefault="00BF30F1" w:rsidP="00172C9E">
      <w:pPr>
        <w:numPr>
          <w:ilvl w:val="0"/>
          <w:numId w:val="32"/>
        </w:numPr>
        <w:spacing w:line="240" w:lineRule="atLeast"/>
        <w:ind w:right="18"/>
        <w:jc w:val="both"/>
        <w:rPr>
          <w:rFonts w:ascii="Arial" w:hAnsi="Arial" w:cs="Arial"/>
          <w:sz w:val="20"/>
        </w:rPr>
      </w:pPr>
      <w:r w:rsidRPr="00172C9E">
        <w:rPr>
          <w:rFonts w:ascii="Arial" w:hAnsi="Arial" w:cs="Arial"/>
          <w:sz w:val="20"/>
        </w:rPr>
        <w:t>Para medir la situación de riesgo de la empresa.</w:t>
      </w:r>
    </w:p>
    <w:p w:rsidR="00BF30F1" w:rsidRPr="00172C9E" w:rsidRDefault="00BF30F1" w:rsidP="00172C9E">
      <w:pPr>
        <w:numPr>
          <w:ilvl w:val="0"/>
          <w:numId w:val="32"/>
        </w:numPr>
        <w:spacing w:line="240" w:lineRule="atLeast"/>
        <w:ind w:right="18"/>
        <w:jc w:val="both"/>
        <w:rPr>
          <w:rFonts w:ascii="Arial" w:hAnsi="Arial" w:cs="Arial"/>
          <w:sz w:val="20"/>
        </w:rPr>
      </w:pPr>
      <w:r w:rsidRPr="00172C9E">
        <w:rPr>
          <w:rFonts w:ascii="Arial" w:hAnsi="Arial" w:cs="Arial"/>
          <w:sz w:val="20"/>
        </w:rPr>
        <w:t>Para proporcionar las bases del desarrollo estratégico y de la mejora focalizada.</w:t>
      </w:r>
    </w:p>
    <w:p w:rsidR="00B65ACB" w:rsidRPr="00172C9E" w:rsidRDefault="00B65ACB" w:rsidP="00172C9E">
      <w:pPr>
        <w:spacing w:line="240" w:lineRule="atLeast"/>
        <w:ind w:right="18"/>
        <w:jc w:val="both"/>
        <w:rPr>
          <w:rFonts w:ascii="Arial" w:hAnsi="Arial" w:cs="Arial"/>
          <w:b/>
          <w:sz w:val="20"/>
          <w:szCs w:val="32"/>
        </w:rPr>
      </w:pPr>
      <w:r w:rsidRPr="00172C9E">
        <w:rPr>
          <w:rFonts w:ascii="Arial" w:hAnsi="Arial" w:cs="Arial"/>
          <w:b/>
          <w:sz w:val="20"/>
          <w:szCs w:val="32"/>
        </w:rPr>
        <w:t>Atributos de los indicadores y tipos de indicadores</w:t>
      </w:r>
    </w:p>
    <w:p w:rsidR="00B65ACB" w:rsidRPr="00172C9E" w:rsidRDefault="00B65ACB" w:rsidP="00172C9E">
      <w:pPr>
        <w:spacing w:line="240" w:lineRule="atLeast"/>
        <w:ind w:right="18"/>
        <w:jc w:val="both"/>
        <w:rPr>
          <w:rFonts w:ascii="Arial" w:hAnsi="Arial" w:cs="Arial"/>
          <w:sz w:val="20"/>
        </w:rPr>
      </w:pPr>
      <w:r w:rsidRPr="00172C9E">
        <w:rPr>
          <w:rFonts w:ascii="Arial" w:hAnsi="Arial" w:cs="Arial"/>
          <w:sz w:val="20"/>
        </w:rPr>
        <w:t xml:space="preserve">Cada medidor o indicador debe satisfacer los siguientes </w:t>
      </w:r>
      <w:r w:rsidRPr="00172C9E">
        <w:rPr>
          <w:rFonts w:ascii="Arial" w:hAnsi="Arial" w:cs="Arial"/>
          <w:b/>
          <w:sz w:val="20"/>
        </w:rPr>
        <w:t>criterios</w:t>
      </w:r>
      <w:r w:rsidR="00866531" w:rsidRPr="00172C9E">
        <w:rPr>
          <w:rFonts w:ascii="Arial" w:hAnsi="Arial" w:cs="Arial"/>
          <w:b/>
          <w:sz w:val="20"/>
        </w:rPr>
        <w:t xml:space="preserve"> o atributos</w:t>
      </w:r>
      <w:r w:rsidRPr="00172C9E">
        <w:rPr>
          <w:rFonts w:ascii="Arial" w:hAnsi="Arial" w:cs="Arial"/>
          <w:sz w:val="20"/>
        </w:rPr>
        <w:t>:</w:t>
      </w:r>
    </w:p>
    <w:p w:rsidR="00866531" w:rsidRPr="00172C9E" w:rsidRDefault="00B65ACB" w:rsidP="00172C9E">
      <w:pPr>
        <w:numPr>
          <w:ilvl w:val="0"/>
          <w:numId w:val="33"/>
        </w:numPr>
        <w:spacing w:line="240" w:lineRule="atLeast"/>
        <w:ind w:right="18"/>
        <w:jc w:val="both"/>
        <w:rPr>
          <w:rFonts w:ascii="Arial" w:hAnsi="Arial" w:cs="Arial"/>
          <w:sz w:val="20"/>
        </w:rPr>
      </w:pPr>
      <w:r w:rsidRPr="00172C9E">
        <w:rPr>
          <w:rFonts w:ascii="Arial" w:hAnsi="Arial" w:cs="Arial"/>
          <w:sz w:val="20"/>
        </w:rPr>
        <w:t xml:space="preserve">Medible: El medidor o indicador debe ser medible. Esto significa que la característica descrita debe ser cuantificable en términos ya sea del grado o frecuencia de la cantidad. </w:t>
      </w:r>
    </w:p>
    <w:p w:rsidR="00866531" w:rsidRPr="00172C9E" w:rsidRDefault="00B65ACB" w:rsidP="00172C9E">
      <w:pPr>
        <w:numPr>
          <w:ilvl w:val="0"/>
          <w:numId w:val="33"/>
        </w:numPr>
        <w:spacing w:line="240" w:lineRule="atLeast"/>
        <w:ind w:right="18"/>
        <w:jc w:val="both"/>
        <w:rPr>
          <w:rFonts w:ascii="Arial" w:hAnsi="Arial" w:cs="Arial"/>
          <w:sz w:val="20"/>
        </w:rPr>
      </w:pPr>
      <w:r w:rsidRPr="00172C9E">
        <w:rPr>
          <w:rFonts w:ascii="Arial" w:hAnsi="Arial" w:cs="Arial"/>
          <w:sz w:val="20"/>
        </w:rPr>
        <w:lastRenderedPageBreak/>
        <w:t>Entendible: El medidor o indicador debe ser reconocido fácilmente por todos aquellos que lo usan.</w:t>
      </w:r>
    </w:p>
    <w:p w:rsidR="00B65ACB" w:rsidRPr="00172C9E" w:rsidRDefault="00B65ACB" w:rsidP="00172C9E">
      <w:pPr>
        <w:numPr>
          <w:ilvl w:val="0"/>
          <w:numId w:val="33"/>
        </w:numPr>
        <w:spacing w:line="240" w:lineRule="atLeast"/>
        <w:ind w:right="18"/>
        <w:jc w:val="both"/>
        <w:rPr>
          <w:rFonts w:ascii="Arial" w:hAnsi="Arial" w:cs="Arial"/>
          <w:sz w:val="20"/>
        </w:rPr>
      </w:pPr>
      <w:r w:rsidRPr="00172C9E">
        <w:rPr>
          <w:rFonts w:ascii="Arial" w:hAnsi="Arial" w:cs="Arial"/>
          <w:sz w:val="20"/>
        </w:rPr>
        <w:t>Controlable: El indicador debe ser controlable dentro de la estructura de la organización.</w:t>
      </w:r>
    </w:p>
    <w:p w:rsidR="00B65ACB" w:rsidRPr="00172C9E" w:rsidRDefault="00B65ACB" w:rsidP="00172C9E">
      <w:pPr>
        <w:spacing w:line="240" w:lineRule="atLeast"/>
        <w:ind w:right="18"/>
        <w:jc w:val="both"/>
        <w:rPr>
          <w:rFonts w:ascii="Arial" w:hAnsi="Arial" w:cs="Arial"/>
          <w:b/>
          <w:sz w:val="20"/>
        </w:rPr>
      </w:pPr>
      <w:r w:rsidRPr="00172C9E">
        <w:rPr>
          <w:rFonts w:ascii="Arial" w:hAnsi="Arial" w:cs="Arial"/>
          <w:b/>
          <w:sz w:val="20"/>
        </w:rPr>
        <w:t>Tipos de indicadores</w:t>
      </w:r>
    </w:p>
    <w:p w:rsidR="00B65ACB" w:rsidRPr="00172C9E" w:rsidRDefault="00B65ACB" w:rsidP="00172C9E">
      <w:pPr>
        <w:spacing w:line="240" w:lineRule="atLeast"/>
        <w:ind w:right="18"/>
        <w:jc w:val="both"/>
        <w:rPr>
          <w:rFonts w:ascii="Arial" w:hAnsi="Arial" w:cs="Arial"/>
          <w:sz w:val="20"/>
        </w:rPr>
      </w:pPr>
      <w:r w:rsidRPr="00172C9E">
        <w:rPr>
          <w:rFonts w:ascii="Arial" w:hAnsi="Arial" w:cs="Arial"/>
          <w:sz w:val="20"/>
        </w:rPr>
        <w:t xml:space="preserve">En el contexto de orientación hacia los procesos, un medidor o indicador puede ser de proceso o de resultados. En el primer </w:t>
      </w:r>
      <w:r w:rsidR="00866531" w:rsidRPr="00172C9E">
        <w:rPr>
          <w:rFonts w:ascii="Arial" w:hAnsi="Arial" w:cs="Arial"/>
          <w:sz w:val="20"/>
        </w:rPr>
        <w:t>caso, se pretende medir que está</w:t>
      </w:r>
      <w:r w:rsidRPr="00172C9E">
        <w:rPr>
          <w:rFonts w:ascii="Arial" w:hAnsi="Arial" w:cs="Arial"/>
          <w:sz w:val="20"/>
        </w:rPr>
        <w:t xml:space="preserve"> sucediendo con las actividades, </w:t>
      </w:r>
      <w:r w:rsidR="00866531" w:rsidRPr="00172C9E">
        <w:rPr>
          <w:rFonts w:ascii="Arial" w:hAnsi="Arial" w:cs="Arial"/>
          <w:sz w:val="20"/>
        </w:rPr>
        <w:t xml:space="preserve">y en </w:t>
      </w:r>
      <w:r w:rsidRPr="00172C9E">
        <w:rPr>
          <w:rFonts w:ascii="Arial" w:hAnsi="Arial" w:cs="Arial"/>
          <w:sz w:val="20"/>
        </w:rPr>
        <w:t xml:space="preserve">segundo se quiere medir las salidas del proceso. </w:t>
      </w:r>
    </w:p>
    <w:p w:rsidR="00B65ACB" w:rsidRPr="00172C9E" w:rsidRDefault="00B65ACB" w:rsidP="00172C9E">
      <w:pPr>
        <w:spacing w:line="240" w:lineRule="atLeast"/>
        <w:ind w:right="18"/>
        <w:jc w:val="both"/>
        <w:rPr>
          <w:rFonts w:ascii="Arial" w:hAnsi="Arial" w:cs="Arial"/>
          <w:sz w:val="20"/>
        </w:rPr>
      </w:pPr>
      <w:r w:rsidRPr="00172C9E">
        <w:rPr>
          <w:rFonts w:ascii="Arial" w:hAnsi="Arial" w:cs="Arial"/>
          <w:sz w:val="20"/>
        </w:rPr>
        <w:t xml:space="preserve">También se </w:t>
      </w:r>
      <w:r w:rsidRPr="00172C9E">
        <w:rPr>
          <w:rFonts w:ascii="Arial" w:hAnsi="Arial" w:cs="Arial"/>
          <w:b/>
          <w:sz w:val="20"/>
        </w:rPr>
        <w:t>pueden clasificar los indicadores</w:t>
      </w:r>
      <w:r w:rsidRPr="00172C9E">
        <w:rPr>
          <w:rFonts w:ascii="Arial" w:hAnsi="Arial" w:cs="Arial"/>
          <w:sz w:val="20"/>
        </w:rPr>
        <w:t xml:space="preserve"> en indicadores de eficacia o de eficiencia. El indicador de eficacia mide el logro de los resultados propuestos. </w:t>
      </w:r>
      <w:r w:rsidR="00133C0A" w:rsidRPr="00172C9E">
        <w:rPr>
          <w:rFonts w:ascii="Arial" w:hAnsi="Arial" w:cs="Arial"/>
          <w:sz w:val="20"/>
        </w:rPr>
        <w:t>I</w:t>
      </w:r>
      <w:r w:rsidRPr="00172C9E">
        <w:rPr>
          <w:rFonts w:ascii="Arial" w:hAnsi="Arial" w:cs="Arial"/>
          <w:sz w:val="20"/>
        </w:rPr>
        <w:t xml:space="preserve">ndica si se hicieron las cosas que se debían hacer, los aspectos correctos del proceso. </w:t>
      </w:r>
      <w:r w:rsidRPr="00172C9E">
        <w:rPr>
          <w:rFonts w:ascii="Arial" w:hAnsi="Arial" w:cs="Arial"/>
          <w:b/>
          <w:sz w:val="20"/>
        </w:rPr>
        <w:t>Los indicadores de eficacia</w:t>
      </w:r>
      <w:r w:rsidRPr="00172C9E">
        <w:rPr>
          <w:rFonts w:ascii="Arial" w:hAnsi="Arial" w:cs="Arial"/>
          <w:sz w:val="20"/>
        </w:rPr>
        <w:t xml:space="preserve"> se enfocan en el </w:t>
      </w:r>
      <w:r w:rsidR="00002CE3" w:rsidRPr="00172C9E">
        <w:rPr>
          <w:rFonts w:ascii="Arial" w:hAnsi="Arial" w:cs="Arial"/>
          <w:sz w:val="20"/>
        </w:rPr>
        <w:t>q</w:t>
      </w:r>
      <w:r w:rsidRPr="00172C9E">
        <w:rPr>
          <w:rFonts w:ascii="Arial" w:hAnsi="Arial" w:cs="Arial"/>
          <w:sz w:val="20"/>
        </w:rPr>
        <w:t>ué se debe hacer, por tal motivo, en el establecimiento de un indicador de eficacia es fundamental conocer y definir operacionalmente los requerimientos del cliente del proceso para comparar lo que entrega el proceso contra lo que él espera. De lo contrario, se puede estar logrando una gran eficiencia en aspectos no relevantes para el cliente.</w:t>
      </w:r>
    </w:p>
    <w:p w:rsidR="003E6226" w:rsidRPr="00172C9E" w:rsidRDefault="00B65ACB" w:rsidP="00172C9E">
      <w:pPr>
        <w:spacing w:line="240" w:lineRule="atLeast"/>
        <w:ind w:right="18"/>
        <w:jc w:val="both"/>
        <w:rPr>
          <w:rFonts w:ascii="Arial" w:hAnsi="Arial" w:cs="Arial"/>
          <w:sz w:val="20"/>
        </w:rPr>
      </w:pPr>
      <w:r w:rsidRPr="00172C9E">
        <w:rPr>
          <w:rFonts w:ascii="Arial" w:hAnsi="Arial" w:cs="Arial"/>
          <w:b/>
          <w:sz w:val="20"/>
        </w:rPr>
        <w:t>Los indicadores de eficiencia</w:t>
      </w:r>
      <w:r w:rsidRPr="00172C9E">
        <w:rPr>
          <w:rFonts w:ascii="Arial" w:hAnsi="Arial" w:cs="Arial"/>
          <w:sz w:val="20"/>
        </w:rPr>
        <w:t xml:space="preserve"> miden el nivel de ejecución del proceso, se concentran en el Cómo se hicieron las cosas y miden el rendimiento de los recursos utilizados por un proceso. Tienen que ver con la productividad.</w:t>
      </w:r>
    </w:p>
    <w:p w:rsidR="00991F45" w:rsidRPr="00172C9E" w:rsidRDefault="004627F0" w:rsidP="00172C9E">
      <w:pPr>
        <w:spacing w:line="240" w:lineRule="atLeast"/>
        <w:ind w:right="18"/>
        <w:jc w:val="both"/>
        <w:rPr>
          <w:rFonts w:ascii="Arial" w:hAnsi="Arial" w:cs="Arial"/>
          <w:b/>
          <w:sz w:val="20"/>
          <w:szCs w:val="32"/>
        </w:rPr>
      </w:pPr>
      <w:r w:rsidRPr="00172C9E">
        <w:rPr>
          <w:rFonts w:ascii="Arial" w:hAnsi="Arial" w:cs="Arial"/>
          <w:b/>
          <w:sz w:val="20"/>
          <w:szCs w:val="32"/>
        </w:rPr>
        <w:t>Categorías de los indicadores</w:t>
      </w:r>
    </w:p>
    <w:p w:rsidR="00991F45" w:rsidRPr="00172C9E" w:rsidRDefault="00991F45" w:rsidP="00172C9E">
      <w:pPr>
        <w:spacing w:line="240" w:lineRule="atLeast"/>
        <w:ind w:right="18"/>
        <w:jc w:val="both"/>
        <w:rPr>
          <w:rFonts w:ascii="Arial" w:hAnsi="Arial" w:cs="Arial"/>
          <w:sz w:val="20"/>
        </w:rPr>
      </w:pPr>
      <w:r w:rsidRPr="00172C9E">
        <w:rPr>
          <w:rFonts w:ascii="Arial" w:hAnsi="Arial" w:cs="Arial"/>
          <w:sz w:val="20"/>
        </w:rPr>
        <w:t xml:space="preserve">Se debe saber discernir entre  indicadores de cumplimiento, de evaluación, de eficiencia, de eficacia e indicadores de gestión. Como un ejemplo vale más que mil palabras este se realizará teniendo en cuenta los indicadores que se pueden encontrar en la gestión de un pedido. </w:t>
      </w:r>
    </w:p>
    <w:p w:rsidR="001D22E0"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45440" behindDoc="0" locked="0" layoutInCell="1" allowOverlap="1">
            <wp:simplePos x="0" y="0"/>
            <wp:positionH relativeFrom="column">
              <wp:posOffset>350520</wp:posOffset>
            </wp:positionH>
            <wp:positionV relativeFrom="paragraph">
              <wp:posOffset>92075</wp:posOffset>
            </wp:positionV>
            <wp:extent cx="5257800" cy="257175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257800" cy="2571750"/>
                    </a:xfrm>
                    <a:prstGeom prst="rect">
                      <a:avLst/>
                    </a:prstGeom>
                    <a:noFill/>
                    <a:ln w="9525">
                      <a:noFill/>
                      <a:miter lim="800000"/>
                      <a:headEnd/>
                      <a:tailEnd/>
                    </a:ln>
                  </pic:spPr>
                </pic:pic>
              </a:graphicData>
            </a:graphic>
          </wp:anchor>
        </w:drawing>
      </w: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991F45" w:rsidRDefault="00991F45" w:rsidP="00172C9E">
      <w:pPr>
        <w:spacing w:line="240" w:lineRule="atLeast"/>
        <w:ind w:right="18"/>
        <w:jc w:val="both"/>
        <w:rPr>
          <w:rFonts w:ascii="Arial" w:hAnsi="Arial" w:cs="Arial"/>
          <w:sz w:val="20"/>
        </w:rPr>
      </w:pPr>
      <w:r w:rsidRPr="00172C9E">
        <w:rPr>
          <w:rFonts w:ascii="Arial" w:hAnsi="Arial" w:cs="Arial"/>
          <w:sz w:val="20"/>
        </w:rPr>
        <w:t xml:space="preserve"> </w:t>
      </w: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Pr="00172C9E" w:rsidRDefault="00172C9E" w:rsidP="00172C9E">
      <w:pPr>
        <w:spacing w:line="240" w:lineRule="atLeast"/>
        <w:ind w:right="18"/>
        <w:jc w:val="both"/>
        <w:rPr>
          <w:rFonts w:ascii="Arial" w:hAnsi="Arial" w:cs="Arial"/>
          <w:sz w:val="20"/>
        </w:rPr>
      </w:pPr>
    </w:p>
    <w:p w:rsidR="001D22E0" w:rsidRPr="00172C9E" w:rsidRDefault="001D22E0" w:rsidP="00172C9E">
      <w:pPr>
        <w:spacing w:line="240" w:lineRule="atLeast"/>
        <w:ind w:right="18"/>
        <w:jc w:val="both"/>
        <w:rPr>
          <w:rFonts w:ascii="Arial" w:hAnsi="Arial" w:cs="Arial"/>
          <w:sz w:val="20"/>
        </w:rPr>
      </w:pPr>
    </w:p>
    <w:p w:rsidR="00991F45" w:rsidRPr="00172C9E" w:rsidRDefault="00991F45" w:rsidP="00172C9E">
      <w:pPr>
        <w:numPr>
          <w:ilvl w:val="0"/>
          <w:numId w:val="34"/>
        </w:numPr>
        <w:spacing w:line="240" w:lineRule="atLeast"/>
        <w:ind w:right="18"/>
        <w:jc w:val="both"/>
        <w:rPr>
          <w:rFonts w:ascii="Arial" w:hAnsi="Arial" w:cs="Arial"/>
          <w:sz w:val="20"/>
        </w:rPr>
      </w:pPr>
      <w:r w:rsidRPr="00172C9E">
        <w:rPr>
          <w:rFonts w:ascii="Arial" w:hAnsi="Arial" w:cs="Arial"/>
          <w:b/>
          <w:sz w:val="20"/>
        </w:rPr>
        <w:t>Indicadores de cumplimiento:</w:t>
      </w:r>
      <w:r w:rsidRPr="00172C9E">
        <w:rPr>
          <w:rFonts w:ascii="Arial" w:hAnsi="Arial" w:cs="Arial"/>
          <w:sz w:val="20"/>
        </w:rPr>
        <w:t xml:space="preserve"> </w:t>
      </w:r>
      <w:r w:rsidR="0049554E" w:rsidRPr="00172C9E">
        <w:rPr>
          <w:rFonts w:ascii="Arial" w:hAnsi="Arial" w:cs="Arial"/>
          <w:sz w:val="20"/>
        </w:rPr>
        <w:t>con base en</w:t>
      </w:r>
      <w:r w:rsidRPr="00172C9E">
        <w:rPr>
          <w:rFonts w:ascii="Arial" w:hAnsi="Arial" w:cs="Arial"/>
          <w:sz w:val="20"/>
        </w:rPr>
        <w:t xml:space="preserve"> que </w:t>
      </w:r>
      <w:r w:rsidR="0049554E" w:rsidRPr="00172C9E">
        <w:rPr>
          <w:rFonts w:ascii="Arial" w:hAnsi="Arial" w:cs="Arial"/>
          <w:sz w:val="20"/>
        </w:rPr>
        <w:t>el cumplimiento</w:t>
      </w:r>
      <w:r w:rsidRPr="00172C9E">
        <w:rPr>
          <w:rFonts w:ascii="Arial" w:hAnsi="Arial" w:cs="Arial"/>
          <w:sz w:val="20"/>
        </w:rPr>
        <w:t xml:space="preserve"> tiene que ver con la conclusión de una tarea. Los indicadores de cumplimiento están relacionados con las razones que indican el grado de consecución de tareas y/o trabajos. Ejemplo: cumplimiento del programa de pedidos.</w:t>
      </w:r>
    </w:p>
    <w:p w:rsidR="00991F45" w:rsidRPr="00172C9E" w:rsidRDefault="00991F45" w:rsidP="00172C9E">
      <w:pPr>
        <w:numPr>
          <w:ilvl w:val="0"/>
          <w:numId w:val="34"/>
        </w:numPr>
        <w:spacing w:line="240" w:lineRule="atLeast"/>
        <w:ind w:right="18"/>
        <w:jc w:val="both"/>
        <w:rPr>
          <w:rFonts w:ascii="Arial" w:hAnsi="Arial" w:cs="Arial"/>
          <w:sz w:val="20"/>
        </w:rPr>
      </w:pPr>
      <w:r w:rsidRPr="00172C9E">
        <w:rPr>
          <w:rFonts w:ascii="Arial" w:hAnsi="Arial" w:cs="Arial"/>
          <w:b/>
          <w:sz w:val="20"/>
        </w:rPr>
        <w:t>Indicadores de evaluación:</w:t>
      </w:r>
      <w:r w:rsidRPr="00172C9E">
        <w:rPr>
          <w:rFonts w:ascii="Arial" w:hAnsi="Arial" w:cs="Arial"/>
          <w:sz w:val="20"/>
        </w:rPr>
        <w:t xml:space="preserve"> la evaluación tiene que ver con el rendimiento que </w:t>
      </w:r>
      <w:r w:rsidR="0049554E" w:rsidRPr="00172C9E">
        <w:rPr>
          <w:rFonts w:ascii="Arial" w:hAnsi="Arial" w:cs="Arial"/>
          <w:sz w:val="20"/>
        </w:rPr>
        <w:t>se obtiene</w:t>
      </w:r>
      <w:r w:rsidRPr="00172C9E">
        <w:rPr>
          <w:rFonts w:ascii="Arial" w:hAnsi="Arial" w:cs="Arial"/>
          <w:sz w:val="20"/>
        </w:rPr>
        <w:t xml:space="preserve"> de una tarea, trabajo o proceso. Los indicadores de evaluación están relacionados con las razones y/o los métodos que ayudan a identificar nuestras fortalezas, debilidades y oportunidades de mejora. Ejemplo: evaluación del proceso de gestión de pedidos.</w:t>
      </w:r>
    </w:p>
    <w:p w:rsidR="00991F45" w:rsidRPr="00172C9E" w:rsidRDefault="00991F45" w:rsidP="00172C9E">
      <w:pPr>
        <w:numPr>
          <w:ilvl w:val="0"/>
          <w:numId w:val="34"/>
        </w:numPr>
        <w:spacing w:line="240" w:lineRule="atLeast"/>
        <w:ind w:right="18"/>
        <w:jc w:val="both"/>
        <w:rPr>
          <w:rFonts w:ascii="Arial" w:hAnsi="Arial" w:cs="Arial"/>
          <w:sz w:val="20"/>
        </w:rPr>
      </w:pPr>
      <w:r w:rsidRPr="00172C9E">
        <w:rPr>
          <w:rFonts w:ascii="Arial" w:hAnsi="Arial" w:cs="Arial"/>
          <w:b/>
          <w:sz w:val="20"/>
        </w:rPr>
        <w:t>Indicadores de eficiencia:</w:t>
      </w:r>
      <w:r w:rsidRPr="00172C9E">
        <w:rPr>
          <w:rFonts w:ascii="Arial" w:hAnsi="Arial" w:cs="Arial"/>
          <w:sz w:val="20"/>
        </w:rPr>
        <w:t xml:space="preserve"> teniendo en cuenta que eficiencia tiene que ver con la actitud y la capacidad  para llevar a cabo un trabajo o una tarea con el mínimo de recursos. Los indicadores de eficiencia están relacionados con las razones que indican los recursos invertidos en la consecución de tareas y/o trabajos. Ejemplo: Tiempo fabricación de un producto, razón de piezas / hora, rotación de inventarios. </w:t>
      </w:r>
    </w:p>
    <w:p w:rsidR="00991F45" w:rsidRPr="00172C9E" w:rsidRDefault="00991F45" w:rsidP="00172C9E">
      <w:pPr>
        <w:numPr>
          <w:ilvl w:val="0"/>
          <w:numId w:val="34"/>
        </w:numPr>
        <w:spacing w:line="240" w:lineRule="atLeast"/>
        <w:ind w:right="18"/>
        <w:jc w:val="both"/>
        <w:rPr>
          <w:rFonts w:ascii="Arial" w:hAnsi="Arial" w:cs="Arial"/>
          <w:sz w:val="20"/>
        </w:rPr>
      </w:pPr>
      <w:r w:rsidRPr="00172C9E">
        <w:rPr>
          <w:rFonts w:ascii="Arial" w:hAnsi="Arial" w:cs="Arial"/>
          <w:b/>
          <w:sz w:val="20"/>
        </w:rPr>
        <w:t>Indicadores de eficacia:</w:t>
      </w:r>
      <w:r w:rsidRPr="00172C9E">
        <w:rPr>
          <w:rFonts w:ascii="Arial" w:hAnsi="Arial" w:cs="Arial"/>
          <w:sz w:val="20"/>
        </w:rPr>
        <w:t xml:space="preserve"> eficaz tiene que ver con hacer efectivo un intento o propósito. Los indicadores de eficacia están relacionados con las razones que indican capacidad o acierto en la consecución de tareas y/o trabajos. Ejemplo: grado de satisfacción de los clientes con relación a los pedidos. </w:t>
      </w:r>
    </w:p>
    <w:p w:rsidR="00B80441" w:rsidRPr="00172C9E" w:rsidRDefault="00991F45" w:rsidP="00172C9E">
      <w:pPr>
        <w:numPr>
          <w:ilvl w:val="0"/>
          <w:numId w:val="34"/>
        </w:numPr>
        <w:spacing w:line="240" w:lineRule="atLeast"/>
        <w:ind w:right="18"/>
        <w:jc w:val="both"/>
        <w:rPr>
          <w:rFonts w:ascii="Arial" w:hAnsi="Arial" w:cs="Arial"/>
          <w:sz w:val="20"/>
        </w:rPr>
      </w:pPr>
      <w:r w:rsidRPr="00172C9E">
        <w:rPr>
          <w:rFonts w:ascii="Arial" w:hAnsi="Arial" w:cs="Arial"/>
          <w:b/>
          <w:sz w:val="20"/>
        </w:rPr>
        <w:lastRenderedPageBreak/>
        <w:t>Indicadores de gestión:</w:t>
      </w:r>
      <w:r w:rsidRPr="00172C9E">
        <w:rPr>
          <w:rFonts w:ascii="Arial" w:hAnsi="Arial" w:cs="Arial"/>
          <w:sz w:val="20"/>
        </w:rPr>
        <w:t xml:space="preserve"> teniendo en cuenta que gestión tiene que ver con administrar y/o establecer acciones concretas para hacer realidad las tareas y/o trabajos programados y planificados. Los indicadores de gestión están relacionados con las razones que permiten administrar realmente un proceso. Ejemplo: administración y/o gestión de los almacenes de productos en proceso de fabricación y de los cuellos de botella.  </w:t>
      </w:r>
    </w:p>
    <w:p w:rsidR="004627F0" w:rsidRPr="00172C9E" w:rsidRDefault="004627F0" w:rsidP="00172C9E">
      <w:pPr>
        <w:spacing w:line="240" w:lineRule="atLeast"/>
        <w:ind w:right="18"/>
        <w:jc w:val="both"/>
        <w:rPr>
          <w:rFonts w:ascii="Arial" w:hAnsi="Arial" w:cs="Arial"/>
          <w:b/>
          <w:sz w:val="20"/>
          <w:szCs w:val="32"/>
        </w:rPr>
      </w:pPr>
      <w:r w:rsidRPr="00172C9E">
        <w:rPr>
          <w:rFonts w:ascii="Arial" w:hAnsi="Arial" w:cs="Arial"/>
          <w:b/>
          <w:sz w:val="20"/>
          <w:szCs w:val="32"/>
        </w:rPr>
        <w:t>Propósitos y beneficios de los indicadores de gestión</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Podría decirse que el objetivo de los sistemas de medición es aportar a la empresa un camino correcto para que ésta logre cumplir con las metas establecidas. Todo sistema de medición debe satisfacer los siguientes objetivos: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Comunicar la estrategia.</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Comunicar las metas.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Identificar problemas y oportunidades.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Diagnosticar problemas.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Entender procesos.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Definir responsabilidades.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Mejorar el control de la empresa.</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Identificar iniciativas y acciones necesarias.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Medir comportamientos.</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 xml:space="preserve">Facilitar la delegación en las personas. </w:t>
      </w:r>
    </w:p>
    <w:p w:rsidR="004627F0" w:rsidRPr="00172C9E" w:rsidRDefault="004627F0" w:rsidP="00172C9E">
      <w:pPr>
        <w:numPr>
          <w:ilvl w:val="0"/>
          <w:numId w:val="35"/>
        </w:numPr>
        <w:spacing w:line="240" w:lineRule="atLeast"/>
        <w:ind w:right="18"/>
        <w:jc w:val="both"/>
        <w:rPr>
          <w:rFonts w:ascii="Arial" w:hAnsi="Arial" w:cs="Arial"/>
          <w:sz w:val="20"/>
        </w:rPr>
      </w:pPr>
      <w:r w:rsidRPr="00172C9E">
        <w:rPr>
          <w:rFonts w:ascii="Arial" w:hAnsi="Arial" w:cs="Arial"/>
          <w:sz w:val="20"/>
        </w:rPr>
        <w:t>Integrar la compensación con la actuación.</w:t>
      </w:r>
    </w:p>
    <w:p w:rsidR="004627F0" w:rsidRPr="00172C9E" w:rsidRDefault="004627F0" w:rsidP="00172C9E">
      <w:pPr>
        <w:spacing w:line="240" w:lineRule="atLeast"/>
        <w:ind w:right="18"/>
        <w:jc w:val="both"/>
        <w:rPr>
          <w:rFonts w:ascii="Arial" w:hAnsi="Arial" w:cs="Arial"/>
          <w:b/>
          <w:sz w:val="20"/>
        </w:rPr>
      </w:pPr>
      <w:r w:rsidRPr="00172C9E">
        <w:rPr>
          <w:rFonts w:ascii="Arial" w:hAnsi="Arial" w:cs="Arial"/>
          <w:b/>
          <w:sz w:val="20"/>
        </w:rPr>
        <w:t>La razón de ser de un sistema de medición es entonces: Comunicar, Entender, Orientar y Compensar la ejecución de las estrategias, acciones y resultados de la empresa.</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Los procesos que comúnmente integran un sistema de medición son: Planificación, Presupuesto (asignación de recursos), Información, Seguimiento (control), Evaluación y Compensación.</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Uno de los problemas más habituales es su alineación; cada uno de estos procesos es "gerenciado" por organizaciones distintas, por responsables distintos, en muchos casos ninguno de ellos se "hablan"; mientras que el proceso de Planificación lo ejecuta de forma separada la organización de planificación, los procesos de Asignación de Recursos, Información y Seguimiento los ejec</w:t>
      </w:r>
      <w:r w:rsidR="00B65EB5" w:rsidRPr="00172C9E">
        <w:rPr>
          <w:rFonts w:ascii="Arial" w:hAnsi="Arial" w:cs="Arial"/>
          <w:sz w:val="20"/>
        </w:rPr>
        <w:t>uta la organización de finanzas</w:t>
      </w:r>
      <w:r w:rsidRPr="00172C9E">
        <w:rPr>
          <w:rFonts w:ascii="Arial" w:hAnsi="Arial" w:cs="Arial"/>
          <w:sz w:val="20"/>
        </w:rPr>
        <w:t>, los procesos de Evaluación y Compensación son administrados por la organización de Recursos Humanos.</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Esta falta de alineación genera inconsistencia al momento de clarificar, jerarquizar, comunicar, ejecutar y medir la estrategia. Lo que para una organización es importante para otra no lo es, lo que para una organización es urgente para otra no lo es, en fin no hay una integración de todos y cada uno de los componentes de la empresa en pos de un objetivo único o consistente para la empresa.</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Implementar una estrategia para lograr el futuro elegido implica una combinación apropiada de estructura y control. La estructura asigna las tareas y precisa como se coordinan, sin embargo no da el suministro de motivación suficiente para que funcione la estructura y surge la necesidad del control.</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Se requiere de un sistema de medición porque no todos son capaces o desean hacer lo mejor para la organización. El sistema de medición debe evitar los comportamientos indeseables y motivar las acciones deseables.</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Un tipo importante de problemas que abordan los sistemas de medición pueden llamarse limitaciones personales: Las personas no siempre entiende lo que se espera de ellas, pueden carecer de algunas habilidades requeridas, de capacitación o de información.</w:t>
      </w:r>
      <w:r w:rsidR="00BF30F1" w:rsidRPr="00172C9E">
        <w:rPr>
          <w:rFonts w:ascii="Arial" w:hAnsi="Arial" w:cs="Arial"/>
          <w:sz w:val="20"/>
        </w:rPr>
        <w:t xml:space="preserve"> </w:t>
      </w:r>
      <w:r w:rsidRPr="00172C9E">
        <w:rPr>
          <w:rFonts w:ascii="Arial" w:hAnsi="Arial" w:cs="Arial"/>
          <w:sz w:val="20"/>
        </w:rPr>
        <w:t>Por otro lado algunos individuos deciden no desempeñar bien lo que se les encarga porque sus objetivos individuales y los de la organización pueden no coincidir perfectamente. Hay una incongruencia de objetivos.</w:t>
      </w:r>
    </w:p>
    <w:p w:rsidR="004627F0" w:rsidRPr="00172C9E" w:rsidRDefault="004627F0" w:rsidP="00172C9E">
      <w:pPr>
        <w:spacing w:line="240" w:lineRule="atLeast"/>
        <w:ind w:right="18"/>
        <w:jc w:val="both"/>
        <w:rPr>
          <w:rFonts w:ascii="Arial" w:hAnsi="Arial" w:cs="Arial"/>
          <w:sz w:val="20"/>
        </w:rPr>
      </w:pPr>
      <w:r w:rsidRPr="00172C9E">
        <w:rPr>
          <w:rFonts w:ascii="Arial" w:hAnsi="Arial" w:cs="Arial"/>
          <w:sz w:val="20"/>
        </w:rPr>
        <w:t>Un buen sistema de gestión debe estimular la acción, marcando las variaciones significativas respecto al plan original y resaltándolas a las organizaciones que pueden corregirlas.</w:t>
      </w:r>
    </w:p>
    <w:p w:rsidR="00B65EB5" w:rsidRPr="00172C9E" w:rsidRDefault="004627F0" w:rsidP="00172C9E">
      <w:pPr>
        <w:numPr>
          <w:ilvl w:val="0"/>
          <w:numId w:val="36"/>
        </w:numPr>
        <w:spacing w:line="240" w:lineRule="atLeast"/>
        <w:ind w:right="18"/>
        <w:jc w:val="both"/>
        <w:rPr>
          <w:rFonts w:ascii="Arial" w:hAnsi="Arial" w:cs="Arial"/>
          <w:sz w:val="20"/>
        </w:rPr>
      </w:pPr>
      <w:r w:rsidRPr="00172C9E">
        <w:rPr>
          <w:rFonts w:ascii="Arial" w:hAnsi="Arial" w:cs="Arial"/>
          <w:sz w:val="20"/>
        </w:rPr>
        <w:t>El seguimiento de la gestión debe estar orientado al futuro.</w:t>
      </w:r>
    </w:p>
    <w:p w:rsidR="00B65EB5" w:rsidRPr="00172C9E" w:rsidRDefault="004627F0" w:rsidP="00172C9E">
      <w:pPr>
        <w:numPr>
          <w:ilvl w:val="0"/>
          <w:numId w:val="36"/>
        </w:numPr>
        <w:spacing w:line="240" w:lineRule="atLeast"/>
        <w:ind w:right="18"/>
        <w:jc w:val="both"/>
        <w:rPr>
          <w:rFonts w:ascii="Arial" w:hAnsi="Arial" w:cs="Arial"/>
          <w:sz w:val="20"/>
        </w:rPr>
      </w:pPr>
      <w:r w:rsidRPr="00172C9E">
        <w:rPr>
          <w:rFonts w:ascii="Arial" w:hAnsi="Arial" w:cs="Arial"/>
          <w:sz w:val="20"/>
        </w:rPr>
        <w:t>Un buen sistema de medición debe considerar las dimensiones significativas de una actividad con objetivos múltiples.</w:t>
      </w:r>
    </w:p>
    <w:p w:rsidR="004627F0" w:rsidRPr="00172C9E" w:rsidRDefault="004627F0" w:rsidP="00172C9E">
      <w:pPr>
        <w:numPr>
          <w:ilvl w:val="0"/>
          <w:numId w:val="36"/>
        </w:numPr>
        <w:spacing w:line="240" w:lineRule="atLeast"/>
        <w:ind w:right="18"/>
        <w:jc w:val="both"/>
        <w:rPr>
          <w:rFonts w:ascii="Arial" w:hAnsi="Arial" w:cs="Arial"/>
          <w:sz w:val="20"/>
        </w:rPr>
      </w:pPr>
      <w:r w:rsidRPr="00172C9E">
        <w:rPr>
          <w:rFonts w:ascii="Arial" w:hAnsi="Arial" w:cs="Arial"/>
          <w:sz w:val="20"/>
        </w:rPr>
        <w:t>Un mayor control y seguimiento de la gestión no siempre es económicamente deseable.</w:t>
      </w:r>
    </w:p>
    <w:p w:rsidR="00BF30F1" w:rsidRPr="00172C9E" w:rsidRDefault="002E12A1" w:rsidP="00172C9E">
      <w:pPr>
        <w:spacing w:line="240" w:lineRule="atLeast"/>
        <w:ind w:right="18"/>
        <w:jc w:val="both"/>
        <w:rPr>
          <w:rFonts w:ascii="Arial" w:hAnsi="Arial" w:cs="Arial"/>
          <w:b/>
          <w:sz w:val="20"/>
        </w:rPr>
      </w:pPr>
      <w:r w:rsidRPr="00172C9E">
        <w:rPr>
          <w:rFonts w:ascii="Arial" w:hAnsi="Arial" w:cs="Arial"/>
          <w:b/>
          <w:sz w:val="20"/>
        </w:rPr>
        <w:t>¿Qué debo esperar de un sistema de indicadores?</w:t>
      </w:r>
    </w:p>
    <w:p w:rsidR="002E12A1" w:rsidRPr="00172C9E" w:rsidRDefault="002E12A1" w:rsidP="00172C9E">
      <w:pPr>
        <w:numPr>
          <w:ilvl w:val="0"/>
          <w:numId w:val="37"/>
        </w:numPr>
        <w:spacing w:line="240" w:lineRule="atLeast"/>
        <w:ind w:right="18"/>
        <w:jc w:val="both"/>
        <w:rPr>
          <w:rFonts w:ascii="Arial" w:hAnsi="Arial" w:cs="Arial"/>
          <w:sz w:val="20"/>
        </w:rPr>
      </w:pPr>
      <w:r w:rsidRPr="00172C9E">
        <w:rPr>
          <w:rFonts w:ascii="Arial" w:hAnsi="Arial" w:cs="Arial"/>
          <w:sz w:val="20"/>
        </w:rPr>
        <w:t>Que se convierta en un sistema de alertas tempranas “Pre-alarmas”</w:t>
      </w:r>
    </w:p>
    <w:p w:rsidR="002E12A1" w:rsidRPr="00172C9E" w:rsidRDefault="002E12A1" w:rsidP="00172C9E">
      <w:pPr>
        <w:numPr>
          <w:ilvl w:val="0"/>
          <w:numId w:val="37"/>
        </w:numPr>
        <w:spacing w:line="240" w:lineRule="atLeast"/>
        <w:ind w:right="18"/>
        <w:jc w:val="both"/>
        <w:rPr>
          <w:rFonts w:ascii="Arial" w:hAnsi="Arial" w:cs="Arial"/>
          <w:sz w:val="20"/>
        </w:rPr>
      </w:pPr>
      <w:r w:rsidRPr="00172C9E">
        <w:rPr>
          <w:rFonts w:ascii="Arial" w:hAnsi="Arial" w:cs="Arial"/>
          <w:sz w:val="20"/>
        </w:rPr>
        <w:t>Que determine las tendencias y la causa raíz del comportamiento productivo.</w:t>
      </w:r>
    </w:p>
    <w:p w:rsidR="002E12A1" w:rsidRPr="00172C9E" w:rsidRDefault="002E12A1" w:rsidP="00172C9E">
      <w:pPr>
        <w:numPr>
          <w:ilvl w:val="0"/>
          <w:numId w:val="37"/>
        </w:numPr>
        <w:spacing w:line="240" w:lineRule="atLeast"/>
        <w:ind w:right="18"/>
        <w:jc w:val="both"/>
        <w:rPr>
          <w:rFonts w:ascii="Arial" w:hAnsi="Arial" w:cs="Arial"/>
          <w:sz w:val="20"/>
        </w:rPr>
      </w:pPr>
      <w:r w:rsidRPr="00172C9E">
        <w:rPr>
          <w:rFonts w:ascii="Arial" w:hAnsi="Arial" w:cs="Arial"/>
          <w:sz w:val="20"/>
        </w:rPr>
        <w:t>Que establezca la relación entre el valor agregado y el costo laboral para definir el tamaño y el valor óptimo del equipo humano.</w:t>
      </w:r>
    </w:p>
    <w:p w:rsidR="002E12A1" w:rsidRPr="00172C9E" w:rsidRDefault="002E12A1" w:rsidP="00172C9E">
      <w:pPr>
        <w:numPr>
          <w:ilvl w:val="0"/>
          <w:numId w:val="37"/>
        </w:numPr>
        <w:spacing w:line="240" w:lineRule="atLeast"/>
        <w:ind w:right="18"/>
        <w:jc w:val="both"/>
        <w:rPr>
          <w:rFonts w:ascii="Arial" w:hAnsi="Arial" w:cs="Arial"/>
          <w:sz w:val="20"/>
        </w:rPr>
      </w:pPr>
      <w:r w:rsidRPr="00172C9E">
        <w:rPr>
          <w:rFonts w:ascii="Arial" w:hAnsi="Arial" w:cs="Arial"/>
          <w:sz w:val="20"/>
        </w:rPr>
        <w:t>Que relacione la productividad del capital humano, la del capital físico, la rentabilidad, el endeudamiento y la liquidez con el fin de garantizar equilibrio.</w:t>
      </w:r>
    </w:p>
    <w:p w:rsidR="002E12A1" w:rsidRPr="00172C9E" w:rsidRDefault="002E12A1" w:rsidP="00172C9E">
      <w:pPr>
        <w:numPr>
          <w:ilvl w:val="0"/>
          <w:numId w:val="37"/>
        </w:numPr>
        <w:spacing w:line="240" w:lineRule="atLeast"/>
        <w:ind w:right="18"/>
        <w:jc w:val="both"/>
        <w:rPr>
          <w:rFonts w:ascii="Arial" w:hAnsi="Arial" w:cs="Arial"/>
          <w:sz w:val="20"/>
        </w:rPr>
      </w:pPr>
      <w:r w:rsidRPr="00172C9E">
        <w:rPr>
          <w:rFonts w:ascii="Arial" w:hAnsi="Arial" w:cs="Arial"/>
          <w:sz w:val="20"/>
        </w:rPr>
        <w:lastRenderedPageBreak/>
        <w:t>Que facilite la toma de decisiones, que permita construir conocimiento, que oriente a las personas, que alimente las políticas, que permita operar procesos productivos,...</w:t>
      </w:r>
    </w:p>
    <w:p w:rsidR="00CB04DA" w:rsidRPr="00172C9E" w:rsidRDefault="00CB04DA" w:rsidP="00172C9E">
      <w:pPr>
        <w:spacing w:line="240" w:lineRule="atLeast"/>
        <w:ind w:right="18"/>
        <w:jc w:val="both"/>
        <w:rPr>
          <w:rFonts w:ascii="Arial" w:hAnsi="Arial" w:cs="Arial"/>
          <w:b/>
          <w:sz w:val="20"/>
          <w:szCs w:val="32"/>
        </w:rPr>
      </w:pPr>
      <w:r w:rsidRPr="00172C9E">
        <w:rPr>
          <w:rFonts w:ascii="Arial" w:hAnsi="Arial" w:cs="Arial"/>
          <w:b/>
          <w:sz w:val="20"/>
          <w:szCs w:val="32"/>
        </w:rPr>
        <w:t>La productividad y los indicadores de gestión</w:t>
      </w:r>
    </w:p>
    <w:p w:rsidR="00BF30F1" w:rsidRPr="00172C9E" w:rsidRDefault="00BF30F1" w:rsidP="00172C9E">
      <w:pPr>
        <w:spacing w:line="240" w:lineRule="atLeast"/>
        <w:ind w:right="18"/>
        <w:jc w:val="both"/>
        <w:rPr>
          <w:rFonts w:ascii="Arial" w:hAnsi="Arial" w:cs="Arial"/>
          <w:sz w:val="20"/>
        </w:rPr>
      </w:pPr>
      <w:r w:rsidRPr="00172C9E">
        <w:rPr>
          <w:rFonts w:ascii="Arial" w:hAnsi="Arial" w:cs="Arial"/>
          <w:sz w:val="20"/>
        </w:rPr>
        <w:t>La palabra productividad, se tiene conocimiento que se utilizó por primera vez en 1774, por el economista francés Francois Quesnay, para explicar los resultados de producción en la agricultura. En 1930 el Dr. Walter Shewart, quien trabajaba con la compañía Bell, realizó los primeros estudios y trabajos acerca de la calidad y la productividad.</w:t>
      </w:r>
    </w:p>
    <w:p w:rsidR="00BF30F1" w:rsidRPr="00172C9E" w:rsidRDefault="00BF30F1" w:rsidP="00172C9E">
      <w:pPr>
        <w:spacing w:line="240" w:lineRule="atLeast"/>
        <w:ind w:right="18"/>
        <w:jc w:val="both"/>
        <w:rPr>
          <w:rFonts w:ascii="Arial" w:hAnsi="Arial" w:cs="Arial"/>
          <w:sz w:val="20"/>
        </w:rPr>
      </w:pPr>
      <w:r w:rsidRPr="00172C9E">
        <w:rPr>
          <w:rFonts w:ascii="Arial" w:hAnsi="Arial" w:cs="Arial"/>
          <w:sz w:val="20"/>
        </w:rPr>
        <w:t xml:space="preserve">En 1950, en París, </w:t>
      </w:r>
      <w:smartTag w:uri="urn:schemas-microsoft-com:office:smarttags" w:element="PersonName">
        <w:smartTagPr>
          <w:attr w:name="ProductID" w:val="la OCDE"/>
        </w:smartTagPr>
        <w:r w:rsidRPr="00172C9E">
          <w:rPr>
            <w:rFonts w:ascii="Arial" w:hAnsi="Arial" w:cs="Arial"/>
            <w:sz w:val="20"/>
          </w:rPr>
          <w:t>la OCDE</w:t>
        </w:r>
      </w:smartTag>
      <w:r w:rsidRPr="00172C9E">
        <w:rPr>
          <w:rFonts w:ascii="Arial" w:hAnsi="Arial" w:cs="Arial"/>
          <w:sz w:val="20"/>
        </w:rPr>
        <w:t xml:space="preserve"> (Organización para el Desarrollo Económico) cociente entre la producción y uno de los factores para obtenerla.</w:t>
      </w:r>
    </w:p>
    <w:p w:rsidR="00BF30F1" w:rsidRPr="00172C9E" w:rsidRDefault="00BF30F1" w:rsidP="00172C9E">
      <w:pPr>
        <w:spacing w:line="240" w:lineRule="atLeast"/>
        <w:ind w:right="18"/>
        <w:jc w:val="both"/>
        <w:rPr>
          <w:rFonts w:ascii="Arial" w:hAnsi="Arial" w:cs="Arial"/>
          <w:sz w:val="20"/>
        </w:rPr>
      </w:pPr>
      <w:r w:rsidRPr="00172C9E">
        <w:rPr>
          <w:rFonts w:ascii="Arial" w:hAnsi="Arial" w:cs="Arial"/>
          <w:sz w:val="20"/>
        </w:rPr>
        <w:t>El enfoque sistémico lo define como Relación entre producción final (PF) y factores productivos FP (tierra, capital y trabajo) utilizados en la producción de bienes y servicios.</w:t>
      </w:r>
    </w:p>
    <w:p w:rsidR="00BF30F1" w:rsidRPr="00172C9E" w:rsidRDefault="00BF30F1" w:rsidP="00172C9E">
      <w:pPr>
        <w:spacing w:line="240" w:lineRule="atLeast"/>
        <w:ind w:right="18"/>
        <w:jc w:val="both"/>
        <w:rPr>
          <w:rFonts w:ascii="Arial" w:hAnsi="Arial" w:cs="Arial"/>
          <w:sz w:val="20"/>
        </w:rPr>
      </w:pPr>
    </w:p>
    <w:p w:rsidR="00BF30F1"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47488" behindDoc="0" locked="0" layoutInCell="1" allowOverlap="1">
            <wp:simplePos x="0" y="0"/>
            <wp:positionH relativeFrom="column">
              <wp:posOffset>2331720</wp:posOffset>
            </wp:positionH>
            <wp:positionV relativeFrom="paragraph">
              <wp:posOffset>53975</wp:posOffset>
            </wp:positionV>
            <wp:extent cx="1230630" cy="632460"/>
            <wp:effectExtent l="19050" t="0" r="762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230630" cy="632460"/>
                    </a:xfrm>
                    <a:prstGeom prst="rect">
                      <a:avLst/>
                    </a:prstGeom>
                    <a:noFill/>
                    <a:ln w="9525">
                      <a:noFill/>
                      <a:miter lim="800000"/>
                      <a:headEnd/>
                      <a:tailEnd/>
                    </a:ln>
                  </pic:spPr>
                </pic:pic>
              </a:graphicData>
            </a:graphic>
          </wp:anchor>
        </w:drawing>
      </w: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Default="002E12A1" w:rsidP="00172C9E">
      <w:pPr>
        <w:spacing w:line="240" w:lineRule="atLeast"/>
        <w:ind w:right="18"/>
        <w:jc w:val="both"/>
        <w:rPr>
          <w:rFonts w:ascii="Arial" w:hAnsi="Arial" w:cs="Arial"/>
          <w:sz w:val="20"/>
        </w:rPr>
      </w:pPr>
    </w:p>
    <w:p w:rsidR="00172C9E" w:rsidRPr="00172C9E" w:rsidRDefault="00172C9E" w:rsidP="00172C9E">
      <w:pPr>
        <w:spacing w:line="240" w:lineRule="atLeast"/>
        <w:ind w:right="18"/>
        <w:jc w:val="both"/>
        <w:rPr>
          <w:rFonts w:ascii="Arial" w:hAnsi="Arial" w:cs="Arial"/>
          <w:sz w:val="20"/>
        </w:rPr>
      </w:pPr>
    </w:p>
    <w:p w:rsidR="002E12A1"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48512" behindDoc="0" locked="0" layoutInCell="1" allowOverlap="1">
            <wp:simplePos x="0" y="0"/>
            <wp:positionH relativeFrom="column">
              <wp:posOffset>655320</wp:posOffset>
            </wp:positionH>
            <wp:positionV relativeFrom="paragraph">
              <wp:posOffset>92075</wp:posOffset>
            </wp:positionV>
            <wp:extent cx="4677410" cy="3589020"/>
            <wp:effectExtent l="19050" t="0" r="889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677410" cy="3589020"/>
                    </a:xfrm>
                    <a:prstGeom prst="rect">
                      <a:avLst/>
                    </a:prstGeom>
                    <a:noFill/>
                    <a:ln w="9525">
                      <a:noFill/>
                      <a:miter lim="800000"/>
                      <a:headEnd/>
                      <a:tailEnd/>
                    </a:ln>
                  </pic:spPr>
                </pic:pic>
              </a:graphicData>
            </a:graphic>
          </wp:anchor>
        </w:drawing>
      </w:r>
      <w:r w:rsidR="00172C9E" w:rsidRPr="00172C9E">
        <w:rPr>
          <w:rFonts w:ascii="Arial" w:hAnsi="Arial" w:cs="Arial"/>
          <w:noProof/>
          <w:sz w:val="20"/>
        </w:rPr>
        <w:pict>
          <v:line id="_x0000_s1037" style="position:absolute;left:0;text-align:left;z-index:251649536;mso-position-horizontal-relative:text;mso-position-vertical-relative:text" from="9.6pt,10.25pt" to="477.6pt,10.25pt" strokecolor="#930" strokeweight="2.5pt"/>
        </w:pict>
      </w: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2E12A1" w:rsidRPr="00172C9E" w:rsidRDefault="002E12A1" w:rsidP="00172C9E">
      <w:pPr>
        <w:spacing w:line="240" w:lineRule="atLeast"/>
        <w:ind w:right="18"/>
        <w:jc w:val="both"/>
        <w:rPr>
          <w:rFonts w:ascii="Arial" w:hAnsi="Arial" w:cs="Arial"/>
          <w:sz w:val="20"/>
        </w:rPr>
      </w:pPr>
    </w:p>
    <w:p w:rsidR="00D24053" w:rsidRPr="00172C9E" w:rsidRDefault="00D24053" w:rsidP="00172C9E">
      <w:pPr>
        <w:spacing w:line="240" w:lineRule="atLeast"/>
        <w:ind w:right="18"/>
        <w:jc w:val="both"/>
        <w:rPr>
          <w:rFonts w:ascii="Arial" w:hAnsi="Arial" w:cs="Arial"/>
          <w:sz w:val="20"/>
        </w:rPr>
      </w:pPr>
    </w:p>
    <w:p w:rsidR="00E67DF1" w:rsidRPr="00172C9E" w:rsidRDefault="00E67DF1" w:rsidP="00172C9E">
      <w:pPr>
        <w:spacing w:line="240" w:lineRule="atLeast"/>
        <w:ind w:right="18"/>
        <w:jc w:val="both"/>
        <w:rPr>
          <w:rFonts w:ascii="Arial" w:hAnsi="Arial" w:cs="Arial"/>
          <w:sz w:val="20"/>
        </w:rPr>
      </w:pPr>
    </w:p>
    <w:p w:rsidR="00E67DF1" w:rsidRPr="00172C9E" w:rsidRDefault="00E67DF1" w:rsidP="00172C9E">
      <w:pPr>
        <w:spacing w:line="240" w:lineRule="atLeast"/>
        <w:ind w:right="18"/>
        <w:jc w:val="both"/>
        <w:rPr>
          <w:rFonts w:ascii="Arial" w:hAnsi="Arial" w:cs="Arial"/>
          <w:sz w:val="20"/>
        </w:rPr>
      </w:pPr>
    </w:p>
    <w:p w:rsidR="00E67DF1" w:rsidRPr="00172C9E" w:rsidRDefault="00E67DF1" w:rsidP="00172C9E">
      <w:pPr>
        <w:spacing w:line="240" w:lineRule="atLeast"/>
        <w:ind w:right="18"/>
        <w:jc w:val="both"/>
        <w:rPr>
          <w:rFonts w:ascii="Arial" w:hAnsi="Arial" w:cs="Arial"/>
          <w:sz w:val="20"/>
        </w:rPr>
      </w:pPr>
    </w:p>
    <w:p w:rsidR="00E67DF1" w:rsidRDefault="00E67DF1"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Pr="00172C9E" w:rsidRDefault="00172C9E" w:rsidP="00172C9E">
      <w:pPr>
        <w:spacing w:line="240" w:lineRule="atLeast"/>
        <w:ind w:right="18"/>
        <w:jc w:val="both"/>
        <w:rPr>
          <w:rFonts w:ascii="Arial" w:hAnsi="Arial" w:cs="Arial"/>
          <w:sz w:val="20"/>
        </w:rPr>
      </w:pPr>
    </w:p>
    <w:p w:rsidR="00E67DF1" w:rsidRPr="00172C9E" w:rsidRDefault="00E67DF1" w:rsidP="00172C9E">
      <w:pPr>
        <w:spacing w:line="240" w:lineRule="atLeast"/>
        <w:ind w:right="18"/>
        <w:jc w:val="both"/>
        <w:rPr>
          <w:rFonts w:ascii="Arial" w:hAnsi="Arial" w:cs="Arial"/>
          <w:sz w:val="20"/>
        </w:rPr>
      </w:pPr>
    </w:p>
    <w:p w:rsidR="00CB04DA" w:rsidRPr="00172C9E" w:rsidRDefault="00CB04DA" w:rsidP="00172C9E">
      <w:pPr>
        <w:spacing w:line="240" w:lineRule="atLeast"/>
        <w:ind w:right="18"/>
        <w:jc w:val="both"/>
        <w:rPr>
          <w:rFonts w:ascii="Arial" w:hAnsi="Arial" w:cs="Arial"/>
          <w:sz w:val="20"/>
        </w:rPr>
      </w:pPr>
      <w:r w:rsidRPr="00172C9E">
        <w:rPr>
          <w:rFonts w:ascii="Arial" w:hAnsi="Arial" w:cs="Arial"/>
          <w:sz w:val="20"/>
        </w:rPr>
        <w:t>Algunas personas y empresas definen productividad como la sumatoria de productos / servicios en la unidad de tiempo. Si bien esto es correcto también es limitado, pues únicamente relaciona la cantidad de productos / servicios obtenidos con la cantidad de insumos empleados.</w:t>
      </w:r>
    </w:p>
    <w:p w:rsidR="00CB04DA" w:rsidRPr="00172C9E" w:rsidRDefault="00CB04DA" w:rsidP="00172C9E">
      <w:pPr>
        <w:spacing w:line="240" w:lineRule="atLeast"/>
        <w:ind w:right="18"/>
        <w:jc w:val="both"/>
        <w:rPr>
          <w:rFonts w:ascii="Arial" w:hAnsi="Arial" w:cs="Arial"/>
          <w:sz w:val="20"/>
        </w:rPr>
      </w:pPr>
      <w:r w:rsidRPr="00172C9E">
        <w:rPr>
          <w:rFonts w:ascii="Arial" w:hAnsi="Arial" w:cs="Arial"/>
          <w:sz w:val="20"/>
        </w:rPr>
        <w:t>¿Qué le falta a esta definición?</w:t>
      </w:r>
      <w:r w:rsidR="00BF30F1" w:rsidRPr="00172C9E">
        <w:rPr>
          <w:rFonts w:ascii="Arial" w:hAnsi="Arial" w:cs="Arial"/>
          <w:sz w:val="20"/>
        </w:rPr>
        <w:t>: i</w:t>
      </w:r>
      <w:r w:rsidRPr="00172C9E">
        <w:rPr>
          <w:rFonts w:ascii="Arial" w:hAnsi="Arial" w:cs="Arial"/>
          <w:sz w:val="20"/>
        </w:rPr>
        <w:t>ncluir, cómo se logro, qué se hizo para obtener el resultado, qué precio se pagó y qué premio</w:t>
      </w:r>
      <w:r w:rsidR="00BF30F1" w:rsidRPr="00172C9E">
        <w:rPr>
          <w:rFonts w:ascii="Arial" w:hAnsi="Arial" w:cs="Arial"/>
          <w:sz w:val="20"/>
        </w:rPr>
        <w:t xml:space="preserve"> se recibió.</w:t>
      </w:r>
    </w:p>
    <w:p w:rsidR="00CB04DA" w:rsidRPr="00172C9E" w:rsidRDefault="00CB04DA" w:rsidP="00172C9E">
      <w:pPr>
        <w:spacing w:line="240" w:lineRule="atLeast"/>
        <w:ind w:right="18"/>
        <w:jc w:val="both"/>
        <w:rPr>
          <w:rFonts w:ascii="Arial" w:hAnsi="Arial" w:cs="Arial"/>
          <w:b/>
          <w:sz w:val="20"/>
        </w:rPr>
      </w:pPr>
      <w:r w:rsidRPr="00172C9E">
        <w:rPr>
          <w:rFonts w:ascii="Arial" w:hAnsi="Arial" w:cs="Arial"/>
          <w:b/>
          <w:sz w:val="20"/>
        </w:rPr>
        <w:t>¿Cómo medir integralmente la productividad de una empresa?</w:t>
      </w:r>
    </w:p>
    <w:p w:rsidR="00CB04DA" w:rsidRPr="00172C9E" w:rsidRDefault="00CB04DA" w:rsidP="00172C9E">
      <w:pPr>
        <w:spacing w:line="240" w:lineRule="atLeast"/>
        <w:ind w:right="18"/>
        <w:jc w:val="both"/>
        <w:rPr>
          <w:rFonts w:ascii="Arial" w:hAnsi="Arial" w:cs="Arial"/>
          <w:sz w:val="20"/>
        </w:rPr>
      </w:pPr>
      <w:r w:rsidRPr="00172C9E">
        <w:rPr>
          <w:rFonts w:ascii="Arial" w:hAnsi="Arial" w:cs="Arial"/>
          <w:sz w:val="20"/>
        </w:rPr>
        <w:t xml:space="preserve">Construyendo un sistema de indicadores inter-relacionados que orienten para elevar holisticamente </w:t>
      </w:r>
      <w:r w:rsidR="00D24053" w:rsidRPr="00172C9E">
        <w:rPr>
          <w:rFonts w:ascii="Arial" w:hAnsi="Arial" w:cs="Arial"/>
          <w:sz w:val="20"/>
        </w:rPr>
        <w:t xml:space="preserve">(el sistema completo se comporta de un modo distinto que la suma de sus partes) </w:t>
      </w:r>
      <w:r w:rsidRPr="00172C9E">
        <w:rPr>
          <w:rFonts w:ascii="Arial" w:hAnsi="Arial" w:cs="Arial"/>
          <w:sz w:val="20"/>
        </w:rPr>
        <w:t>los resultados obtenidos, de tal manera que no se sacrifiquen unos aspectos al mejorar otros, que el fin no justifique los medios, y que el llamado costo – beneficio sea el deseable.</w:t>
      </w:r>
    </w:p>
    <w:p w:rsidR="00CB04DA" w:rsidRPr="00172C9E" w:rsidRDefault="00CB04DA" w:rsidP="00172C9E">
      <w:pPr>
        <w:spacing w:line="240" w:lineRule="atLeast"/>
        <w:ind w:right="18"/>
        <w:jc w:val="both"/>
        <w:rPr>
          <w:rFonts w:ascii="Arial" w:hAnsi="Arial" w:cs="Arial"/>
          <w:b/>
          <w:sz w:val="20"/>
        </w:rPr>
      </w:pPr>
      <w:r w:rsidRPr="00172C9E">
        <w:rPr>
          <w:rFonts w:ascii="Arial" w:hAnsi="Arial" w:cs="Arial"/>
          <w:b/>
          <w:sz w:val="20"/>
        </w:rPr>
        <w:t xml:space="preserve">¿Por qué medir la productividad? </w:t>
      </w:r>
    </w:p>
    <w:p w:rsidR="002E12A1" w:rsidRPr="00172C9E" w:rsidRDefault="00CB04DA" w:rsidP="00172C9E">
      <w:pPr>
        <w:numPr>
          <w:ilvl w:val="0"/>
          <w:numId w:val="38"/>
        </w:numPr>
        <w:spacing w:line="240" w:lineRule="atLeast"/>
        <w:ind w:right="17"/>
        <w:jc w:val="both"/>
        <w:rPr>
          <w:rFonts w:ascii="Arial" w:hAnsi="Arial" w:cs="Arial"/>
          <w:sz w:val="20"/>
        </w:rPr>
      </w:pPr>
      <w:r w:rsidRPr="00172C9E">
        <w:rPr>
          <w:rFonts w:ascii="Arial" w:hAnsi="Arial" w:cs="Arial"/>
          <w:sz w:val="20"/>
        </w:rPr>
        <w:t>Porque se fortalece la cultura de la productividad dentro de un ambiente mensurable.</w:t>
      </w:r>
    </w:p>
    <w:p w:rsidR="002E12A1" w:rsidRPr="00172C9E" w:rsidRDefault="00CB04DA" w:rsidP="00172C9E">
      <w:pPr>
        <w:numPr>
          <w:ilvl w:val="0"/>
          <w:numId w:val="38"/>
        </w:numPr>
        <w:spacing w:line="240" w:lineRule="atLeast"/>
        <w:ind w:right="17"/>
        <w:jc w:val="both"/>
        <w:rPr>
          <w:rFonts w:ascii="Arial" w:hAnsi="Arial" w:cs="Arial"/>
          <w:sz w:val="20"/>
        </w:rPr>
      </w:pPr>
      <w:r w:rsidRPr="00172C9E">
        <w:rPr>
          <w:rFonts w:ascii="Arial" w:hAnsi="Arial" w:cs="Arial"/>
          <w:sz w:val="20"/>
        </w:rPr>
        <w:t>Porque permite evaluar el desempeño, definir estrategias y establecer políticas visionarias.</w:t>
      </w:r>
    </w:p>
    <w:p w:rsidR="002E12A1" w:rsidRPr="00172C9E" w:rsidRDefault="00CB04DA" w:rsidP="00172C9E">
      <w:pPr>
        <w:numPr>
          <w:ilvl w:val="0"/>
          <w:numId w:val="38"/>
        </w:numPr>
        <w:spacing w:line="240" w:lineRule="atLeast"/>
        <w:ind w:right="17"/>
        <w:jc w:val="both"/>
        <w:rPr>
          <w:rFonts w:ascii="Arial" w:hAnsi="Arial" w:cs="Arial"/>
          <w:sz w:val="20"/>
        </w:rPr>
      </w:pPr>
      <w:r w:rsidRPr="00172C9E">
        <w:rPr>
          <w:rFonts w:ascii="Arial" w:hAnsi="Arial" w:cs="Arial"/>
          <w:sz w:val="20"/>
        </w:rPr>
        <w:lastRenderedPageBreak/>
        <w:t>Porque se obtienen bases sólidas para la planeación estratégica y sus acciones tácticas, con lo cual se puede fortalecer las relaciones entre directivos y colaboradores.</w:t>
      </w:r>
    </w:p>
    <w:p w:rsidR="002E12A1" w:rsidRPr="00172C9E" w:rsidRDefault="00CB04DA" w:rsidP="00172C9E">
      <w:pPr>
        <w:numPr>
          <w:ilvl w:val="0"/>
          <w:numId w:val="38"/>
        </w:numPr>
        <w:spacing w:line="240" w:lineRule="atLeast"/>
        <w:ind w:right="17"/>
        <w:jc w:val="both"/>
        <w:rPr>
          <w:rFonts w:ascii="Arial" w:hAnsi="Arial" w:cs="Arial"/>
          <w:sz w:val="20"/>
        </w:rPr>
      </w:pPr>
      <w:r w:rsidRPr="00172C9E">
        <w:rPr>
          <w:rFonts w:ascii="Arial" w:hAnsi="Arial" w:cs="Arial"/>
          <w:sz w:val="20"/>
        </w:rPr>
        <w:t>Porque es necesario establecer una política salarial acorde con la productividad laboral, la calidad empresarial y la rentabilidad organizacional.</w:t>
      </w:r>
    </w:p>
    <w:p w:rsidR="002E12A1" w:rsidRPr="00172C9E" w:rsidRDefault="00CB04DA" w:rsidP="00172C9E">
      <w:pPr>
        <w:numPr>
          <w:ilvl w:val="0"/>
          <w:numId w:val="38"/>
        </w:numPr>
        <w:spacing w:line="240" w:lineRule="atLeast"/>
        <w:ind w:right="17"/>
        <w:jc w:val="both"/>
        <w:rPr>
          <w:rFonts w:ascii="Arial" w:hAnsi="Arial" w:cs="Arial"/>
          <w:sz w:val="20"/>
        </w:rPr>
      </w:pPr>
      <w:r w:rsidRPr="00172C9E">
        <w:rPr>
          <w:rFonts w:ascii="Arial" w:hAnsi="Arial" w:cs="Arial"/>
          <w:sz w:val="20"/>
        </w:rPr>
        <w:t>Porque conocer la productividad y la rentabilidad servirá para establecer políticas y con ello estimular la cooperación o construcción colectiva.</w:t>
      </w:r>
    </w:p>
    <w:p w:rsidR="00CB04DA" w:rsidRPr="00172C9E" w:rsidRDefault="00CB04DA" w:rsidP="00172C9E">
      <w:pPr>
        <w:numPr>
          <w:ilvl w:val="0"/>
          <w:numId w:val="38"/>
        </w:numPr>
        <w:spacing w:line="240" w:lineRule="atLeast"/>
        <w:ind w:right="17"/>
        <w:jc w:val="both"/>
        <w:rPr>
          <w:rFonts w:ascii="Arial" w:hAnsi="Arial" w:cs="Arial"/>
          <w:sz w:val="20"/>
        </w:rPr>
      </w:pPr>
      <w:r w:rsidRPr="00172C9E">
        <w:rPr>
          <w:rFonts w:ascii="Arial" w:hAnsi="Arial" w:cs="Arial"/>
          <w:sz w:val="20"/>
        </w:rPr>
        <w:t>Porque conocer la productividad permitirá visionar políticas empresariales.</w:t>
      </w:r>
    </w:p>
    <w:p w:rsidR="00CB04DA" w:rsidRPr="00172C9E" w:rsidRDefault="00CB04DA" w:rsidP="00172C9E">
      <w:pPr>
        <w:spacing w:line="240" w:lineRule="atLeast"/>
        <w:ind w:right="18"/>
        <w:jc w:val="both"/>
        <w:rPr>
          <w:rFonts w:ascii="Arial" w:hAnsi="Arial" w:cs="Arial"/>
          <w:b/>
          <w:sz w:val="20"/>
        </w:rPr>
      </w:pPr>
      <w:r w:rsidRPr="00172C9E">
        <w:rPr>
          <w:rFonts w:ascii="Arial" w:hAnsi="Arial" w:cs="Arial"/>
          <w:b/>
          <w:sz w:val="20"/>
        </w:rPr>
        <w:t>¿Cómo se eleva la productividad?</w:t>
      </w:r>
    </w:p>
    <w:p w:rsidR="002E12A1" w:rsidRPr="00172C9E" w:rsidRDefault="00CB04DA" w:rsidP="00172C9E">
      <w:pPr>
        <w:numPr>
          <w:ilvl w:val="0"/>
          <w:numId w:val="39"/>
        </w:numPr>
        <w:spacing w:line="240" w:lineRule="atLeast"/>
        <w:ind w:right="17"/>
        <w:jc w:val="both"/>
        <w:rPr>
          <w:rFonts w:ascii="Arial" w:hAnsi="Arial" w:cs="Arial"/>
          <w:sz w:val="20"/>
        </w:rPr>
      </w:pPr>
      <w:r w:rsidRPr="00172C9E">
        <w:rPr>
          <w:rFonts w:ascii="Arial" w:hAnsi="Arial" w:cs="Arial"/>
          <w:sz w:val="20"/>
        </w:rPr>
        <w:t>Forjando cultura.</w:t>
      </w:r>
    </w:p>
    <w:p w:rsidR="002E12A1" w:rsidRPr="00172C9E" w:rsidRDefault="00CB04DA" w:rsidP="00172C9E">
      <w:pPr>
        <w:numPr>
          <w:ilvl w:val="0"/>
          <w:numId w:val="39"/>
        </w:numPr>
        <w:spacing w:line="240" w:lineRule="atLeast"/>
        <w:ind w:right="17"/>
        <w:jc w:val="both"/>
        <w:rPr>
          <w:rFonts w:ascii="Arial" w:hAnsi="Arial" w:cs="Arial"/>
          <w:sz w:val="20"/>
        </w:rPr>
      </w:pPr>
      <w:r w:rsidRPr="00172C9E">
        <w:rPr>
          <w:rFonts w:ascii="Arial" w:hAnsi="Arial" w:cs="Arial"/>
          <w:sz w:val="20"/>
        </w:rPr>
        <w:t>Entrenando, preparando y exigiendo al Talento humano.</w:t>
      </w:r>
    </w:p>
    <w:p w:rsidR="002E12A1" w:rsidRPr="00172C9E" w:rsidRDefault="00CB04DA" w:rsidP="00172C9E">
      <w:pPr>
        <w:numPr>
          <w:ilvl w:val="0"/>
          <w:numId w:val="39"/>
        </w:numPr>
        <w:spacing w:line="240" w:lineRule="atLeast"/>
        <w:ind w:right="17"/>
        <w:jc w:val="both"/>
        <w:rPr>
          <w:rFonts w:ascii="Arial" w:hAnsi="Arial" w:cs="Arial"/>
          <w:sz w:val="20"/>
        </w:rPr>
      </w:pPr>
      <w:r w:rsidRPr="00172C9E">
        <w:rPr>
          <w:rFonts w:ascii="Arial" w:hAnsi="Arial" w:cs="Arial"/>
          <w:sz w:val="20"/>
        </w:rPr>
        <w:t xml:space="preserve">Incorporando </w:t>
      </w:r>
      <w:r w:rsidR="002E12A1" w:rsidRPr="00172C9E">
        <w:rPr>
          <w:rFonts w:ascii="Arial" w:hAnsi="Arial" w:cs="Arial"/>
          <w:sz w:val="20"/>
        </w:rPr>
        <w:t xml:space="preserve">mayor </w:t>
      </w:r>
      <w:r w:rsidRPr="00172C9E">
        <w:rPr>
          <w:rFonts w:ascii="Arial" w:hAnsi="Arial" w:cs="Arial"/>
          <w:sz w:val="20"/>
        </w:rPr>
        <w:t>valor</w:t>
      </w:r>
      <w:r w:rsidR="002E12A1" w:rsidRPr="00172C9E">
        <w:rPr>
          <w:rFonts w:ascii="Arial" w:hAnsi="Arial" w:cs="Arial"/>
          <w:sz w:val="20"/>
        </w:rPr>
        <w:t xml:space="preserve"> agregado</w:t>
      </w:r>
      <w:r w:rsidRPr="00172C9E">
        <w:rPr>
          <w:rFonts w:ascii="Arial" w:hAnsi="Arial" w:cs="Arial"/>
          <w:sz w:val="20"/>
        </w:rPr>
        <w:t xml:space="preserve"> al producto.</w:t>
      </w:r>
    </w:p>
    <w:p w:rsidR="002E12A1" w:rsidRPr="00172C9E" w:rsidRDefault="00CB04DA" w:rsidP="00172C9E">
      <w:pPr>
        <w:numPr>
          <w:ilvl w:val="0"/>
          <w:numId w:val="39"/>
        </w:numPr>
        <w:spacing w:line="240" w:lineRule="atLeast"/>
        <w:ind w:right="17"/>
        <w:jc w:val="both"/>
        <w:rPr>
          <w:rFonts w:ascii="Arial" w:hAnsi="Arial" w:cs="Arial"/>
          <w:sz w:val="20"/>
        </w:rPr>
      </w:pPr>
      <w:r w:rsidRPr="00172C9E">
        <w:rPr>
          <w:rFonts w:ascii="Arial" w:hAnsi="Arial" w:cs="Arial"/>
          <w:sz w:val="20"/>
        </w:rPr>
        <w:t>Con mejores compras – mejores procesos - mejores productos – mejores servicios - mejores ventas – mejores mercados – mejores clie</w:t>
      </w:r>
      <w:r w:rsidR="002E12A1" w:rsidRPr="00172C9E">
        <w:rPr>
          <w:rFonts w:ascii="Arial" w:hAnsi="Arial" w:cs="Arial"/>
          <w:sz w:val="20"/>
        </w:rPr>
        <w:t>ntes – mejores desarrollos -.</w:t>
      </w:r>
    </w:p>
    <w:p w:rsidR="002E12A1" w:rsidRPr="00172C9E" w:rsidRDefault="00CB04DA" w:rsidP="00172C9E">
      <w:pPr>
        <w:numPr>
          <w:ilvl w:val="0"/>
          <w:numId w:val="39"/>
        </w:numPr>
        <w:spacing w:line="240" w:lineRule="atLeast"/>
        <w:ind w:right="17"/>
        <w:jc w:val="both"/>
        <w:rPr>
          <w:rFonts w:ascii="Arial" w:hAnsi="Arial" w:cs="Arial"/>
          <w:sz w:val="20"/>
        </w:rPr>
      </w:pPr>
      <w:r w:rsidRPr="00172C9E">
        <w:rPr>
          <w:rFonts w:ascii="Arial" w:hAnsi="Arial" w:cs="Arial"/>
          <w:sz w:val="20"/>
        </w:rPr>
        <w:t>Mejorando y aprovechando la tecnología, equipos</w:t>
      </w:r>
      <w:r w:rsidR="002E12A1" w:rsidRPr="00172C9E">
        <w:rPr>
          <w:rFonts w:ascii="Arial" w:hAnsi="Arial" w:cs="Arial"/>
          <w:sz w:val="20"/>
        </w:rPr>
        <w:t>, herramientas, infraestructura.</w:t>
      </w:r>
    </w:p>
    <w:p w:rsidR="002E12A1" w:rsidRPr="00172C9E" w:rsidRDefault="002E12A1" w:rsidP="00172C9E">
      <w:pPr>
        <w:numPr>
          <w:ilvl w:val="0"/>
          <w:numId w:val="39"/>
        </w:numPr>
        <w:spacing w:line="240" w:lineRule="atLeast"/>
        <w:ind w:right="17"/>
        <w:jc w:val="both"/>
        <w:rPr>
          <w:rFonts w:ascii="Arial" w:hAnsi="Arial" w:cs="Arial"/>
          <w:sz w:val="20"/>
        </w:rPr>
      </w:pPr>
      <w:r w:rsidRPr="00172C9E">
        <w:rPr>
          <w:rFonts w:ascii="Arial" w:hAnsi="Arial" w:cs="Arial"/>
          <w:sz w:val="20"/>
        </w:rPr>
        <w:t xml:space="preserve">Invirtiendo en capital físico y </w:t>
      </w:r>
      <w:r w:rsidR="00CB04DA" w:rsidRPr="00172C9E">
        <w:rPr>
          <w:rFonts w:ascii="Arial" w:hAnsi="Arial" w:cs="Arial"/>
          <w:sz w:val="20"/>
        </w:rPr>
        <w:t>capital humano.</w:t>
      </w:r>
    </w:p>
    <w:p w:rsidR="002E12A1" w:rsidRPr="00172C9E" w:rsidRDefault="00CB04DA" w:rsidP="00172C9E">
      <w:pPr>
        <w:numPr>
          <w:ilvl w:val="0"/>
          <w:numId w:val="39"/>
        </w:numPr>
        <w:spacing w:line="240" w:lineRule="atLeast"/>
        <w:ind w:right="17"/>
        <w:jc w:val="both"/>
        <w:rPr>
          <w:rFonts w:ascii="Arial" w:hAnsi="Arial" w:cs="Arial"/>
          <w:sz w:val="20"/>
        </w:rPr>
      </w:pPr>
      <w:r w:rsidRPr="00172C9E">
        <w:rPr>
          <w:rFonts w:ascii="Arial" w:hAnsi="Arial" w:cs="Arial"/>
          <w:sz w:val="20"/>
        </w:rPr>
        <w:t>Dando lectura y buena comprensión a los indicadores emitidos por los estados financieros, las razones financieras; utilidad y rentabilidad, velocid</w:t>
      </w:r>
      <w:r w:rsidR="002E12A1" w:rsidRPr="00172C9E">
        <w:rPr>
          <w:rFonts w:ascii="Arial" w:hAnsi="Arial" w:cs="Arial"/>
          <w:sz w:val="20"/>
        </w:rPr>
        <w:t>ad a la que ingresa el dinero Vs</w:t>
      </w:r>
      <w:r w:rsidRPr="00172C9E">
        <w:rPr>
          <w:rFonts w:ascii="Arial" w:hAnsi="Arial" w:cs="Arial"/>
          <w:sz w:val="20"/>
        </w:rPr>
        <w:t xml:space="preserve"> velo</w:t>
      </w:r>
      <w:r w:rsidR="002E12A1" w:rsidRPr="00172C9E">
        <w:rPr>
          <w:rFonts w:ascii="Arial" w:hAnsi="Arial" w:cs="Arial"/>
          <w:sz w:val="20"/>
        </w:rPr>
        <w:t>cidad a la que sale el dinero.</w:t>
      </w:r>
    </w:p>
    <w:p w:rsidR="00CB04DA" w:rsidRPr="00172C9E" w:rsidRDefault="00CB04DA" w:rsidP="00172C9E">
      <w:pPr>
        <w:numPr>
          <w:ilvl w:val="0"/>
          <w:numId w:val="39"/>
        </w:numPr>
        <w:spacing w:line="240" w:lineRule="atLeast"/>
        <w:ind w:right="17"/>
        <w:jc w:val="both"/>
        <w:rPr>
          <w:rFonts w:ascii="Arial" w:hAnsi="Arial" w:cs="Arial"/>
          <w:sz w:val="20"/>
        </w:rPr>
      </w:pPr>
      <w:r w:rsidRPr="00172C9E">
        <w:rPr>
          <w:rFonts w:ascii="Arial" w:hAnsi="Arial" w:cs="Arial"/>
          <w:sz w:val="20"/>
        </w:rPr>
        <w:t>Aprendiendo a innovar hacia las preferencias del cliente y las mejores formas de producción.</w:t>
      </w:r>
    </w:p>
    <w:p w:rsidR="002E12A1" w:rsidRPr="00172C9E" w:rsidRDefault="002E12A1" w:rsidP="00172C9E">
      <w:pPr>
        <w:spacing w:line="240" w:lineRule="atLeast"/>
        <w:ind w:right="18"/>
        <w:jc w:val="both"/>
        <w:rPr>
          <w:rFonts w:ascii="Arial" w:hAnsi="Arial" w:cs="Arial"/>
          <w:b/>
          <w:sz w:val="20"/>
        </w:rPr>
      </w:pPr>
      <w:r w:rsidRPr="00172C9E">
        <w:rPr>
          <w:rFonts w:ascii="Arial" w:hAnsi="Arial" w:cs="Arial"/>
          <w:b/>
          <w:sz w:val="20"/>
        </w:rPr>
        <w:t>La competitividad</w:t>
      </w:r>
    </w:p>
    <w:p w:rsidR="002E12A1" w:rsidRPr="00172C9E" w:rsidRDefault="002E12A1" w:rsidP="00172C9E">
      <w:pPr>
        <w:spacing w:line="240" w:lineRule="atLeast"/>
        <w:ind w:right="18"/>
        <w:jc w:val="both"/>
        <w:rPr>
          <w:rFonts w:ascii="Arial" w:hAnsi="Arial" w:cs="Arial"/>
          <w:sz w:val="20"/>
        </w:rPr>
      </w:pPr>
      <w:r w:rsidRPr="00172C9E">
        <w:rPr>
          <w:rFonts w:ascii="Arial" w:hAnsi="Arial" w:cs="Arial"/>
          <w:sz w:val="20"/>
        </w:rPr>
        <w:t>La competitividad son las características de un país, una empresa o una persona, que le permiten participar ventajosamente en un mercado no controlado.</w:t>
      </w:r>
    </w:p>
    <w:p w:rsidR="009969E2" w:rsidRPr="00172C9E" w:rsidRDefault="002E12A1" w:rsidP="00172C9E">
      <w:pPr>
        <w:spacing w:line="240" w:lineRule="atLeast"/>
        <w:ind w:right="18"/>
        <w:jc w:val="both"/>
        <w:rPr>
          <w:rFonts w:ascii="Arial" w:hAnsi="Arial" w:cs="Arial"/>
          <w:sz w:val="20"/>
        </w:rPr>
      </w:pPr>
      <w:r w:rsidRPr="00172C9E">
        <w:rPr>
          <w:rFonts w:ascii="Arial" w:hAnsi="Arial" w:cs="Arial"/>
          <w:sz w:val="20"/>
        </w:rPr>
        <w:t xml:space="preserve">Los elementos que pueden significar </w:t>
      </w:r>
      <w:r w:rsidR="00D24053" w:rsidRPr="00172C9E">
        <w:rPr>
          <w:rFonts w:ascii="Arial" w:hAnsi="Arial" w:cs="Arial"/>
          <w:sz w:val="20"/>
        </w:rPr>
        <w:t>signos</w:t>
      </w:r>
      <w:r w:rsidRPr="00172C9E">
        <w:rPr>
          <w:rFonts w:ascii="Arial" w:hAnsi="Arial" w:cs="Arial"/>
          <w:sz w:val="20"/>
        </w:rPr>
        <w:t xml:space="preserve"> de competitividad</w:t>
      </w:r>
      <w:r w:rsidR="009969E2" w:rsidRPr="00172C9E">
        <w:rPr>
          <w:rFonts w:ascii="Arial" w:hAnsi="Arial" w:cs="Arial"/>
          <w:sz w:val="20"/>
        </w:rPr>
        <w:t xml:space="preserve"> o características para lograr un objetivo, en forma más exitosa que otras organizaciones competidoras, se mencionan a continuación:</w:t>
      </w:r>
    </w:p>
    <w:p w:rsidR="002334A4" w:rsidRPr="00172C9E" w:rsidRDefault="002334A4" w:rsidP="00172C9E">
      <w:pPr>
        <w:spacing w:line="240" w:lineRule="atLeast"/>
        <w:ind w:right="17"/>
        <w:jc w:val="both"/>
        <w:rPr>
          <w:rFonts w:ascii="Arial" w:hAnsi="Arial" w:cs="Arial"/>
          <w:b/>
          <w:sz w:val="20"/>
        </w:rPr>
      </w:pPr>
      <w:r w:rsidRPr="00172C9E">
        <w:rPr>
          <w:rFonts w:ascii="Arial" w:hAnsi="Arial" w:cs="Arial"/>
          <w:b/>
          <w:sz w:val="20"/>
        </w:rPr>
        <w:t>Un País</w:t>
      </w:r>
    </w:p>
    <w:p w:rsidR="002334A4" w:rsidRPr="00172C9E" w:rsidRDefault="002334A4" w:rsidP="00172C9E">
      <w:pPr>
        <w:numPr>
          <w:ilvl w:val="0"/>
          <w:numId w:val="40"/>
        </w:numPr>
        <w:spacing w:line="240" w:lineRule="atLeast"/>
        <w:ind w:right="17"/>
        <w:jc w:val="both"/>
        <w:rPr>
          <w:rFonts w:ascii="Arial" w:hAnsi="Arial" w:cs="Arial"/>
          <w:sz w:val="20"/>
        </w:rPr>
      </w:pPr>
      <w:r w:rsidRPr="00172C9E">
        <w:rPr>
          <w:rFonts w:ascii="Arial" w:hAnsi="Arial" w:cs="Arial"/>
          <w:sz w:val="20"/>
        </w:rPr>
        <w:t>Infraestructura moderna.</w:t>
      </w:r>
    </w:p>
    <w:p w:rsidR="002334A4" w:rsidRPr="00172C9E" w:rsidRDefault="002334A4" w:rsidP="00172C9E">
      <w:pPr>
        <w:numPr>
          <w:ilvl w:val="0"/>
          <w:numId w:val="40"/>
        </w:numPr>
        <w:spacing w:line="240" w:lineRule="atLeast"/>
        <w:ind w:right="17"/>
        <w:jc w:val="both"/>
        <w:rPr>
          <w:rFonts w:ascii="Arial" w:hAnsi="Arial" w:cs="Arial"/>
          <w:sz w:val="20"/>
        </w:rPr>
      </w:pPr>
      <w:r w:rsidRPr="00172C9E">
        <w:rPr>
          <w:rFonts w:ascii="Arial" w:hAnsi="Arial" w:cs="Arial"/>
          <w:sz w:val="20"/>
        </w:rPr>
        <w:t>Recursos humanos preparados.</w:t>
      </w:r>
    </w:p>
    <w:p w:rsidR="002E12A1" w:rsidRPr="00172C9E" w:rsidRDefault="002334A4" w:rsidP="00172C9E">
      <w:pPr>
        <w:numPr>
          <w:ilvl w:val="0"/>
          <w:numId w:val="40"/>
        </w:numPr>
        <w:spacing w:line="240" w:lineRule="atLeast"/>
        <w:ind w:right="17"/>
        <w:jc w:val="both"/>
        <w:rPr>
          <w:rFonts w:ascii="Arial" w:hAnsi="Arial" w:cs="Arial"/>
          <w:sz w:val="20"/>
        </w:rPr>
      </w:pPr>
      <w:r w:rsidRPr="00172C9E">
        <w:rPr>
          <w:rFonts w:ascii="Arial" w:hAnsi="Arial" w:cs="Arial"/>
          <w:sz w:val="20"/>
        </w:rPr>
        <w:t>Políticas coherentes de estimulo a la empresa privada, al comercio exterior, a las inversiones extranjeras, etc.</w:t>
      </w:r>
    </w:p>
    <w:p w:rsidR="002334A4" w:rsidRPr="00172C9E" w:rsidRDefault="002334A4" w:rsidP="00172C9E">
      <w:pPr>
        <w:spacing w:line="240" w:lineRule="atLeast"/>
        <w:ind w:right="17"/>
        <w:jc w:val="both"/>
        <w:rPr>
          <w:rFonts w:ascii="Arial" w:hAnsi="Arial" w:cs="Arial"/>
          <w:b/>
          <w:sz w:val="20"/>
        </w:rPr>
      </w:pPr>
      <w:r w:rsidRPr="00172C9E">
        <w:rPr>
          <w:rFonts w:ascii="Arial" w:hAnsi="Arial" w:cs="Arial"/>
          <w:b/>
          <w:sz w:val="20"/>
        </w:rPr>
        <w:t>Una Empresa</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Alta calidad de los productos y servicios.</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Alta productividad.</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Eficiencia.</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Buena gerencia.</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Recursos humanos preparados.</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Insumos de primera calidad.</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Presentación inmejorable de sus productos.</w:t>
      </w:r>
    </w:p>
    <w:p w:rsidR="002334A4" w:rsidRPr="00172C9E" w:rsidRDefault="002334A4" w:rsidP="00172C9E">
      <w:pPr>
        <w:numPr>
          <w:ilvl w:val="0"/>
          <w:numId w:val="41"/>
        </w:numPr>
        <w:spacing w:line="240" w:lineRule="atLeast"/>
        <w:ind w:right="17"/>
        <w:jc w:val="both"/>
        <w:rPr>
          <w:rFonts w:ascii="Arial" w:hAnsi="Arial" w:cs="Arial"/>
          <w:sz w:val="20"/>
        </w:rPr>
      </w:pPr>
      <w:r w:rsidRPr="00172C9E">
        <w:rPr>
          <w:rFonts w:ascii="Arial" w:hAnsi="Arial" w:cs="Arial"/>
          <w:sz w:val="20"/>
        </w:rPr>
        <w:t>Excelentes mecanismos de comercialización.</w:t>
      </w:r>
    </w:p>
    <w:p w:rsidR="002334A4" w:rsidRPr="00172C9E" w:rsidRDefault="002334A4" w:rsidP="00172C9E">
      <w:pPr>
        <w:spacing w:line="240" w:lineRule="atLeast"/>
        <w:ind w:right="17"/>
        <w:jc w:val="both"/>
        <w:rPr>
          <w:rFonts w:ascii="Arial" w:hAnsi="Arial" w:cs="Arial"/>
          <w:b/>
          <w:sz w:val="20"/>
        </w:rPr>
      </w:pPr>
      <w:r w:rsidRPr="00172C9E">
        <w:rPr>
          <w:rFonts w:ascii="Arial" w:hAnsi="Arial" w:cs="Arial"/>
          <w:b/>
          <w:sz w:val="20"/>
        </w:rPr>
        <w:t>Una Persona</w:t>
      </w:r>
    </w:p>
    <w:p w:rsidR="002334A4" w:rsidRPr="00172C9E" w:rsidRDefault="002334A4" w:rsidP="00172C9E">
      <w:pPr>
        <w:numPr>
          <w:ilvl w:val="0"/>
          <w:numId w:val="42"/>
        </w:numPr>
        <w:spacing w:line="240" w:lineRule="atLeast"/>
        <w:ind w:right="17"/>
        <w:jc w:val="both"/>
        <w:rPr>
          <w:rFonts w:ascii="Arial" w:hAnsi="Arial" w:cs="Arial"/>
          <w:sz w:val="20"/>
        </w:rPr>
      </w:pPr>
      <w:r w:rsidRPr="00172C9E">
        <w:rPr>
          <w:rFonts w:ascii="Arial" w:hAnsi="Arial" w:cs="Arial"/>
          <w:sz w:val="20"/>
        </w:rPr>
        <w:t>Eficiente</w:t>
      </w:r>
      <w:r w:rsidR="00AA72EA" w:rsidRPr="00172C9E">
        <w:rPr>
          <w:rFonts w:ascii="Arial" w:hAnsi="Arial" w:cs="Arial"/>
          <w:sz w:val="20"/>
        </w:rPr>
        <w:t>.</w:t>
      </w:r>
    </w:p>
    <w:p w:rsidR="002334A4" w:rsidRPr="00172C9E" w:rsidRDefault="002334A4" w:rsidP="00172C9E">
      <w:pPr>
        <w:numPr>
          <w:ilvl w:val="0"/>
          <w:numId w:val="42"/>
        </w:numPr>
        <w:spacing w:line="240" w:lineRule="atLeast"/>
        <w:ind w:right="17"/>
        <w:jc w:val="both"/>
        <w:rPr>
          <w:rFonts w:ascii="Arial" w:hAnsi="Arial" w:cs="Arial"/>
          <w:sz w:val="20"/>
        </w:rPr>
      </w:pPr>
      <w:r w:rsidRPr="00172C9E">
        <w:rPr>
          <w:rFonts w:ascii="Arial" w:hAnsi="Arial" w:cs="Arial"/>
          <w:sz w:val="20"/>
        </w:rPr>
        <w:t>Actualizado</w:t>
      </w:r>
      <w:r w:rsidR="00AA72EA" w:rsidRPr="00172C9E">
        <w:rPr>
          <w:rFonts w:ascii="Arial" w:hAnsi="Arial" w:cs="Arial"/>
          <w:sz w:val="20"/>
        </w:rPr>
        <w:t>.</w:t>
      </w:r>
    </w:p>
    <w:p w:rsidR="002334A4" w:rsidRPr="00172C9E" w:rsidRDefault="00AA72EA" w:rsidP="00172C9E">
      <w:pPr>
        <w:numPr>
          <w:ilvl w:val="0"/>
          <w:numId w:val="42"/>
        </w:numPr>
        <w:spacing w:line="240" w:lineRule="atLeast"/>
        <w:ind w:right="17"/>
        <w:jc w:val="both"/>
        <w:rPr>
          <w:rFonts w:ascii="Arial" w:hAnsi="Arial" w:cs="Arial"/>
          <w:sz w:val="20"/>
        </w:rPr>
      </w:pPr>
      <w:r w:rsidRPr="00172C9E">
        <w:rPr>
          <w:rFonts w:ascii="Arial" w:hAnsi="Arial" w:cs="Arial"/>
          <w:sz w:val="20"/>
        </w:rPr>
        <w:t>Que a</w:t>
      </w:r>
      <w:r w:rsidR="002334A4" w:rsidRPr="00172C9E">
        <w:rPr>
          <w:rFonts w:ascii="Arial" w:hAnsi="Arial" w:cs="Arial"/>
          <w:sz w:val="20"/>
        </w:rPr>
        <w:t>gregue valor</w:t>
      </w:r>
      <w:r w:rsidRPr="00172C9E">
        <w:rPr>
          <w:rFonts w:ascii="Arial" w:hAnsi="Arial" w:cs="Arial"/>
          <w:sz w:val="20"/>
        </w:rPr>
        <w:t>.</w:t>
      </w:r>
    </w:p>
    <w:p w:rsidR="002334A4" w:rsidRPr="00172C9E" w:rsidRDefault="002334A4" w:rsidP="00172C9E">
      <w:pPr>
        <w:numPr>
          <w:ilvl w:val="0"/>
          <w:numId w:val="42"/>
        </w:numPr>
        <w:spacing w:line="240" w:lineRule="atLeast"/>
        <w:ind w:right="17"/>
        <w:jc w:val="both"/>
        <w:rPr>
          <w:rFonts w:ascii="Arial" w:hAnsi="Arial" w:cs="Arial"/>
          <w:sz w:val="20"/>
        </w:rPr>
      </w:pPr>
      <w:r w:rsidRPr="00172C9E">
        <w:rPr>
          <w:rFonts w:ascii="Arial" w:hAnsi="Arial" w:cs="Arial"/>
          <w:sz w:val="20"/>
        </w:rPr>
        <w:t>Productivo en la unidad donde se desempeña</w:t>
      </w:r>
      <w:r w:rsidR="00AA72EA" w:rsidRPr="00172C9E">
        <w:rPr>
          <w:rFonts w:ascii="Arial" w:hAnsi="Arial" w:cs="Arial"/>
          <w:sz w:val="20"/>
        </w:rPr>
        <w:t>.</w:t>
      </w:r>
    </w:p>
    <w:p w:rsidR="00CB04DA" w:rsidRPr="00172C9E" w:rsidRDefault="00CB04DA" w:rsidP="00172C9E">
      <w:pPr>
        <w:spacing w:line="240" w:lineRule="atLeast"/>
        <w:ind w:right="17"/>
        <w:jc w:val="both"/>
        <w:rPr>
          <w:rFonts w:ascii="Arial" w:hAnsi="Arial" w:cs="Arial"/>
          <w:b/>
          <w:sz w:val="20"/>
        </w:rPr>
      </w:pPr>
      <w:r w:rsidRPr="00172C9E">
        <w:rPr>
          <w:rFonts w:ascii="Arial" w:hAnsi="Arial" w:cs="Arial"/>
          <w:b/>
          <w:sz w:val="20"/>
        </w:rPr>
        <w:t>¿</w:t>
      </w:r>
      <w:r w:rsidR="00CD3DE2" w:rsidRPr="00172C9E">
        <w:rPr>
          <w:rFonts w:ascii="Arial" w:hAnsi="Arial" w:cs="Arial"/>
          <w:b/>
          <w:sz w:val="20"/>
        </w:rPr>
        <w:t>Cómo se eleva</w:t>
      </w:r>
      <w:r w:rsidRPr="00172C9E">
        <w:rPr>
          <w:rFonts w:ascii="Arial" w:hAnsi="Arial" w:cs="Arial"/>
          <w:b/>
          <w:sz w:val="20"/>
        </w:rPr>
        <w:t xml:space="preserve"> la competitividad?</w:t>
      </w:r>
    </w:p>
    <w:p w:rsidR="002E12A1" w:rsidRPr="00172C9E" w:rsidRDefault="00CB04DA" w:rsidP="00172C9E">
      <w:pPr>
        <w:numPr>
          <w:ilvl w:val="0"/>
          <w:numId w:val="43"/>
        </w:numPr>
        <w:spacing w:line="240" w:lineRule="atLeast"/>
        <w:ind w:right="17"/>
        <w:jc w:val="both"/>
        <w:rPr>
          <w:rFonts w:ascii="Arial" w:hAnsi="Arial" w:cs="Arial"/>
          <w:sz w:val="20"/>
        </w:rPr>
      </w:pPr>
      <w:r w:rsidRPr="00172C9E">
        <w:rPr>
          <w:rFonts w:ascii="Arial" w:hAnsi="Arial" w:cs="Arial"/>
          <w:sz w:val="20"/>
        </w:rPr>
        <w:t>Productividad es en esencia competitividad y competitividad es consecuencia de productividad.</w:t>
      </w:r>
    </w:p>
    <w:p w:rsidR="002E12A1" w:rsidRPr="00172C9E" w:rsidRDefault="00CB04DA" w:rsidP="00172C9E">
      <w:pPr>
        <w:numPr>
          <w:ilvl w:val="0"/>
          <w:numId w:val="43"/>
        </w:numPr>
        <w:spacing w:line="240" w:lineRule="atLeast"/>
        <w:ind w:right="17"/>
        <w:jc w:val="both"/>
        <w:rPr>
          <w:rFonts w:ascii="Arial" w:hAnsi="Arial" w:cs="Arial"/>
          <w:sz w:val="20"/>
        </w:rPr>
      </w:pPr>
      <w:r w:rsidRPr="00172C9E">
        <w:rPr>
          <w:rFonts w:ascii="Arial" w:hAnsi="Arial" w:cs="Arial"/>
          <w:sz w:val="20"/>
        </w:rPr>
        <w:t>Siendo competitivos se elevan los ingresos y el empleo sostenible.</w:t>
      </w:r>
    </w:p>
    <w:p w:rsidR="00CB04DA" w:rsidRPr="00172C9E" w:rsidRDefault="00CB04DA" w:rsidP="00172C9E">
      <w:pPr>
        <w:numPr>
          <w:ilvl w:val="0"/>
          <w:numId w:val="43"/>
        </w:numPr>
        <w:spacing w:line="240" w:lineRule="atLeast"/>
        <w:ind w:right="17"/>
        <w:jc w:val="both"/>
        <w:rPr>
          <w:rFonts w:ascii="Arial" w:hAnsi="Arial" w:cs="Arial"/>
          <w:sz w:val="20"/>
        </w:rPr>
      </w:pPr>
      <w:r w:rsidRPr="00172C9E">
        <w:rPr>
          <w:rFonts w:ascii="Arial" w:hAnsi="Arial" w:cs="Arial"/>
          <w:sz w:val="20"/>
        </w:rPr>
        <w:t>Las ventajas competitivas se concretan en ventas crecientes y con ello se aumenta el empleo de los recursos productivos y las remuneraciones a tales factores.</w:t>
      </w:r>
    </w:p>
    <w:p w:rsidR="00AA72EA" w:rsidRPr="00172C9E" w:rsidRDefault="00AA72EA"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Indicadores individuales e </w:t>
      </w:r>
      <w:r w:rsidR="003F32DC" w:rsidRPr="00172C9E">
        <w:rPr>
          <w:rFonts w:ascii="Arial" w:hAnsi="Arial" w:cs="Arial"/>
          <w:b/>
          <w:sz w:val="20"/>
          <w:szCs w:val="32"/>
        </w:rPr>
        <w:t>i</w:t>
      </w:r>
      <w:r w:rsidRPr="00172C9E">
        <w:rPr>
          <w:rFonts w:ascii="Arial" w:hAnsi="Arial" w:cs="Arial"/>
          <w:b/>
          <w:sz w:val="20"/>
          <w:szCs w:val="32"/>
        </w:rPr>
        <w:t>ndicadores globales</w:t>
      </w:r>
    </w:p>
    <w:p w:rsidR="009D777F" w:rsidRPr="00172C9E" w:rsidRDefault="009D777F" w:rsidP="00172C9E">
      <w:pPr>
        <w:spacing w:line="240" w:lineRule="atLeast"/>
        <w:ind w:right="18"/>
        <w:jc w:val="both"/>
        <w:rPr>
          <w:rFonts w:ascii="Arial" w:hAnsi="Arial" w:cs="Arial"/>
          <w:sz w:val="20"/>
        </w:rPr>
      </w:pPr>
      <w:r w:rsidRPr="00172C9E">
        <w:rPr>
          <w:rFonts w:ascii="Arial" w:hAnsi="Arial" w:cs="Arial"/>
          <w:sz w:val="20"/>
        </w:rPr>
        <w:t xml:space="preserve">Los indicadores de gestión por su parte, se entienden como la expresión cuantitativa del comportamiento o el desempeño de toda una organización (INDICADORES GLOBALES) o una de sus partes: gerencia, departamento, unidad u persona (INDICADORES INDIVIDUALES), cuya magnitud al ser comparada con algún nivel de referencia, puede estar señalando una desviación sobre la cual se tomarán acciones correctivas o preventivas según el caso. Son un subconjunto de los indicadores, porque sus mediciones están relacionadas con el modo en que los servicio o productos son generados por la institución. El valor del </w:t>
      </w:r>
      <w:r w:rsidRPr="00172C9E">
        <w:rPr>
          <w:rFonts w:ascii="Arial" w:hAnsi="Arial" w:cs="Arial"/>
          <w:sz w:val="20"/>
        </w:rPr>
        <w:lastRenderedPageBreak/>
        <w:t>indicador es el resultado de la medición del indicador y constituye un valor de comparación, referido a su meta asociada.</w:t>
      </w:r>
    </w:p>
    <w:p w:rsidR="009D777F" w:rsidRPr="00172C9E" w:rsidRDefault="009D777F" w:rsidP="00172C9E">
      <w:pPr>
        <w:spacing w:line="240" w:lineRule="atLeast"/>
        <w:ind w:right="18"/>
        <w:jc w:val="both"/>
        <w:rPr>
          <w:rFonts w:ascii="Arial" w:hAnsi="Arial" w:cs="Arial"/>
          <w:sz w:val="20"/>
        </w:rPr>
      </w:pPr>
      <w:r w:rsidRPr="00172C9E">
        <w:rPr>
          <w:rFonts w:ascii="Arial" w:hAnsi="Arial" w:cs="Arial"/>
          <w:sz w:val="20"/>
        </w:rPr>
        <w:t xml:space="preserve">En el desarrollo de los Indicadores se deben identificar necesidades propias del área involucrada, clasificando según la naturaleza de los datos y la necesidad del indicador. </w:t>
      </w:r>
      <w:r w:rsidR="0048404F" w:rsidRPr="00172C9E">
        <w:rPr>
          <w:rFonts w:ascii="Arial" w:hAnsi="Arial" w:cs="Arial"/>
          <w:sz w:val="20"/>
        </w:rPr>
        <w:t xml:space="preserve">Es por esto que los indicadores pueden ser individuales y globales. </w:t>
      </w:r>
    </w:p>
    <w:p w:rsidR="009D777F" w:rsidRPr="00172C9E" w:rsidRDefault="009D777F" w:rsidP="00172C9E">
      <w:pPr>
        <w:spacing w:line="240" w:lineRule="atLeast"/>
        <w:ind w:right="18"/>
        <w:jc w:val="both"/>
        <w:rPr>
          <w:rFonts w:ascii="Arial" w:hAnsi="Arial" w:cs="Arial"/>
          <w:sz w:val="20"/>
        </w:rPr>
      </w:pPr>
      <w:r w:rsidRPr="00172C9E">
        <w:rPr>
          <w:rFonts w:ascii="Arial" w:hAnsi="Arial" w:cs="Arial"/>
          <w:sz w:val="20"/>
        </w:rPr>
        <w:t xml:space="preserve">El principal objetivo de los indicadores, es poder evaluar el desempeño del área mediante parámetros establecidos en relación con las metas, así mismo observar la tendencia en un lapso durante un proceso de evaluación. Con los resultados obtenidos se pueden plantear soluciones o herramientas que contribuyan al mejoramiento o correctivos que conlleven a la consecución de la meta fijada. </w:t>
      </w: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center"/>
        <w:rPr>
          <w:rFonts w:ascii="Arial" w:hAnsi="Arial" w:cs="Arial"/>
          <w:b/>
          <w:sz w:val="20"/>
        </w:rPr>
      </w:pPr>
      <w:r w:rsidRPr="00172C9E">
        <w:rPr>
          <w:rFonts w:ascii="Arial" w:hAnsi="Arial" w:cs="Arial"/>
          <w:b/>
          <w:sz w:val="20"/>
        </w:rPr>
        <w:t>UNIDAD III:</w:t>
      </w:r>
    </w:p>
    <w:p w:rsidR="001C23AA" w:rsidRPr="00172C9E" w:rsidRDefault="00555493" w:rsidP="00172C9E">
      <w:pPr>
        <w:spacing w:line="240" w:lineRule="atLeast"/>
        <w:ind w:right="18"/>
        <w:jc w:val="center"/>
        <w:rPr>
          <w:rFonts w:ascii="Arial" w:hAnsi="Arial" w:cs="Arial"/>
          <w:b/>
          <w:sz w:val="20"/>
          <w:lang w:val="es-MX" w:eastAsia="en-US"/>
        </w:rPr>
      </w:pPr>
      <w:bookmarkStart w:id="3" w:name="diseno"/>
      <w:r w:rsidRPr="00172C9E">
        <w:rPr>
          <w:rFonts w:ascii="Arial" w:hAnsi="Arial" w:cs="Arial"/>
          <w:b/>
          <w:sz w:val="20"/>
          <w:lang w:val="es-MX" w:eastAsia="en-US"/>
        </w:rPr>
        <w:t>DISEÑO Y CONSTRUCCIÓN DE INDICADORES</w:t>
      </w:r>
    </w:p>
    <w:bookmarkEnd w:id="3"/>
    <w:p w:rsidR="00D96197" w:rsidRPr="00172C9E" w:rsidRDefault="00D96197" w:rsidP="00172C9E">
      <w:pPr>
        <w:spacing w:line="240" w:lineRule="atLeast"/>
        <w:ind w:right="18"/>
        <w:jc w:val="both"/>
        <w:rPr>
          <w:rFonts w:ascii="Arial" w:hAnsi="Arial" w:cs="Arial"/>
          <w:b/>
          <w:sz w:val="20"/>
          <w:szCs w:val="32"/>
        </w:rPr>
      </w:pPr>
      <w:r w:rsidRPr="00172C9E">
        <w:rPr>
          <w:rFonts w:ascii="Arial" w:hAnsi="Arial" w:cs="Arial"/>
          <w:b/>
          <w:sz w:val="20"/>
          <w:szCs w:val="32"/>
        </w:rPr>
        <w:t>Génesis de los indicadores de gestión en la organización</w:t>
      </w:r>
    </w:p>
    <w:p w:rsidR="00D96197" w:rsidRPr="00172C9E" w:rsidRDefault="00D96197" w:rsidP="00172C9E">
      <w:pPr>
        <w:numPr>
          <w:ilvl w:val="0"/>
          <w:numId w:val="6"/>
        </w:numPr>
        <w:spacing w:line="240" w:lineRule="atLeast"/>
        <w:ind w:right="18"/>
        <w:jc w:val="both"/>
        <w:rPr>
          <w:rFonts w:ascii="Arial" w:hAnsi="Arial" w:cs="Arial"/>
          <w:sz w:val="20"/>
        </w:rPr>
      </w:pPr>
      <w:r w:rsidRPr="00172C9E">
        <w:rPr>
          <w:rFonts w:ascii="Arial" w:hAnsi="Arial" w:cs="Arial"/>
          <w:sz w:val="20"/>
        </w:rPr>
        <w:t>Los derivados de un plan estratégico: Se establecen desde el nivel estratégico del negocio, hacia los departamentos; generalmente son indicadores que se asocian con los objetivos o proyectos.</w:t>
      </w:r>
    </w:p>
    <w:p w:rsidR="00D96197" w:rsidRPr="00172C9E" w:rsidRDefault="00D96197" w:rsidP="00172C9E">
      <w:pPr>
        <w:numPr>
          <w:ilvl w:val="0"/>
          <w:numId w:val="6"/>
        </w:numPr>
        <w:spacing w:line="240" w:lineRule="atLeast"/>
        <w:ind w:right="18"/>
        <w:jc w:val="both"/>
        <w:rPr>
          <w:rFonts w:ascii="Arial" w:hAnsi="Arial" w:cs="Arial"/>
          <w:sz w:val="20"/>
        </w:rPr>
      </w:pPr>
      <w:r w:rsidRPr="00172C9E">
        <w:rPr>
          <w:rFonts w:ascii="Arial" w:hAnsi="Arial" w:cs="Arial"/>
          <w:sz w:val="20"/>
        </w:rPr>
        <w:t>Indicador de gestión para un área derivados del área misma: Son los considerados típicos o normales para los departamentos y se asocian con los indicadores derivados del plan estratégico como es aumentar la productividad, mejorar la calidad, mejorar el bienestar de los trabajadores, aumentar las ventas, todos estos exigen de cada departamento que sus factores claves de éxito tendrá ahora niveles más exigentes en cuanto a su rango de gestión se refiere.</w:t>
      </w: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r w:rsidRPr="00172C9E">
        <w:rPr>
          <w:rFonts w:ascii="Arial" w:hAnsi="Arial" w:cs="Arial"/>
          <w:sz w:val="20"/>
        </w:rPr>
        <w:t>Los indicadores para un área tienen su base en los procesos en los cuales ella interviene, y tiene que ver con procesos, estructura, desempeño y clientes.</w:t>
      </w:r>
    </w:p>
    <w:p w:rsidR="00D96197"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1584" behindDoc="0" locked="0" layoutInCell="1" allowOverlap="1">
            <wp:simplePos x="0" y="0"/>
            <wp:positionH relativeFrom="column">
              <wp:posOffset>342900</wp:posOffset>
            </wp:positionH>
            <wp:positionV relativeFrom="paragraph">
              <wp:posOffset>193675</wp:posOffset>
            </wp:positionV>
            <wp:extent cx="5361940" cy="1840230"/>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361940" cy="1840230"/>
                    </a:xfrm>
                    <a:prstGeom prst="rect">
                      <a:avLst/>
                    </a:prstGeom>
                    <a:noFill/>
                    <a:ln w="9525">
                      <a:noFill/>
                      <a:miter lim="800000"/>
                      <a:headEnd/>
                      <a:tailEnd/>
                    </a:ln>
                  </pic:spPr>
                </pic:pic>
              </a:graphicData>
            </a:graphic>
          </wp:anchor>
        </w:drawing>
      </w:r>
      <w:r w:rsidR="00D96197" w:rsidRPr="00172C9E">
        <w:rPr>
          <w:rFonts w:ascii="Arial" w:hAnsi="Arial" w:cs="Arial"/>
          <w:sz w:val="20"/>
        </w:rPr>
        <w:t xml:space="preserve"> </w:t>
      </w: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Default="00D96197"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Pr="00172C9E" w:rsidRDefault="00172C9E"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spacing w:line="240" w:lineRule="atLeast"/>
        <w:ind w:right="18"/>
        <w:jc w:val="both"/>
        <w:rPr>
          <w:rFonts w:ascii="Arial" w:hAnsi="Arial" w:cs="Arial"/>
          <w:sz w:val="20"/>
        </w:rPr>
      </w:pPr>
    </w:p>
    <w:p w:rsidR="00D96197" w:rsidRPr="00172C9E" w:rsidRDefault="00D96197" w:rsidP="00172C9E">
      <w:pPr>
        <w:numPr>
          <w:ilvl w:val="0"/>
          <w:numId w:val="44"/>
        </w:numPr>
        <w:spacing w:line="240" w:lineRule="atLeast"/>
        <w:ind w:right="18"/>
        <w:jc w:val="both"/>
        <w:rPr>
          <w:rFonts w:ascii="Arial" w:hAnsi="Arial" w:cs="Arial"/>
          <w:sz w:val="20"/>
        </w:rPr>
      </w:pPr>
      <w:r w:rsidRPr="00172C9E">
        <w:rPr>
          <w:rFonts w:ascii="Arial" w:hAnsi="Arial" w:cs="Arial"/>
          <w:sz w:val="20"/>
        </w:rPr>
        <w:t>FUCIONES: La función del área es, en resumen, la razón de ser. Es el fundamento del área y constituye la guía primordial para comprender el papel del área en la gestión global de la organización.</w:t>
      </w:r>
    </w:p>
    <w:p w:rsidR="00D96197" w:rsidRPr="00172C9E" w:rsidRDefault="00D96197" w:rsidP="00172C9E">
      <w:pPr>
        <w:numPr>
          <w:ilvl w:val="0"/>
          <w:numId w:val="44"/>
        </w:numPr>
        <w:spacing w:line="240" w:lineRule="atLeast"/>
        <w:ind w:right="18"/>
        <w:jc w:val="both"/>
        <w:rPr>
          <w:rFonts w:ascii="Arial" w:hAnsi="Arial" w:cs="Arial"/>
          <w:sz w:val="20"/>
        </w:rPr>
      </w:pPr>
      <w:r w:rsidRPr="00172C9E">
        <w:rPr>
          <w:rFonts w:ascii="Arial" w:hAnsi="Arial" w:cs="Arial"/>
          <w:sz w:val="20"/>
        </w:rPr>
        <w:t xml:space="preserve">PROCESOS: muestran la manera como el área transforma las entradas  (datos, información, materiales, mano de obra, energía, capital y otros recursos) en salidas (resultados, conocimientos, productos y servicios útiles), los puntos de contacto con los clientes, la interacción entre los elementos o sub componentes del área. </w:t>
      </w:r>
    </w:p>
    <w:p w:rsidR="00D96197" w:rsidRPr="00172C9E" w:rsidRDefault="00D96197" w:rsidP="00172C9E">
      <w:pPr>
        <w:numPr>
          <w:ilvl w:val="0"/>
          <w:numId w:val="44"/>
        </w:numPr>
        <w:spacing w:line="240" w:lineRule="atLeast"/>
        <w:ind w:right="18"/>
        <w:jc w:val="both"/>
        <w:rPr>
          <w:rFonts w:ascii="Arial" w:hAnsi="Arial" w:cs="Arial"/>
          <w:sz w:val="20"/>
        </w:rPr>
      </w:pPr>
      <w:r w:rsidRPr="00172C9E">
        <w:rPr>
          <w:rFonts w:ascii="Arial" w:hAnsi="Arial" w:cs="Arial"/>
          <w:sz w:val="20"/>
        </w:rPr>
        <w:t>ESTRUCTURA: más que el organigrama del área, presenta la forma como están alineados los elementos que la componen para operar.</w:t>
      </w:r>
    </w:p>
    <w:p w:rsidR="00D96197" w:rsidRPr="00172C9E" w:rsidRDefault="00D96197" w:rsidP="00172C9E">
      <w:pPr>
        <w:numPr>
          <w:ilvl w:val="0"/>
          <w:numId w:val="44"/>
        </w:numPr>
        <w:spacing w:line="240" w:lineRule="atLeast"/>
        <w:ind w:right="18"/>
        <w:jc w:val="both"/>
        <w:rPr>
          <w:rFonts w:ascii="Arial" w:hAnsi="Arial" w:cs="Arial"/>
          <w:sz w:val="20"/>
        </w:rPr>
      </w:pPr>
      <w:r w:rsidRPr="00172C9E">
        <w:rPr>
          <w:rFonts w:ascii="Arial" w:hAnsi="Arial" w:cs="Arial"/>
          <w:sz w:val="20"/>
        </w:rPr>
        <w:t>DESEMPEÑO: Es la relación que existe entre lo que se entrega al área, con lo que se produce y lo que se espera que esta entregue.</w:t>
      </w:r>
    </w:p>
    <w:p w:rsidR="00D96197" w:rsidRPr="00172C9E" w:rsidRDefault="00D96197" w:rsidP="00172C9E">
      <w:pPr>
        <w:numPr>
          <w:ilvl w:val="0"/>
          <w:numId w:val="44"/>
        </w:numPr>
        <w:spacing w:line="240" w:lineRule="atLeast"/>
        <w:ind w:right="18"/>
        <w:jc w:val="both"/>
        <w:rPr>
          <w:rFonts w:ascii="Arial" w:hAnsi="Arial" w:cs="Arial"/>
          <w:sz w:val="20"/>
        </w:rPr>
      </w:pPr>
      <w:r w:rsidRPr="00172C9E">
        <w:rPr>
          <w:rFonts w:ascii="Arial" w:hAnsi="Arial" w:cs="Arial"/>
          <w:sz w:val="20"/>
        </w:rPr>
        <w:t>CLIENTES: Las salidas o productos del área, buen sean bienes, servicios o ambos, son para alguien, ya un cliente interno o externo, ya que los clientes tienen unas necesidades y expectativas respecto de lo que reciben del área.</w:t>
      </w:r>
    </w:p>
    <w:p w:rsidR="00431090" w:rsidRPr="00172C9E" w:rsidRDefault="009E14BE" w:rsidP="00172C9E">
      <w:pPr>
        <w:spacing w:line="240" w:lineRule="atLeast"/>
        <w:ind w:right="18"/>
        <w:jc w:val="both"/>
        <w:rPr>
          <w:rFonts w:ascii="Arial" w:hAnsi="Arial" w:cs="Arial"/>
          <w:b/>
          <w:sz w:val="20"/>
          <w:szCs w:val="32"/>
        </w:rPr>
      </w:pPr>
      <w:r w:rsidRPr="00172C9E">
        <w:rPr>
          <w:rFonts w:ascii="Arial" w:hAnsi="Arial" w:cs="Arial"/>
          <w:b/>
          <w:sz w:val="20"/>
          <w:szCs w:val="32"/>
        </w:rPr>
        <w:t>Condiciones básicas que deben reunir los indicadores</w:t>
      </w:r>
    </w:p>
    <w:p w:rsidR="00967D0E" w:rsidRPr="00172C9E" w:rsidRDefault="009E14BE" w:rsidP="00172C9E">
      <w:pPr>
        <w:spacing w:line="240" w:lineRule="atLeast"/>
        <w:ind w:right="17"/>
        <w:jc w:val="both"/>
        <w:rPr>
          <w:rFonts w:ascii="Arial" w:hAnsi="Arial" w:cs="Arial"/>
          <w:sz w:val="20"/>
        </w:rPr>
      </w:pPr>
      <w:r w:rsidRPr="00172C9E">
        <w:rPr>
          <w:rFonts w:ascii="Arial" w:hAnsi="Arial" w:cs="Arial"/>
          <w:sz w:val="20"/>
        </w:rPr>
        <w:t xml:space="preserve">En primer lugar, el indicador debe ser relevante para la gestión, es decir, que aporte </w:t>
      </w:r>
      <w:r w:rsidRPr="00172C9E">
        <w:rPr>
          <w:rFonts w:ascii="Arial" w:hAnsi="Arial" w:cs="Arial"/>
          <w:b/>
          <w:sz w:val="20"/>
        </w:rPr>
        <w:t>información imprescindible para</w:t>
      </w:r>
      <w:r w:rsidRPr="00172C9E">
        <w:rPr>
          <w:rFonts w:ascii="Arial" w:hAnsi="Arial" w:cs="Arial"/>
          <w:sz w:val="20"/>
        </w:rPr>
        <w:t xml:space="preserve"> </w:t>
      </w:r>
      <w:r w:rsidRPr="00172C9E">
        <w:rPr>
          <w:rFonts w:ascii="Arial" w:hAnsi="Arial" w:cs="Arial"/>
          <w:b/>
          <w:sz w:val="20"/>
        </w:rPr>
        <w:t>informar, controlar, evaluar y tomar decisiones.</w:t>
      </w:r>
      <w:r w:rsidRPr="00172C9E">
        <w:rPr>
          <w:rFonts w:ascii="Arial" w:hAnsi="Arial" w:cs="Arial"/>
          <w:sz w:val="20"/>
        </w:rPr>
        <w:t xml:space="preserve"> </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 xml:space="preserve">A su vez, el cálculo que se realice a partir de las magnitudes observadas no puede dar lugar a </w:t>
      </w:r>
      <w:r w:rsidRPr="00172C9E">
        <w:rPr>
          <w:rFonts w:ascii="Arial" w:hAnsi="Arial" w:cs="Arial"/>
          <w:b/>
          <w:sz w:val="20"/>
        </w:rPr>
        <w:t>ambigüedades</w:t>
      </w:r>
      <w:r w:rsidRPr="00172C9E">
        <w:rPr>
          <w:rFonts w:ascii="Arial" w:hAnsi="Arial" w:cs="Arial"/>
          <w:sz w:val="20"/>
        </w:rPr>
        <w:t xml:space="preserve">. Esta cualidad ha de permitir que los indicadores puedan ser auditables y que se evalúe de </w:t>
      </w:r>
      <w:r w:rsidRPr="00172C9E">
        <w:rPr>
          <w:rFonts w:ascii="Arial" w:hAnsi="Arial" w:cs="Arial"/>
          <w:sz w:val="20"/>
        </w:rPr>
        <w:lastRenderedPageBreak/>
        <w:t xml:space="preserve">forma externa su fiabilidad siempre que sea preciso. A esta cualidad debe añadírsele que un indicador debe ser </w:t>
      </w:r>
      <w:r w:rsidRPr="00172C9E">
        <w:rPr>
          <w:rFonts w:ascii="Arial" w:hAnsi="Arial" w:cs="Arial"/>
          <w:b/>
          <w:sz w:val="20"/>
        </w:rPr>
        <w:t>inequívoco</w:t>
      </w:r>
      <w:r w:rsidRPr="00172C9E">
        <w:rPr>
          <w:rFonts w:ascii="Arial" w:hAnsi="Arial" w:cs="Arial"/>
          <w:sz w:val="20"/>
        </w:rPr>
        <w:t>, es decir, que no permita interpretaciones contrapuestas.</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El concepto que expresa el indicador es claro y se mantiene en el tiempo. El indicador es adecuado a lo que se pretende medir (</w:t>
      </w:r>
      <w:r w:rsidRPr="00172C9E">
        <w:rPr>
          <w:rFonts w:ascii="Arial" w:hAnsi="Arial" w:cs="Arial"/>
          <w:b/>
          <w:sz w:val="20"/>
        </w:rPr>
        <w:t>pertinencia</w:t>
      </w:r>
      <w:r w:rsidRPr="00172C9E">
        <w:rPr>
          <w:rFonts w:ascii="Arial" w:hAnsi="Arial" w:cs="Arial"/>
          <w:sz w:val="20"/>
        </w:rPr>
        <w:t>). La información debe estar disponible en el momento en que se deben tomar las decisiones (para realizar un proyecto de ampliación de una línea de bus urbano, deben tenerse datos actualizados de utilización del servicio en el momento de toma de decisión).</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 xml:space="preserve">Otra característica deseable es la </w:t>
      </w:r>
      <w:r w:rsidRPr="00172C9E">
        <w:rPr>
          <w:rFonts w:ascii="Arial" w:hAnsi="Arial" w:cs="Arial"/>
          <w:b/>
          <w:sz w:val="20"/>
        </w:rPr>
        <w:t>objetividad</w:t>
      </w:r>
      <w:r w:rsidRPr="00172C9E">
        <w:rPr>
          <w:rFonts w:ascii="Arial" w:hAnsi="Arial" w:cs="Arial"/>
          <w:sz w:val="20"/>
        </w:rPr>
        <w:t>. Los indicadores deben evitar estar condicionados por factores externos, tales como la situación del país o accionar a terceros, ya sean del ámbito público o privado. También en este caso deben ser susceptibles de evaluación por un externo.</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 xml:space="preserve">La medida del indicador tiene que ser lo suficientemente eficaz para identificar variaciones pequeñas. Es la característica de la sensibilidad de un indicador, que debe construirse con una calidad tal, que permita </w:t>
      </w:r>
      <w:r w:rsidR="00C33433" w:rsidRPr="00172C9E">
        <w:rPr>
          <w:rFonts w:ascii="Arial" w:hAnsi="Arial" w:cs="Arial"/>
          <w:sz w:val="20"/>
        </w:rPr>
        <w:t xml:space="preserve">automáticamente </w:t>
      </w:r>
      <w:r w:rsidRPr="00172C9E">
        <w:rPr>
          <w:rFonts w:ascii="Arial" w:hAnsi="Arial" w:cs="Arial"/>
          <w:sz w:val="20"/>
        </w:rPr>
        <w:t>identificar cambios en la bondad de los datos.</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 xml:space="preserve">A su vez, el indicador debe ser </w:t>
      </w:r>
      <w:r w:rsidRPr="00172C9E">
        <w:rPr>
          <w:rFonts w:ascii="Arial" w:hAnsi="Arial" w:cs="Arial"/>
          <w:b/>
          <w:sz w:val="20"/>
        </w:rPr>
        <w:t>preciso</w:t>
      </w:r>
      <w:r w:rsidRPr="00172C9E">
        <w:rPr>
          <w:rFonts w:ascii="Arial" w:hAnsi="Arial" w:cs="Arial"/>
          <w:sz w:val="20"/>
        </w:rPr>
        <w:t>: su margen de error debe ser aceptable</w:t>
      </w:r>
      <w:r w:rsidR="00EB2051" w:rsidRPr="00172C9E">
        <w:rPr>
          <w:rFonts w:ascii="Arial" w:hAnsi="Arial" w:cs="Arial"/>
          <w:sz w:val="20"/>
        </w:rPr>
        <w:t>.</w:t>
      </w:r>
      <w:r w:rsidR="0051368A" w:rsidRPr="00172C9E">
        <w:rPr>
          <w:rFonts w:ascii="Arial" w:hAnsi="Arial" w:cs="Arial"/>
          <w:sz w:val="20"/>
        </w:rPr>
        <w:t xml:space="preserve"> </w:t>
      </w:r>
      <w:r w:rsidRPr="00172C9E">
        <w:rPr>
          <w:rFonts w:ascii="Arial" w:hAnsi="Arial" w:cs="Arial"/>
          <w:sz w:val="20"/>
        </w:rPr>
        <w:t xml:space="preserve">A estas cualidades debe añadirse la </w:t>
      </w:r>
      <w:r w:rsidRPr="00172C9E">
        <w:rPr>
          <w:rFonts w:ascii="Arial" w:hAnsi="Arial" w:cs="Arial"/>
          <w:b/>
          <w:sz w:val="20"/>
        </w:rPr>
        <w:t>accesibilidad</w:t>
      </w:r>
      <w:r w:rsidRPr="00172C9E">
        <w:rPr>
          <w:rFonts w:ascii="Arial" w:hAnsi="Arial" w:cs="Arial"/>
          <w:sz w:val="20"/>
        </w:rPr>
        <w:t>: su obtención tiene un cost</w:t>
      </w:r>
      <w:r w:rsidR="006A45CC" w:rsidRPr="00172C9E">
        <w:rPr>
          <w:rFonts w:ascii="Arial" w:hAnsi="Arial" w:cs="Arial"/>
          <w:sz w:val="20"/>
        </w:rPr>
        <w:t>o</w:t>
      </w:r>
      <w:r w:rsidRPr="00172C9E">
        <w:rPr>
          <w:rFonts w:ascii="Arial" w:hAnsi="Arial" w:cs="Arial"/>
          <w:sz w:val="20"/>
        </w:rPr>
        <w:t xml:space="preserve"> aceptable (que el cost</w:t>
      </w:r>
      <w:r w:rsidR="006A45CC" w:rsidRPr="00172C9E">
        <w:rPr>
          <w:rFonts w:ascii="Arial" w:hAnsi="Arial" w:cs="Arial"/>
          <w:sz w:val="20"/>
        </w:rPr>
        <w:t>o</w:t>
      </w:r>
      <w:r w:rsidRPr="00172C9E">
        <w:rPr>
          <w:rFonts w:ascii="Arial" w:hAnsi="Arial" w:cs="Arial"/>
          <w:sz w:val="20"/>
        </w:rPr>
        <w:t xml:space="preserve"> de la obtención sea superados por los beneficios que reporta la información extraída) y es fácil de calcular e interpretar.</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En resumen, el indicador debe proporcionar una calidad y una cantidad razonables de información (</w:t>
      </w:r>
      <w:r w:rsidRPr="00172C9E">
        <w:rPr>
          <w:rFonts w:ascii="Arial" w:hAnsi="Arial" w:cs="Arial"/>
          <w:b/>
          <w:sz w:val="20"/>
        </w:rPr>
        <w:t>relevancia</w:t>
      </w:r>
      <w:r w:rsidRPr="00172C9E">
        <w:rPr>
          <w:rFonts w:ascii="Arial" w:hAnsi="Arial" w:cs="Arial"/>
          <w:sz w:val="20"/>
        </w:rPr>
        <w:t>) para no distorsionar las conclusiones que de él se puedan extraer (</w:t>
      </w:r>
      <w:r w:rsidRPr="00172C9E">
        <w:rPr>
          <w:rFonts w:ascii="Arial" w:hAnsi="Arial" w:cs="Arial"/>
          <w:b/>
          <w:sz w:val="20"/>
        </w:rPr>
        <w:t>inequívoco</w:t>
      </w:r>
      <w:r w:rsidRPr="00172C9E">
        <w:rPr>
          <w:rFonts w:ascii="Arial" w:hAnsi="Arial" w:cs="Arial"/>
          <w:sz w:val="20"/>
        </w:rPr>
        <w:t>), a la vez que debe estar disponible en el momento adecuado para la toma de decisiones (</w:t>
      </w:r>
      <w:r w:rsidRPr="00172C9E">
        <w:rPr>
          <w:rFonts w:ascii="Arial" w:hAnsi="Arial" w:cs="Arial"/>
          <w:b/>
          <w:sz w:val="20"/>
        </w:rPr>
        <w:t>pertinencia, oportunidad</w:t>
      </w:r>
      <w:r w:rsidRPr="00172C9E">
        <w:rPr>
          <w:rFonts w:ascii="Arial" w:hAnsi="Arial" w:cs="Arial"/>
          <w:sz w:val="20"/>
        </w:rPr>
        <w:t>), y todo ello, siempre que los cost</w:t>
      </w:r>
      <w:r w:rsidR="00120A92" w:rsidRPr="00172C9E">
        <w:rPr>
          <w:rFonts w:ascii="Arial" w:hAnsi="Arial" w:cs="Arial"/>
          <w:sz w:val="20"/>
        </w:rPr>
        <w:t>o</w:t>
      </w:r>
      <w:r w:rsidRPr="00172C9E">
        <w:rPr>
          <w:rFonts w:ascii="Arial" w:hAnsi="Arial" w:cs="Arial"/>
          <w:sz w:val="20"/>
        </w:rPr>
        <w:t>s de obtención no superen los beneficios potenciales de la información extraíble.</w:t>
      </w:r>
    </w:p>
    <w:p w:rsidR="009E14BE" w:rsidRPr="00172C9E" w:rsidRDefault="00C33433" w:rsidP="00172C9E">
      <w:pPr>
        <w:spacing w:line="240" w:lineRule="atLeast"/>
        <w:ind w:right="18"/>
        <w:jc w:val="both"/>
        <w:rPr>
          <w:rFonts w:ascii="Arial" w:hAnsi="Arial" w:cs="Arial"/>
          <w:b/>
          <w:sz w:val="20"/>
          <w:szCs w:val="32"/>
        </w:rPr>
      </w:pPr>
      <w:r w:rsidRPr="00172C9E">
        <w:rPr>
          <w:rFonts w:ascii="Arial" w:hAnsi="Arial" w:cs="Arial"/>
          <w:b/>
          <w:sz w:val="20"/>
          <w:szCs w:val="32"/>
        </w:rPr>
        <w:t>Metodología para la construcción de los indicadores</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Toda propuesta de trabajo requiere del establecimiento de una metodología que ayude a sistematizar el trabajo y que aporte los puntos clave para desarrollar con éxito los objetivos que se persiguen. Por este motivo, en este apartado analizamos la metodología necesaria para la construcción eficaz de una batería de indicadores. Asimismo, el procedimiento debe alcanzar el máximo consenso entre todos los miembros de la organización y la terminología utilizada debe ser comprensible y aceptada por dicho conjunto. Es otras palabras, la información que del sistema se derive no puede presentar ninguna confusión que lleve a interpretaciones equívocas entre los distintos niveles organizativos.</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Para la elaboración de indicadores hace falta una reflexión profunda de la organización que dé lugar a la formulación de las siguientes preguntas:</w:t>
      </w:r>
    </w:p>
    <w:p w:rsidR="009E14BE" w:rsidRPr="00172C9E" w:rsidRDefault="009E14BE" w:rsidP="00172C9E">
      <w:pPr>
        <w:numPr>
          <w:ilvl w:val="0"/>
          <w:numId w:val="4"/>
        </w:numPr>
        <w:spacing w:line="240" w:lineRule="atLeast"/>
        <w:ind w:right="17"/>
        <w:jc w:val="both"/>
        <w:rPr>
          <w:rFonts w:ascii="Arial" w:hAnsi="Arial" w:cs="Arial"/>
          <w:b/>
          <w:sz w:val="20"/>
        </w:rPr>
      </w:pPr>
      <w:r w:rsidRPr="00172C9E">
        <w:rPr>
          <w:rFonts w:ascii="Arial" w:hAnsi="Arial" w:cs="Arial"/>
          <w:b/>
          <w:sz w:val="20"/>
        </w:rPr>
        <w:t>¿Qué se hace?</w:t>
      </w:r>
    </w:p>
    <w:p w:rsidR="009E14BE" w:rsidRPr="00172C9E" w:rsidRDefault="006777C9" w:rsidP="00172C9E">
      <w:pPr>
        <w:spacing w:line="240" w:lineRule="atLeast"/>
        <w:ind w:left="708" w:right="17"/>
        <w:jc w:val="both"/>
        <w:rPr>
          <w:rFonts w:ascii="Arial" w:hAnsi="Arial" w:cs="Arial"/>
          <w:sz w:val="20"/>
        </w:rPr>
      </w:pPr>
      <w:r w:rsidRPr="00172C9E">
        <w:rPr>
          <w:rFonts w:ascii="Arial" w:hAnsi="Arial" w:cs="Arial"/>
          <w:sz w:val="20"/>
        </w:rPr>
        <w:t xml:space="preserve">Con esto </w:t>
      </w:r>
      <w:r w:rsidR="009E14BE" w:rsidRPr="00172C9E">
        <w:rPr>
          <w:rFonts w:ascii="Arial" w:hAnsi="Arial" w:cs="Arial"/>
          <w:sz w:val="20"/>
        </w:rPr>
        <w:t>se pretende que la organización describa sus actividades principales, de tal forma que, con la ayuda, a ser posible, de una plantilla con el fin de tenerlas inventariadas con la descripción del resultado que se pretende obtener mediante su ejecución.</w:t>
      </w:r>
      <w:r w:rsidRPr="00172C9E">
        <w:rPr>
          <w:rFonts w:ascii="Arial" w:hAnsi="Arial" w:cs="Arial"/>
          <w:sz w:val="20"/>
        </w:rPr>
        <w:t xml:space="preserve"> </w:t>
      </w:r>
    </w:p>
    <w:p w:rsidR="009E14BE" w:rsidRPr="00172C9E" w:rsidRDefault="009E14BE" w:rsidP="00172C9E">
      <w:pPr>
        <w:numPr>
          <w:ilvl w:val="0"/>
          <w:numId w:val="4"/>
        </w:numPr>
        <w:spacing w:line="240" w:lineRule="atLeast"/>
        <w:ind w:right="17"/>
        <w:jc w:val="both"/>
        <w:rPr>
          <w:rFonts w:ascii="Arial" w:hAnsi="Arial" w:cs="Arial"/>
          <w:b/>
          <w:sz w:val="20"/>
        </w:rPr>
      </w:pPr>
      <w:r w:rsidRPr="00172C9E">
        <w:rPr>
          <w:rFonts w:ascii="Arial" w:hAnsi="Arial" w:cs="Arial"/>
          <w:b/>
          <w:sz w:val="20"/>
        </w:rPr>
        <w:t>¿Qué se desea medir?</w:t>
      </w:r>
    </w:p>
    <w:p w:rsidR="009E14BE" w:rsidRPr="00172C9E" w:rsidRDefault="009E14BE" w:rsidP="00172C9E">
      <w:pPr>
        <w:spacing w:line="240" w:lineRule="atLeast"/>
        <w:ind w:left="708" w:right="17"/>
        <w:jc w:val="both"/>
        <w:rPr>
          <w:rFonts w:ascii="Arial" w:hAnsi="Arial" w:cs="Arial"/>
          <w:sz w:val="20"/>
        </w:rPr>
      </w:pPr>
      <w:r w:rsidRPr="00172C9E">
        <w:rPr>
          <w:rFonts w:ascii="Arial" w:hAnsi="Arial" w:cs="Arial"/>
          <w:sz w:val="20"/>
        </w:rPr>
        <w:t xml:space="preserve">A continuación debe realizarse la selección de aquellas actividades que se consideren prioritarias. Para ello se trata de establecer una relación valorada (por ejemplo, de </w:t>
      </w:r>
      <w:smartTag w:uri="urn:schemas-microsoft-com:office:smarttags" w:element="metricconverter">
        <w:smartTagPr>
          <w:attr w:name="ProductID" w:val="0 a"/>
        </w:smartTagPr>
        <w:r w:rsidRPr="00172C9E">
          <w:rPr>
            <w:rFonts w:ascii="Arial" w:hAnsi="Arial" w:cs="Arial"/>
            <w:sz w:val="20"/>
          </w:rPr>
          <w:t>0 a</w:t>
        </w:r>
      </w:smartTag>
      <w:r w:rsidRPr="00172C9E">
        <w:rPr>
          <w:rFonts w:ascii="Arial" w:hAnsi="Arial" w:cs="Arial"/>
          <w:sz w:val="20"/>
        </w:rPr>
        <w:t xml:space="preserve"> 10) según el criterio que se establezca, que permita priorizar todas las actividades. En esta reflexión puede incluirse una columna en la que conste el porcentaje de tiempo dedicado por el personal de la organización en cada actividad, dado que resulta recomendable centrarse en las tareas que consuman la mayor parte del esfuerzo de la plantilla.</w:t>
      </w:r>
    </w:p>
    <w:p w:rsidR="009E14BE" w:rsidRPr="00172C9E" w:rsidRDefault="009E14BE" w:rsidP="00172C9E">
      <w:pPr>
        <w:numPr>
          <w:ilvl w:val="0"/>
          <w:numId w:val="4"/>
        </w:numPr>
        <w:spacing w:line="240" w:lineRule="atLeast"/>
        <w:ind w:right="17"/>
        <w:jc w:val="both"/>
        <w:rPr>
          <w:rFonts w:ascii="Arial" w:hAnsi="Arial" w:cs="Arial"/>
          <w:b/>
          <w:sz w:val="20"/>
        </w:rPr>
      </w:pPr>
      <w:r w:rsidRPr="00172C9E">
        <w:rPr>
          <w:rFonts w:ascii="Arial" w:hAnsi="Arial" w:cs="Arial"/>
          <w:b/>
          <w:sz w:val="20"/>
        </w:rPr>
        <w:t>¿Quién utilizará la información?</w:t>
      </w:r>
    </w:p>
    <w:p w:rsidR="009E14BE" w:rsidRPr="00172C9E" w:rsidRDefault="009E14BE" w:rsidP="00172C9E">
      <w:pPr>
        <w:spacing w:line="240" w:lineRule="atLeast"/>
        <w:ind w:left="708" w:right="17"/>
        <w:jc w:val="both"/>
        <w:rPr>
          <w:rFonts w:ascii="Arial" w:hAnsi="Arial" w:cs="Arial"/>
          <w:sz w:val="20"/>
        </w:rPr>
      </w:pPr>
      <w:r w:rsidRPr="00172C9E">
        <w:rPr>
          <w:rFonts w:ascii="Arial" w:hAnsi="Arial" w:cs="Arial"/>
          <w:sz w:val="20"/>
        </w:rPr>
        <w:t>Una vez descritas y valoradas las actividades se deben seleccionar los destinatarios de la información, ya que los indicadores diferirán sustancialmente en función de quién los ha de utilizar.</w:t>
      </w:r>
    </w:p>
    <w:p w:rsidR="009E14BE" w:rsidRPr="00172C9E" w:rsidRDefault="009E14BE" w:rsidP="00172C9E">
      <w:pPr>
        <w:numPr>
          <w:ilvl w:val="0"/>
          <w:numId w:val="4"/>
        </w:numPr>
        <w:spacing w:line="240" w:lineRule="atLeast"/>
        <w:ind w:right="17"/>
        <w:jc w:val="both"/>
        <w:rPr>
          <w:rFonts w:ascii="Arial" w:hAnsi="Arial" w:cs="Arial"/>
          <w:b/>
          <w:sz w:val="20"/>
        </w:rPr>
      </w:pPr>
      <w:r w:rsidRPr="00172C9E">
        <w:rPr>
          <w:rFonts w:ascii="Arial" w:hAnsi="Arial" w:cs="Arial"/>
          <w:b/>
          <w:sz w:val="20"/>
        </w:rPr>
        <w:t>¿Cada cuánto tiempo?</w:t>
      </w:r>
    </w:p>
    <w:p w:rsidR="009E14BE" w:rsidRPr="00172C9E" w:rsidRDefault="009E14BE" w:rsidP="00172C9E">
      <w:pPr>
        <w:spacing w:line="240" w:lineRule="atLeast"/>
        <w:ind w:left="708" w:right="17"/>
        <w:jc w:val="both"/>
        <w:rPr>
          <w:rFonts w:ascii="Arial" w:hAnsi="Arial" w:cs="Arial"/>
          <w:sz w:val="20"/>
        </w:rPr>
      </w:pPr>
      <w:r w:rsidRPr="00172C9E">
        <w:rPr>
          <w:rFonts w:ascii="Arial" w:hAnsi="Arial" w:cs="Arial"/>
          <w:sz w:val="20"/>
        </w:rPr>
        <w:t>En esta fase de la reflexión debe precisarse la periodicidad con la que se desea obtener la información. Dependiendo del tipo de actividad y del destinatario de la información, los indicadores habrán de tener una u otra frecuencia temporal en cuanto a su presentación.</w:t>
      </w:r>
    </w:p>
    <w:p w:rsidR="009E14BE" w:rsidRPr="00172C9E" w:rsidRDefault="009E14BE" w:rsidP="00172C9E">
      <w:pPr>
        <w:numPr>
          <w:ilvl w:val="0"/>
          <w:numId w:val="4"/>
        </w:numPr>
        <w:spacing w:line="240" w:lineRule="atLeast"/>
        <w:ind w:right="17"/>
        <w:jc w:val="both"/>
        <w:rPr>
          <w:rFonts w:ascii="Arial" w:hAnsi="Arial" w:cs="Arial"/>
          <w:b/>
          <w:sz w:val="20"/>
        </w:rPr>
      </w:pPr>
      <w:r w:rsidRPr="00172C9E">
        <w:rPr>
          <w:rFonts w:ascii="Arial" w:hAnsi="Arial" w:cs="Arial"/>
          <w:b/>
          <w:sz w:val="20"/>
        </w:rPr>
        <w:t xml:space="preserve">¿Con qué </w:t>
      </w:r>
      <w:r w:rsidR="006A45CC" w:rsidRPr="00172C9E">
        <w:rPr>
          <w:rFonts w:ascii="Arial" w:hAnsi="Arial" w:cs="Arial"/>
          <w:b/>
          <w:sz w:val="20"/>
        </w:rPr>
        <w:t xml:space="preserve">o quién </w:t>
      </w:r>
      <w:r w:rsidRPr="00172C9E">
        <w:rPr>
          <w:rFonts w:ascii="Arial" w:hAnsi="Arial" w:cs="Arial"/>
          <w:b/>
          <w:sz w:val="20"/>
        </w:rPr>
        <w:t>se compara?</w:t>
      </w:r>
    </w:p>
    <w:p w:rsidR="009E14BE" w:rsidRPr="00172C9E" w:rsidRDefault="009E14BE" w:rsidP="00172C9E">
      <w:pPr>
        <w:spacing w:line="240" w:lineRule="atLeast"/>
        <w:ind w:left="708" w:right="17"/>
        <w:jc w:val="both"/>
        <w:rPr>
          <w:rFonts w:ascii="Arial" w:hAnsi="Arial" w:cs="Arial"/>
          <w:sz w:val="20"/>
        </w:rPr>
      </w:pPr>
      <w:r w:rsidRPr="00172C9E">
        <w:rPr>
          <w:rFonts w:ascii="Arial" w:hAnsi="Arial" w:cs="Arial"/>
          <w:sz w:val="20"/>
        </w:rPr>
        <w:t>Finalmente, deben establecerse referentes respecto a su estructura, proceso o resultado, que pueden ser tanto internos a la organización, como externos a la misma y que servirán para efectuar comparaciones.</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t>En el proceso de formulación de los indicadores se identifican asimismo los factores-clave del éxito, que son las capacidades controlables por la organización en las que ésta debe sobresalir para alcanzar los objetivos: capacidad de conseguir satisfacción de los usuarios, la capacidad para producir servicios de calidad, la capacidad para realizar entregas rápidas y fiables, y la capacidad para aprender.</w:t>
      </w:r>
    </w:p>
    <w:p w:rsidR="009E14BE" w:rsidRPr="00172C9E" w:rsidRDefault="009E14BE" w:rsidP="00172C9E">
      <w:pPr>
        <w:spacing w:line="240" w:lineRule="atLeast"/>
        <w:ind w:right="17"/>
        <w:jc w:val="both"/>
        <w:rPr>
          <w:rFonts w:ascii="Arial" w:hAnsi="Arial" w:cs="Arial"/>
          <w:sz w:val="20"/>
        </w:rPr>
      </w:pPr>
      <w:r w:rsidRPr="00172C9E">
        <w:rPr>
          <w:rFonts w:ascii="Arial" w:hAnsi="Arial" w:cs="Arial"/>
          <w:sz w:val="20"/>
        </w:rPr>
        <w:lastRenderedPageBreak/>
        <w:t>A su vez, cabe remarcar que los indicadores se estructuran, en general, en torno a las cuatro perspectivas clave de una organización pública: perspectiva de los usuarios, perspectiva de los resultados económico-financieros, perspectiva de los procesos internos y perspectiva de los empleados.</w:t>
      </w:r>
    </w:p>
    <w:p w:rsidR="00E422D3" w:rsidRPr="00172C9E" w:rsidRDefault="00D96197" w:rsidP="00172C9E">
      <w:pPr>
        <w:spacing w:line="240" w:lineRule="atLeast"/>
        <w:ind w:right="18"/>
        <w:jc w:val="both"/>
        <w:rPr>
          <w:rFonts w:ascii="Arial" w:hAnsi="Arial" w:cs="Arial"/>
          <w:b/>
          <w:sz w:val="20"/>
          <w:szCs w:val="32"/>
        </w:rPr>
      </w:pPr>
      <w:r w:rsidRPr="00172C9E">
        <w:rPr>
          <w:rFonts w:ascii="Arial" w:hAnsi="Arial" w:cs="Arial"/>
          <w:b/>
          <w:sz w:val="20"/>
          <w:szCs w:val="32"/>
        </w:rPr>
        <w:t>E</w:t>
      </w:r>
      <w:r w:rsidR="00E51494" w:rsidRPr="00172C9E">
        <w:rPr>
          <w:rFonts w:ascii="Arial" w:hAnsi="Arial" w:cs="Arial"/>
          <w:b/>
          <w:sz w:val="20"/>
          <w:szCs w:val="32"/>
        </w:rPr>
        <w:t xml:space="preserve">tapas </w:t>
      </w:r>
      <w:r w:rsidR="00E422D3" w:rsidRPr="00172C9E">
        <w:rPr>
          <w:rFonts w:ascii="Arial" w:hAnsi="Arial" w:cs="Arial"/>
          <w:b/>
          <w:sz w:val="20"/>
          <w:szCs w:val="32"/>
        </w:rPr>
        <w:t>para desarrollo y establecimiento de indicadores de gestión</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Lo fundamental no es solamente lograr los resultados esperados, sino lograrlos con el mejor método y el más económico, bien sea que se trate de resultados corporativos, de una parte de la organización, de un proceso, de un proyecto o de la gestión de los individuos “</w:t>
      </w:r>
      <w:r w:rsidRPr="00172C9E">
        <w:rPr>
          <w:rFonts w:ascii="Arial" w:hAnsi="Arial" w:cs="Arial"/>
          <w:b/>
          <w:sz w:val="20"/>
        </w:rPr>
        <w:t>hacer lo correcto correctamente</w:t>
      </w:r>
      <w:r w:rsidRPr="00172C9E">
        <w:rPr>
          <w:rFonts w:ascii="Arial" w:hAnsi="Arial" w:cs="Arial"/>
          <w:sz w:val="20"/>
        </w:rPr>
        <w:t>”.</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b/>
          <w:sz w:val="20"/>
        </w:rPr>
        <w:t>Hacer lo correcto:</w:t>
      </w:r>
      <w:r w:rsidRPr="00172C9E">
        <w:rPr>
          <w:rFonts w:ascii="Arial" w:hAnsi="Arial" w:cs="Arial"/>
          <w:sz w:val="20"/>
        </w:rPr>
        <w:t xml:space="preserve"> Significa entregar al cliente el producto con las características especificadas, en la cantidad requerida, en el tiempo pactado, en el lugar convenido y al precio estipulado. Es la satisfacción del cliente respecto del producto que se entrega.</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b/>
          <w:sz w:val="20"/>
        </w:rPr>
        <w:t>Correctamente:</w:t>
      </w:r>
      <w:r w:rsidRPr="00172C9E">
        <w:rPr>
          <w:rFonts w:ascii="Arial" w:hAnsi="Arial" w:cs="Arial"/>
          <w:sz w:val="20"/>
        </w:rPr>
        <w:t xml:space="preserve"> Significa procurar emplear siempre los mejores métodos, aprovechando de manera óptima los recursos disponibles “</w:t>
      </w:r>
      <w:r w:rsidRPr="00172C9E">
        <w:rPr>
          <w:rFonts w:ascii="Arial" w:hAnsi="Arial" w:cs="Arial"/>
          <w:b/>
          <w:sz w:val="20"/>
        </w:rPr>
        <w:t>ser eficientes</w:t>
      </w:r>
      <w:r w:rsidRPr="00172C9E">
        <w:rPr>
          <w:rFonts w:ascii="Arial" w:hAnsi="Arial" w:cs="Arial"/>
          <w:sz w:val="20"/>
        </w:rPr>
        <w:t>”.</w:t>
      </w:r>
    </w:p>
    <w:p w:rsidR="00E422D3" w:rsidRPr="00172C9E" w:rsidRDefault="00E422D3" w:rsidP="00172C9E">
      <w:pPr>
        <w:spacing w:line="240" w:lineRule="atLeast"/>
        <w:ind w:right="17"/>
        <w:jc w:val="both"/>
        <w:rPr>
          <w:rFonts w:ascii="Arial" w:hAnsi="Arial" w:cs="Arial"/>
          <w:sz w:val="20"/>
        </w:rPr>
      </w:pPr>
      <w:r w:rsidRPr="00172C9E">
        <w:rPr>
          <w:rFonts w:ascii="Arial" w:hAnsi="Arial" w:cs="Arial"/>
          <w:b/>
          <w:sz w:val="20"/>
        </w:rPr>
        <w:t>Hacer lo correcto correctamente</w:t>
      </w:r>
      <w:r w:rsidRPr="00172C9E">
        <w:rPr>
          <w:rFonts w:ascii="Arial" w:hAnsi="Arial" w:cs="Arial"/>
          <w:sz w:val="20"/>
        </w:rPr>
        <w:t xml:space="preserve"> estaremos en la senda de la efectividad y la productividad.</w:t>
      </w:r>
    </w:p>
    <w:p w:rsidR="00E422D3" w:rsidRPr="00172C9E" w:rsidRDefault="00E422D3" w:rsidP="00172C9E">
      <w:pPr>
        <w:spacing w:line="240" w:lineRule="atLeast"/>
        <w:ind w:right="17"/>
        <w:jc w:val="both"/>
        <w:rPr>
          <w:rFonts w:ascii="Arial" w:hAnsi="Arial" w:cs="Arial"/>
          <w:sz w:val="20"/>
        </w:rPr>
      </w:pPr>
      <w:r w:rsidRPr="00172C9E">
        <w:rPr>
          <w:rFonts w:ascii="Arial" w:hAnsi="Arial" w:cs="Arial"/>
          <w:sz w:val="20"/>
        </w:rPr>
        <w:t xml:space="preserve">Estar en el cuadro de </w:t>
      </w:r>
      <w:r w:rsidRPr="00172C9E">
        <w:rPr>
          <w:rFonts w:ascii="Arial" w:hAnsi="Arial" w:cs="Arial"/>
          <w:b/>
          <w:sz w:val="20"/>
        </w:rPr>
        <w:t>lo correcto</w:t>
      </w:r>
      <w:r w:rsidRPr="00172C9E">
        <w:rPr>
          <w:rFonts w:ascii="Arial" w:hAnsi="Arial" w:cs="Arial"/>
          <w:sz w:val="20"/>
        </w:rPr>
        <w:t xml:space="preserve"> </w:t>
      </w:r>
      <w:r w:rsidRPr="00172C9E">
        <w:rPr>
          <w:rFonts w:ascii="Arial" w:hAnsi="Arial" w:cs="Arial"/>
          <w:b/>
          <w:sz w:val="20"/>
        </w:rPr>
        <w:t>correctamente</w:t>
      </w:r>
      <w:r w:rsidRPr="00172C9E">
        <w:rPr>
          <w:rFonts w:ascii="Arial" w:hAnsi="Arial" w:cs="Arial"/>
          <w:sz w:val="20"/>
        </w:rPr>
        <w:t xml:space="preserve"> significa que estamos siendo efectivos, ya que lo correcto implica que nuestro producto cumple con los requisitos del cliente y de la empresa (eficacia), y correctamente significa que estamos haciendo un uso adecuado de nuestros recursos.</w:t>
      </w:r>
    </w:p>
    <w:p w:rsidR="00E422D3" w:rsidRPr="00172C9E" w:rsidRDefault="00E422D3" w:rsidP="00172C9E">
      <w:pPr>
        <w:spacing w:line="240" w:lineRule="atLeast"/>
        <w:ind w:right="17"/>
        <w:jc w:val="both"/>
        <w:rPr>
          <w:rFonts w:ascii="Arial" w:hAnsi="Arial" w:cs="Arial"/>
          <w:sz w:val="20"/>
        </w:rPr>
      </w:pPr>
      <w:r w:rsidRPr="00172C9E">
        <w:rPr>
          <w:rFonts w:ascii="Arial" w:hAnsi="Arial" w:cs="Arial"/>
          <w:sz w:val="20"/>
        </w:rPr>
        <w:t xml:space="preserve">Estar en el cuadro de </w:t>
      </w:r>
      <w:r w:rsidRPr="00172C9E">
        <w:rPr>
          <w:rFonts w:ascii="Arial" w:hAnsi="Arial" w:cs="Arial"/>
          <w:b/>
          <w:sz w:val="20"/>
        </w:rPr>
        <w:t>lo no correcto</w:t>
      </w:r>
      <w:r w:rsidRPr="00172C9E">
        <w:rPr>
          <w:rFonts w:ascii="Arial" w:hAnsi="Arial" w:cs="Arial"/>
          <w:sz w:val="20"/>
        </w:rPr>
        <w:t xml:space="preserve"> </w:t>
      </w:r>
      <w:r w:rsidRPr="00172C9E">
        <w:rPr>
          <w:rFonts w:ascii="Arial" w:hAnsi="Arial" w:cs="Arial"/>
          <w:b/>
          <w:sz w:val="20"/>
        </w:rPr>
        <w:t>incorrectamente</w:t>
      </w:r>
      <w:r w:rsidRPr="00172C9E">
        <w:rPr>
          <w:rFonts w:ascii="Arial" w:hAnsi="Arial" w:cs="Arial"/>
          <w:sz w:val="20"/>
        </w:rPr>
        <w:t>, es realmente grave ya que no solamente nuestro producto no es lo que el cliente requiere, es lo no correcto, sino que adicionalmente estamos haciendo un empleo inadecuado de los recursos destinados a su fabricación, es hacerlo incorrectamente. En está posición la empresa es ineficaz e ineficiente y, por consiguiente, la productividad debe verse seriamente comprometida y con elle la empresa misma.</w:t>
      </w:r>
    </w:p>
    <w:p w:rsidR="00E422D3" w:rsidRPr="00172C9E" w:rsidRDefault="00E422D3" w:rsidP="00172C9E">
      <w:pPr>
        <w:spacing w:line="240" w:lineRule="atLeast"/>
        <w:ind w:right="17"/>
        <w:jc w:val="both"/>
        <w:rPr>
          <w:rFonts w:ascii="Arial" w:hAnsi="Arial" w:cs="Arial"/>
          <w:sz w:val="20"/>
        </w:rPr>
      </w:pPr>
      <w:r w:rsidRPr="00172C9E">
        <w:rPr>
          <w:rFonts w:ascii="Arial" w:hAnsi="Arial" w:cs="Arial"/>
          <w:b/>
          <w:sz w:val="20"/>
        </w:rPr>
        <w:t>Lo incorrecto correctamente</w:t>
      </w:r>
      <w:r w:rsidRPr="00172C9E">
        <w:rPr>
          <w:rFonts w:ascii="Arial" w:hAnsi="Arial" w:cs="Arial"/>
          <w:sz w:val="20"/>
        </w:rPr>
        <w:t xml:space="preserve"> quiere decir que aunque estamos siendo eficientes, no somos eficaces. O sea que el producto que estamos fabricando con el método mejor y más económico no es el requerido por el cliente.</w:t>
      </w:r>
    </w:p>
    <w:p w:rsidR="00E422D3" w:rsidRPr="00172C9E" w:rsidRDefault="00E422D3" w:rsidP="00172C9E">
      <w:pPr>
        <w:spacing w:line="240" w:lineRule="atLeast"/>
        <w:ind w:right="17"/>
        <w:jc w:val="both"/>
        <w:rPr>
          <w:rFonts w:ascii="Arial" w:hAnsi="Arial" w:cs="Arial"/>
          <w:sz w:val="20"/>
        </w:rPr>
      </w:pPr>
      <w:r w:rsidRPr="00172C9E">
        <w:rPr>
          <w:rFonts w:ascii="Arial" w:hAnsi="Arial" w:cs="Arial"/>
          <w:b/>
          <w:sz w:val="20"/>
        </w:rPr>
        <w:t>Lo correcto incorrectamente</w:t>
      </w:r>
      <w:r w:rsidRPr="00172C9E">
        <w:rPr>
          <w:rFonts w:ascii="Arial" w:hAnsi="Arial" w:cs="Arial"/>
          <w:sz w:val="20"/>
        </w:rPr>
        <w:t xml:space="preserve"> nos sitúe en una posición de eficacia pero de ineficiencia. Estamos atendiendo los requisitos del cliente, pero nuestros recursos no están siendo aprovechados racionalmente y muy seguramente tendremos niveles de productividad muy bajos.</w:t>
      </w:r>
    </w:p>
    <w:p w:rsidR="00E422D3" w:rsidRPr="00172C9E" w:rsidRDefault="00E422D3" w:rsidP="00172C9E">
      <w:pPr>
        <w:spacing w:line="240" w:lineRule="atLeast"/>
        <w:ind w:right="17"/>
        <w:jc w:val="both"/>
        <w:rPr>
          <w:rFonts w:ascii="Arial" w:hAnsi="Arial" w:cs="Arial"/>
          <w:sz w:val="20"/>
        </w:rPr>
      </w:pPr>
      <w:r w:rsidRPr="00172C9E">
        <w:rPr>
          <w:rFonts w:ascii="Arial" w:hAnsi="Arial" w:cs="Arial"/>
          <w:b/>
          <w:sz w:val="20"/>
        </w:rPr>
        <w:t>La mejor gestión es aquella que logra hacer lo correcto correctamente, y es eficaz y eficiente a la vez.</w:t>
      </w:r>
      <w:r w:rsidRPr="00172C9E">
        <w:rPr>
          <w:rFonts w:ascii="Arial" w:hAnsi="Arial" w:cs="Arial"/>
          <w:sz w:val="20"/>
        </w:rPr>
        <w:t xml:space="preserve"> La gestión tiene diversos niveles los cuales se asocian a los niveles de la organización tradicionalmente establecidos:</w:t>
      </w:r>
    </w:p>
    <w:p w:rsidR="00E422D3" w:rsidRPr="00172C9E" w:rsidRDefault="00E422D3" w:rsidP="00172C9E">
      <w:pPr>
        <w:numPr>
          <w:ilvl w:val="0"/>
          <w:numId w:val="45"/>
        </w:numPr>
        <w:spacing w:line="240" w:lineRule="atLeast"/>
        <w:ind w:right="17"/>
        <w:jc w:val="both"/>
        <w:rPr>
          <w:rFonts w:ascii="Arial" w:hAnsi="Arial" w:cs="Arial"/>
          <w:sz w:val="20"/>
        </w:rPr>
      </w:pPr>
      <w:r w:rsidRPr="00172C9E">
        <w:rPr>
          <w:rFonts w:ascii="Arial" w:hAnsi="Arial" w:cs="Arial"/>
          <w:sz w:val="20"/>
        </w:rPr>
        <w:t>Gestión estratégica o corporativa</w:t>
      </w:r>
    </w:p>
    <w:p w:rsidR="00E422D3" w:rsidRPr="00172C9E" w:rsidRDefault="00E422D3" w:rsidP="00172C9E">
      <w:pPr>
        <w:numPr>
          <w:ilvl w:val="0"/>
          <w:numId w:val="45"/>
        </w:numPr>
        <w:spacing w:line="240" w:lineRule="atLeast"/>
        <w:ind w:right="17"/>
        <w:jc w:val="both"/>
        <w:rPr>
          <w:rFonts w:ascii="Arial" w:hAnsi="Arial" w:cs="Arial"/>
          <w:sz w:val="20"/>
        </w:rPr>
      </w:pPr>
      <w:r w:rsidRPr="00172C9E">
        <w:rPr>
          <w:rFonts w:ascii="Arial" w:hAnsi="Arial" w:cs="Arial"/>
          <w:sz w:val="20"/>
        </w:rPr>
        <w:t>Gestión de unidad estratégica de negocio o táctica.</w:t>
      </w:r>
    </w:p>
    <w:p w:rsidR="00E422D3" w:rsidRPr="00172C9E" w:rsidRDefault="00E422D3" w:rsidP="00172C9E">
      <w:pPr>
        <w:numPr>
          <w:ilvl w:val="0"/>
          <w:numId w:val="45"/>
        </w:numPr>
        <w:spacing w:line="240" w:lineRule="atLeast"/>
        <w:ind w:right="17"/>
        <w:jc w:val="both"/>
        <w:rPr>
          <w:rFonts w:ascii="Arial" w:hAnsi="Arial" w:cs="Arial"/>
          <w:sz w:val="20"/>
        </w:rPr>
      </w:pPr>
      <w:r w:rsidRPr="00172C9E">
        <w:rPr>
          <w:rFonts w:ascii="Arial" w:hAnsi="Arial" w:cs="Arial"/>
          <w:sz w:val="20"/>
        </w:rPr>
        <w:t>Gestión operativa</w:t>
      </w:r>
    </w:p>
    <w:p w:rsidR="00E422D3" w:rsidRPr="00172C9E" w:rsidRDefault="00E422D3" w:rsidP="00172C9E">
      <w:pPr>
        <w:spacing w:line="240" w:lineRule="atLeast"/>
        <w:ind w:right="17"/>
        <w:jc w:val="both"/>
        <w:rPr>
          <w:rFonts w:ascii="Arial" w:hAnsi="Arial" w:cs="Arial"/>
          <w:sz w:val="20"/>
        </w:rPr>
      </w:pPr>
      <w:r w:rsidRPr="00172C9E">
        <w:rPr>
          <w:rFonts w:ascii="Arial" w:hAnsi="Arial" w:cs="Arial"/>
          <w:sz w:val="20"/>
        </w:rPr>
        <w:t>La metodología general para establecimiento de indicadores de gestión, se muestra a continuación:</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A- CONTAR CON OBJETIVOS Y ESTRATEGIAS (PLANIFICACIÓN)</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Es fundamental contar con objetivos claros, precisos, cuantificados y tener establecidas las estrategias que se emplearán para Lograr los objetivos. Ellos nos dan el punto de llegada, las características del resultado que se espera.</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Se entiende por cuantificar un objetivo o estrategia la acción de asociarle patrones que permitan hacerla verificable.</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Estos patrones son:</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Atributo:</w:t>
      </w:r>
      <w:r w:rsidRPr="00172C9E">
        <w:rPr>
          <w:rFonts w:ascii="Arial" w:hAnsi="Arial" w:cs="Arial"/>
          <w:sz w:val="20"/>
        </w:rPr>
        <w:t xml:space="preserve"> Es el que identifica la meta.</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Escala:</w:t>
      </w:r>
      <w:r w:rsidRPr="00172C9E">
        <w:rPr>
          <w:rFonts w:ascii="Arial" w:hAnsi="Arial" w:cs="Arial"/>
          <w:sz w:val="20"/>
        </w:rPr>
        <w:t xml:space="preserve"> Corresponde a las unidades de medida en que se especificará la meta.</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Status:</w:t>
      </w:r>
      <w:r w:rsidRPr="00172C9E">
        <w:rPr>
          <w:rFonts w:ascii="Arial" w:hAnsi="Arial" w:cs="Arial"/>
          <w:sz w:val="20"/>
        </w:rPr>
        <w:t xml:space="preserve"> Es el valor actual de la escala, el punto de partida.</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Umbral:</w:t>
      </w:r>
      <w:r w:rsidRPr="00172C9E">
        <w:rPr>
          <w:rFonts w:ascii="Arial" w:hAnsi="Arial" w:cs="Arial"/>
          <w:sz w:val="20"/>
        </w:rPr>
        <w:t xml:space="preserve"> Es el valor de la escala que se desea alcanzar.</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Horizonte:</w:t>
      </w:r>
      <w:r w:rsidRPr="00172C9E">
        <w:rPr>
          <w:rFonts w:ascii="Arial" w:hAnsi="Arial" w:cs="Arial"/>
          <w:sz w:val="20"/>
        </w:rPr>
        <w:t xml:space="preserve"> Hace referencia al período en el cual se espera alcanzar el umbral.</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Fecha Iniciación:</w:t>
      </w:r>
      <w:r w:rsidRPr="00172C9E">
        <w:rPr>
          <w:rFonts w:ascii="Arial" w:hAnsi="Arial" w:cs="Arial"/>
          <w:sz w:val="20"/>
        </w:rPr>
        <w:t xml:space="preserve"> Cuando se inicia el horizonte.</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Fecha Terminación:</w:t>
      </w:r>
      <w:r w:rsidRPr="00172C9E">
        <w:rPr>
          <w:rFonts w:ascii="Arial" w:hAnsi="Arial" w:cs="Arial"/>
          <w:sz w:val="20"/>
        </w:rPr>
        <w:t xml:space="preserve"> Finalización de lapso programado para el logro de la meta.</w:t>
      </w:r>
    </w:p>
    <w:p w:rsidR="00E422D3" w:rsidRPr="00172C9E" w:rsidRDefault="00E422D3" w:rsidP="00172C9E">
      <w:pPr>
        <w:numPr>
          <w:ilvl w:val="0"/>
          <w:numId w:val="46"/>
        </w:numPr>
        <w:spacing w:line="240" w:lineRule="atLeast"/>
        <w:ind w:right="18"/>
        <w:jc w:val="both"/>
        <w:rPr>
          <w:rFonts w:ascii="Arial" w:hAnsi="Arial" w:cs="Arial"/>
          <w:sz w:val="20"/>
        </w:rPr>
      </w:pPr>
      <w:r w:rsidRPr="00172C9E">
        <w:rPr>
          <w:rFonts w:ascii="Arial" w:hAnsi="Arial" w:cs="Arial"/>
          <w:b/>
          <w:sz w:val="20"/>
        </w:rPr>
        <w:t>Responsable:</w:t>
      </w:r>
      <w:r w:rsidRPr="00172C9E">
        <w:rPr>
          <w:rFonts w:ascii="Arial" w:hAnsi="Arial" w:cs="Arial"/>
          <w:sz w:val="20"/>
        </w:rPr>
        <w:t xml:space="preserve"> Persona que tendrá a su cargo la ejecución de la estrategia o logro de la meta.</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B- IDENTIFICAR FACTORES CRITICOS DE ÉXITO</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Son aquellos aspectos que son necesarios mantener bajo control para lograr el éxito de la gestión, el proceso o labor que se pretende adelantar.</w:t>
      </w:r>
    </w:p>
    <w:p w:rsidR="00E422D3" w:rsidRPr="00172C9E" w:rsidRDefault="00E422D3" w:rsidP="00172C9E">
      <w:pPr>
        <w:numPr>
          <w:ilvl w:val="0"/>
          <w:numId w:val="5"/>
        </w:numPr>
        <w:spacing w:line="240" w:lineRule="atLeast"/>
        <w:ind w:right="18"/>
        <w:jc w:val="both"/>
        <w:rPr>
          <w:rFonts w:ascii="Arial" w:hAnsi="Arial" w:cs="Arial"/>
          <w:sz w:val="20"/>
        </w:rPr>
      </w:pPr>
      <w:r w:rsidRPr="00172C9E">
        <w:rPr>
          <w:rFonts w:ascii="Arial" w:hAnsi="Arial" w:cs="Arial"/>
          <w:sz w:val="20"/>
        </w:rPr>
        <w:t>Concepción</w:t>
      </w:r>
    </w:p>
    <w:p w:rsidR="00E422D3" w:rsidRPr="00172C9E" w:rsidRDefault="00E422D3" w:rsidP="00172C9E">
      <w:pPr>
        <w:numPr>
          <w:ilvl w:val="0"/>
          <w:numId w:val="5"/>
        </w:numPr>
        <w:spacing w:line="240" w:lineRule="atLeast"/>
        <w:ind w:right="18"/>
        <w:jc w:val="both"/>
        <w:rPr>
          <w:rFonts w:ascii="Arial" w:hAnsi="Arial" w:cs="Arial"/>
          <w:sz w:val="20"/>
        </w:rPr>
      </w:pPr>
      <w:r w:rsidRPr="00172C9E">
        <w:rPr>
          <w:rFonts w:ascii="Arial" w:hAnsi="Arial" w:cs="Arial"/>
          <w:sz w:val="20"/>
        </w:rPr>
        <w:t>Monitoreo</w:t>
      </w:r>
    </w:p>
    <w:p w:rsidR="00E422D3" w:rsidRPr="00172C9E" w:rsidRDefault="00E422D3" w:rsidP="00172C9E">
      <w:pPr>
        <w:numPr>
          <w:ilvl w:val="0"/>
          <w:numId w:val="5"/>
        </w:numPr>
        <w:spacing w:line="240" w:lineRule="atLeast"/>
        <w:ind w:right="18"/>
        <w:jc w:val="both"/>
        <w:rPr>
          <w:rFonts w:ascii="Arial" w:hAnsi="Arial" w:cs="Arial"/>
          <w:sz w:val="20"/>
        </w:rPr>
      </w:pPr>
      <w:r w:rsidRPr="00172C9E">
        <w:rPr>
          <w:rFonts w:ascii="Arial" w:hAnsi="Arial" w:cs="Arial"/>
          <w:sz w:val="20"/>
        </w:rPr>
        <w:t>Evaluación final de la gestión</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C. ESTABLECER INDICADORES PARA CADA FACTOR CRÍTICO DE EXITO</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Por ejemplo:</w:t>
      </w:r>
    </w:p>
    <w:p w:rsidR="00E422D3" w:rsidRPr="00172C9E" w:rsidRDefault="00E422D3" w:rsidP="00172C9E">
      <w:pPr>
        <w:spacing w:line="240" w:lineRule="atLeast"/>
        <w:ind w:right="18"/>
        <w:jc w:val="both"/>
        <w:rPr>
          <w:rFonts w:ascii="Arial" w:hAnsi="Arial" w:cs="Arial"/>
          <w:sz w:val="20"/>
        </w:rPr>
      </w:pPr>
    </w:p>
    <w:p w:rsidR="00E422D3"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0560" behindDoc="0" locked="0" layoutInCell="1" allowOverlap="1">
            <wp:simplePos x="0" y="0"/>
            <wp:positionH relativeFrom="column">
              <wp:posOffset>198120</wp:posOffset>
            </wp:positionH>
            <wp:positionV relativeFrom="paragraph">
              <wp:posOffset>15875</wp:posOffset>
            </wp:positionV>
            <wp:extent cx="5611495" cy="47498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611495" cy="474980"/>
                    </a:xfrm>
                    <a:prstGeom prst="rect">
                      <a:avLst/>
                    </a:prstGeom>
                    <a:noFill/>
                    <a:ln w="9525">
                      <a:noFill/>
                      <a:miter lim="800000"/>
                      <a:headEnd/>
                      <a:tailEnd/>
                    </a:ln>
                  </pic:spPr>
                </pic:pic>
              </a:graphicData>
            </a:graphic>
          </wp:anchor>
        </w:drawing>
      </w:r>
    </w:p>
    <w:p w:rsidR="00E422D3" w:rsidRPr="00172C9E" w:rsidRDefault="00E422D3" w:rsidP="00172C9E">
      <w:pPr>
        <w:spacing w:line="240" w:lineRule="atLeast"/>
        <w:ind w:right="18"/>
        <w:jc w:val="both"/>
        <w:rPr>
          <w:rFonts w:ascii="Arial" w:hAnsi="Arial" w:cs="Arial"/>
          <w:sz w:val="20"/>
        </w:rPr>
      </w:pPr>
    </w:p>
    <w:p w:rsidR="00E422D3" w:rsidRPr="00172C9E" w:rsidRDefault="00E422D3"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Este indicador mide el grado en el cual las personas captaron y aprehendieron los conceptos teóricos y las metodologías impartidas en la capacitación.</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D- DETERMINAR, PARA CADA INDICADOR, ESTADO, UMBRAL Y RANGO DE GESTION</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Es necesario determinar para cada indicador, estado, umbral y rango de gestión:</w:t>
      </w:r>
    </w:p>
    <w:p w:rsidR="00E422D3" w:rsidRPr="00172C9E" w:rsidRDefault="00E422D3" w:rsidP="00172C9E">
      <w:pPr>
        <w:numPr>
          <w:ilvl w:val="0"/>
          <w:numId w:val="47"/>
        </w:numPr>
        <w:spacing w:line="240" w:lineRule="atLeast"/>
        <w:ind w:right="18"/>
        <w:jc w:val="both"/>
        <w:rPr>
          <w:rFonts w:ascii="Arial" w:hAnsi="Arial" w:cs="Arial"/>
          <w:sz w:val="20"/>
        </w:rPr>
      </w:pPr>
      <w:r w:rsidRPr="00172C9E">
        <w:rPr>
          <w:rFonts w:ascii="Arial" w:hAnsi="Arial" w:cs="Arial"/>
          <w:sz w:val="20"/>
        </w:rPr>
        <w:t>ESTADO: Valor inicial o actual del indicador.</w:t>
      </w:r>
    </w:p>
    <w:p w:rsidR="00E422D3" w:rsidRPr="00172C9E" w:rsidRDefault="00E422D3" w:rsidP="00172C9E">
      <w:pPr>
        <w:numPr>
          <w:ilvl w:val="0"/>
          <w:numId w:val="47"/>
        </w:numPr>
        <w:spacing w:line="240" w:lineRule="atLeast"/>
        <w:ind w:right="18"/>
        <w:jc w:val="both"/>
        <w:rPr>
          <w:rFonts w:ascii="Arial" w:hAnsi="Arial" w:cs="Arial"/>
          <w:sz w:val="20"/>
        </w:rPr>
      </w:pPr>
      <w:r w:rsidRPr="00172C9E">
        <w:rPr>
          <w:rFonts w:ascii="Arial" w:hAnsi="Arial" w:cs="Arial"/>
          <w:sz w:val="20"/>
        </w:rPr>
        <w:t>UMBRAL: Es el valor del indicador que se requiere lograr o mantener.</w:t>
      </w:r>
    </w:p>
    <w:p w:rsidR="00E422D3" w:rsidRPr="00172C9E" w:rsidRDefault="00E422D3" w:rsidP="00172C9E">
      <w:pPr>
        <w:numPr>
          <w:ilvl w:val="0"/>
          <w:numId w:val="47"/>
        </w:numPr>
        <w:spacing w:line="240" w:lineRule="atLeast"/>
        <w:ind w:right="18"/>
        <w:jc w:val="both"/>
        <w:rPr>
          <w:rFonts w:ascii="Arial" w:hAnsi="Arial" w:cs="Arial"/>
          <w:sz w:val="20"/>
        </w:rPr>
      </w:pPr>
      <w:r w:rsidRPr="00172C9E">
        <w:rPr>
          <w:rFonts w:ascii="Arial" w:hAnsi="Arial" w:cs="Arial"/>
          <w:sz w:val="20"/>
        </w:rPr>
        <w:t>RANGO DE GESTION: Es el espacio comprendido entre los valores mínimo y máximo que el indicador puede tomar.</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 xml:space="preserve">E- DISEÑAR </w:t>
      </w:r>
      <w:smartTag w:uri="urn:schemas-microsoft-com:office:smarttags" w:element="PersonName">
        <w:smartTagPr>
          <w:attr w:name="ProductID" w:val="LA MEDICION"/>
        </w:smartTagPr>
        <w:r w:rsidRPr="00172C9E">
          <w:rPr>
            <w:rFonts w:ascii="Arial" w:hAnsi="Arial" w:cs="Arial"/>
            <w:b/>
            <w:sz w:val="20"/>
          </w:rPr>
          <w:t>LA MEDICION</w:t>
        </w:r>
      </w:smartTag>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Consiste en determinar las fuentes de información, frecuencia de medición, presentación de la información, asignar responsables de la recolección, tabulación, análisis y presentación de la información.</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F</w:t>
      </w:r>
      <w:r w:rsidR="008D1210" w:rsidRPr="00172C9E">
        <w:rPr>
          <w:rFonts w:ascii="Arial" w:hAnsi="Arial" w:cs="Arial"/>
          <w:b/>
          <w:sz w:val="20"/>
        </w:rPr>
        <w:t>- DETERMINAR Y ASIGNAR RECURSOS</w:t>
      </w:r>
    </w:p>
    <w:p w:rsidR="00E422D3" w:rsidRPr="00172C9E" w:rsidRDefault="00E422D3" w:rsidP="00172C9E">
      <w:pPr>
        <w:numPr>
          <w:ilvl w:val="0"/>
          <w:numId w:val="48"/>
        </w:numPr>
        <w:spacing w:line="240" w:lineRule="atLeast"/>
        <w:ind w:right="18"/>
        <w:jc w:val="both"/>
        <w:rPr>
          <w:rFonts w:ascii="Arial" w:hAnsi="Arial" w:cs="Arial"/>
          <w:sz w:val="20"/>
        </w:rPr>
      </w:pPr>
      <w:r w:rsidRPr="00172C9E">
        <w:rPr>
          <w:rFonts w:ascii="Arial" w:hAnsi="Arial" w:cs="Arial"/>
          <w:sz w:val="20"/>
        </w:rPr>
        <w:t>La medición se incluye e integra al desarrollo del trabajo, sea realizada por quien ejecuta el trabajo y esta persona sea el primer usuario y beneficiario de la información. Este acompañamiento es temporal y tiene como fin apoyar la creación y consolidación de la cultura de la medición y el autocontrol.</w:t>
      </w:r>
    </w:p>
    <w:p w:rsidR="00E422D3" w:rsidRPr="00172C9E" w:rsidRDefault="00E422D3" w:rsidP="00172C9E">
      <w:pPr>
        <w:numPr>
          <w:ilvl w:val="0"/>
          <w:numId w:val="48"/>
        </w:numPr>
        <w:spacing w:line="240" w:lineRule="atLeast"/>
        <w:ind w:right="18"/>
        <w:jc w:val="both"/>
        <w:rPr>
          <w:rFonts w:ascii="Arial" w:hAnsi="Arial" w:cs="Arial"/>
          <w:sz w:val="20"/>
        </w:rPr>
      </w:pPr>
      <w:r w:rsidRPr="00172C9E">
        <w:rPr>
          <w:rFonts w:ascii="Arial" w:hAnsi="Arial" w:cs="Arial"/>
          <w:sz w:val="20"/>
        </w:rPr>
        <w:t>Los recursos que se empleen en la medición deben ser parte de los recursos que emplean en el desarrollo del trabajo o del proceso.</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G- MEDIR, APROBAR, Y AJUSTAR EL SISTEMA DE INDICADORES DE GESTION.</w:t>
      </w:r>
    </w:p>
    <w:p w:rsidR="00E422D3" w:rsidRPr="00172C9E" w:rsidRDefault="00E422D3" w:rsidP="00172C9E">
      <w:pPr>
        <w:numPr>
          <w:ilvl w:val="0"/>
          <w:numId w:val="49"/>
        </w:numPr>
        <w:spacing w:line="240" w:lineRule="atLeast"/>
        <w:ind w:right="18"/>
        <w:jc w:val="both"/>
        <w:rPr>
          <w:rFonts w:ascii="Arial" w:hAnsi="Arial" w:cs="Arial"/>
          <w:sz w:val="20"/>
        </w:rPr>
      </w:pPr>
      <w:r w:rsidRPr="00172C9E">
        <w:rPr>
          <w:rFonts w:ascii="Arial" w:hAnsi="Arial" w:cs="Arial"/>
          <w:sz w:val="20"/>
        </w:rPr>
        <w:t>Pertinencia del indicador.</w:t>
      </w:r>
    </w:p>
    <w:p w:rsidR="00E422D3" w:rsidRPr="00172C9E" w:rsidRDefault="00E422D3" w:rsidP="00172C9E">
      <w:pPr>
        <w:numPr>
          <w:ilvl w:val="0"/>
          <w:numId w:val="49"/>
        </w:numPr>
        <w:spacing w:line="240" w:lineRule="atLeast"/>
        <w:ind w:right="18"/>
        <w:jc w:val="both"/>
        <w:rPr>
          <w:rFonts w:ascii="Arial" w:hAnsi="Arial" w:cs="Arial"/>
          <w:sz w:val="20"/>
        </w:rPr>
      </w:pPr>
      <w:r w:rsidRPr="00172C9E">
        <w:rPr>
          <w:rFonts w:ascii="Arial" w:hAnsi="Arial" w:cs="Arial"/>
          <w:sz w:val="20"/>
        </w:rPr>
        <w:t>Valores y rangos establecidos.</w:t>
      </w:r>
    </w:p>
    <w:p w:rsidR="00E422D3" w:rsidRPr="00172C9E" w:rsidRDefault="00E422D3" w:rsidP="00172C9E">
      <w:pPr>
        <w:numPr>
          <w:ilvl w:val="0"/>
          <w:numId w:val="49"/>
        </w:numPr>
        <w:spacing w:line="240" w:lineRule="atLeast"/>
        <w:ind w:right="18"/>
        <w:jc w:val="both"/>
        <w:rPr>
          <w:rFonts w:ascii="Arial" w:hAnsi="Arial" w:cs="Arial"/>
          <w:sz w:val="20"/>
        </w:rPr>
      </w:pPr>
      <w:r w:rsidRPr="00172C9E">
        <w:rPr>
          <w:rFonts w:ascii="Arial" w:hAnsi="Arial" w:cs="Arial"/>
          <w:sz w:val="20"/>
        </w:rPr>
        <w:t>Fuentes de información seleccionadas.</w:t>
      </w:r>
    </w:p>
    <w:p w:rsidR="00E422D3" w:rsidRPr="00172C9E" w:rsidRDefault="00E422D3" w:rsidP="00172C9E">
      <w:pPr>
        <w:numPr>
          <w:ilvl w:val="0"/>
          <w:numId w:val="49"/>
        </w:numPr>
        <w:spacing w:line="240" w:lineRule="atLeast"/>
        <w:ind w:right="18"/>
        <w:jc w:val="both"/>
        <w:rPr>
          <w:rFonts w:ascii="Arial" w:hAnsi="Arial" w:cs="Arial"/>
          <w:sz w:val="20"/>
        </w:rPr>
      </w:pPr>
      <w:r w:rsidRPr="00172C9E">
        <w:rPr>
          <w:rFonts w:ascii="Arial" w:hAnsi="Arial" w:cs="Arial"/>
          <w:sz w:val="20"/>
        </w:rPr>
        <w:t>Proceso de toma y presentación de la información.</w:t>
      </w:r>
    </w:p>
    <w:p w:rsidR="00E422D3" w:rsidRPr="00172C9E" w:rsidRDefault="00E422D3" w:rsidP="00172C9E">
      <w:pPr>
        <w:numPr>
          <w:ilvl w:val="0"/>
          <w:numId w:val="49"/>
        </w:numPr>
        <w:spacing w:line="240" w:lineRule="atLeast"/>
        <w:ind w:right="18"/>
        <w:jc w:val="both"/>
        <w:rPr>
          <w:rFonts w:ascii="Arial" w:hAnsi="Arial" w:cs="Arial"/>
          <w:sz w:val="20"/>
        </w:rPr>
      </w:pPr>
      <w:r w:rsidRPr="00172C9E">
        <w:rPr>
          <w:rFonts w:ascii="Arial" w:hAnsi="Arial" w:cs="Arial"/>
          <w:sz w:val="20"/>
        </w:rPr>
        <w:t>Frecuencia en la toma de la información.</w:t>
      </w:r>
    </w:p>
    <w:p w:rsidR="00E422D3" w:rsidRPr="00172C9E" w:rsidRDefault="00E422D3" w:rsidP="00172C9E">
      <w:pPr>
        <w:numPr>
          <w:ilvl w:val="0"/>
          <w:numId w:val="49"/>
        </w:numPr>
        <w:spacing w:line="240" w:lineRule="atLeast"/>
        <w:ind w:right="18"/>
        <w:jc w:val="both"/>
        <w:rPr>
          <w:rFonts w:ascii="Arial" w:hAnsi="Arial" w:cs="Arial"/>
          <w:sz w:val="20"/>
        </w:rPr>
      </w:pPr>
      <w:r w:rsidRPr="00172C9E">
        <w:rPr>
          <w:rFonts w:ascii="Arial" w:hAnsi="Arial" w:cs="Arial"/>
          <w:sz w:val="20"/>
        </w:rPr>
        <w:t>Destinatario de la información</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H- ESTANDARIZAR Y FORMALIZAR</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Es el proceso de especificación completa, documentación, divulgación e inclusión entre los sistemas de operación del negocio de los indicadores de gestión. Es durante esta fase que se desarrollan y quedan definidos y formalizados los manuales de indicadores de gestión del negocio.</w:t>
      </w:r>
    </w:p>
    <w:p w:rsidR="00E422D3" w:rsidRPr="00172C9E" w:rsidRDefault="00E422D3" w:rsidP="00172C9E">
      <w:pPr>
        <w:spacing w:line="240" w:lineRule="atLeast"/>
        <w:ind w:right="18"/>
        <w:jc w:val="both"/>
        <w:rPr>
          <w:rFonts w:ascii="Arial" w:hAnsi="Arial" w:cs="Arial"/>
          <w:b/>
          <w:sz w:val="20"/>
        </w:rPr>
      </w:pPr>
      <w:r w:rsidRPr="00172C9E">
        <w:rPr>
          <w:rFonts w:ascii="Arial" w:hAnsi="Arial" w:cs="Arial"/>
          <w:b/>
          <w:sz w:val="20"/>
        </w:rPr>
        <w:t xml:space="preserve">I- MANTENER Y MEJORAR </w:t>
      </w:r>
      <w:r w:rsidR="008D1210" w:rsidRPr="00172C9E">
        <w:rPr>
          <w:rFonts w:ascii="Arial" w:hAnsi="Arial" w:cs="Arial"/>
          <w:b/>
          <w:sz w:val="20"/>
        </w:rPr>
        <w:t>CONTINUAMENTE</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Lo único constante es el cambio y esto genera una dinámica muy especial en los sectores y en las organizaciones, el sistema de indicadores de gestión debe ser revisado a la par con los objetivos, estrategias y procesos de las empresas.</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Hacer mantenimiento al sistema es básicamente, darle continuidad operativa y efectuar los ajustes que se deriven del permanente monitoreo del sistema de la empresa y de su entorno.</w:t>
      </w:r>
    </w:p>
    <w:p w:rsidR="00E422D3" w:rsidRPr="00172C9E" w:rsidRDefault="00E422D3" w:rsidP="00172C9E">
      <w:pPr>
        <w:spacing w:line="240" w:lineRule="atLeast"/>
        <w:ind w:right="18"/>
        <w:jc w:val="both"/>
        <w:rPr>
          <w:rFonts w:ascii="Arial" w:hAnsi="Arial" w:cs="Arial"/>
          <w:sz w:val="20"/>
        </w:rPr>
      </w:pPr>
      <w:r w:rsidRPr="00172C9E">
        <w:rPr>
          <w:rFonts w:ascii="Arial" w:hAnsi="Arial" w:cs="Arial"/>
          <w:sz w:val="20"/>
        </w:rPr>
        <w:t>Mejorar continuamente significa incrementar el valor que el sistema de indicadores de gestión agrega a las personas usuarias; es hacerlo cada vez más preciso, ágil, oportuno, confiable y sencillo.</w:t>
      </w:r>
    </w:p>
    <w:p w:rsidR="00F34AC7" w:rsidRPr="00172C9E" w:rsidRDefault="00F34AC7" w:rsidP="00172C9E">
      <w:pPr>
        <w:spacing w:line="240" w:lineRule="atLeast"/>
        <w:ind w:right="17"/>
        <w:jc w:val="both"/>
        <w:rPr>
          <w:rFonts w:ascii="Arial" w:hAnsi="Arial" w:cs="Arial"/>
          <w:b/>
          <w:sz w:val="20"/>
          <w:szCs w:val="32"/>
        </w:rPr>
      </w:pPr>
      <w:r w:rsidRPr="00172C9E">
        <w:rPr>
          <w:rFonts w:ascii="Arial" w:hAnsi="Arial" w:cs="Arial"/>
          <w:b/>
          <w:sz w:val="20"/>
          <w:szCs w:val="32"/>
        </w:rPr>
        <w:t>Reglas prácticas para la i</w:t>
      </w:r>
      <w:r w:rsidR="00E51494" w:rsidRPr="00172C9E">
        <w:rPr>
          <w:rFonts w:ascii="Arial" w:hAnsi="Arial" w:cs="Arial"/>
          <w:b/>
          <w:sz w:val="20"/>
          <w:szCs w:val="32"/>
        </w:rPr>
        <w:t xml:space="preserve">mplementación </w:t>
      </w:r>
      <w:r w:rsidRPr="00172C9E">
        <w:rPr>
          <w:rFonts w:ascii="Arial" w:hAnsi="Arial" w:cs="Arial"/>
          <w:b/>
          <w:sz w:val="20"/>
          <w:szCs w:val="32"/>
        </w:rPr>
        <w:t xml:space="preserve">de un conjunto </w:t>
      </w:r>
      <w:r w:rsidR="00E51494" w:rsidRPr="00172C9E">
        <w:rPr>
          <w:rFonts w:ascii="Arial" w:hAnsi="Arial" w:cs="Arial"/>
          <w:b/>
          <w:sz w:val="20"/>
          <w:szCs w:val="32"/>
        </w:rPr>
        <w:t xml:space="preserve">o sistema </w:t>
      </w:r>
      <w:r w:rsidRPr="00172C9E">
        <w:rPr>
          <w:rFonts w:ascii="Arial" w:hAnsi="Arial" w:cs="Arial"/>
          <w:b/>
          <w:sz w:val="20"/>
          <w:szCs w:val="32"/>
        </w:rPr>
        <w:t>de indicadores</w:t>
      </w:r>
    </w:p>
    <w:p w:rsidR="00F34AC7" w:rsidRPr="00172C9E" w:rsidRDefault="00F34AC7" w:rsidP="00172C9E">
      <w:pPr>
        <w:spacing w:line="240" w:lineRule="atLeast"/>
        <w:ind w:right="17"/>
        <w:jc w:val="both"/>
        <w:rPr>
          <w:rFonts w:ascii="Arial" w:hAnsi="Arial" w:cs="Arial"/>
          <w:sz w:val="20"/>
        </w:rPr>
      </w:pPr>
      <w:r w:rsidRPr="00172C9E">
        <w:rPr>
          <w:rFonts w:ascii="Arial" w:hAnsi="Arial" w:cs="Arial"/>
          <w:sz w:val="20"/>
        </w:rPr>
        <w:t>Existen algunas reglas prácticas para la implementación de un conjunto de indicadores, las cuales se muestran a continuación:</w:t>
      </w:r>
    </w:p>
    <w:p w:rsidR="00E51494" w:rsidRPr="00172C9E" w:rsidRDefault="00E51494" w:rsidP="00172C9E">
      <w:pPr>
        <w:numPr>
          <w:ilvl w:val="0"/>
          <w:numId w:val="50"/>
        </w:numPr>
        <w:spacing w:line="240" w:lineRule="atLeast"/>
        <w:ind w:right="17"/>
        <w:jc w:val="both"/>
        <w:rPr>
          <w:rFonts w:ascii="Arial" w:hAnsi="Arial" w:cs="Arial"/>
          <w:sz w:val="20"/>
        </w:rPr>
      </w:pPr>
      <w:r w:rsidRPr="00172C9E">
        <w:rPr>
          <w:rFonts w:ascii="Arial" w:hAnsi="Arial" w:cs="Arial"/>
          <w:sz w:val="20"/>
        </w:rPr>
        <w:t>Debe hacerse por etapas (tal como se expuso en el punto anterior). No pasar a otra etapa sin probar y consolidar la actual.</w:t>
      </w:r>
    </w:p>
    <w:p w:rsidR="00E51494" w:rsidRPr="00172C9E" w:rsidRDefault="00E51494" w:rsidP="00172C9E">
      <w:pPr>
        <w:numPr>
          <w:ilvl w:val="0"/>
          <w:numId w:val="50"/>
        </w:numPr>
        <w:spacing w:line="240" w:lineRule="atLeast"/>
        <w:ind w:right="17"/>
        <w:jc w:val="both"/>
        <w:rPr>
          <w:rFonts w:ascii="Arial" w:hAnsi="Arial" w:cs="Arial"/>
          <w:sz w:val="20"/>
        </w:rPr>
      </w:pPr>
      <w:r w:rsidRPr="00172C9E">
        <w:rPr>
          <w:rFonts w:ascii="Arial" w:hAnsi="Arial" w:cs="Arial"/>
          <w:sz w:val="20"/>
        </w:rPr>
        <w:t>Fuerte implicación y participación de los directivos.</w:t>
      </w:r>
    </w:p>
    <w:p w:rsidR="00E51494" w:rsidRPr="00172C9E" w:rsidRDefault="00E51494" w:rsidP="00172C9E">
      <w:pPr>
        <w:numPr>
          <w:ilvl w:val="0"/>
          <w:numId w:val="50"/>
        </w:numPr>
        <w:spacing w:line="240" w:lineRule="atLeast"/>
        <w:ind w:right="17"/>
        <w:jc w:val="both"/>
        <w:rPr>
          <w:rFonts w:ascii="Arial" w:hAnsi="Arial" w:cs="Arial"/>
          <w:sz w:val="20"/>
        </w:rPr>
      </w:pPr>
      <w:r w:rsidRPr="00172C9E">
        <w:rPr>
          <w:rFonts w:ascii="Arial" w:hAnsi="Arial" w:cs="Arial"/>
          <w:sz w:val="20"/>
        </w:rPr>
        <w:t>Debe contemplarse y conducirse como un cambio y no como un simple cambio de herramienta.</w:t>
      </w:r>
    </w:p>
    <w:p w:rsidR="00E51494" w:rsidRPr="00172C9E" w:rsidRDefault="00E51494" w:rsidP="00172C9E">
      <w:pPr>
        <w:numPr>
          <w:ilvl w:val="0"/>
          <w:numId w:val="50"/>
        </w:numPr>
        <w:spacing w:line="240" w:lineRule="atLeast"/>
        <w:ind w:right="17"/>
        <w:jc w:val="both"/>
        <w:rPr>
          <w:rFonts w:ascii="Arial" w:hAnsi="Arial" w:cs="Arial"/>
          <w:sz w:val="20"/>
        </w:rPr>
      </w:pPr>
      <w:r w:rsidRPr="00172C9E">
        <w:rPr>
          <w:rFonts w:ascii="Arial" w:hAnsi="Arial" w:cs="Arial"/>
          <w:sz w:val="20"/>
        </w:rPr>
        <w:t>No solo se trata de implantar un nuevo sistema o cambio, sino además de crear procedimientos que en el futuro sirvan para que el sistema evolucione.</w:t>
      </w:r>
    </w:p>
    <w:p w:rsidR="00A01DC2" w:rsidRPr="00172C9E" w:rsidRDefault="00A01DC2" w:rsidP="00172C9E">
      <w:pPr>
        <w:numPr>
          <w:ilvl w:val="0"/>
          <w:numId w:val="50"/>
        </w:numPr>
        <w:spacing w:line="240" w:lineRule="atLeast"/>
        <w:ind w:right="17"/>
        <w:jc w:val="both"/>
        <w:rPr>
          <w:rFonts w:ascii="Arial" w:hAnsi="Arial" w:cs="Arial"/>
          <w:sz w:val="20"/>
        </w:rPr>
      </w:pPr>
      <w:r w:rsidRPr="00172C9E">
        <w:rPr>
          <w:rFonts w:ascii="Arial" w:hAnsi="Arial" w:cs="Arial"/>
          <w:sz w:val="20"/>
        </w:rPr>
        <w:t>Se deben clarificar los papeles de las diferentes áreas funcionales, para efectos del control.</w:t>
      </w:r>
    </w:p>
    <w:p w:rsidR="00A01DC2" w:rsidRPr="00172C9E" w:rsidRDefault="00A01DC2" w:rsidP="00172C9E">
      <w:pPr>
        <w:numPr>
          <w:ilvl w:val="0"/>
          <w:numId w:val="50"/>
        </w:numPr>
        <w:spacing w:line="240" w:lineRule="atLeast"/>
        <w:ind w:right="17"/>
        <w:jc w:val="both"/>
        <w:rPr>
          <w:rFonts w:ascii="Arial" w:hAnsi="Arial" w:cs="Arial"/>
          <w:sz w:val="20"/>
        </w:rPr>
      </w:pPr>
      <w:r w:rsidRPr="00172C9E">
        <w:rPr>
          <w:rFonts w:ascii="Arial" w:hAnsi="Arial" w:cs="Arial"/>
          <w:sz w:val="20"/>
        </w:rPr>
        <w:t>El sistema de indicadores y su control debe obedecer a las opciones organizativas y no a la inversa.</w:t>
      </w:r>
    </w:p>
    <w:p w:rsidR="009E14BE" w:rsidRPr="00172C9E" w:rsidRDefault="009E14BE" w:rsidP="00172C9E">
      <w:pPr>
        <w:spacing w:line="240" w:lineRule="atLeast"/>
        <w:ind w:right="17"/>
        <w:jc w:val="both"/>
        <w:rPr>
          <w:rFonts w:ascii="Arial" w:hAnsi="Arial" w:cs="Arial"/>
          <w:b/>
          <w:sz w:val="20"/>
          <w:szCs w:val="32"/>
        </w:rPr>
      </w:pPr>
      <w:r w:rsidRPr="00172C9E">
        <w:rPr>
          <w:rFonts w:ascii="Arial" w:hAnsi="Arial" w:cs="Arial"/>
          <w:b/>
          <w:sz w:val="20"/>
          <w:szCs w:val="32"/>
        </w:rPr>
        <w:t>Lecciones aprendidas sobre la base de experiencias previas en el uso de indicadores</w:t>
      </w:r>
    </w:p>
    <w:p w:rsidR="006A45CC" w:rsidRPr="00172C9E" w:rsidRDefault="006A45CC" w:rsidP="00172C9E">
      <w:pPr>
        <w:spacing w:line="240" w:lineRule="atLeast"/>
        <w:ind w:right="17"/>
        <w:jc w:val="both"/>
        <w:rPr>
          <w:rFonts w:ascii="Arial" w:hAnsi="Arial" w:cs="Arial"/>
          <w:sz w:val="20"/>
        </w:rPr>
      </w:pPr>
      <w:r w:rsidRPr="00172C9E">
        <w:rPr>
          <w:rFonts w:ascii="Arial" w:hAnsi="Arial" w:cs="Arial"/>
          <w:sz w:val="20"/>
        </w:rPr>
        <w:lastRenderedPageBreak/>
        <w:t>En la elaboración de indicadores siempre se tienen experiencias que deben servir de base para corregir a futuro y no volver a cometer nuevamente errores o incongruencias, tales elementos se muestran a continuación:</w:t>
      </w:r>
    </w:p>
    <w:p w:rsidR="009E14BE" w:rsidRPr="00172C9E" w:rsidRDefault="009E14BE" w:rsidP="00172C9E">
      <w:pPr>
        <w:numPr>
          <w:ilvl w:val="0"/>
          <w:numId w:val="51"/>
        </w:numPr>
        <w:spacing w:line="240" w:lineRule="atLeast"/>
        <w:ind w:right="18"/>
        <w:jc w:val="both"/>
        <w:rPr>
          <w:rFonts w:ascii="Arial" w:hAnsi="Arial" w:cs="Arial"/>
          <w:sz w:val="20"/>
        </w:rPr>
      </w:pPr>
      <w:r w:rsidRPr="00172C9E">
        <w:rPr>
          <w:rFonts w:ascii="Arial" w:hAnsi="Arial" w:cs="Arial"/>
          <w:sz w:val="20"/>
        </w:rPr>
        <w:t>Subestimación de metas</w:t>
      </w:r>
      <w:r w:rsidR="006A45CC" w:rsidRPr="00172C9E">
        <w:rPr>
          <w:rFonts w:ascii="Arial" w:hAnsi="Arial" w:cs="Arial"/>
          <w:sz w:val="20"/>
        </w:rPr>
        <w:t>.</w:t>
      </w:r>
    </w:p>
    <w:p w:rsidR="009E14BE" w:rsidRPr="00172C9E" w:rsidRDefault="009E14BE" w:rsidP="00172C9E">
      <w:pPr>
        <w:numPr>
          <w:ilvl w:val="0"/>
          <w:numId w:val="51"/>
        </w:numPr>
        <w:spacing w:line="240" w:lineRule="atLeast"/>
        <w:ind w:right="18"/>
        <w:jc w:val="both"/>
        <w:rPr>
          <w:rFonts w:ascii="Arial" w:hAnsi="Arial" w:cs="Arial"/>
          <w:sz w:val="20"/>
        </w:rPr>
      </w:pPr>
      <w:r w:rsidRPr="00172C9E">
        <w:rPr>
          <w:rFonts w:ascii="Arial" w:hAnsi="Arial" w:cs="Arial"/>
          <w:sz w:val="20"/>
        </w:rPr>
        <w:t>Debilidad (en toma de decisiones) de equipos técnicos para establecer indicadores y valores a alcanzar</w:t>
      </w:r>
      <w:r w:rsidR="006A45CC" w:rsidRPr="00172C9E">
        <w:rPr>
          <w:rFonts w:ascii="Arial" w:hAnsi="Arial" w:cs="Arial"/>
          <w:sz w:val="20"/>
        </w:rPr>
        <w:t>.</w:t>
      </w:r>
    </w:p>
    <w:p w:rsidR="00433A6F" w:rsidRPr="00172C9E" w:rsidRDefault="009E14BE" w:rsidP="00172C9E">
      <w:pPr>
        <w:numPr>
          <w:ilvl w:val="0"/>
          <w:numId w:val="51"/>
        </w:numPr>
        <w:spacing w:line="240" w:lineRule="atLeast"/>
        <w:ind w:right="18"/>
        <w:jc w:val="both"/>
        <w:rPr>
          <w:rFonts w:ascii="Arial" w:hAnsi="Arial" w:cs="Arial"/>
          <w:sz w:val="20"/>
        </w:rPr>
      </w:pPr>
      <w:r w:rsidRPr="00172C9E">
        <w:rPr>
          <w:rFonts w:ascii="Arial" w:hAnsi="Arial" w:cs="Arial"/>
          <w:sz w:val="20"/>
        </w:rPr>
        <w:t>Dificultades para el establecimiento de responsabilidades sobre el cumplimiento e incluso seguimiento y reporte de los valores a alcanzar.</w:t>
      </w:r>
    </w:p>
    <w:p w:rsidR="00433A6F" w:rsidRPr="00172C9E" w:rsidRDefault="009E14BE" w:rsidP="00172C9E">
      <w:pPr>
        <w:numPr>
          <w:ilvl w:val="0"/>
          <w:numId w:val="51"/>
        </w:numPr>
        <w:spacing w:line="240" w:lineRule="atLeast"/>
        <w:ind w:right="18"/>
        <w:jc w:val="both"/>
        <w:rPr>
          <w:rFonts w:ascii="Arial" w:hAnsi="Arial" w:cs="Arial"/>
          <w:sz w:val="20"/>
        </w:rPr>
      </w:pPr>
      <w:r w:rsidRPr="00172C9E">
        <w:rPr>
          <w:rFonts w:ascii="Arial" w:hAnsi="Arial" w:cs="Arial"/>
          <w:sz w:val="20"/>
        </w:rPr>
        <w:t>Descoordinaciones para la validación de los indicadores y su difusión al interior de los pliegos.</w:t>
      </w:r>
    </w:p>
    <w:p w:rsidR="009E14BE" w:rsidRPr="00172C9E" w:rsidRDefault="009E14BE" w:rsidP="00172C9E">
      <w:pPr>
        <w:numPr>
          <w:ilvl w:val="0"/>
          <w:numId w:val="51"/>
        </w:numPr>
        <w:spacing w:line="240" w:lineRule="atLeast"/>
        <w:ind w:right="18"/>
        <w:jc w:val="both"/>
        <w:rPr>
          <w:rFonts w:ascii="Arial" w:hAnsi="Arial" w:cs="Arial"/>
          <w:sz w:val="20"/>
        </w:rPr>
      </w:pPr>
      <w:r w:rsidRPr="00172C9E">
        <w:rPr>
          <w:rFonts w:ascii="Arial" w:hAnsi="Arial" w:cs="Arial"/>
          <w:sz w:val="20"/>
        </w:rPr>
        <w:t>Debilidad de su articulación con los esquemas de planificación y programación estratégica del gasto.</w:t>
      </w:r>
    </w:p>
    <w:p w:rsidR="009E14BE" w:rsidRPr="00172C9E" w:rsidRDefault="009E14BE" w:rsidP="00172C9E">
      <w:pPr>
        <w:spacing w:line="240" w:lineRule="atLeast"/>
        <w:ind w:right="18"/>
        <w:jc w:val="both"/>
        <w:rPr>
          <w:rFonts w:ascii="Arial" w:hAnsi="Arial" w:cs="Arial"/>
          <w:b/>
          <w:sz w:val="20"/>
          <w:szCs w:val="32"/>
        </w:rPr>
      </w:pPr>
      <w:r w:rsidRPr="00172C9E">
        <w:rPr>
          <w:rFonts w:ascii="Arial" w:hAnsi="Arial" w:cs="Arial"/>
          <w:b/>
          <w:sz w:val="20"/>
          <w:szCs w:val="32"/>
        </w:rPr>
        <w:t>Potenciales dificultades en la elaboración de indicadores</w:t>
      </w:r>
    </w:p>
    <w:p w:rsidR="009D722A" w:rsidRPr="00172C9E" w:rsidRDefault="009D722A" w:rsidP="00172C9E">
      <w:pPr>
        <w:spacing w:line="240" w:lineRule="atLeast"/>
        <w:ind w:right="17"/>
        <w:jc w:val="both"/>
        <w:rPr>
          <w:rFonts w:ascii="Arial" w:hAnsi="Arial" w:cs="Arial"/>
          <w:sz w:val="20"/>
        </w:rPr>
      </w:pPr>
      <w:r w:rsidRPr="00172C9E">
        <w:rPr>
          <w:rFonts w:ascii="Arial" w:hAnsi="Arial" w:cs="Arial"/>
          <w:sz w:val="20"/>
        </w:rPr>
        <w:t>De igual forma en la elaboración de indicadores se pueden presentar dificultades que debemos tener en cuenta para  que no se presenten a futuro, tales dificultades potenciales se muestran a continuación:</w:t>
      </w:r>
    </w:p>
    <w:p w:rsidR="009E14BE" w:rsidRPr="00172C9E" w:rsidRDefault="009E14BE" w:rsidP="00172C9E">
      <w:pPr>
        <w:numPr>
          <w:ilvl w:val="0"/>
          <w:numId w:val="52"/>
        </w:numPr>
        <w:spacing w:line="240" w:lineRule="atLeast"/>
        <w:ind w:right="17"/>
        <w:jc w:val="both"/>
        <w:rPr>
          <w:rFonts w:ascii="Arial" w:hAnsi="Arial" w:cs="Arial"/>
          <w:sz w:val="20"/>
        </w:rPr>
      </w:pPr>
      <w:r w:rsidRPr="00172C9E">
        <w:rPr>
          <w:rFonts w:ascii="Arial" w:hAnsi="Arial" w:cs="Arial"/>
          <w:sz w:val="20"/>
        </w:rPr>
        <w:t>¿Cómo formular objetivos estratégicos y desagregar las metas?</w:t>
      </w:r>
    </w:p>
    <w:p w:rsidR="009E14BE"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¿Cómo medir los productos cuyos resultados se obtienen a largo plazo?</w:t>
      </w:r>
    </w:p>
    <w:p w:rsidR="009E14BE"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¿Qué unidades o áreas deben generar indicadores?</w:t>
      </w:r>
    </w:p>
    <w:p w:rsidR="009E14BE"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¿Cómo construir las formulas?</w:t>
      </w:r>
    </w:p>
    <w:p w:rsidR="009E14BE"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 xml:space="preserve">¿Cómo medir resultados de una gestión </w:t>
      </w:r>
      <w:r w:rsidR="007A3317" w:rsidRPr="00172C9E">
        <w:rPr>
          <w:rFonts w:ascii="Arial" w:hAnsi="Arial" w:cs="Arial"/>
          <w:sz w:val="20"/>
        </w:rPr>
        <w:t>de una unidad</w:t>
      </w:r>
      <w:r w:rsidRPr="00172C9E">
        <w:rPr>
          <w:rFonts w:ascii="Arial" w:hAnsi="Arial" w:cs="Arial"/>
          <w:sz w:val="20"/>
        </w:rPr>
        <w:t xml:space="preserve"> que dependen de la gestión de </w:t>
      </w:r>
      <w:r w:rsidR="007A3317" w:rsidRPr="00172C9E">
        <w:rPr>
          <w:rFonts w:ascii="Arial" w:hAnsi="Arial" w:cs="Arial"/>
          <w:sz w:val="20"/>
        </w:rPr>
        <w:t xml:space="preserve">otras </w:t>
      </w:r>
      <w:r w:rsidRPr="00172C9E">
        <w:rPr>
          <w:rFonts w:ascii="Arial" w:hAnsi="Arial" w:cs="Arial"/>
          <w:sz w:val="20"/>
        </w:rPr>
        <w:t xml:space="preserve">varias </w:t>
      </w:r>
      <w:r w:rsidR="007A3317" w:rsidRPr="00172C9E">
        <w:rPr>
          <w:rFonts w:ascii="Arial" w:hAnsi="Arial" w:cs="Arial"/>
          <w:sz w:val="20"/>
        </w:rPr>
        <w:t>unidades</w:t>
      </w:r>
      <w:r w:rsidRPr="00172C9E">
        <w:rPr>
          <w:rFonts w:ascii="Arial" w:hAnsi="Arial" w:cs="Arial"/>
          <w:sz w:val="20"/>
        </w:rPr>
        <w:t>?</w:t>
      </w:r>
    </w:p>
    <w:p w:rsidR="009E14BE"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Disponibilidad de datos históricos</w:t>
      </w:r>
      <w:r w:rsidR="009D722A" w:rsidRPr="00172C9E">
        <w:rPr>
          <w:rFonts w:ascii="Arial" w:hAnsi="Arial" w:cs="Arial"/>
          <w:sz w:val="20"/>
        </w:rPr>
        <w:t>.</w:t>
      </w:r>
    </w:p>
    <w:p w:rsidR="009E14BE"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Dificultad para medir insumos y productos por falta de sistemas contables financieros</w:t>
      </w:r>
      <w:r w:rsidR="007A3317" w:rsidRPr="00172C9E">
        <w:rPr>
          <w:rFonts w:ascii="Arial" w:hAnsi="Arial" w:cs="Arial"/>
          <w:sz w:val="20"/>
        </w:rPr>
        <w:t>.</w:t>
      </w:r>
    </w:p>
    <w:p w:rsidR="009E14BE"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No se percibe el valor agregado de elaborar indicadores</w:t>
      </w:r>
      <w:r w:rsidR="007A3317" w:rsidRPr="00172C9E">
        <w:rPr>
          <w:rFonts w:ascii="Arial" w:hAnsi="Arial" w:cs="Arial"/>
          <w:sz w:val="20"/>
        </w:rPr>
        <w:t>.</w:t>
      </w:r>
    </w:p>
    <w:p w:rsidR="007A3317" w:rsidRPr="00172C9E" w:rsidRDefault="009E14BE" w:rsidP="00172C9E">
      <w:pPr>
        <w:numPr>
          <w:ilvl w:val="0"/>
          <w:numId w:val="52"/>
        </w:numPr>
        <w:spacing w:line="240" w:lineRule="atLeast"/>
        <w:ind w:right="18"/>
        <w:jc w:val="both"/>
        <w:rPr>
          <w:rFonts w:ascii="Arial" w:hAnsi="Arial" w:cs="Arial"/>
          <w:sz w:val="20"/>
        </w:rPr>
      </w:pPr>
      <w:r w:rsidRPr="00172C9E">
        <w:rPr>
          <w:rFonts w:ascii="Arial" w:hAnsi="Arial" w:cs="Arial"/>
          <w:sz w:val="20"/>
        </w:rPr>
        <w:t>Realizar los indicadores se transforma en una carga burocrática y no se estimula el interés por la evaluación</w:t>
      </w:r>
      <w:r w:rsidR="007A3317" w:rsidRPr="00172C9E">
        <w:rPr>
          <w:rFonts w:ascii="Arial" w:hAnsi="Arial" w:cs="Arial"/>
          <w:sz w:val="20"/>
        </w:rPr>
        <w:t>.</w:t>
      </w:r>
    </w:p>
    <w:p w:rsidR="00FB13B5" w:rsidRPr="00172C9E" w:rsidRDefault="00FB13B5" w:rsidP="00172C9E">
      <w:pPr>
        <w:spacing w:line="240" w:lineRule="atLeast"/>
        <w:ind w:right="18"/>
        <w:jc w:val="both"/>
        <w:rPr>
          <w:rFonts w:ascii="Arial" w:hAnsi="Arial" w:cs="Arial"/>
          <w:sz w:val="20"/>
        </w:rPr>
      </w:pPr>
    </w:p>
    <w:p w:rsidR="00C07C98" w:rsidRPr="00172C9E" w:rsidRDefault="00C07C98"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Errores al establecer indicadores y como evitarlos </w:t>
      </w:r>
    </w:p>
    <w:tbl>
      <w:tblPr>
        <w:tblStyle w:val="Tablaconcuadrcula"/>
        <w:tblW w:w="0" w:type="auto"/>
        <w:jc w:val="center"/>
        <w:tblInd w:w="38" w:type="dxa"/>
        <w:tblLook w:val="01E0"/>
      </w:tblPr>
      <w:tblGrid>
        <w:gridCol w:w="4709"/>
        <w:gridCol w:w="4710"/>
      </w:tblGrid>
      <w:tr w:rsidR="008D1210" w:rsidRPr="00172C9E" w:rsidTr="00172C9E">
        <w:trPr>
          <w:jc w:val="center"/>
        </w:trPr>
        <w:tc>
          <w:tcPr>
            <w:tcW w:w="4709" w:type="dxa"/>
          </w:tcPr>
          <w:p w:rsidR="008D1210" w:rsidRPr="00172C9E" w:rsidRDefault="008D1210" w:rsidP="00172C9E">
            <w:pPr>
              <w:spacing w:line="240" w:lineRule="atLeast"/>
              <w:ind w:right="17"/>
              <w:jc w:val="center"/>
              <w:rPr>
                <w:rFonts w:ascii="Arial" w:hAnsi="Arial" w:cs="Arial"/>
                <w:b/>
                <w:sz w:val="20"/>
              </w:rPr>
            </w:pPr>
            <w:r w:rsidRPr="00172C9E">
              <w:rPr>
                <w:rFonts w:ascii="Arial" w:hAnsi="Arial" w:cs="Arial"/>
                <w:b/>
                <w:sz w:val="20"/>
              </w:rPr>
              <w:t>ERORES</w:t>
            </w:r>
          </w:p>
        </w:tc>
        <w:tc>
          <w:tcPr>
            <w:tcW w:w="4710" w:type="dxa"/>
          </w:tcPr>
          <w:p w:rsidR="008D1210" w:rsidRPr="00172C9E" w:rsidRDefault="008D1210" w:rsidP="00172C9E">
            <w:pPr>
              <w:spacing w:line="240" w:lineRule="atLeast"/>
              <w:ind w:right="17"/>
              <w:jc w:val="center"/>
              <w:rPr>
                <w:rFonts w:ascii="Arial" w:hAnsi="Arial" w:cs="Arial"/>
                <w:b/>
                <w:sz w:val="20"/>
              </w:rPr>
            </w:pPr>
            <w:r w:rsidRPr="00172C9E">
              <w:rPr>
                <w:rFonts w:ascii="Arial" w:hAnsi="Arial" w:cs="Arial"/>
                <w:b/>
                <w:sz w:val="20"/>
              </w:rPr>
              <w:t>COMO EV</w:t>
            </w:r>
            <w:r w:rsidR="00EE656F" w:rsidRPr="00172C9E">
              <w:rPr>
                <w:rFonts w:ascii="Arial" w:hAnsi="Arial" w:cs="Arial"/>
                <w:b/>
                <w:sz w:val="20"/>
              </w:rPr>
              <w:t>I</w:t>
            </w:r>
            <w:r w:rsidRPr="00172C9E">
              <w:rPr>
                <w:rFonts w:ascii="Arial" w:hAnsi="Arial" w:cs="Arial"/>
                <w:b/>
                <w:sz w:val="20"/>
              </w:rPr>
              <w:t>TARLOS</w:t>
            </w:r>
          </w:p>
        </w:tc>
      </w:tr>
      <w:tr w:rsidR="008D1210" w:rsidRPr="00172C9E" w:rsidTr="00172C9E">
        <w:trPr>
          <w:jc w:val="center"/>
        </w:trPr>
        <w:tc>
          <w:tcPr>
            <w:tcW w:w="4709" w:type="dxa"/>
          </w:tcPr>
          <w:p w:rsidR="008D1210" w:rsidRPr="00172C9E" w:rsidRDefault="008D1210" w:rsidP="00172C9E">
            <w:pPr>
              <w:spacing w:line="240" w:lineRule="atLeast"/>
              <w:ind w:right="17"/>
              <w:jc w:val="both"/>
              <w:rPr>
                <w:rFonts w:ascii="Arial" w:hAnsi="Arial" w:cs="Arial"/>
                <w:sz w:val="20"/>
              </w:rPr>
            </w:pPr>
            <w:r w:rsidRPr="00172C9E">
              <w:rPr>
                <w:rFonts w:ascii="Arial" w:hAnsi="Arial" w:cs="Arial"/>
                <w:sz w:val="20"/>
              </w:rPr>
              <w:t xml:space="preserve">Los indicadores </w:t>
            </w:r>
            <w:r w:rsidR="006E1C13" w:rsidRPr="00172C9E">
              <w:rPr>
                <w:rFonts w:ascii="Arial" w:hAnsi="Arial" w:cs="Arial"/>
                <w:sz w:val="20"/>
              </w:rPr>
              <w:t xml:space="preserve">de gestión </w:t>
            </w:r>
            <w:r w:rsidRPr="00172C9E">
              <w:rPr>
                <w:rFonts w:ascii="Arial" w:hAnsi="Arial" w:cs="Arial"/>
                <w:sz w:val="20"/>
              </w:rPr>
              <w:t>que miden</w:t>
            </w:r>
            <w:r w:rsidR="006E1C13" w:rsidRPr="00172C9E">
              <w:rPr>
                <w:rFonts w:ascii="Arial" w:hAnsi="Arial" w:cs="Arial"/>
                <w:sz w:val="20"/>
              </w:rPr>
              <w:t xml:space="preserve"> la actividad en lugar del desempeño</w:t>
            </w:r>
            <w:r w:rsidRPr="00172C9E">
              <w:rPr>
                <w:rFonts w:ascii="Arial" w:hAnsi="Arial" w:cs="Arial"/>
                <w:sz w:val="20"/>
              </w:rPr>
              <w:t xml:space="preserve"> </w:t>
            </w:r>
            <w:r w:rsidR="006E1C13" w:rsidRPr="00172C9E">
              <w:rPr>
                <w:rFonts w:ascii="Arial" w:hAnsi="Arial" w:cs="Arial"/>
                <w:sz w:val="20"/>
              </w:rPr>
              <w:t>proveen data menos útil y una sobrecarga de información.</w:t>
            </w:r>
          </w:p>
        </w:tc>
        <w:tc>
          <w:tcPr>
            <w:tcW w:w="4710" w:type="dxa"/>
          </w:tcPr>
          <w:p w:rsidR="006E1C13" w:rsidRPr="00172C9E" w:rsidRDefault="006E1C13" w:rsidP="00172C9E">
            <w:pPr>
              <w:spacing w:line="240" w:lineRule="atLeast"/>
              <w:ind w:right="17"/>
              <w:jc w:val="both"/>
              <w:rPr>
                <w:rFonts w:ascii="Arial" w:hAnsi="Arial" w:cs="Arial"/>
                <w:sz w:val="20"/>
              </w:rPr>
            </w:pPr>
            <w:r w:rsidRPr="00172C9E">
              <w:rPr>
                <w:rFonts w:ascii="Arial" w:hAnsi="Arial" w:cs="Arial"/>
                <w:sz w:val="20"/>
              </w:rPr>
              <w:t>Focalizarse en los objetivos clave de la organización, lo cual mantendrá la atención en las metas esenciales.</w:t>
            </w:r>
          </w:p>
        </w:tc>
      </w:tr>
      <w:tr w:rsidR="008D1210" w:rsidRPr="00172C9E" w:rsidTr="00172C9E">
        <w:trPr>
          <w:jc w:val="center"/>
        </w:trPr>
        <w:tc>
          <w:tcPr>
            <w:tcW w:w="4709" w:type="dxa"/>
          </w:tcPr>
          <w:p w:rsidR="008D1210" w:rsidRPr="00172C9E" w:rsidRDefault="006E1C13" w:rsidP="00172C9E">
            <w:pPr>
              <w:spacing w:line="240" w:lineRule="atLeast"/>
              <w:ind w:right="17"/>
              <w:jc w:val="both"/>
              <w:rPr>
                <w:rFonts w:ascii="Arial" w:hAnsi="Arial" w:cs="Arial"/>
                <w:sz w:val="20"/>
              </w:rPr>
            </w:pPr>
            <w:r w:rsidRPr="00172C9E">
              <w:rPr>
                <w:rFonts w:ascii="Arial" w:hAnsi="Arial" w:cs="Arial"/>
                <w:sz w:val="20"/>
              </w:rPr>
              <w:t>Focalización en metas de corto plazo a expensas de objetivos de largo plazo, es inconveniente, debido a la presión por un desempeño inmediato.</w:t>
            </w:r>
          </w:p>
        </w:tc>
        <w:tc>
          <w:tcPr>
            <w:tcW w:w="4710" w:type="dxa"/>
          </w:tcPr>
          <w:p w:rsidR="008D1210" w:rsidRPr="00172C9E" w:rsidRDefault="006E1C13" w:rsidP="00172C9E">
            <w:pPr>
              <w:spacing w:line="240" w:lineRule="atLeast"/>
              <w:ind w:right="17"/>
              <w:jc w:val="both"/>
              <w:rPr>
                <w:rFonts w:ascii="Arial" w:hAnsi="Arial" w:cs="Arial"/>
                <w:sz w:val="20"/>
              </w:rPr>
            </w:pPr>
            <w:r w:rsidRPr="00172C9E">
              <w:rPr>
                <w:rFonts w:ascii="Arial" w:hAnsi="Arial" w:cs="Arial"/>
                <w:sz w:val="20"/>
              </w:rPr>
              <w:t>Los modelos de control de gestión ayudan a asegurar la inclusión de objetivos de corto y largo plazo.</w:t>
            </w:r>
          </w:p>
        </w:tc>
      </w:tr>
      <w:tr w:rsidR="008D1210" w:rsidRPr="00172C9E" w:rsidTr="00172C9E">
        <w:trPr>
          <w:jc w:val="center"/>
        </w:trPr>
        <w:tc>
          <w:tcPr>
            <w:tcW w:w="4709" w:type="dxa"/>
          </w:tcPr>
          <w:p w:rsidR="008D1210" w:rsidRPr="00172C9E" w:rsidRDefault="006E1C13" w:rsidP="00172C9E">
            <w:pPr>
              <w:spacing w:line="240" w:lineRule="atLeast"/>
              <w:ind w:right="17"/>
              <w:jc w:val="both"/>
              <w:rPr>
                <w:rFonts w:ascii="Arial" w:hAnsi="Arial" w:cs="Arial"/>
                <w:sz w:val="20"/>
              </w:rPr>
            </w:pPr>
            <w:r w:rsidRPr="00172C9E">
              <w:rPr>
                <w:rFonts w:ascii="Arial" w:hAnsi="Arial" w:cs="Arial"/>
                <w:sz w:val="20"/>
              </w:rPr>
              <w:t xml:space="preserve">La falta de conocimiento de las medidas de resultados, pueden ocasionar que los indicadores de gestión sean utilizados deficientemente. </w:t>
            </w:r>
          </w:p>
        </w:tc>
        <w:tc>
          <w:tcPr>
            <w:tcW w:w="4710" w:type="dxa"/>
          </w:tcPr>
          <w:p w:rsidR="008D1210" w:rsidRPr="00172C9E" w:rsidRDefault="006E1C13" w:rsidP="00172C9E">
            <w:pPr>
              <w:spacing w:line="240" w:lineRule="atLeast"/>
              <w:ind w:right="17"/>
              <w:jc w:val="both"/>
              <w:rPr>
                <w:rFonts w:ascii="Arial" w:hAnsi="Arial" w:cs="Arial"/>
                <w:sz w:val="20"/>
              </w:rPr>
            </w:pPr>
            <w:r w:rsidRPr="00172C9E">
              <w:rPr>
                <w:rFonts w:ascii="Arial" w:hAnsi="Arial" w:cs="Arial"/>
                <w:sz w:val="20"/>
              </w:rPr>
              <w:t xml:space="preserve">Invertir tiempo en desarrollar buenas medidas de resultados, aun cuando esto no es una tarea fácil </w:t>
            </w:r>
          </w:p>
        </w:tc>
      </w:tr>
      <w:tr w:rsidR="008D1210" w:rsidRPr="00172C9E" w:rsidTr="00172C9E">
        <w:trPr>
          <w:jc w:val="center"/>
        </w:trPr>
        <w:tc>
          <w:tcPr>
            <w:tcW w:w="4709" w:type="dxa"/>
          </w:tcPr>
          <w:p w:rsidR="008D1210" w:rsidRPr="00172C9E" w:rsidRDefault="006E1C13" w:rsidP="00172C9E">
            <w:pPr>
              <w:spacing w:line="240" w:lineRule="atLeast"/>
              <w:ind w:right="17"/>
              <w:jc w:val="both"/>
              <w:rPr>
                <w:rFonts w:ascii="Arial" w:hAnsi="Arial" w:cs="Arial"/>
                <w:sz w:val="20"/>
              </w:rPr>
            </w:pPr>
            <w:r w:rsidRPr="00172C9E">
              <w:rPr>
                <w:rFonts w:ascii="Arial" w:hAnsi="Arial" w:cs="Arial"/>
                <w:sz w:val="20"/>
              </w:rPr>
              <w:t xml:space="preserve">Demasiados indicadores financieros comparados con los indicadores de calidad, por ejemplo, pueden ocasionar un desempeño no equilibrado </w:t>
            </w:r>
            <w:r w:rsidR="0059492B" w:rsidRPr="00172C9E">
              <w:rPr>
                <w:rFonts w:ascii="Arial" w:hAnsi="Arial" w:cs="Arial"/>
                <w:sz w:val="20"/>
              </w:rPr>
              <w:t>y descuidar áreas esenciales.</w:t>
            </w:r>
          </w:p>
        </w:tc>
        <w:tc>
          <w:tcPr>
            <w:tcW w:w="4710" w:type="dxa"/>
          </w:tcPr>
          <w:p w:rsidR="008D1210" w:rsidRPr="00172C9E" w:rsidRDefault="0059492B" w:rsidP="00172C9E">
            <w:pPr>
              <w:spacing w:line="240" w:lineRule="atLeast"/>
              <w:ind w:right="17"/>
              <w:jc w:val="both"/>
              <w:rPr>
                <w:rFonts w:ascii="Arial" w:hAnsi="Arial" w:cs="Arial"/>
                <w:sz w:val="20"/>
              </w:rPr>
            </w:pPr>
            <w:r w:rsidRPr="00172C9E">
              <w:rPr>
                <w:rFonts w:ascii="Arial" w:hAnsi="Arial" w:cs="Arial"/>
                <w:sz w:val="20"/>
              </w:rPr>
              <w:t>Los modelos de control de gestión pueden utilizarse para establecer un balance adecuado.</w:t>
            </w:r>
          </w:p>
        </w:tc>
      </w:tr>
      <w:tr w:rsidR="006E1C13" w:rsidRPr="00172C9E" w:rsidTr="00172C9E">
        <w:trPr>
          <w:jc w:val="center"/>
        </w:trPr>
        <w:tc>
          <w:tcPr>
            <w:tcW w:w="4709" w:type="dxa"/>
          </w:tcPr>
          <w:p w:rsidR="006E1C13" w:rsidRPr="00172C9E" w:rsidRDefault="0059492B" w:rsidP="00172C9E">
            <w:pPr>
              <w:spacing w:line="240" w:lineRule="atLeast"/>
              <w:ind w:right="17"/>
              <w:jc w:val="both"/>
              <w:rPr>
                <w:rFonts w:ascii="Arial" w:hAnsi="Arial" w:cs="Arial"/>
                <w:sz w:val="20"/>
              </w:rPr>
            </w:pPr>
            <w:r w:rsidRPr="00172C9E">
              <w:rPr>
                <w:rFonts w:ascii="Arial" w:hAnsi="Arial" w:cs="Arial"/>
                <w:sz w:val="20"/>
              </w:rPr>
              <w:t xml:space="preserve">La manipulación de los datos para mejorar el desempeño, sobre todo cuando la recompensa o el “castigo” dependen de los indicadores. </w:t>
            </w:r>
          </w:p>
        </w:tc>
        <w:tc>
          <w:tcPr>
            <w:tcW w:w="4710" w:type="dxa"/>
          </w:tcPr>
          <w:p w:rsidR="006E1C13" w:rsidRPr="00172C9E" w:rsidRDefault="0059492B" w:rsidP="00172C9E">
            <w:pPr>
              <w:spacing w:line="240" w:lineRule="atLeast"/>
              <w:ind w:right="17"/>
              <w:jc w:val="both"/>
              <w:rPr>
                <w:rFonts w:ascii="Arial" w:hAnsi="Arial" w:cs="Arial"/>
                <w:sz w:val="20"/>
              </w:rPr>
            </w:pPr>
            <w:r w:rsidRPr="00172C9E">
              <w:rPr>
                <w:rFonts w:ascii="Arial" w:hAnsi="Arial" w:cs="Arial"/>
                <w:sz w:val="20"/>
              </w:rPr>
              <w:t>Los indicadores maliciosos se pueden reducir estableciendo indicadores de gestión equilibrados, verificando la data involucrada en ellos.</w:t>
            </w:r>
          </w:p>
        </w:tc>
      </w:tr>
      <w:tr w:rsidR="006E1C13" w:rsidRPr="00172C9E" w:rsidTr="00172C9E">
        <w:trPr>
          <w:jc w:val="center"/>
        </w:trPr>
        <w:tc>
          <w:tcPr>
            <w:tcW w:w="4709" w:type="dxa"/>
          </w:tcPr>
          <w:p w:rsidR="006E1C13" w:rsidRPr="00172C9E" w:rsidRDefault="0059492B" w:rsidP="00172C9E">
            <w:pPr>
              <w:spacing w:line="240" w:lineRule="atLeast"/>
              <w:ind w:right="17"/>
              <w:jc w:val="both"/>
              <w:rPr>
                <w:rFonts w:ascii="Arial" w:hAnsi="Arial" w:cs="Arial"/>
                <w:sz w:val="20"/>
              </w:rPr>
            </w:pPr>
            <w:r w:rsidRPr="00172C9E">
              <w:rPr>
                <w:rFonts w:ascii="Arial" w:hAnsi="Arial" w:cs="Arial"/>
                <w:sz w:val="20"/>
              </w:rPr>
              <w:t>Peligro al especificar los datos, porque puede ser interesantes en lugar de necesarios.</w:t>
            </w:r>
          </w:p>
        </w:tc>
        <w:tc>
          <w:tcPr>
            <w:tcW w:w="4710" w:type="dxa"/>
          </w:tcPr>
          <w:p w:rsidR="006E1C13" w:rsidRPr="00172C9E" w:rsidRDefault="0059492B" w:rsidP="00172C9E">
            <w:pPr>
              <w:spacing w:line="240" w:lineRule="atLeast"/>
              <w:ind w:right="17"/>
              <w:jc w:val="both"/>
              <w:rPr>
                <w:rFonts w:ascii="Arial" w:hAnsi="Arial" w:cs="Arial"/>
                <w:sz w:val="20"/>
              </w:rPr>
            </w:pPr>
            <w:r w:rsidRPr="00172C9E">
              <w:rPr>
                <w:rFonts w:ascii="Arial" w:hAnsi="Arial" w:cs="Arial"/>
                <w:sz w:val="20"/>
              </w:rPr>
              <w:t>Focalizar los indicadores de gestión en los objetivos clave, acabando con los indicadores de “bonito saberlo” en vez de los “necesario saber”.</w:t>
            </w:r>
          </w:p>
        </w:tc>
      </w:tr>
      <w:tr w:rsidR="006E1C13" w:rsidRPr="00172C9E" w:rsidTr="00172C9E">
        <w:trPr>
          <w:jc w:val="center"/>
        </w:trPr>
        <w:tc>
          <w:tcPr>
            <w:tcW w:w="4709" w:type="dxa"/>
          </w:tcPr>
          <w:p w:rsidR="006E1C13" w:rsidRPr="00172C9E" w:rsidRDefault="0059492B" w:rsidP="00172C9E">
            <w:pPr>
              <w:spacing w:line="240" w:lineRule="atLeast"/>
              <w:ind w:right="17"/>
              <w:jc w:val="both"/>
              <w:rPr>
                <w:rFonts w:ascii="Arial" w:hAnsi="Arial" w:cs="Arial"/>
                <w:sz w:val="20"/>
              </w:rPr>
            </w:pPr>
            <w:r w:rsidRPr="00172C9E">
              <w:rPr>
                <w:rFonts w:ascii="Arial" w:hAnsi="Arial" w:cs="Arial"/>
                <w:sz w:val="20"/>
              </w:rPr>
              <w:t>Riesgos de medir procesos de trabajo que son fáciles de controlar, en lugar de aquellos que tienen mayor valor potencial.</w:t>
            </w:r>
          </w:p>
        </w:tc>
        <w:tc>
          <w:tcPr>
            <w:tcW w:w="4710" w:type="dxa"/>
          </w:tcPr>
          <w:p w:rsidR="006E1C13" w:rsidRPr="00172C9E" w:rsidRDefault="0059492B" w:rsidP="00172C9E">
            <w:pPr>
              <w:spacing w:line="240" w:lineRule="atLeast"/>
              <w:ind w:right="17"/>
              <w:jc w:val="both"/>
              <w:rPr>
                <w:rFonts w:ascii="Arial" w:hAnsi="Arial" w:cs="Arial"/>
                <w:sz w:val="20"/>
              </w:rPr>
            </w:pPr>
            <w:r w:rsidRPr="00172C9E">
              <w:rPr>
                <w:rFonts w:ascii="Arial" w:hAnsi="Arial" w:cs="Arial"/>
                <w:sz w:val="20"/>
              </w:rPr>
              <w:t>Focalizarse en los objetivos clave</w:t>
            </w:r>
            <w:r w:rsidR="009C47FE" w:rsidRPr="00172C9E">
              <w:rPr>
                <w:rFonts w:ascii="Arial" w:hAnsi="Arial" w:cs="Arial"/>
                <w:sz w:val="20"/>
              </w:rPr>
              <w:t xml:space="preserve"> y generar un efecto cascada hacia medidas de mayor valor agregado.</w:t>
            </w:r>
          </w:p>
        </w:tc>
      </w:tr>
      <w:tr w:rsidR="006E1C13" w:rsidRPr="00172C9E" w:rsidTr="00172C9E">
        <w:trPr>
          <w:jc w:val="center"/>
        </w:trPr>
        <w:tc>
          <w:tcPr>
            <w:tcW w:w="4709" w:type="dxa"/>
          </w:tcPr>
          <w:p w:rsidR="006E1C13" w:rsidRPr="00172C9E" w:rsidRDefault="000E22C1" w:rsidP="00172C9E">
            <w:pPr>
              <w:spacing w:line="240" w:lineRule="atLeast"/>
              <w:ind w:right="17"/>
              <w:jc w:val="both"/>
              <w:rPr>
                <w:rFonts w:ascii="Arial" w:hAnsi="Arial" w:cs="Arial"/>
                <w:sz w:val="20"/>
              </w:rPr>
            </w:pPr>
            <w:r w:rsidRPr="00172C9E">
              <w:rPr>
                <w:rFonts w:ascii="Arial" w:hAnsi="Arial" w:cs="Arial"/>
                <w:sz w:val="20"/>
              </w:rPr>
              <w:t>No comparara actividades similares, lo cual puede ocasionar sentimientos de injusticias y falta de confianza en los indicadores de desempeño.</w:t>
            </w:r>
          </w:p>
        </w:tc>
        <w:tc>
          <w:tcPr>
            <w:tcW w:w="4710" w:type="dxa"/>
          </w:tcPr>
          <w:p w:rsidR="006E1C13" w:rsidRPr="00172C9E" w:rsidRDefault="000E22C1" w:rsidP="00172C9E">
            <w:pPr>
              <w:spacing w:line="240" w:lineRule="atLeast"/>
              <w:ind w:right="17"/>
              <w:jc w:val="both"/>
              <w:rPr>
                <w:rFonts w:ascii="Arial" w:hAnsi="Arial" w:cs="Arial"/>
                <w:sz w:val="20"/>
              </w:rPr>
            </w:pPr>
            <w:r w:rsidRPr="00172C9E">
              <w:rPr>
                <w:rFonts w:ascii="Arial" w:hAnsi="Arial" w:cs="Arial"/>
                <w:sz w:val="20"/>
              </w:rPr>
              <w:t>La calidad de los datos debe ser alta y los principios para establecer comparaciones deben establecerse por consenso.</w:t>
            </w:r>
          </w:p>
        </w:tc>
      </w:tr>
    </w:tbl>
    <w:p w:rsidR="00C07C98" w:rsidRPr="00172C9E" w:rsidRDefault="00C07C98" w:rsidP="00172C9E">
      <w:pPr>
        <w:spacing w:line="240" w:lineRule="atLeast"/>
        <w:ind w:right="18"/>
        <w:jc w:val="both"/>
        <w:rPr>
          <w:rFonts w:ascii="Arial" w:hAnsi="Arial" w:cs="Arial"/>
          <w:sz w:val="20"/>
        </w:rPr>
      </w:pPr>
    </w:p>
    <w:p w:rsidR="00FB13B5" w:rsidRPr="00172C9E" w:rsidRDefault="00A1638C" w:rsidP="00172C9E">
      <w:pPr>
        <w:spacing w:line="240" w:lineRule="atLeast"/>
        <w:ind w:right="17"/>
        <w:jc w:val="both"/>
        <w:rPr>
          <w:rFonts w:ascii="Arial" w:hAnsi="Arial" w:cs="Arial"/>
          <w:b/>
          <w:sz w:val="20"/>
          <w:szCs w:val="32"/>
        </w:rPr>
      </w:pPr>
      <w:r w:rsidRPr="00172C9E">
        <w:rPr>
          <w:rFonts w:ascii="Arial" w:hAnsi="Arial" w:cs="Arial"/>
          <w:b/>
          <w:sz w:val="20"/>
          <w:szCs w:val="32"/>
        </w:rPr>
        <w:t>Presentación de los indicadores</w:t>
      </w:r>
    </w:p>
    <w:p w:rsidR="00FB13B5" w:rsidRPr="00172C9E" w:rsidRDefault="00FB13B5" w:rsidP="00172C9E">
      <w:pPr>
        <w:spacing w:line="240" w:lineRule="atLeast"/>
        <w:ind w:right="17"/>
        <w:jc w:val="both"/>
        <w:rPr>
          <w:rFonts w:ascii="Arial" w:hAnsi="Arial" w:cs="Arial"/>
          <w:sz w:val="20"/>
        </w:rPr>
      </w:pPr>
      <w:r w:rsidRPr="00172C9E">
        <w:rPr>
          <w:rFonts w:ascii="Arial" w:hAnsi="Arial" w:cs="Arial"/>
          <w:sz w:val="20"/>
        </w:rPr>
        <w:lastRenderedPageBreak/>
        <w:t>Es vital que los indicadores sean administrables, a fin de que no se convierta su</w:t>
      </w:r>
      <w:r w:rsidR="00A1638C" w:rsidRPr="00172C9E">
        <w:rPr>
          <w:rFonts w:ascii="Arial" w:hAnsi="Arial" w:cs="Arial"/>
          <w:sz w:val="20"/>
        </w:rPr>
        <w:t xml:space="preserve"> </w:t>
      </w:r>
      <w:r w:rsidRPr="00172C9E">
        <w:rPr>
          <w:rFonts w:ascii="Arial" w:hAnsi="Arial" w:cs="Arial"/>
          <w:sz w:val="20"/>
        </w:rPr>
        <w:t>análisis en un proceso engo</w:t>
      </w:r>
      <w:r w:rsidR="00A1638C" w:rsidRPr="00172C9E">
        <w:rPr>
          <w:rFonts w:ascii="Arial" w:hAnsi="Arial" w:cs="Arial"/>
          <w:sz w:val="20"/>
        </w:rPr>
        <w:t>rroso que en lugar de ahorrar tiempo</w:t>
      </w:r>
      <w:r w:rsidRPr="00172C9E">
        <w:rPr>
          <w:rFonts w:ascii="Arial" w:hAnsi="Arial" w:cs="Arial"/>
          <w:sz w:val="20"/>
        </w:rPr>
        <w:t xml:space="preserve"> ocupe más de</w:t>
      </w:r>
      <w:r w:rsidR="00A1638C" w:rsidRPr="00172C9E">
        <w:rPr>
          <w:rFonts w:ascii="Arial" w:hAnsi="Arial" w:cs="Arial"/>
          <w:sz w:val="20"/>
        </w:rPr>
        <w:t xml:space="preserve"> lo necesario. Estos se pueden presentar como:</w:t>
      </w:r>
    </w:p>
    <w:p w:rsidR="009C1199" w:rsidRPr="00172C9E" w:rsidRDefault="009C1199" w:rsidP="00172C9E">
      <w:pPr>
        <w:numPr>
          <w:ilvl w:val="0"/>
          <w:numId w:val="53"/>
        </w:numPr>
        <w:spacing w:line="240" w:lineRule="atLeast"/>
        <w:ind w:right="17"/>
        <w:jc w:val="both"/>
        <w:rPr>
          <w:rFonts w:ascii="Arial" w:hAnsi="Arial" w:cs="Arial"/>
          <w:sz w:val="20"/>
        </w:rPr>
      </w:pPr>
      <w:r w:rsidRPr="00172C9E">
        <w:rPr>
          <w:rFonts w:ascii="Arial" w:hAnsi="Arial" w:cs="Arial"/>
          <w:sz w:val="20"/>
        </w:rPr>
        <w:t>Gráficas</w:t>
      </w:r>
    </w:p>
    <w:p w:rsidR="009C1199" w:rsidRPr="00172C9E" w:rsidRDefault="009C1199" w:rsidP="00172C9E">
      <w:pPr>
        <w:numPr>
          <w:ilvl w:val="0"/>
          <w:numId w:val="53"/>
        </w:numPr>
        <w:spacing w:line="240" w:lineRule="atLeast"/>
        <w:ind w:right="17"/>
        <w:jc w:val="both"/>
        <w:rPr>
          <w:rFonts w:ascii="Arial" w:hAnsi="Arial" w:cs="Arial"/>
          <w:sz w:val="20"/>
        </w:rPr>
      </w:pPr>
      <w:r w:rsidRPr="00172C9E">
        <w:rPr>
          <w:rFonts w:ascii="Arial" w:hAnsi="Arial" w:cs="Arial"/>
          <w:sz w:val="20"/>
        </w:rPr>
        <w:t>Tablas</w:t>
      </w:r>
    </w:p>
    <w:p w:rsidR="009C1199" w:rsidRPr="00172C9E" w:rsidRDefault="00FB13B5" w:rsidP="00172C9E">
      <w:pPr>
        <w:numPr>
          <w:ilvl w:val="0"/>
          <w:numId w:val="53"/>
        </w:numPr>
        <w:spacing w:line="240" w:lineRule="atLeast"/>
        <w:ind w:right="17"/>
        <w:jc w:val="both"/>
        <w:rPr>
          <w:rFonts w:ascii="Arial" w:hAnsi="Arial" w:cs="Arial"/>
          <w:sz w:val="20"/>
        </w:rPr>
      </w:pPr>
      <w:r w:rsidRPr="00172C9E">
        <w:rPr>
          <w:rFonts w:ascii="Arial" w:hAnsi="Arial" w:cs="Arial"/>
          <w:sz w:val="20"/>
        </w:rPr>
        <w:t>Gráficos con seguimiento</w:t>
      </w:r>
    </w:p>
    <w:p w:rsidR="00FB13B5" w:rsidRPr="00172C9E" w:rsidRDefault="00FB13B5" w:rsidP="00172C9E">
      <w:pPr>
        <w:numPr>
          <w:ilvl w:val="0"/>
          <w:numId w:val="53"/>
        </w:numPr>
        <w:spacing w:line="240" w:lineRule="atLeast"/>
        <w:ind w:right="17"/>
        <w:jc w:val="both"/>
        <w:rPr>
          <w:rFonts w:ascii="Arial" w:hAnsi="Arial" w:cs="Arial"/>
          <w:sz w:val="20"/>
        </w:rPr>
      </w:pPr>
      <w:r w:rsidRPr="00172C9E">
        <w:rPr>
          <w:rFonts w:ascii="Arial" w:hAnsi="Arial" w:cs="Arial"/>
          <w:sz w:val="20"/>
        </w:rPr>
        <w:t>Gráficos de control</w:t>
      </w:r>
    </w:p>
    <w:p w:rsidR="00965F66" w:rsidRPr="00172C9E" w:rsidRDefault="00965F66" w:rsidP="00172C9E">
      <w:pPr>
        <w:spacing w:line="240" w:lineRule="atLeast"/>
        <w:ind w:right="18"/>
        <w:jc w:val="both"/>
        <w:rPr>
          <w:rFonts w:ascii="Arial" w:hAnsi="Arial" w:cs="Arial"/>
          <w:sz w:val="20"/>
        </w:rPr>
      </w:pPr>
    </w:p>
    <w:p w:rsidR="00965F66" w:rsidRPr="00172C9E" w:rsidRDefault="00965F66" w:rsidP="00172C9E">
      <w:pPr>
        <w:spacing w:line="240" w:lineRule="atLeast"/>
        <w:ind w:right="18"/>
        <w:jc w:val="center"/>
        <w:rPr>
          <w:rFonts w:ascii="Arial" w:hAnsi="Arial" w:cs="Arial"/>
          <w:b/>
          <w:sz w:val="20"/>
        </w:rPr>
      </w:pPr>
      <w:r w:rsidRPr="00172C9E">
        <w:rPr>
          <w:rFonts w:ascii="Arial" w:hAnsi="Arial" w:cs="Arial"/>
          <w:b/>
          <w:sz w:val="20"/>
        </w:rPr>
        <w:t xml:space="preserve">UNIDAD </w:t>
      </w:r>
      <w:r w:rsidR="008873B5" w:rsidRPr="00172C9E">
        <w:rPr>
          <w:rFonts w:ascii="Arial" w:hAnsi="Arial" w:cs="Arial"/>
          <w:b/>
          <w:sz w:val="20"/>
        </w:rPr>
        <w:t>IV</w:t>
      </w:r>
      <w:r w:rsidRPr="00172C9E">
        <w:rPr>
          <w:rFonts w:ascii="Arial" w:hAnsi="Arial" w:cs="Arial"/>
          <w:b/>
          <w:sz w:val="20"/>
        </w:rPr>
        <w:t>:</w:t>
      </w:r>
    </w:p>
    <w:p w:rsidR="00965F66" w:rsidRPr="00172C9E" w:rsidRDefault="00965F66" w:rsidP="00172C9E">
      <w:pPr>
        <w:spacing w:line="240" w:lineRule="atLeast"/>
        <w:ind w:right="18"/>
        <w:jc w:val="center"/>
        <w:rPr>
          <w:rFonts w:ascii="Arial" w:hAnsi="Arial" w:cs="Arial"/>
          <w:b/>
          <w:sz w:val="20"/>
          <w:lang w:val="es-MX" w:eastAsia="en-US"/>
        </w:rPr>
      </w:pPr>
      <w:bookmarkStart w:id="4" w:name="indicnegoc"/>
      <w:r w:rsidRPr="00172C9E">
        <w:rPr>
          <w:rFonts w:ascii="Arial" w:hAnsi="Arial" w:cs="Arial"/>
          <w:b/>
          <w:sz w:val="20"/>
          <w:lang w:val="es-MX" w:eastAsia="en-US"/>
        </w:rPr>
        <w:t>INDICADORES</w:t>
      </w:r>
      <w:r w:rsidR="008873B5" w:rsidRPr="00172C9E">
        <w:rPr>
          <w:rFonts w:ascii="Arial" w:hAnsi="Arial" w:cs="Arial"/>
          <w:b/>
          <w:sz w:val="20"/>
          <w:lang w:val="es-MX" w:eastAsia="en-US"/>
        </w:rPr>
        <w:t xml:space="preserve"> BÁSICOS DE UN NEGOCIO</w:t>
      </w:r>
    </w:p>
    <w:bookmarkEnd w:id="4"/>
    <w:p w:rsidR="00F56EB1" w:rsidRPr="00172C9E" w:rsidRDefault="00F56EB1"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Alcance del </w:t>
      </w:r>
      <w:r w:rsidR="00F405D6" w:rsidRPr="00172C9E">
        <w:rPr>
          <w:rFonts w:ascii="Arial" w:hAnsi="Arial" w:cs="Arial"/>
          <w:b/>
          <w:sz w:val="20"/>
          <w:szCs w:val="32"/>
        </w:rPr>
        <w:t>s</w:t>
      </w:r>
      <w:r w:rsidRPr="00172C9E">
        <w:rPr>
          <w:rFonts w:ascii="Arial" w:hAnsi="Arial" w:cs="Arial"/>
          <w:b/>
          <w:sz w:val="20"/>
          <w:szCs w:val="32"/>
        </w:rPr>
        <w:t>istema de indicadores</w:t>
      </w:r>
    </w:p>
    <w:p w:rsidR="00BD5A92" w:rsidRPr="00172C9E" w:rsidRDefault="00BD5A92" w:rsidP="00172C9E">
      <w:pPr>
        <w:spacing w:line="240" w:lineRule="atLeast"/>
        <w:ind w:right="17"/>
        <w:jc w:val="both"/>
        <w:rPr>
          <w:rFonts w:ascii="Arial" w:hAnsi="Arial" w:cs="Arial"/>
          <w:sz w:val="20"/>
        </w:rPr>
      </w:pPr>
      <w:r w:rsidRPr="00172C9E">
        <w:rPr>
          <w:rFonts w:ascii="Arial" w:hAnsi="Arial" w:cs="Arial"/>
          <w:sz w:val="20"/>
        </w:rPr>
        <w:t>El sistema de gestión, estaría conformado por dos aspectos claves:</w:t>
      </w:r>
    </w:p>
    <w:p w:rsidR="00BD5A92" w:rsidRPr="00172C9E" w:rsidRDefault="00BD5A92" w:rsidP="00172C9E">
      <w:pPr>
        <w:spacing w:line="240" w:lineRule="atLeast"/>
        <w:ind w:right="17"/>
        <w:jc w:val="both"/>
        <w:rPr>
          <w:rFonts w:ascii="Arial" w:hAnsi="Arial" w:cs="Arial"/>
          <w:sz w:val="20"/>
        </w:rPr>
      </w:pPr>
      <w:r w:rsidRPr="00172C9E">
        <w:rPr>
          <w:rFonts w:ascii="Arial" w:hAnsi="Arial" w:cs="Arial"/>
          <w:b/>
          <w:sz w:val="20"/>
        </w:rPr>
        <w:t>Los indicadores:</w:t>
      </w:r>
      <w:r w:rsidRPr="00172C9E">
        <w:rPr>
          <w:rFonts w:ascii="Arial" w:hAnsi="Arial" w:cs="Arial"/>
          <w:sz w:val="20"/>
        </w:rPr>
        <w:t xml:space="preserve"> Es necesario identificar los indicadores con los cuales la directiva y los administradores de las distintas áreas funcionales de la empresa, tendrían toda la información necesaria para tomar decisiones.</w:t>
      </w:r>
    </w:p>
    <w:p w:rsidR="00BD5A92" w:rsidRPr="00172C9E" w:rsidRDefault="00BD5A92" w:rsidP="00172C9E">
      <w:pPr>
        <w:spacing w:line="240" w:lineRule="atLeast"/>
        <w:ind w:right="17"/>
        <w:jc w:val="both"/>
        <w:rPr>
          <w:rFonts w:ascii="Arial" w:hAnsi="Arial" w:cs="Arial"/>
          <w:sz w:val="20"/>
        </w:rPr>
      </w:pPr>
      <w:r w:rsidRPr="00172C9E">
        <w:rPr>
          <w:rFonts w:ascii="Arial" w:hAnsi="Arial" w:cs="Arial"/>
          <w:b/>
          <w:sz w:val="20"/>
        </w:rPr>
        <w:t>El sistema de gestión:</w:t>
      </w:r>
      <w:r w:rsidRPr="00172C9E">
        <w:rPr>
          <w:rFonts w:ascii="Arial" w:hAnsi="Arial" w:cs="Arial"/>
          <w:sz w:val="20"/>
        </w:rPr>
        <w:t xml:space="preserve"> compuesto por los puntos de información y control, que permitirán en forma visible, identificar donde están las desviaciones, concentrando así la atención de todos los responsables en la toma de decisiones.</w:t>
      </w:r>
    </w:p>
    <w:p w:rsidR="00F56EB1" w:rsidRPr="00172C9E" w:rsidRDefault="00F56EB1" w:rsidP="00172C9E">
      <w:pPr>
        <w:spacing w:line="240" w:lineRule="atLeast"/>
        <w:ind w:right="17"/>
        <w:jc w:val="both"/>
        <w:rPr>
          <w:rFonts w:ascii="Arial" w:hAnsi="Arial" w:cs="Arial"/>
          <w:sz w:val="20"/>
        </w:rPr>
      </w:pPr>
      <w:r w:rsidRPr="00172C9E">
        <w:rPr>
          <w:rFonts w:ascii="Arial" w:hAnsi="Arial" w:cs="Arial"/>
          <w:sz w:val="20"/>
        </w:rPr>
        <w:t>La definición de un conjunto de indicadores clave, siempre debe hacerse con base en las características de la empresa, la visión, la misión y las estrategias de esta, que apoyado en un sistema mecanizado, permita a la directiva y a los administradores de las distintas áreas funcionales de la empresa (Operaciones, Administración y Finanzas, Comercialización y Ventas, Personal, etc.), conocer en tiempo real la situación de la gestión, de forma tal que les permita tomar decisiones oportunas para mejorar su desempeño, y de esta manera contribuir al logro de las metas de la empresa.</w:t>
      </w:r>
    </w:p>
    <w:p w:rsidR="00BD5A92" w:rsidRPr="00172C9E" w:rsidRDefault="00BD5A92" w:rsidP="00172C9E">
      <w:pPr>
        <w:spacing w:line="240" w:lineRule="atLeast"/>
        <w:ind w:right="17"/>
        <w:jc w:val="both"/>
        <w:rPr>
          <w:rFonts w:ascii="Arial" w:hAnsi="Arial" w:cs="Arial"/>
          <w:sz w:val="20"/>
        </w:rPr>
      </w:pPr>
      <w:r w:rsidRPr="00172C9E">
        <w:rPr>
          <w:rFonts w:ascii="Arial" w:hAnsi="Arial" w:cs="Arial"/>
          <w:sz w:val="20"/>
        </w:rPr>
        <w:t>Tal como se mencionó inicialmente un indicador de Gestión, es una expresión cuantitativa del comportamiento o desempeño de una o varias variables, cuya magnitud cuantificada al ser comparada con un nivel de referencia, puede señalar una desviación igual, por encima (normalmente positiva) o por debajo (normalmente negativa). Cuando la desviación es igual o por encima (normalmente positiva) se debe analizar para establecer que parámetros tuvieron un comportamiento aceptable que permitió el valor del indicador, cuando la desviación está por debajo (normalmente negativa), se deben tomar acciones correctivas o preventivas según el caso.</w:t>
      </w:r>
    </w:p>
    <w:p w:rsidR="001C23AA" w:rsidRPr="00172C9E" w:rsidRDefault="00F405D6" w:rsidP="00172C9E">
      <w:pPr>
        <w:spacing w:line="240" w:lineRule="atLeast"/>
        <w:ind w:right="18"/>
        <w:jc w:val="both"/>
        <w:rPr>
          <w:rFonts w:ascii="Arial" w:hAnsi="Arial" w:cs="Arial"/>
          <w:b/>
          <w:sz w:val="20"/>
          <w:szCs w:val="32"/>
        </w:rPr>
      </w:pPr>
      <w:r w:rsidRPr="00172C9E">
        <w:rPr>
          <w:rFonts w:ascii="Arial" w:hAnsi="Arial" w:cs="Arial"/>
          <w:b/>
          <w:sz w:val="20"/>
          <w:szCs w:val="32"/>
        </w:rPr>
        <w:t>Indicadores del negocio, con base en el esquema de valor de mercado</w:t>
      </w:r>
    </w:p>
    <w:p w:rsidR="00BD5A92" w:rsidRPr="00172C9E" w:rsidRDefault="00BD5A92" w:rsidP="00172C9E">
      <w:pPr>
        <w:spacing w:line="240" w:lineRule="atLeast"/>
        <w:ind w:right="18"/>
        <w:jc w:val="both"/>
        <w:rPr>
          <w:rFonts w:ascii="Arial" w:hAnsi="Arial" w:cs="Arial"/>
          <w:sz w:val="20"/>
        </w:rPr>
      </w:pPr>
      <w:r w:rsidRPr="00172C9E">
        <w:rPr>
          <w:rFonts w:ascii="Arial" w:hAnsi="Arial" w:cs="Arial"/>
          <w:sz w:val="20"/>
        </w:rPr>
        <w:t xml:space="preserve">Lo ideal es que los indicadores sean desarrollados por el nivel superior, en conjunto con el nivel funcional y operativo, definiendo los indicadores claves e importantes en cada una de ellas. Posteriormente, se analizarán las limitaciones que tiene la organización para obtener la información y como consecuencia, se deben desarrollar proyectos para mejorar la confiabilidad y la exactitud de la información que requiere el sistema de indicadores. </w:t>
      </w:r>
    </w:p>
    <w:p w:rsidR="00BD5A92" w:rsidRPr="00172C9E" w:rsidRDefault="00BD5A92" w:rsidP="00172C9E">
      <w:pPr>
        <w:spacing w:line="240" w:lineRule="atLeast"/>
        <w:ind w:right="18"/>
        <w:jc w:val="both"/>
        <w:rPr>
          <w:rFonts w:ascii="Arial" w:hAnsi="Arial" w:cs="Arial"/>
          <w:sz w:val="20"/>
        </w:rPr>
      </w:pPr>
      <w:r w:rsidRPr="00172C9E">
        <w:rPr>
          <w:rFonts w:ascii="Arial" w:hAnsi="Arial" w:cs="Arial"/>
          <w:sz w:val="20"/>
        </w:rPr>
        <w:t xml:space="preserve">Para la identificación de variables e indicadores del negocio se considerará inicialmente el </w:t>
      </w:r>
      <w:r w:rsidR="007242DD" w:rsidRPr="00172C9E">
        <w:rPr>
          <w:rFonts w:ascii="Arial" w:hAnsi="Arial" w:cs="Arial"/>
          <w:sz w:val="20"/>
        </w:rPr>
        <w:t>ESQUEMA DE VALOR DE MERCADO</w:t>
      </w:r>
      <w:r w:rsidRPr="00172C9E">
        <w:rPr>
          <w:rFonts w:ascii="Arial" w:hAnsi="Arial" w:cs="Arial"/>
          <w:sz w:val="20"/>
        </w:rPr>
        <w:t xml:space="preserve">, </w:t>
      </w:r>
      <w:r w:rsidR="007242DD" w:rsidRPr="00172C9E">
        <w:rPr>
          <w:rFonts w:ascii="Arial" w:hAnsi="Arial" w:cs="Arial"/>
          <w:sz w:val="20"/>
        </w:rPr>
        <w:t xml:space="preserve">los cuales están asociados generalmente con la </w:t>
      </w:r>
      <w:r w:rsidRPr="00172C9E">
        <w:rPr>
          <w:rFonts w:ascii="Arial" w:hAnsi="Arial" w:cs="Arial"/>
          <w:sz w:val="20"/>
        </w:rPr>
        <w:t>misión y sus elementos cuantificables</w:t>
      </w:r>
      <w:r w:rsidR="007242DD" w:rsidRPr="00172C9E">
        <w:rPr>
          <w:rFonts w:ascii="Arial" w:hAnsi="Arial" w:cs="Arial"/>
          <w:sz w:val="20"/>
        </w:rPr>
        <w:t xml:space="preserve"> como de las </w:t>
      </w:r>
      <w:r w:rsidRPr="00172C9E">
        <w:rPr>
          <w:rFonts w:ascii="Arial" w:hAnsi="Arial" w:cs="Arial"/>
          <w:sz w:val="20"/>
        </w:rPr>
        <w:t>estrategias</w:t>
      </w:r>
      <w:r w:rsidR="007242DD" w:rsidRPr="00172C9E">
        <w:rPr>
          <w:rFonts w:ascii="Arial" w:hAnsi="Arial" w:cs="Arial"/>
          <w:sz w:val="20"/>
        </w:rPr>
        <w:t xml:space="preserve">, y </w:t>
      </w:r>
      <w:r w:rsidRPr="00172C9E">
        <w:rPr>
          <w:rFonts w:ascii="Arial" w:hAnsi="Arial" w:cs="Arial"/>
          <w:sz w:val="20"/>
        </w:rPr>
        <w:t>luego</w:t>
      </w:r>
      <w:r w:rsidR="007242DD" w:rsidRPr="00172C9E">
        <w:rPr>
          <w:rFonts w:ascii="Arial" w:hAnsi="Arial" w:cs="Arial"/>
          <w:sz w:val="20"/>
        </w:rPr>
        <w:t xml:space="preserve"> son</w:t>
      </w:r>
      <w:r w:rsidRPr="00172C9E">
        <w:rPr>
          <w:rFonts w:ascii="Arial" w:hAnsi="Arial" w:cs="Arial"/>
          <w:sz w:val="20"/>
        </w:rPr>
        <w:t xml:space="preserve"> t</w:t>
      </w:r>
      <w:r w:rsidR="007242DD" w:rsidRPr="00172C9E">
        <w:rPr>
          <w:rFonts w:ascii="Arial" w:hAnsi="Arial" w:cs="Arial"/>
          <w:sz w:val="20"/>
        </w:rPr>
        <w:t>ransformados en indicadores básicos, clave</w:t>
      </w:r>
      <w:r w:rsidRPr="00172C9E">
        <w:rPr>
          <w:rFonts w:ascii="Arial" w:hAnsi="Arial" w:cs="Arial"/>
          <w:sz w:val="20"/>
        </w:rPr>
        <w:t xml:space="preserve"> y operativos.</w:t>
      </w:r>
    </w:p>
    <w:p w:rsidR="00973EEB" w:rsidRPr="00172C9E" w:rsidRDefault="00973EEB" w:rsidP="00172C9E">
      <w:pPr>
        <w:spacing w:line="240" w:lineRule="atLeast"/>
        <w:ind w:right="18"/>
        <w:jc w:val="both"/>
        <w:rPr>
          <w:rFonts w:ascii="Arial" w:hAnsi="Arial" w:cs="Arial"/>
          <w:sz w:val="20"/>
        </w:rPr>
      </w:pPr>
      <w:r w:rsidRPr="00172C9E">
        <w:rPr>
          <w:rFonts w:ascii="Arial" w:hAnsi="Arial" w:cs="Arial"/>
          <w:sz w:val="20"/>
        </w:rPr>
        <w:t xml:space="preserve">El esquema de valor de mercado de una empresa está soportado por cuatro (4) grandes macroindicadores: rentabilidad, competitividad, riesgo y liquidez. </w:t>
      </w:r>
      <w:r w:rsidR="00A42587" w:rsidRPr="00172C9E">
        <w:rPr>
          <w:rFonts w:ascii="Arial" w:hAnsi="Arial" w:cs="Arial"/>
          <w:sz w:val="20"/>
        </w:rPr>
        <w:t>Todos</w:t>
      </w:r>
      <w:r w:rsidRPr="00172C9E">
        <w:rPr>
          <w:rFonts w:ascii="Arial" w:hAnsi="Arial" w:cs="Arial"/>
          <w:sz w:val="20"/>
        </w:rPr>
        <w:t xml:space="preserve"> ellos, excepto el riesgo, son de signo creciente, es decir mejoran al crecer de valor.</w:t>
      </w:r>
    </w:p>
    <w:p w:rsidR="00A017EB" w:rsidRPr="00172C9E" w:rsidRDefault="00A017EB" w:rsidP="00172C9E">
      <w:pPr>
        <w:spacing w:line="240" w:lineRule="atLeast"/>
        <w:ind w:right="18"/>
        <w:jc w:val="center"/>
        <w:rPr>
          <w:rFonts w:ascii="Arial" w:hAnsi="Arial" w:cs="Arial"/>
          <w:b/>
          <w:sz w:val="20"/>
        </w:rPr>
      </w:pPr>
    </w:p>
    <w:p w:rsidR="00A42587" w:rsidRDefault="00A42587" w:rsidP="00172C9E">
      <w:pPr>
        <w:spacing w:line="240" w:lineRule="atLeast"/>
        <w:ind w:right="18"/>
        <w:jc w:val="center"/>
        <w:rPr>
          <w:rFonts w:ascii="Arial" w:hAnsi="Arial" w:cs="Arial"/>
          <w:b/>
          <w:sz w:val="20"/>
        </w:rPr>
      </w:pPr>
      <w:r w:rsidRPr="00172C9E">
        <w:rPr>
          <w:rFonts w:ascii="Arial" w:hAnsi="Arial" w:cs="Arial"/>
          <w:b/>
          <w:sz w:val="20"/>
        </w:rPr>
        <w:t>Esquema de Valor de Mercado</w:t>
      </w: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Default="00172C9E" w:rsidP="00172C9E">
      <w:pPr>
        <w:spacing w:line="240" w:lineRule="atLeast"/>
        <w:ind w:right="18"/>
        <w:jc w:val="center"/>
        <w:rPr>
          <w:rFonts w:ascii="Arial" w:hAnsi="Arial" w:cs="Arial"/>
          <w:b/>
          <w:sz w:val="20"/>
        </w:rPr>
      </w:pPr>
    </w:p>
    <w:p w:rsidR="00172C9E" w:rsidRPr="00172C9E" w:rsidRDefault="00172C9E" w:rsidP="00172C9E">
      <w:pPr>
        <w:spacing w:line="240" w:lineRule="atLeast"/>
        <w:ind w:right="18"/>
        <w:jc w:val="center"/>
        <w:rPr>
          <w:rFonts w:ascii="Arial" w:hAnsi="Arial" w:cs="Arial"/>
          <w:b/>
          <w:sz w:val="20"/>
        </w:rPr>
      </w:pPr>
    </w:p>
    <w:p w:rsidR="00A42587" w:rsidRPr="00172C9E" w:rsidRDefault="00A42587" w:rsidP="00172C9E">
      <w:pPr>
        <w:spacing w:line="240" w:lineRule="atLeast"/>
        <w:ind w:right="18"/>
        <w:jc w:val="both"/>
        <w:rPr>
          <w:rFonts w:ascii="Arial" w:hAnsi="Arial" w:cs="Arial"/>
          <w:sz w:val="20"/>
        </w:rPr>
      </w:pPr>
    </w:p>
    <w:p w:rsidR="001C23AA"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3632" behindDoc="0" locked="0" layoutInCell="1" allowOverlap="1">
            <wp:simplePos x="0" y="0"/>
            <wp:positionH relativeFrom="column">
              <wp:posOffset>883920</wp:posOffset>
            </wp:positionH>
            <wp:positionV relativeFrom="paragraph">
              <wp:posOffset>15875</wp:posOffset>
            </wp:positionV>
            <wp:extent cx="4758690" cy="2947670"/>
            <wp:effectExtent l="1905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4758690" cy="2947670"/>
                    </a:xfrm>
                    <a:prstGeom prst="rect">
                      <a:avLst/>
                    </a:prstGeom>
                    <a:noFill/>
                    <a:ln w="9525">
                      <a:noFill/>
                      <a:miter lim="800000"/>
                      <a:headEnd/>
                      <a:tailEnd/>
                    </a:ln>
                  </pic:spPr>
                </pic:pic>
              </a:graphicData>
            </a:graphic>
          </wp:anchor>
        </w:drawing>
      </w: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A017EB" w:rsidRDefault="00A017EB"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Default="00172C9E" w:rsidP="00172C9E">
      <w:pPr>
        <w:spacing w:line="240" w:lineRule="atLeast"/>
        <w:ind w:right="18"/>
        <w:jc w:val="both"/>
        <w:rPr>
          <w:rFonts w:ascii="Arial" w:hAnsi="Arial" w:cs="Arial"/>
          <w:sz w:val="20"/>
        </w:rPr>
      </w:pPr>
    </w:p>
    <w:p w:rsidR="00172C9E" w:rsidRPr="00172C9E" w:rsidRDefault="00172C9E" w:rsidP="00172C9E">
      <w:pPr>
        <w:spacing w:line="240" w:lineRule="atLeast"/>
        <w:ind w:right="18"/>
        <w:jc w:val="both"/>
        <w:rPr>
          <w:rFonts w:ascii="Arial" w:hAnsi="Arial" w:cs="Arial"/>
          <w:sz w:val="20"/>
        </w:rPr>
      </w:pPr>
    </w:p>
    <w:p w:rsidR="00A42587" w:rsidRPr="00172C9E" w:rsidRDefault="00F405D6" w:rsidP="00172C9E">
      <w:pPr>
        <w:spacing w:line="240" w:lineRule="atLeast"/>
        <w:ind w:right="18"/>
        <w:jc w:val="both"/>
        <w:rPr>
          <w:rFonts w:ascii="Arial" w:hAnsi="Arial" w:cs="Arial"/>
          <w:b/>
          <w:sz w:val="20"/>
          <w:szCs w:val="32"/>
        </w:rPr>
      </w:pPr>
      <w:r w:rsidRPr="00172C9E">
        <w:rPr>
          <w:rFonts w:ascii="Arial" w:hAnsi="Arial" w:cs="Arial"/>
          <w:b/>
          <w:sz w:val="20"/>
          <w:szCs w:val="32"/>
        </w:rPr>
        <w:t>Indicadores de efectividad</w:t>
      </w:r>
    </w:p>
    <w:p w:rsidR="001C23AA" w:rsidRPr="00172C9E" w:rsidRDefault="003D40E5" w:rsidP="00172C9E">
      <w:pPr>
        <w:spacing w:line="240" w:lineRule="atLeast"/>
        <w:jc w:val="both"/>
        <w:rPr>
          <w:rFonts w:ascii="Arial" w:hAnsi="Arial" w:cs="Arial"/>
          <w:sz w:val="20"/>
        </w:rPr>
      </w:pPr>
      <w:r w:rsidRPr="00172C9E">
        <w:rPr>
          <w:rFonts w:ascii="Arial" w:hAnsi="Arial" w:cs="Arial"/>
          <w:sz w:val="20"/>
        </w:rPr>
        <w:t>La efectividad, significa cuantificación del logro de la meta, también es sinónimo de eficacia y se le define como "Capacidad de lograr el efecto que se desea". L</w:t>
      </w:r>
      <w:r w:rsidR="00002CE3" w:rsidRPr="00172C9E">
        <w:rPr>
          <w:rFonts w:ascii="Arial" w:hAnsi="Arial" w:cs="Arial"/>
          <w:sz w:val="20"/>
        </w:rPr>
        <w:t>os indicad</w:t>
      </w:r>
      <w:r w:rsidRPr="00172C9E">
        <w:rPr>
          <w:rFonts w:ascii="Arial" w:hAnsi="Arial" w:cs="Arial"/>
          <w:sz w:val="20"/>
        </w:rPr>
        <w:t>ores de eficacia o efectividad</w:t>
      </w:r>
      <w:r w:rsidR="00002CE3" w:rsidRPr="00172C9E">
        <w:rPr>
          <w:rFonts w:ascii="Arial" w:hAnsi="Arial" w:cs="Arial"/>
          <w:sz w:val="20"/>
        </w:rPr>
        <w:t>, tienen que ver con hacer realidad un intento o pr</w:t>
      </w:r>
      <w:r w:rsidRPr="00172C9E">
        <w:rPr>
          <w:rFonts w:ascii="Arial" w:hAnsi="Arial" w:cs="Arial"/>
          <w:sz w:val="20"/>
        </w:rPr>
        <w:t xml:space="preserve">opósito, y </w:t>
      </w:r>
      <w:r w:rsidR="00002CE3" w:rsidRPr="00172C9E">
        <w:rPr>
          <w:rFonts w:ascii="Arial" w:hAnsi="Arial" w:cs="Arial"/>
          <w:sz w:val="20"/>
        </w:rPr>
        <w:t>están relacionados con el cumplimiento al ciento por ciento de los objetivos planteados.</w:t>
      </w:r>
      <w:r w:rsidR="00331FE1" w:rsidRPr="00172C9E">
        <w:rPr>
          <w:rFonts w:ascii="Arial" w:hAnsi="Arial" w:cs="Arial"/>
          <w:sz w:val="20"/>
        </w:rPr>
        <w:t xml:space="preserve"> En este sentido se pueden diseñar los siguientes indicadores de efectividad (no son únicos):</w:t>
      </w:r>
    </w:p>
    <w:p w:rsidR="00002CE3"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4656" behindDoc="0" locked="0" layoutInCell="1" allowOverlap="1">
            <wp:simplePos x="0" y="0"/>
            <wp:positionH relativeFrom="column">
              <wp:posOffset>198120</wp:posOffset>
            </wp:positionH>
            <wp:positionV relativeFrom="paragraph">
              <wp:posOffset>92075</wp:posOffset>
            </wp:positionV>
            <wp:extent cx="6049010" cy="268732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6049010" cy="2687320"/>
                    </a:xfrm>
                    <a:prstGeom prst="rect">
                      <a:avLst/>
                    </a:prstGeom>
                    <a:noFill/>
                    <a:ln w="9525">
                      <a:noFill/>
                      <a:miter lim="800000"/>
                      <a:headEnd/>
                      <a:tailEnd/>
                    </a:ln>
                  </pic:spPr>
                </pic:pic>
              </a:graphicData>
            </a:graphic>
          </wp:anchor>
        </w:drawing>
      </w:r>
    </w:p>
    <w:p w:rsidR="00371CA9" w:rsidRPr="00172C9E" w:rsidRDefault="00371CA9" w:rsidP="00172C9E">
      <w:pPr>
        <w:spacing w:line="240" w:lineRule="atLeast"/>
        <w:ind w:right="18"/>
        <w:jc w:val="both"/>
        <w:rPr>
          <w:rFonts w:ascii="Arial" w:hAnsi="Arial" w:cs="Arial"/>
          <w:sz w:val="20"/>
        </w:rPr>
      </w:pPr>
    </w:p>
    <w:p w:rsidR="00371CA9" w:rsidRPr="00172C9E" w:rsidRDefault="00371CA9" w:rsidP="00172C9E">
      <w:pPr>
        <w:spacing w:line="240" w:lineRule="atLeast"/>
        <w:ind w:right="18"/>
        <w:jc w:val="both"/>
        <w:rPr>
          <w:rFonts w:ascii="Arial" w:hAnsi="Arial" w:cs="Arial"/>
          <w:sz w:val="20"/>
        </w:rPr>
      </w:pPr>
    </w:p>
    <w:p w:rsidR="00002CE3" w:rsidRPr="00172C9E" w:rsidRDefault="00002CE3"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Default="001C23AA"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Pr="00172C9E" w:rsidRDefault="00104B5D" w:rsidP="00172C9E">
      <w:pPr>
        <w:spacing w:line="240" w:lineRule="atLeast"/>
        <w:ind w:right="18"/>
        <w:jc w:val="both"/>
        <w:rPr>
          <w:rFonts w:ascii="Arial" w:hAnsi="Arial" w:cs="Arial"/>
          <w:sz w:val="20"/>
        </w:rPr>
      </w:pPr>
    </w:p>
    <w:p w:rsidR="001C23AA"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5680" behindDoc="0" locked="0" layoutInCell="1" allowOverlap="1">
            <wp:simplePos x="0" y="0"/>
            <wp:positionH relativeFrom="column">
              <wp:posOffset>336550</wp:posOffset>
            </wp:positionH>
            <wp:positionV relativeFrom="paragraph">
              <wp:posOffset>156845</wp:posOffset>
            </wp:positionV>
            <wp:extent cx="5149850" cy="1189990"/>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5149850" cy="1189990"/>
                    </a:xfrm>
                    <a:prstGeom prst="rect">
                      <a:avLst/>
                    </a:prstGeom>
                    <a:noFill/>
                    <a:ln w="9525">
                      <a:noFill/>
                      <a:miter lim="800000"/>
                      <a:headEnd/>
                      <a:tailEnd/>
                    </a:ln>
                  </pic:spPr>
                </pic:pic>
              </a:graphicData>
            </a:graphic>
          </wp:anchor>
        </w:drawing>
      </w: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Default="001C23AA"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Pr="00172C9E" w:rsidRDefault="00104B5D"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tbl>
      <w:tblPr>
        <w:tblStyle w:val="Tablaconcuadrcula"/>
        <w:tblW w:w="0" w:type="auto"/>
        <w:jc w:val="center"/>
        <w:tblInd w:w="38" w:type="dxa"/>
        <w:tblLook w:val="01E0"/>
      </w:tblPr>
      <w:tblGrid>
        <w:gridCol w:w="4709"/>
        <w:gridCol w:w="4710"/>
      </w:tblGrid>
      <w:tr w:rsidR="00DB6801" w:rsidRPr="00172C9E" w:rsidTr="00104B5D">
        <w:trPr>
          <w:jc w:val="center"/>
        </w:trPr>
        <w:tc>
          <w:tcPr>
            <w:tcW w:w="4709" w:type="dxa"/>
          </w:tcPr>
          <w:p w:rsidR="00DB6801" w:rsidRPr="00172C9E" w:rsidRDefault="00DB6801" w:rsidP="00172C9E">
            <w:pPr>
              <w:spacing w:line="240" w:lineRule="atLeast"/>
              <w:ind w:right="18"/>
              <w:jc w:val="center"/>
              <w:rPr>
                <w:rFonts w:ascii="Arial" w:hAnsi="Arial" w:cs="Arial"/>
                <w:b/>
                <w:bCs/>
                <w:sz w:val="20"/>
              </w:rPr>
            </w:pPr>
            <w:r w:rsidRPr="00172C9E">
              <w:rPr>
                <w:rFonts w:ascii="Arial" w:hAnsi="Arial" w:cs="Arial"/>
                <w:b/>
                <w:bCs/>
                <w:sz w:val="20"/>
              </w:rPr>
              <w:lastRenderedPageBreak/>
              <w:t>Descripción del Indicador</w:t>
            </w:r>
          </w:p>
        </w:tc>
        <w:tc>
          <w:tcPr>
            <w:tcW w:w="4710" w:type="dxa"/>
          </w:tcPr>
          <w:p w:rsidR="00DB6801" w:rsidRPr="00172C9E" w:rsidRDefault="00DB6801"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DB6801" w:rsidRPr="00172C9E" w:rsidTr="00104B5D">
        <w:trPr>
          <w:jc w:val="center"/>
        </w:trPr>
        <w:tc>
          <w:tcPr>
            <w:tcW w:w="4709" w:type="dxa"/>
          </w:tcPr>
          <w:p w:rsidR="00DB6801" w:rsidRPr="00172C9E" w:rsidRDefault="00DB6801" w:rsidP="00172C9E">
            <w:pPr>
              <w:spacing w:line="240" w:lineRule="atLeast"/>
              <w:ind w:right="17"/>
              <w:jc w:val="both"/>
              <w:rPr>
                <w:rFonts w:ascii="Arial" w:hAnsi="Arial" w:cs="Arial"/>
                <w:b/>
                <w:sz w:val="20"/>
              </w:rPr>
            </w:pPr>
            <w:r w:rsidRPr="00172C9E">
              <w:rPr>
                <w:rFonts w:ascii="Arial" w:hAnsi="Arial" w:cs="Arial"/>
                <w:b/>
                <w:sz w:val="20"/>
              </w:rPr>
              <w:t>EFECTIVIDAD EN EL USO DE LAS INSTALACIONES</w:t>
            </w:r>
          </w:p>
          <w:p w:rsidR="00DB6801" w:rsidRPr="00172C9E" w:rsidRDefault="00DB6801" w:rsidP="00172C9E">
            <w:pPr>
              <w:spacing w:line="240" w:lineRule="atLeast"/>
              <w:ind w:right="17"/>
              <w:jc w:val="both"/>
              <w:rPr>
                <w:rFonts w:ascii="Arial" w:hAnsi="Arial" w:cs="Arial"/>
                <w:sz w:val="20"/>
              </w:rPr>
            </w:pPr>
            <w:r w:rsidRPr="00172C9E">
              <w:rPr>
                <w:rFonts w:ascii="Arial" w:hAnsi="Arial" w:cs="Arial"/>
                <w:sz w:val="20"/>
              </w:rPr>
              <w:t>Es el grado de cumplimiento del programa de producción. Este factor puede estar afectado por causas imputadas tanto a los equipos de producción, como a los que administran el proceso. El indicador es medido porcentualmente (%).</w:t>
            </w:r>
          </w:p>
        </w:tc>
        <w:tc>
          <w:tcPr>
            <w:tcW w:w="4710" w:type="dxa"/>
          </w:tcPr>
          <w:p w:rsidR="00DB6801" w:rsidRPr="00172C9E" w:rsidRDefault="00DB680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Disponibilidad de las instalaciones.</w:t>
            </w:r>
          </w:p>
          <w:p w:rsidR="00DB6801"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de los equipos.</w:t>
            </w:r>
          </w:p>
          <w:p w:rsidR="00DB6801"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la logística y el transporte</w:t>
            </w:r>
            <w:r w:rsidR="00DB6801" w:rsidRPr="00172C9E">
              <w:rPr>
                <w:rFonts w:ascii="Arial" w:hAnsi="Arial" w:cs="Arial"/>
                <w:sz w:val="20"/>
              </w:rPr>
              <w:t>.</w:t>
            </w:r>
          </w:p>
          <w:p w:rsidR="00DB6801" w:rsidRPr="00172C9E" w:rsidRDefault="00DB6801" w:rsidP="00172C9E">
            <w:pPr>
              <w:spacing w:line="240" w:lineRule="atLeast"/>
              <w:ind w:right="17"/>
              <w:jc w:val="both"/>
              <w:rPr>
                <w:rFonts w:ascii="Arial" w:hAnsi="Arial" w:cs="Arial"/>
                <w:sz w:val="20"/>
              </w:rPr>
            </w:pPr>
          </w:p>
        </w:tc>
      </w:tr>
      <w:tr w:rsidR="00DB6801" w:rsidRPr="00172C9E" w:rsidTr="00104B5D">
        <w:trPr>
          <w:jc w:val="center"/>
        </w:trPr>
        <w:tc>
          <w:tcPr>
            <w:tcW w:w="4709" w:type="dxa"/>
          </w:tcPr>
          <w:p w:rsidR="00DB6801" w:rsidRPr="00172C9E" w:rsidRDefault="00DB6801" w:rsidP="00172C9E">
            <w:pPr>
              <w:spacing w:line="240" w:lineRule="atLeast"/>
              <w:ind w:right="18"/>
              <w:jc w:val="both"/>
              <w:rPr>
                <w:rFonts w:ascii="Arial" w:hAnsi="Arial" w:cs="Arial"/>
                <w:b/>
                <w:sz w:val="20"/>
              </w:rPr>
            </w:pPr>
            <w:r w:rsidRPr="00172C9E">
              <w:rPr>
                <w:rFonts w:ascii="Arial" w:hAnsi="Arial" w:cs="Arial"/>
                <w:b/>
                <w:sz w:val="20"/>
              </w:rPr>
              <w:t>EFECTIVIDAD EN LAS VENTAS</w:t>
            </w:r>
          </w:p>
          <w:p w:rsidR="00DB6801" w:rsidRPr="00172C9E" w:rsidRDefault="00DB6801" w:rsidP="00172C9E">
            <w:pPr>
              <w:spacing w:line="240" w:lineRule="atLeast"/>
              <w:ind w:right="18"/>
              <w:jc w:val="both"/>
              <w:rPr>
                <w:rFonts w:ascii="Arial" w:hAnsi="Arial" w:cs="Arial"/>
                <w:sz w:val="20"/>
              </w:rPr>
            </w:pPr>
            <w:r w:rsidRPr="00172C9E">
              <w:rPr>
                <w:rFonts w:ascii="Arial" w:hAnsi="Arial" w:cs="Arial"/>
                <w:sz w:val="20"/>
              </w:rPr>
              <w:t>Es el grado de cumplimiento del plan de ventas, en términos de volumen despachado, tanto para el mercado nacional como para exportación, así como el total. El indicador es medido porcentualmente (%).</w:t>
            </w:r>
          </w:p>
        </w:tc>
        <w:tc>
          <w:tcPr>
            <w:tcW w:w="4710" w:type="dxa"/>
          </w:tcPr>
          <w:p w:rsidR="00F405D6"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uso de las instalaciones.</w:t>
            </w:r>
          </w:p>
          <w:p w:rsidR="00DB6801"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comercialización y ventas.</w:t>
            </w:r>
          </w:p>
        </w:tc>
      </w:tr>
    </w:tbl>
    <w:p w:rsidR="00104B5D" w:rsidRDefault="00104B5D" w:rsidP="00172C9E">
      <w:pPr>
        <w:spacing w:line="240" w:lineRule="atLeast"/>
        <w:ind w:right="17"/>
        <w:jc w:val="both"/>
        <w:rPr>
          <w:rFonts w:ascii="Arial" w:hAnsi="Arial" w:cs="Arial"/>
          <w:b/>
          <w:sz w:val="20"/>
          <w:szCs w:val="32"/>
        </w:rPr>
      </w:pPr>
    </w:p>
    <w:p w:rsidR="009B4FC4" w:rsidRPr="00172C9E" w:rsidRDefault="00F405D6" w:rsidP="00172C9E">
      <w:pPr>
        <w:spacing w:line="240" w:lineRule="atLeast"/>
        <w:ind w:right="17"/>
        <w:jc w:val="both"/>
        <w:rPr>
          <w:rFonts w:ascii="Arial" w:hAnsi="Arial" w:cs="Arial"/>
          <w:b/>
          <w:sz w:val="20"/>
          <w:szCs w:val="32"/>
        </w:rPr>
      </w:pPr>
      <w:r w:rsidRPr="00172C9E">
        <w:rPr>
          <w:rFonts w:ascii="Arial" w:hAnsi="Arial" w:cs="Arial"/>
          <w:b/>
          <w:sz w:val="20"/>
          <w:szCs w:val="32"/>
        </w:rPr>
        <w:t>Indicadores de eficiencia</w:t>
      </w:r>
    </w:p>
    <w:p w:rsidR="001C23AA" w:rsidRPr="00172C9E" w:rsidRDefault="009B4FC4" w:rsidP="00172C9E">
      <w:pPr>
        <w:spacing w:line="240" w:lineRule="atLeast"/>
        <w:ind w:right="17"/>
        <w:jc w:val="both"/>
        <w:rPr>
          <w:rFonts w:ascii="Arial" w:hAnsi="Arial" w:cs="Arial"/>
          <w:sz w:val="20"/>
        </w:rPr>
      </w:pPr>
      <w:r w:rsidRPr="00172C9E">
        <w:rPr>
          <w:rFonts w:ascii="Arial" w:hAnsi="Arial" w:cs="Arial"/>
          <w:sz w:val="20"/>
        </w:rPr>
        <w:t xml:space="preserve">La </w:t>
      </w:r>
      <w:r w:rsidR="00331FE1" w:rsidRPr="00172C9E">
        <w:rPr>
          <w:rFonts w:ascii="Arial" w:hAnsi="Arial" w:cs="Arial"/>
          <w:sz w:val="20"/>
        </w:rPr>
        <w:t>eficiencia es la capacidad administrativa de producir el máximo de resultados con el mínimo de recursos, el mínimo de energía y en el mínimo de tiempo posible. Entre los indicadores de eficiencia se pueden mencionarlos siguientes:</w:t>
      </w:r>
    </w:p>
    <w:p w:rsidR="001C23AA" w:rsidRPr="00172C9E" w:rsidRDefault="001C23AA" w:rsidP="00172C9E">
      <w:pPr>
        <w:spacing w:line="240" w:lineRule="atLeast"/>
        <w:ind w:right="18"/>
        <w:jc w:val="both"/>
        <w:rPr>
          <w:rFonts w:ascii="Arial" w:hAnsi="Arial" w:cs="Arial"/>
          <w:sz w:val="20"/>
        </w:rPr>
      </w:pPr>
    </w:p>
    <w:p w:rsidR="001C23AA"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6704" behindDoc="0" locked="0" layoutInCell="1" allowOverlap="1">
            <wp:simplePos x="0" y="0"/>
            <wp:positionH relativeFrom="column">
              <wp:posOffset>655320</wp:posOffset>
            </wp:positionH>
            <wp:positionV relativeFrom="paragraph">
              <wp:posOffset>28575</wp:posOffset>
            </wp:positionV>
            <wp:extent cx="5152390" cy="2279650"/>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5152390" cy="2279650"/>
                    </a:xfrm>
                    <a:prstGeom prst="rect">
                      <a:avLst/>
                    </a:prstGeom>
                    <a:noFill/>
                    <a:ln w="9525">
                      <a:noFill/>
                      <a:miter lim="800000"/>
                      <a:headEnd/>
                      <a:tailEnd/>
                    </a:ln>
                  </pic:spPr>
                </pic:pic>
              </a:graphicData>
            </a:graphic>
          </wp:anchor>
        </w:drawing>
      </w: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Default="001C23AA"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Pr="00172C9E" w:rsidRDefault="00104B5D" w:rsidP="00172C9E">
      <w:pPr>
        <w:spacing w:line="240" w:lineRule="atLeast"/>
        <w:ind w:right="18"/>
        <w:jc w:val="both"/>
        <w:rPr>
          <w:rFonts w:ascii="Arial" w:hAnsi="Arial" w:cs="Arial"/>
          <w:sz w:val="20"/>
        </w:rPr>
      </w:pPr>
    </w:p>
    <w:p w:rsidR="001C23AA"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7728" behindDoc="0" locked="0" layoutInCell="1" allowOverlap="1">
            <wp:simplePos x="0" y="0"/>
            <wp:positionH relativeFrom="column">
              <wp:posOffset>342900</wp:posOffset>
            </wp:positionH>
            <wp:positionV relativeFrom="paragraph">
              <wp:posOffset>80645</wp:posOffset>
            </wp:positionV>
            <wp:extent cx="5148580" cy="1191260"/>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5148580" cy="1191260"/>
                    </a:xfrm>
                    <a:prstGeom prst="rect">
                      <a:avLst/>
                    </a:prstGeom>
                    <a:noFill/>
                    <a:ln w="9525">
                      <a:noFill/>
                      <a:miter lim="800000"/>
                      <a:headEnd/>
                      <a:tailEnd/>
                    </a:ln>
                  </pic:spPr>
                </pic:pic>
              </a:graphicData>
            </a:graphic>
          </wp:anchor>
        </w:drawing>
      </w: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Default="001C23AA"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Pr="00172C9E" w:rsidRDefault="00104B5D"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tbl>
      <w:tblPr>
        <w:tblStyle w:val="Tablaconcuadrcula"/>
        <w:tblW w:w="0" w:type="auto"/>
        <w:jc w:val="center"/>
        <w:tblInd w:w="38" w:type="dxa"/>
        <w:tblLook w:val="01E0"/>
      </w:tblPr>
      <w:tblGrid>
        <w:gridCol w:w="4709"/>
        <w:gridCol w:w="4710"/>
      </w:tblGrid>
      <w:tr w:rsidR="00331FE1" w:rsidRPr="00172C9E" w:rsidTr="00104B5D">
        <w:trPr>
          <w:jc w:val="center"/>
        </w:trPr>
        <w:tc>
          <w:tcPr>
            <w:tcW w:w="4709" w:type="dxa"/>
          </w:tcPr>
          <w:p w:rsidR="00331FE1" w:rsidRPr="00172C9E" w:rsidRDefault="00331FE1"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331FE1" w:rsidRPr="00172C9E" w:rsidRDefault="00331FE1"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331FE1" w:rsidRPr="00172C9E" w:rsidTr="00104B5D">
        <w:trPr>
          <w:jc w:val="center"/>
        </w:trPr>
        <w:tc>
          <w:tcPr>
            <w:tcW w:w="4709" w:type="dxa"/>
          </w:tcPr>
          <w:p w:rsidR="00F405D6" w:rsidRPr="00172C9E" w:rsidRDefault="00F405D6" w:rsidP="00172C9E">
            <w:pPr>
              <w:spacing w:line="240" w:lineRule="atLeast"/>
              <w:ind w:right="17"/>
              <w:jc w:val="both"/>
              <w:rPr>
                <w:rFonts w:ascii="Arial" w:hAnsi="Arial" w:cs="Arial"/>
                <w:b/>
                <w:sz w:val="20"/>
              </w:rPr>
            </w:pPr>
            <w:r w:rsidRPr="00172C9E">
              <w:rPr>
                <w:rFonts w:ascii="Arial" w:hAnsi="Arial" w:cs="Arial"/>
                <w:b/>
                <w:sz w:val="20"/>
              </w:rPr>
              <w:t xml:space="preserve">USO DE </w:t>
            </w:r>
            <w:smartTag w:uri="urn:schemas-microsoft-com:office:smarttags" w:element="PersonName">
              <w:smartTagPr>
                <w:attr w:name="ProductID" w:val="LA CAPACIDAD INSTALADA"/>
              </w:smartTagPr>
              <w:r w:rsidRPr="00172C9E">
                <w:rPr>
                  <w:rFonts w:ascii="Arial" w:hAnsi="Arial" w:cs="Arial"/>
                  <w:b/>
                  <w:sz w:val="20"/>
                </w:rPr>
                <w:t>LA CAPACIDAD INSTALADA</w:t>
              </w:r>
            </w:smartTag>
          </w:p>
          <w:p w:rsidR="00331FE1" w:rsidRPr="00172C9E" w:rsidRDefault="00F405D6" w:rsidP="00172C9E">
            <w:pPr>
              <w:spacing w:line="240" w:lineRule="atLeast"/>
              <w:ind w:right="17"/>
              <w:jc w:val="both"/>
              <w:rPr>
                <w:rFonts w:ascii="Arial" w:hAnsi="Arial" w:cs="Arial"/>
                <w:sz w:val="20"/>
              </w:rPr>
            </w:pPr>
            <w:r w:rsidRPr="00172C9E">
              <w:rPr>
                <w:rFonts w:ascii="Arial" w:hAnsi="Arial" w:cs="Arial"/>
                <w:sz w:val="20"/>
              </w:rPr>
              <w:t>Indica el uso racional de las instalaciones productivas, con base en la capacidad nominal o instalada. El indicador es medido porcentualmente (%).</w:t>
            </w:r>
          </w:p>
        </w:tc>
        <w:tc>
          <w:tcPr>
            <w:tcW w:w="4710" w:type="dxa"/>
          </w:tcPr>
          <w:p w:rsidR="00F405D6"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Disponibilidad de las instalaciones.</w:t>
            </w:r>
          </w:p>
          <w:p w:rsidR="00F405D6"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el mantenimiento.</w:t>
            </w:r>
          </w:p>
          <w:p w:rsidR="00F405D6"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transporte.</w:t>
            </w:r>
          </w:p>
          <w:p w:rsidR="00331FE1"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Capacidad de las instalaciones.</w:t>
            </w:r>
          </w:p>
          <w:p w:rsidR="00331FE1" w:rsidRPr="00172C9E" w:rsidRDefault="00331FE1" w:rsidP="00172C9E">
            <w:pPr>
              <w:spacing w:line="240" w:lineRule="atLeast"/>
              <w:ind w:right="17"/>
              <w:jc w:val="both"/>
              <w:rPr>
                <w:rFonts w:ascii="Arial" w:hAnsi="Arial" w:cs="Arial"/>
                <w:sz w:val="20"/>
              </w:rPr>
            </w:pPr>
          </w:p>
        </w:tc>
      </w:tr>
      <w:tr w:rsidR="00331FE1" w:rsidRPr="00172C9E" w:rsidTr="00104B5D">
        <w:trPr>
          <w:jc w:val="center"/>
        </w:trPr>
        <w:tc>
          <w:tcPr>
            <w:tcW w:w="4709" w:type="dxa"/>
          </w:tcPr>
          <w:p w:rsidR="00F405D6" w:rsidRPr="00172C9E" w:rsidRDefault="00F405D6" w:rsidP="00172C9E">
            <w:pPr>
              <w:spacing w:line="240" w:lineRule="atLeast"/>
              <w:ind w:right="18"/>
              <w:jc w:val="both"/>
              <w:rPr>
                <w:rFonts w:ascii="Arial" w:hAnsi="Arial" w:cs="Arial"/>
                <w:b/>
                <w:sz w:val="20"/>
              </w:rPr>
            </w:pPr>
            <w:r w:rsidRPr="00172C9E">
              <w:rPr>
                <w:rFonts w:ascii="Arial" w:hAnsi="Arial" w:cs="Arial"/>
                <w:b/>
                <w:sz w:val="20"/>
              </w:rPr>
              <w:t>NIVEL DE INVENTARIOS</w:t>
            </w:r>
          </w:p>
          <w:p w:rsidR="00331FE1" w:rsidRPr="00172C9E" w:rsidRDefault="00F405D6" w:rsidP="00172C9E">
            <w:pPr>
              <w:spacing w:line="240" w:lineRule="atLeast"/>
              <w:ind w:right="18"/>
              <w:jc w:val="both"/>
              <w:rPr>
                <w:rFonts w:ascii="Arial" w:hAnsi="Arial" w:cs="Arial"/>
                <w:sz w:val="20"/>
              </w:rPr>
            </w:pPr>
            <w:r w:rsidRPr="00172C9E">
              <w:rPr>
                <w:rFonts w:ascii="Arial" w:hAnsi="Arial" w:cs="Arial"/>
                <w:sz w:val="20"/>
              </w:rPr>
              <w:t xml:space="preserve">Permite conocer el uso racional del capital invertido en inventarios con relación a las ventas netas. El indicador es medido porcentualmente </w:t>
            </w:r>
            <w:r w:rsidRPr="00172C9E">
              <w:rPr>
                <w:rFonts w:ascii="Arial" w:hAnsi="Arial" w:cs="Arial"/>
                <w:sz w:val="20"/>
              </w:rPr>
              <w:lastRenderedPageBreak/>
              <w:t>(%).</w:t>
            </w:r>
          </w:p>
        </w:tc>
        <w:tc>
          <w:tcPr>
            <w:tcW w:w="4710" w:type="dxa"/>
          </w:tcPr>
          <w:p w:rsidR="00F405D6"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lastRenderedPageBreak/>
              <w:t>Eficiencia en el uso de los insumos</w:t>
            </w:r>
          </w:p>
          <w:p w:rsidR="00F405D6"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Determinación optima de los niveles de reposición.</w:t>
            </w:r>
          </w:p>
          <w:p w:rsidR="00F405D6"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pago a proveedores.</w:t>
            </w:r>
          </w:p>
          <w:p w:rsidR="00331FE1" w:rsidRPr="00172C9E" w:rsidRDefault="00F405D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lastRenderedPageBreak/>
              <w:t>Eficiencia en el tiempo de compras</w:t>
            </w:r>
            <w:r w:rsidR="00A017EB" w:rsidRPr="00172C9E">
              <w:rPr>
                <w:rFonts w:ascii="Arial" w:hAnsi="Arial" w:cs="Arial"/>
                <w:sz w:val="20"/>
              </w:rPr>
              <w:t>.</w:t>
            </w:r>
          </w:p>
        </w:tc>
      </w:tr>
    </w:tbl>
    <w:p w:rsidR="00104B5D" w:rsidRDefault="00104B5D" w:rsidP="00172C9E">
      <w:pPr>
        <w:spacing w:line="240" w:lineRule="atLeast"/>
        <w:ind w:right="18"/>
        <w:jc w:val="both"/>
        <w:rPr>
          <w:rFonts w:ascii="Arial" w:hAnsi="Arial" w:cs="Arial"/>
          <w:b/>
          <w:sz w:val="20"/>
          <w:szCs w:val="32"/>
        </w:rPr>
      </w:pPr>
    </w:p>
    <w:p w:rsidR="00F405D6" w:rsidRPr="00172C9E" w:rsidRDefault="00F405D6" w:rsidP="00172C9E">
      <w:pPr>
        <w:spacing w:line="240" w:lineRule="atLeast"/>
        <w:ind w:right="18"/>
        <w:jc w:val="both"/>
        <w:rPr>
          <w:rFonts w:ascii="Arial" w:hAnsi="Arial" w:cs="Arial"/>
          <w:b/>
          <w:sz w:val="20"/>
          <w:szCs w:val="32"/>
        </w:rPr>
      </w:pPr>
      <w:r w:rsidRPr="00172C9E">
        <w:rPr>
          <w:rFonts w:ascii="Arial" w:hAnsi="Arial" w:cs="Arial"/>
          <w:b/>
          <w:sz w:val="20"/>
          <w:szCs w:val="32"/>
        </w:rPr>
        <w:t>Indicadores de calidad</w:t>
      </w:r>
      <w:r w:rsidR="00AA3086" w:rsidRPr="00172C9E">
        <w:rPr>
          <w:rFonts w:ascii="Arial" w:hAnsi="Arial" w:cs="Arial"/>
          <w:noProof/>
          <w:sz w:val="20"/>
        </w:rPr>
        <w:t xml:space="preserve"> </w:t>
      </w:r>
    </w:p>
    <w:p w:rsidR="00F405D6" w:rsidRPr="00172C9E" w:rsidRDefault="002318C4" w:rsidP="00172C9E">
      <w:pPr>
        <w:spacing w:line="240" w:lineRule="atLeast"/>
        <w:ind w:right="18"/>
        <w:jc w:val="both"/>
        <w:rPr>
          <w:rFonts w:ascii="Arial" w:hAnsi="Arial" w:cs="Arial"/>
          <w:sz w:val="20"/>
        </w:rPr>
      </w:pPr>
      <w:r w:rsidRPr="00172C9E">
        <w:rPr>
          <w:rFonts w:ascii="Arial" w:hAnsi="Arial" w:cs="Arial"/>
          <w:sz w:val="20"/>
        </w:rPr>
        <w:t>El concepto técnico de calidad representa más bien una forma de hacer las cosas en las que, fundamentalmente, predominan la preocupación por satisfacer al cliente y por mejorar, día a día, procesos y resultados. Hoy en día introduce el concepto de mejora continua en cualquier organización y a todos los niveles de la misma.</w:t>
      </w:r>
      <w:r w:rsidR="00F405D6" w:rsidRPr="00172C9E">
        <w:rPr>
          <w:rFonts w:ascii="Arial" w:hAnsi="Arial" w:cs="Arial"/>
          <w:sz w:val="20"/>
        </w:rPr>
        <w:t xml:space="preserve"> Entre los indicadores de eficiencia se pueden mencionarlos siguientes:</w:t>
      </w:r>
    </w:p>
    <w:p w:rsidR="00A017EB"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9776" behindDoc="0" locked="0" layoutInCell="1" allowOverlap="1">
            <wp:simplePos x="0" y="0"/>
            <wp:positionH relativeFrom="column">
              <wp:posOffset>655320</wp:posOffset>
            </wp:positionH>
            <wp:positionV relativeFrom="paragraph">
              <wp:posOffset>116205</wp:posOffset>
            </wp:positionV>
            <wp:extent cx="5133340" cy="2150110"/>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5133340" cy="2150110"/>
                    </a:xfrm>
                    <a:prstGeom prst="rect">
                      <a:avLst/>
                    </a:prstGeom>
                    <a:noFill/>
                    <a:ln w="9525">
                      <a:noFill/>
                      <a:miter lim="800000"/>
                      <a:headEnd/>
                      <a:tailEnd/>
                    </a:ln>
                  </pic:spPr>
                </pic:pic>
              </a:graphicData>
            </a:graphic>
          </wp:anchor>
        </w:drawing>
      </w:r>
    </w:p>
    <w:p w:rsidR="00A017EB" w:rsidRPr="00172C9E" w:rsidRDefault="00A017EB" w:rsidP="00172C9E">
      <w:pPr>
        <w:spacing w:line="240" w:lineRule="atLeast"/>
        <w:ind w:right="18"/>
        <w:jc w:val="both"/>
        <w:rPr>
          <w:rFonts w:ascii="Arial" w:hAnsi="Arial" w:cs="Arial"/>
          <w:sz w:val="20"/>
        </w:rPr>
      </w:pPr>
    </w:p>
    <w:p w:rsidR="00A017EB" w:rsidRPr="00172C9E" w:rsidRDefault="00A017EB" w:rsidP="00172C9E">
      <w:pPr>
        <w:spacing w:line="240" w:lineRule="atLeast"/>
        <w:ind w:right="18"/>
        <w:jc w:val="both"/>
        <w:rPr>
          <w:rFonts w:ascii="Arial" w:hAnsi="Arial" w:cs="Arial"/>
          <w:sz w:val="20"/>
        </w:rPr>
      </w:pPr>
    </w:p>
    <w:p w:rsidR="00A017EB" w:rsidRPr="00172C9E" w:rsidRDefault="00A017EB" w:rsidP="00172C9E">
      <w:pPr>
        <w:spacing w:line="240" w:lineRule="atLeast"/>
        <w:ind w:right="18"/>
        <w:jc w:val="both"/>
        <w:rPr>
          <w:rFonts w:ascii="Arial" w:hAnsi="Arial" w:cs="Arial"/>
          <w:sz w:val="20"/>
        </w:rPr>
      </w:pPr>
    </w:p>
    <w:p w:rsidR="00A017EB" w:rsidRPr="00172C9E" w:rsidRDefault="00A017EB" w:rsidP="00172C9E">
      <w:pPr>
        <w:spacing w:line="240" w:lineRule="atLeast"/>
        <w:ind w:right="18"/>
        <w:jc w:val="both"/>
        <w:rPr>
          <w:rFonts w:ascii="Arial" w:hAnsi="Arial" w:cs="Arial"/>
          <w:sz w:val="20"/>
        </w:rPr>
      </w:pPr>
    </w:p>
    <w:p w:rsidR="00A017EB" w:rsidRPr="00172C9E" w:rsidRDefault="00A017EB" w:rsidP="00172C9E">
      <w:pPr>
        <w:spacing w:line="240" w:lineRule="atLeast"/>
        <w:ind w:right="18"/>
        <w:jc w:val="both"/>
        <w:rPr>
          <w:rFonts w:ascii="Arial" w:hAnsi="Arial" w:cs="Arial"/>
          <w:sz w:val="20"/>
        </w:rPr>
      </w:pPr>
    </w:p>
    <w:p w:rsidR="00A017EB" w:rsidRPr="00172C9E" w:rsidRDefault="00A017EB" w:rsidP="00172C9E">
      <w:pPr>
        <w:spacing w:line="240" w:lineRule="atLeast"/>
        <w:ind w:right="18"/>
        <w:jc w:val="both"/>
        <w:rPr>
          <w:rFonts w:ascii="Arial" w:hAnsi="Arial" w:cs="Arial"/>
          <w:sz w:val="20"/>
        </w:rPr>
      </w:pPr>
    </w:p>
    <w:p w:rsidR="00A017EB" w:rsidRDefault="00A017EB"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Pr="00172C9E" w:rsidRDefault="00104B5D" w:rsidP="00172C9E">
      <w:pPr>
        <w:spacing w:line="240" w:lineRule="atLeast"/>
        <w:ind w:right="18"/>
        <w:jc w:val="both"/>
        <w:rPr>
          <w:rFonts w:ascii="Arial" w:hAnsi="Arial" w:cs="Arial"/>
          <w:sz w:val="20"/>
        </w:rPr>
      </w:pPr>
    </w:p>
    <w:p w:rsidR="00A017EB" w:rsidRPr="00172C9E" w:rsidRDefault="00A017EB" w:rsidP="00172C9E">
      <w:pPr>
        <w:spacing w:line="240" w:lineRule="atLeast"/>
        <w:ind w:right="18"/>
        <w:jc w:val="both"/>
        <w:rPr>
          <w:rFonts w:ascii="Arial" w:hAnsi="Arial" w:cs="Arial"/>
          <w:sz w:val="20"/>
        </w:rPr>
      </w:pPr>
    </w:p>
    <w:p w:rsidR="00A017EB" w:rsidRPr="00172C9E" w:rsidRDefault="00A017EB" w:rsidP="00172C9E">
      <w:pPr>
        <w:spacing w:line="240" w:lineRule="atLeast"/>
        <w:ind w:right="18"/>
        <w:jc w:val="both"/>
        <w:rPr>
          <w:rFonts w:ascii="Arial" w:hAnsi="Arial" w:cs="Arial"/>
          <w:sz w:val="20"/>
        </w:rPr>
      </w:pPr>
    </w:p>
    <w:p w:rsidR="001C23AA"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58752" behindDoc="0" locked="0" layoutInCell="1" allowOverlap="1">
            <wp:simplePos x="0" y="0"/>
            <wp:positionH relativeFrom="column">
              <wp:posOffset>342900</wp:posOffset>
            </wp:positionH>
            <wp:positionV relativeFrom="paragraph">
              <wp:posOffset>22860</wp:posOffset>
            </wp:positionV>
            <wp:extent cx="5153660" cy="1172210"/>
            <wp:effectExtent l="1905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5153660" cy="1172210"/>
                    </a:xfrm>
                    <a:prstGeom prst="rect">
                      <a:avLst/>
                    </a:prstGeom>
                    <a:noFill/>
                    <a:ln w="9525">
                      <a:noFill/>
                      <a:miter lim="800000"/>
                      <a:headEnd/>
                      <a:tailEnd/>
                    </a:ln>
                  </pic:spPr>
                </pic:pic>
              </a:graphicData>
            </a:graphic>
          </wp:anchor>
        </w:drawing>
      </w: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1C23AA" w:rsidRPr="00172C9E" w:rsidRDefault="001C23AA" w:rsidP="00172C9E">
      <w:pPr>
        <w:spacing w:line="240" w:lineRule="atLeast"/>
        <w:ind w:right="18"/>
        <w:jc w:val="both"/>
        <w:rPr>
          <w:rFonts w:ascii="Arial" w:hAnsi="Arial" w:cs="Arial"/>
          <w:sz w:val="20"/>
        </w:rPr>
      </w:pPr>
    </w:p>
    <w:p w:rsidR="00B80441" w:rsidRDefault="00B80441"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Pr="00172C9E" w:rsidRDefault="00104B5D" w:rsidP="00172C9E">
      <w:pPr>
        <w:spacing w:line="240" w:lineRule="atLeast"/>
        <w:ind w:right="18"/>
        <w:jc w:val="both"/>
        <w:rPr>
          <w:rFonts w:ascii="Arial" w:hAnsi="Arial" w:cs="Arial"/>
          <w:sz w:val="20"/>
        </w:rPr>
      </w:pPr>
    </w:p>
    <w:p w:rsidR="00F1260A" w:rsidRPr="00172C9E" w:rsidRDefault="00F1260A" w:rsidP="00172C9E">
      <w:pPr>
        <w:spacing w:line="240" w:lineRule="atLeast"/>
        <w:ind w:right="18"/>
        <w:jc w:val="both"/>
        <w:rPr>
          <w:rFonts w:ascii="Arial" w:hAnsi="Arial" w:cs="Arial"/>
          <w:sz w:val="20"/>
        </w:rPr>
      </w:pPr>
    </w:p>
    <w:tbl>
      <w:tblPr>
        <w:tblStyle w:val="Tablaconcuadrcula"/>
        <w:tblW w:w="0" w:type="auto"/>
        <w:jc w:val="center"/>
        <w:tblInd w:w="38" w:type="dxa"/>
        <w:tblLook w:val="01E0"/>
      </w:tblPr>
      <w:tblGrid>
        <w:gridCol w:w="4709"/>
        <w:gridCol w:w="4710"/>
      </w:tblGrid>
      <w:tr w:rsidR="00AA3086" w:rsidRPr="00172C9E" w:rsidTr="00104B5D">
        <w:trPr>
          <w:jc w:val="center"/>
        </w:trPr>
        <w:tc>
          <w:tcPr>
            <w:tcW w:w="4709" w:type="dxa"/>
          </w:tcPr>
          <w:p w:rsidR="00AA3086" w:rsidRPr="00172C9E" w:rsidRDefault="00AA3086"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AA3086" w:rsidRPr="00172C9E" w:rsidRDefault="00AA3086"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AA3086" w:rsidRPr="00172C9E" w:rsidTr="00104B5D">
        <w:trPr>
          <w:jc w:val="center"/>
        </w:trPr>
        <w:tc>
          <w:tcPr>
            <w:tcW w:w="4709" w:type="dxa"/>
          </w:tcPr>
          <w:p w:rsidR="00AA3086" w:rsidRPr="00172C9E" w:rsidRDefault="00AA3086" w:rsidP="00172C9E">
            <w:pPr>
              <w:spacing w:line="240" w:lineRule="atLeast"/>
              <w:ind w:right="17"/>
              <w:jc w:val="both"/>
              <w:rPr>
                <w:rFonts w:ascii="Arial" w:hAnsi="Arial" w:cs="Arial"/>
                <w:b/>
                <w:sz w:val="20"/>
              </w:rPr>
            </w:pPr>
            <w:r w:rsidRPr="00172C9E">
              <w:rPr>
                <w:rFonts w:ascii="Arial" w:hAnsi="Arial" w:cs="Arial"/>
                <w:b/>
                <w:sz w:val="20"/>
              </w:rPr>
              <w:t>RENDIMIENTO DE CALIDAD</w:t>
            </w:r>
          </w:p>
          <w:p w:rsidR="00AA3086" w:rsidRPr="00172C9E" w:rsidRDefault="00AA3086" w:rsidP="00172C9E">
            <w:pPr>
              <w:spacing w:line="240" w:lineRule="atLeast"/>
              <w:ind w:right="17"/>
              <w:jc w:val="both"/>
              <w:rPr>
                <w:rFonts w:ascii="Arial" w:hAnsi="Arial" w:cs="Arial"/>
                <w:sz w:val="20"/>
              </w:rPr>
            </w:pPr>
            <w:r w:rsidRPr="00172C9E">
              <w:rPr>
                <w:rFonts w:ascii="Arial" w:hAnsi="Arial" w:cs="Arial"/>
                <w:sz w:val="20"/>
              </w:rPr>
              <w:t>Mide la calidad de los procesos, permitiendo detectar las deficiencias en etapas próximas en</w:t>
            </w:r>
            <w:r w:rsidR="002318C4" w:rsidRPr="00172C9E">
              <w:rPr>
                <w:rFonts w:ascii="Arial" w:hAnsi="Arial" w:cs="Arial"/>
                <w:sz w:val="20"/>
              </w:rPr>
              <w:t xml:space="preserve"> su origen (en las operaciones)</w:t>
            </w:r>
            <w:r w:rsidRPr="00172C9E">
              <w:rPr>
                <w:rFonts w:ascii="Arial" w:hAnsi="Arial" w:cs="Arial"/>
                <w:sz w:val="20"/>
              </w:rPr>
              <w:t>. El indicador es medido porcentualmente (%).</w:t>
            </w:r>
          </w:p>
        </w:tc>
        <w:tc>
          <w:tcPr>
            <w:tcW w:w="4710" w:type="dxa"/>
          </w:tcPr>
          <w:p w:rsidR="00AA3086" w:rsidRPr="00172C9E" w:rsidRDefault="00AA308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Disponibilidad de las instalaciones.</w:t>
            </w:r>
          </w:p>
          <w:p w:rsidR="00AA3086" w:rsidRPr="00172C9E" w:rsidRDefault="00AA308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el mantenimiento.</w:t>
            </w:r>
          </w:p>
          <w:p w:rsidR="00AA3086" w:rsidRPr="00172C9E" w:rsidRDefault="00AA308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transporte.</w:t>
            </w:r>
          </w:p>
          <w:p w:rsidR="00AA3086" w:rsidRPr="00172C9E" w:rsidRDefault="00AA308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Capacidad de las instalaciones.</w:t>
            </w:r>
          </w:p>
          <w:p w:rsidR="00AA3086" w:rsidRPr="00172C9E" w:rsidRDefault="00AA3086" w:rsidP="00172C9E">
            <w:pPr>
              <w:spacing w:line="240" w:lineRule="atLeast"/>
              <w:ind w:right="17"/>
              <w:jc w:val="both"/>
              <w:rPr>
                <w:rFonts w:ascii="Arial" w:hAnsi="Arial" w:cs="Arial"/>
                <w:sz w:val="20"/>
              </w:rPr>
            </w:pPr>
          </w:p>
        </w:tc>
      </w:tr>
      <w:tr w:rsidR="00AA3086" w:rsidRPr="00172C9E" w:rsidTr="00104B5D">
        <w:trPr>
          <w:jc w:val="center"/>
        </w:trPr>
        <w:tc>
          <w:tcPr>
            <w:tcW w:w="4709" w:type="dxa"/>
          </w:tcPr>
          <w:p w:rsidR="002318C4" w:rsidRPr="00172C9E" w:rsidRDefault="002318C4" w:rsidP="00172C9E">
            <w:pPr>
              <w:spacing w:line="240" w:lineRule="atLeast"/>
              <w:ind w:right="18"/>
              <w:jc w:val="both"/>
              <w:rPr>
                <w:rFonts w:ascii="Arial" w:hAnsi="Arial" w:cs="Arial"/>
                <w:b/>
                <w:sz w:val="20"/>
              </w:rPr>
            </w:pPr>
            <w:r w:rsidRPr="00172C9E">
              <w:rPr>
                <w:rFonts w:ascii="Arial" w:hAnsi="Arial" w:cs="Arial"/>
                <w:b/>
                <w:sz w:val="20"/>
              </w:rPr>
              <w:t>CALIDAD DE USO</w:t>
            </w:r>
          </w:p>
          <w:p w:rsidR="00AA3086" w:rsidRPr="00172C9E" w:rsidRDefault="002318C4" w:rsidP="00172C9E">
            <w:pPr>
              <w:spacing w:line="240" w:lineRule="atLeast"/>
              <w:ind w:right="18"/>
              <w:jc w:val="both"/>
              <w:rPr>
                <w:rFonts w:ascii="Arial" w:hAnsi="Arial" w:cs="Arial"/>
                <w:sz w:val="20"/>
              </w:rPr>
            </w:pPr>
            <w:r w:rsidRPr="00172C9E">
              <w:rPr>
                <w:rFonts w:ascii="Arial" w:hAnsi="Arial" w:cs="Arial"/>
                <w:sz w:val="20"/>
              </w:rPr>
              <w:t>Mide la calidad de los productos con base en la aceptación por parte de los clientes. El indicador es medido porcentualmente (%).</w:t>
            </w:r>
          </w:p>
        </w:tc>
        <w:tc>
          <w:tcPr>
            <w:tcW w:w="4710" w:type="dxa"/>
          </w:tcPr>
          <w:p w:rsidR="002318C4" w:rsidRPr="00172C9E" w:rsidRDefault="002318C4"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comercialización y ventas.</w:t>
            </w:r>
          </w:p>
          <w:p w:rsidR="002318C4" w:rsidRPr="00172C9E" w:rsidRDefault="002318C4"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Atención y verificación en los reclamos de los clientes.</w:t>
            </w:r>
          </w:p>
          <w:p w:rsidR="00AA3086" w:rsidRPr="00172C9E" w:rsidRDefault="002318C4"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calidad.</w:t>
            </w:r>
          </w:p>
        </w:tc>
      </w:tr>
    </w:tbl>
    <w:p w:rsidR="00F1260A" w:rsidRPr="00172C9E" w:rsidRDefault="00F1260A" w:rsidP="00172C9E">
      <w:pPr>
        <w:spacing w:line="240" w:lineRule="atLeast"/>
        <w:ind w:right="18"/>
        <w:jc w:val="both"/>
        <w:rPr>
          <w:rFonts w:ascii="Arial" w:hAnsi="Arial" w:cs="Arial"/>
          <w:sz w:val="20"/>
        </w:rPr>
      </w:pPr>
    </w:p>
    <w:p w:rsidR="00BC79CD" w:rsidRDefault="00BC79CD" w:rsidP="00172C9E">
      <w:pPr>
        <w:spacing w:line="240" w:lineRule="atLeast"/>
        <w:ind w:right="18"/>
        <w:jc w:val="both"/>
        <w:rPr>
          <w:rFonts w:ascii="Arial" w:hAnsi="Arial" w:cs="Arial"/>
          <w:noProof/>
          <w:sz w:val="20"/>
        </w:rPr>
      </w:pPr>
      <w:r w:rsidRPr="00172C9E">
        <w:rPr>
          <w:rFonts w:ascii="Arial" w:hAnsi="Arial" w:cs="Arial"/>
          <w:b/>
          <w:sz w:val="20"/>
          <w:szCs w:val="32"/>
        </w:rPr>
        <w:t>Indicadores de productividad</w:t>
      </w:r>
      <w:r w:rsidRPr="00172C9E">
        <w:rPr>
          <w:rFonts w:ascii="Arial" w:hAnsi="Arial" w:cs="Arial"/>
          <w:noProof/>
          <w:sz w:val="20"/>
        </w:rPr>
        <w:t xml:space="preserve"> </w:t>
      </w: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104B5D" w:rsidP="00172C9E">
      <w:pPr>
        <w:spacing w:line="240" w:lineRule="atLeast"/>
        <w:ind w:right="18"/>
        <w:jc w:val="both"/>
        <w:rPr>
          <w:rFonts w:ascii="Arial" w:hAnsi="Arial" w:cs="Arial"/>
          <w:noProof/>
          <w:sz w:val="20"/>
        </w:rPr>
      </w:pPr>
    </w:p>
    <w:p w:rsidR="00104B5D" w:rsidRDefault="00B855DE" w:rsidP="00172C9E">
      <w:pPr>
        <w:spacing w:line="240" w:lineRule="atLeast"/>
        <w:ind w:right="18"/>
        <w:jc w:val="both"/>
        <w:rPr>
          <w:rFonts w:ascii="Arial" w:hAnsi="Arial" w:cs="Arial"/>
          <w:noProof/>
          <w:sz w:val="20"/>
        </w:rPr>
      </w:pPr>
      <w:r>
        <w:rPr>
          <w:rFonts w:ascii="Arial" w:hAnsi="Arial" w:cs="Arial"/>
          <w:noProof/>
          <w:sz w:val="20"/>
          <w:lang w:val="es-MX" w:eastAsia="es-MX"/>
        </w:rPr>
        <w:drawing>
          <wp:anchor distT="0" distB="0" distL="114300" distR="114300" simplePos="0" relativeHeight="251660800" behindDoc="0" locked="0" layoutInCell="1" allowOverlap="1">
            <wp:simplePos x="0" y="0"/>
            <wp:positionH relativeFrom="column">
              <wp:posOffset>502920</wp:posOffset>
            </wp:positionH>
            <wp:positionV relativeFrom="paragraph">
              <wp:posOffset>15875</wp:posOffset>
            </wp:positionV>
            <wp:extent cx="4925060" cy="202311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4925060" cy="2023110"/>
                    </a:xfrm>
                    <a:prstGeom prst="rect">
                      <a:avLst/>
                    </a:prstGeom>
                    <a:noFill/>
                    <a:ln w="9525">
                      <a:noFill/>
                      <a:miter lim="800000"/>
                      <a:headEnd/>
                      <a:tailEnd/>
                    </a:ln>
                  </pic:spPr>
                </pic:pic>
              </a:graphicData>
            </a:graphic>
          </wp:anchor>
        </w:drawing>
      </w:r>
    </w:p>
    <w:p w:rsidR="00104B5D" w:rsidRPr="00172C9E" w:rsidRDefault="00104B5D" w:rsidP="00172C9E">
      <w:pPr>
        <w:spacing w:line="240" w:lineRule="atLeast"/>
        <w:ind w:right="18"/>
        <w:jc w:val="both"/>
        <w:rPr>
          <w:rFonts w:ascii="Arial" w:hAnsi="Arial" w:cs="Arial"/>
          <w:b/>
          <w:sz w:val="20"/>
          <w:szCs w:val="32"/>
        </w:rPr>
      </w:pPr>
    </w:p>
    <w:p w:rsidR="00F1260A" w:rsidRPr="00172C9E" w:rsidRDefault="00F1260A" w:rsidP="00172C9E">
      <w:pPr>
        <w:spacing w:line="240" w:lineRule="atLeast"/>
        <w:ind w:right="18"/>
        <w:jc w:val="both"/>
        <w:rPr>
          <w:rFonts w:ascii="Arial" w:hAnsi="Arial" w:cs="Arial"/>
          <w:sz w:val="20"/>
        </w:rPr>
      </w:pPr>
    </w:p>
    <w:p w:rsidR="00F1260A" w:rsidRPr="00172C9E" w:rsidRDefault="00F1260A" w:rsidP="00172C9E">
      <w:pPr>
        <w:spacing w:line="240" w:lineRule="atLeast"/>
        <w:ind w:right="18"/>
        <w:jc w:val="both"/>
        <w:rPr>
          <w:rFonts w:ascii="Arial" w:hAnsi="Arial" w:cs="Arial"/>
          <w:sz w:val="20"/>
        </w:rPr>
      </w:pPr>
    </w:p>
    <w:p w:rsidR="00F1260A" w:rsidRPr="00172C9E" w:rsidRDefault="00F1260A" w:rsidP="00172C9E">
      <w:pPr>
        <w:spacing w:line="240" w:lineRule="atLeast"/>
        <w:ind w:right="18"/>
        <w:jc w:val="both"/>
        <w:rPr>
          <w:rFonts w:ascii="Arial" w:hAnsi="Arial" w:cs="Arial"/>
          <w:sz w:val="20"/>
        </w:rPr>
      </w:pPr>
    </w:p>
    <w:p w:rsidR="00F1260A" w:rsidRDefault="00F1260A"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sz w:val="20"/>
        </w:rPr>
      </w:pPr>
    </w:p>
    <w:p w:rsidR="00104B5D" w:rsidRPr="00172C9E" w:rsidRDefault="00104B5D" w:rsidP="00172C9E">
      <w:pPr>
        <w:spacing w:line="240" w:lineRule="atLeast"/>
        <w:ind w:right="18"/>
        <w:jc w:val="both"/>
        <w:rPr>
          <w:rFonts w:ascii="Arial" w:hAnsi="Arial" w:cs="Arial"/>
          <w:sz w:val="20"/>
        </w:rPr>
      </w:pPr>
    </w:p>
    <w:p w:rsidR="00F1260A" w:rsidRPr="00172C9E" w:rsidRDefault="00F1260A" w:rsidP="00172C9E">
      <w:pPr>
        <w:spacing w:line="240" w:lineRule="atLeast"/>
        <w:ind w:right="18"/>
        <w:rPr>
          <w:rFonts w:ascii="Arial" w:hAnsi="Arial" w:cs="Arial"/>
          <w:sz w:val="20"/>
        </w:rPr>
      </w:pPr>
    </w:p>
    <w:p w:rsidR="00F1260A" w:rsidRPr="00172C9E" w:rsidRDefault="00F1260A" w:rsidP="00172C9E">
      <w:pPr>
        <w:spacing w:line="240" w:lineRule="atLeast"/>
        <w:ind w:right="18"/>
        <w:rPr>
          <w:rFonts w:ascii="Arial" w:hAnsi="Arial" w:cs="Arial"/>
          <w:sz w:val="20"/>
        </w:rPr>
      </w:pPr>
    </w:p>
    <w:p w:rsidR="00F1260A" w:rsidRPr="00172C9E" w:rsidRDefault="00F1260A" w:rsidP="00172C9E">
      <w:pPr>
        <w:spacing w:line="240" w:lineRule="atLeast"/>
        <w:ind w:right="18"/>
        <w:rPr>
          <w:rFonts w:ascii="Arial" w:hAnsi="Arial" w:cs="Arial"/>
          <w:sz w:val="20"/>
        </w:rPr>
      </w:pPr>
    </w:p>
    <w:p w:rsidR="00721E7E" w:rsidRPr="00172C9E" w:rsidRDefault="00721E7E" w:rsidP="00172C9E">
      <w:pPr>
        <w:spacing w:line="240" w:lineRule="atLeast"/>
        <w:ind w:right="18"/>
        <w:jc w:val="center"/>
        <w:rPr>
          <w:rFonts w:ascii="Arial" w:hAnsi="Arial" w:cs="Arial"/>
          <w:b/>
          <w:sz w:val="20"/>
          <w:szCs w:val="32"/>
        </w:rPr>
      </w:pPr>
    </w:p>
    <w:p w:rsidR="00721E7E" w:rsidRPr="00172C9E" w:rsidRDefault="00721E7E" w:rsidP="00172C9E">
      <w:pPr>
        <w:spacing w:line="240" w:lineRule="atLeast"/>
        <w:ind w:right="18"/>
        <w:jc w:val="center"/>
        <w:rPr>
          <w:rFonts w:ascii="Arial" w:hAnsi="Arial" w:cs="Arial"/>
          <w:b/>
          <w:sz w:val="20"/>
          <w:szCs w:val="32"/>
        </w:rPr>
      </w:pPr>
    </w:p>
    <w:p w:rsidR="00721E7E" w:rsidRPr="00172C9E" w:rsidRDefault="00B855DE" w:rsidP="00172C9E">
      <w:pPr>
        <w:spacing w:line="240" w:lineRule="atLeast"/>
        <w:ind w:right="18"/>
        <w:jc w:val="center"/>
        <w:rPr>
          <w:rFonts w:ascii="Arial" w:hAnsi="Arial" w:cs="Arial"/>
          <w:b/>
          <w:sz w:val="20"/>
          <w:szCs w:val="32"/>
        </w:rPr>
      </w:pPr>
      <w:r>
        <w:rPr>
          <w:rFonts w:ascii="Arial" w:hAnsi="Arial" w:cs="Arial"/>
          <w:noProof/>
          <w:sz w:val="20"/>
          <w:lang w:val="es-MX" w:eastAsia="es-MX"/>
        </w:rPr>
        <w:drawing>
          <wp:anchor distT="0" distB="0" distL="114300" distR="114300" simplePos="0" relativeHeight="251661824" behindDoc="0" locked="0" layoutInCell="1" allowOverlap="1">
            <wp:simplePos x="0" y="0"/>
            <wp:positionH relativeFrom="column">
              <wp:posOffset>800100</wp:posOffset>
            </wp:positionH>
            <wp:positionV relativeFrom="paragraph">
              <wp:posOffset>31750</wp:posOffset>
            </wp:positionV>
            <wp:extent cx="4462780" cy="1342390"/>
            <wp:effectExtent l="1905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4462780" cy="134239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center"/>
        <w:rPr>
          <w:rFonts w:ascii="Arial" w:hAnsi="Arial" w:cs="Arial"/>
          <w:b/>
          <w:sz w:val="20"/>
          <w:szCs w:val="32"/>
        </w:rPr>
      </w:pPr>
    </w:p>
    <w:p w:rsidR="00721E7E" w:rsidRPr="00172C9E" w:rsidRDefault="00721E7E" w:rsidP="00172C9E">
      <w:pPr>
        <w:spacing w:line="240" w:lineRule="atLeast"/>
        <w:ind w:right="18"/>
        <w:jc w:val="center"/>
        <w:rPr>
          <w:rFonts w:ascii="Arial" w:hAnsi="Arial" w:cs="Arial"/>
          <w:b/>
          <w:sz w:val="20"/>
          <w:szCs w:val="32"/>
        </w:rPr>
      </w:pPr>
    </w:p>
    <w:p w:rsidR="00721E7E" w:rsidRPr="00172C9E" w:rsidRDefault="00721E7E" w:rsidP="00172C9E">
      <w:pPr>
        <w:spacing w:line="240" w:lineRule="atLeast"/>
        <w:ind w:right="18"/>
        <w:jc w:val="center"/>
        <w:rPr>
          <w:rFonts w:ascii="Arial" w:hAnsi="Arial" w:cs="Arial"/>
          <w:b/>
          <w:sz w:val="20"/>
          <w:szCs w:val="32"/>
        </w:rPr>
      </w:pPr>
    </w:p>
    <w:p w:rsidR="00721E7E" w:rsidRPr="00172C9E" w:rsidRDefault="00721E7E" w:rsidP="00172C9E">
      <w:pPr>
        <w:spacing w:line="240" w:lineRule="atLeast"/>
        <w:ind w:right="18"/>
        <w:jc w:val="center"/>
        <w:rPr>
          <w:rFonts w:ascii="Arial" w:hAnsi="Arial" w:cs="Arial"/>
          <w:b/>
          <w:sz w:val="20"/>
          <w:szCs w:val="32"/>
        </w:rPr>
      </w:pPr>
    </w:p>
    <w:p w:rsidR="00721E7E" w:rsidRDefault="00721E7E" w:rsidP="00172C9E">
      <w:pPr>
        <w:spacing w:line="240" w:lineRule="atLeast"/>
        <w:ind w:right="18"/>
        <w:jc w:val="center"/>
        <w:rPr>
          <w:rFonts w:ascii="Arial" w:hAnsi="Arial" w:cs="Arial"/>
          <w:sz w:val="20"/>
        </w:rPr>
      </w:pPr>
    </w:p>
    <w:p w:rsidR="00104B5D" w:rsidRDefault="00104B5D" w:rsidP="00172C9E">
      <w:pPr>
        <w:spacing w:line="240" w:lineRule="atLeast"/>
        <w:ind w:right="18"/>
        <w:jc w:val="center"/>
        <w:rPr>
          <w:rFonts w:ascii="Arial" w:hAnsi="Arial" w:cs="Arial"/>
          <w:sz w:val="20"/>
        </w:rPr>
      </w:pPr>
    </w:p>
    <w:p w:rsidR="00104B5D" w:rsidRDefault="00104B5D" w:rsidP="00172C9E">
      <w:pPr>
        <w:spacing w:line="240" w:lineRule="atLeast"/>
        <w:ind w:right="18"/>
        <w:jc w:val="center"/>
        <w:rPr>
          <w:rFonts w:ascii="Arial" w:hAnsi="Arial" w:cs="Arial"/>
          <w:sz w:val="20"/>
        </w:rPr>
      </w:pPr>
    </w:p>
    <w:p w:rsidR="00104B5D" w:rsidRPr="00172C9E" w:rsidRDefault="00104B5D" w:rsidP="00172C9E">
      <w:pPr>
        <w:spacing w:line="240" w:lineRule="atLeast"/>
        <w:ind w:right="18"/>
        <w:jc w:val="center"/>
        <w:rPr>
          <w:rFonts w:ascii="Arial" w:hAnsi="Arial" w:cs="Arial"/>
          <w:sz w:val="20"/>
        </w:rPr>
      </w:pPr>
    </w:p>
    <w:p w:rsidR="00DD6E56" w:rsidRPr="00172C9E" w:rsidRDefault="00DD6E56" w:rsidP="00172C9E">
      <w:pPr>
        <w:spacing w:line="240" w:lineRule="atLeast"/>
        <w:ind w:right="18"/>
        <w:jc w:val="center"/>
        <w:rPr>
          <w:rFonts w:ascii="Arial" w:hAnsi="Arial" w:cs="Arial"/>
          <w:sz w:val="20"/>
        </w:rPr>
      </w:pPr>
    </w:p>
    <w:tbl>
      <w:tblPr>
        <w:tblStyle w:val="Tablaconcuadrcula"/>
        <w:tblW w:w="0" w:type="auto"/>
        <w:jc w:val="center"/>
        <w:tblInd w:w="38" w:type="dxa"/>
        <w:tblLook w:val="01E0"/>
      </w:tblPr>
      <w:tblGrid>
        <w:gridCol w:w="4709"/>
        <w:gridCol w:w="4710"/>
      </w:tblGrid>
      <w:tr w:rsidR="00721E7E" w:rsidRPr="00172C9E" w:rsidTr="00104B5D">
        <w:trPr>
          <w:jc w:val="center"/>
        </w:trPr>
        <w:tc>
          <w:tcPr>
            <w:tcW w:w="4709" w:type="dxa"/>
          </w:tcPr>
          <w:p w:rsidR="00721E7E" w:rsidRPr="00172C9E" w:rsidRDefault="00721E7E"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721E7E" w:rsidRPr="00172C9E" w:rsidRDefault="00721E7E"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721E7E" w:rsidRPr="00172C9E" w:rsidTr="00104B5D">
        <w:trPr>
          <w:jc w:val="center"/>
        </w:trPr>
        <w:tc>
          <w:tcPr>
            <w:tcW w:w="4709" w:type="dxa"/>
          </w:tcPr>
          <w:p w:rsidR="00DD6E56" w:rsidRPr="00172C9E" w:rsidRDefault="00DD6E56" w:rsidP="00172C9E">
            <w:pPr>
              <w:spacing w:line="240" w:lineRule="atLeast"/>
              <w:ind w:right="17"/>
              <w:jc w:val="both"/>
              <w:rPr>
                <w:rFonts w:ascii="Arial" w:hAnsi="Arial" w:cs="Arial"/>
                <w:b/>
                <w:sz w:val="20"/>
              </w:rPr>
            </w:pPr>
            <w:r w:rsidRPr="00172C9E">
              <w:rPr>
                <w:rFonts w:ascii="Arial" w:hAnsi="Arial" w:cs="Arial"/>
                <w:b/>
                <w:sz w:val="20"/>
              </w:rPr>
              <w:t xml:space="preserve">PRODUCTIVIDAD DE </w:t>
            </w:r>
            <w:smartTag w:uri="urn:schemas-microsoft-com:office:smarttags" w:element="PersonName">
              <w:smartTagPr>
                <w:attr w:name="ProductID" w:val="LA MANO DE"/>
              </w:smartTagPr>
              <w:r w:rsidRPr="00172C9E">
                <w:rPr>
                  <w:rFonts w:ascii="Arial" w:hAnsi="Arial" w:cs="Arial"/>
                  <w:b/>
                  <w:sz w:val="20"/>
                </w:rPr>
                <w:t>LA MANO DE</w:t>
              </w:r>
            </w:smartTag>
            <w:r w:rsidRPr="00172C9E">
              <w:rPr>
                <w:rFonts w:ascii="Arial" w:hAnsi="Arial" w:cs="Arial"/>
                <w:b/>
                <w:sz w:val="20"/>
              </w:rPr>
              <w:t xml:space="preserve"> OBRA</w:t>
            </w:r>
          </w:p>
          <w:p w:rsidR="00721E7E" w:rsidRPr="00172C9E" w:rsidRDefault="00DD6E56" w:rsidP="00172C9E">
            <w:pPr>
              <w:spacing w:line="240" w:lineRule="atLeast"/>
              <w:ind w:right="17"/>
              <w:jc w:val="both"/>
              <w:rPr>
                <w:rFonts w:ascii="Arial" w:hAnsi="Arial" w:cs="Arial"/>
                <w:sz w:val="20"/>
              </w:rPr>
            </w:pPr>
            <w:r w:rsidRPr="00172C9E">
              <w:rPr>
                <w:rFonts w:ascii="Arial" w:hAnsi="Arial" w:cs="Arial"/>
                <w:sz w:val="20"/>
              </w:rPr>
              <w:t>Mide la contribución de la mano de obra al volumen de producción. El indicador es medido en toneladas por hh-trabajadas.</w:t>
            </w:r>
          </w:p>
        </w:tc>
        <w:tc>
          <w:tcPr>
            <w:tcW w:w="4710" w:type="dxa"/>
          </w:tcPr>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uso de las instalaciones.</w:t>
            </w:r>
          </w:p>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Tiempo efectivo de trabajo.</w:t>
            </w:r>
          </w:p>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Cumplimiento plan de desarrollo y capacitación.</w:t>
            </w:r>
          </w:p>
          <w:p w:rsidR="00721E7E"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calidad.</w:t>
            </w:r>
          </w:p>
        </w:tc>
      </w:tr>
      <w:tr w:rsidR="00721E7E" w:rsidRPr="00172C9E" w:rsidTr="00104B5D">
        <w:trPr>
          <w:jc w:val="center"/>
        </w:trPr>
        <w:tc>
          <w:tcPr>
            <w:tcW w:w="4709" w:type="dxa"/>
          </w:tcPr>
          <w:p w:rsidR="00DD6E56" w:rsidRPr="00172C9E" w:rsidRDefault="00DD6E56" w:rsidP="00172C9E">
            <w:pPr>
              <w:spacing w:line="240" w:lineRule="atLeast"/>
              <w:ind w:right="18"/>
              <w:jc w:val="both"/>
              <w:rPr>
                <w:rFonts w:ascii="Arial" w:hAnsi="Arial" w:cs="Arial"/>
                <w:b/>
                <w:sz w:val="20"/>
              </w:rPr>
            </w:pPr>
            <w:r w:rsidRPr="00172C9E">
              <w:rPr>
                <w:rFonts w:ascii="Arial" w:hAnsi="Arial" w:cs="Arial"/>
                <w:b/>
                <w:sz w:val="20"/>
              </w:rPr>
              <w:t>COSTO UNITARIO DE PRODUCCIÓN</w:t>
            </w:r>
          </w:p>
          <w:p w:rsidR="00721E7E" w:rsidRPr="00172C9E" w:rsidRDefault="00DD6E56" w:rsidP="00172C9E">
            <w:pPr>
              <w:spacing w:line="240" w:lineRule="atLeast"/>
              <w:ind w:right="18"/>
              <w:jc w:val="both"/>
              <w:rPr>
                <w:rFonts w:ascii="Arial" w:hAnsi="Arial" w:cs="Arial"/>
                <w:sz w:val="20"/>
              </w:rPr>
            </w:pPr>
            <w:r w:rsidRPr="00172C9E">
              <w:rPr>
                <w:rFonts w:ascii="Arial" w:hAnsi="Arial" w:cs="Arial"/>
                <w:sz w:val="20"/>
              </w:rPr>
              <w:t>Resume la globalidad de los costos incluidos en el proceso de producción. Es un indicador integral de productividad, y es medido en Bolívares por tonelada producida conforme.</w:t>
            </w:r>
          </w:p>
        </w:tc>
        <w:tc>
          <w:tcPr>
            <w:tcW w:w="4710" w:type="dxa"/>
          </w:tcPr>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uso de las instalaciones.</w:t>
            </w:r>
          </w:p>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Cumplimiento en la ejecución presupuestaria.</w:t>
            </w:r>
          </w:p>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el uso de los recursos.</w:t>
            </w:r>
          </w:p>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Administración de los programas de reducción de costos.</w:t>
            </w:r>
          </w:p>
          <w:p w:rsidR="00721E7E"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calidad</w:t>
            </w:r>
            <w:r w:rsidR="00721E7E" w:rsidRPr="00172C9E">
              <w:rPr>
                <w:rFonts w:ascii="Arial" w:hAnsi="Arial" w:cs="Arial"/>
                <w:sz w:val="20"/>
              </w:rPr>
              <w:t>.</w:t>
            </w:r>
          </w:p>
        </w:tc>
      </w:tr>
      <w:tr w:rsidR="00721E7E" w:rsidRPr="00172C9E" w:rsidTr="00104B5D">
        <w:trPr>
          <w:jc w:val="center"/>
        </w:trPr>
        <w:tc>
          <w:tcPr>
            <w:tcW w:w="4709" w:type="dxa"/>
          </w:tcPr>
          <w:p w:rsidR="00DD6E56" w:rsidRPr="00172C9E" w:rsidRDefault="00DD6E56" w:rsidP="00172C9E">
            <w:pPr>
              <w:spacing w:line="240" w:lineRule="atLeast"/>
              <w:ind w:right="18"/>
              <w:jc w:val="both"/>
              <w:rPr>
                <w:rFonts w:ascii="Arial" w:hAnsi="Arial" w:cs="Arial"/>
                <w:b/>
                <w:sz w:val="20"/>
              </w:rPr>
            </w:pPr>
            <w:r w:rsidRPr="00172C9E">
              <w:rPr>
                <w:rFonts w:ascii="Arial" w:hAnsi="Arial" w:cs="Arial"/>
                <w:b/>
                <w:sz w:val="20"/>
              </w:rPr>
              <w:t>PRODUCTIVIDAD DEL CAPITAL</w:t>
            </w:r>
          </w:p>
          <w:p w:rsidR="00DD6E56" w:rsidRPr="00172C9E" w:rsidRDefault="00DD6E56" w:rsidP="00172C9E">
            <w:pPr>
              <w:spacing w:line="240" w:lineRule="atLeast"/>
              <w:ind w:right="18"/>
              <w:jc w:val="both"/>
              <w:rPr>
                <w:rFonts w:ascii="Arial" w:hAnsi="Arial" w:cs="Arial"/>
                <w:sz w:val="20"/>
              </w:rPr>
            </w:pPr>
            <w:r w:rsidRPr="00172C9E">
              <w:rPr>
                <w:rFonts w:ascii="Arial" w:hAnsi="Arial" w:cs="Arial"/>
                <w:sz w:val="20"/>
              </w:rPr>
              <w:t xml:space="preserve">Mide la productividad de los activos de la empresa, y se expresa como toneladas producidas conforme por Bolívar de activo. </w:t>
            </w:r>
          </w:p>
          <w:p w:rsidR="00721E7E" w:rsidRPr="00172C9E" w:rsidRDefault="00721E7E" w:rsidP="00172C9E">
            <w:pPr>
              <w:spacing w:line="240" w:lineRule="atLeast"/>
              <w:ind w:right="18"/>
              <w:jc w:val="both"/>
              <w:rPr>
                <w:rFonts w:ascii="Arial" w:hAnsi="Arial" w:cs="Arial"/>
                <w:b/>
                <w:sz w:val="20"/>
              </w:rPr>
            </w:pPr>
          </w:p>
        </w:tc>
        <w:tc>
          <w:tcPr>
            <w:tcW w:w="4710" w:type="dxa"/>
          </w:tcPr>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uso de las instalaciones.</w:t>
            </w:r>
          </w:p>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el uso de los recursos.</w:t>
            </w:r>
          </w:p>
          <w:p w:rsidR="00DD6E56"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calidad.</w:t>
            </w:r>
          </w:p>
          <w:p w:rsidR="00721E7E" w:rsidRPr="00172C9E" w:rsidRDefault="00DD6E56"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Control efectivo de los activos.</w:t>
            </w:r>
          </w:p>
        </w:tc>
      </w:tr>
    </w:tbl>
    <w:p w:rsidR="00104B5D" w:rsidRDefault="00104B5D" w:rsidP="00172C9E">
      <w:pPr>
        <w:spacing w:line="240" w:lineRule="atLeast"/>
        <w:ind w:right="18"/>
        <w:jc w:val="both"/>
        <w:rPr>
          <w:rFonts w:ascii="Arial" w:hAnsi="Arial" w:cs="Arial"/>
          <w:b/>
          <w:sz w:val="20"/>
          <w:szCs w:val="32"/>
        </w:rPr>
      </w:pPr>
    </w:p>
    <w:p w:rsidR="00DD6E56" w:rsidRPr="00172C9E" w:rsidRDefault="00DD6E56" w:rsidP="00172C9E">
      <w:pPr>
        <w:spacing w:line="240" w:lineRule="atLeast"/>
        <w:ind w:right="18"/>
        <w:jc w:val="both"/>
        <w:rPr>
          <w:rFonts w:ascii="Arial" w:hAnsi="Arial" w:cs="Arial"/>
          <w:b/>
          <w:sz w:val="20"/>
          <w:szCs w:val="32"/>
        </w:rPr>
      </w:pPr>
      <w:r w:rsidRPr="00172C9E">
        <w:rPr>
          <w:rFonts w:ascii="Arial" w:hAnsi="Arial" w:cs="Arial"/>
          <w:b/>
          <w:sz w:val="20"/>
          <w:szCs w:val="32"/>
        </w:rPr>
        <w:t>Indicadores de apalancamiento</w:t>
      </w:r>
      <w:r w:rsidRPr="00172C9E">
        <w:rPr>
          <w:rFonts w:ascii="Arial" w:hAnsi="Arial" w:cs="Arial"/>
          <w:noProof/>
          <w:sz w:val="20"/>
          <w:szCs w:val="32"/>
        </w:rPr>
        <w:t xml:space="preserve"> </w:t>
      </w:r>
    </w:p>
    <w:p w:rsidR="00721E7E" w:rsidRPr="00172C9E" w:rsidRDefault="00721E7E" w:rsidP="00172C9E">
      <w:pPr>
        <w:spacing w:line="240" w:lineRule="atLeast"/>
        <w:ind w:right="18"/>
        <w:jc w:val="both"/>
        <w:rPr>
          <w:rFonts w:ascii="Arial" w:hAnsi="Arial" w:cs="Arial"/>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6F625A" w:rsidRPr="00172C9E" w:rsidRDefault="006F625A" w:rsidP="00172C9E">
      <w:pPr>
        <w:spacing w:line="240" w:lineRule="atLeast"/>
        <w:ind w:right="18"/>
        <w:jc w:val="center"/>
        <w:rPr>
          <w:rFonts w:ascii="Arial" w:hAnsi="Arial" w:cs="Arial"/>
          <w:b/>
          <w:sz w:val="20"/>
        </w:rPr>
      </w:pPr>
    </w:p>
    <w:p w:rsidR="006F625A" w:rsidRPr="00172C9E" w:rsidRDefault="00B855DE" w:rsidP="00172C9E">
      <w:pPr>
        <w:spacing w:line="240" w:lineRule="atLeast"/>
        <w:ind w:right="18"/>
        <w:jc w:val="center"/>
        <w:rPr>
          <w:rFonts w:ascii="Arial" w:hAnsi="Arial" w:cs="Arial"/>
          <w:b/>
          <w:sz w:val="20"/>
        </w:rPr>
      </w:pPr>
      <w:r>
        <w:rPr>
          <w:rFonts w:ascii="Arial" w:hAnsi="Arial" w:cs="Arial"/>
          <w:noProof/>
          <w:sz w:val="20"/>
          <w:szCs w:val="32"/>
          <w:lang w:val="es-MX" w:eastAsia="es-MX"/>
        </w:rPr>
        <w:lastRenderedPageBreak/>
        <w:drawing>
          <wp:anchor distT="0" distB="0" distL="114300" distR="114300" simplePos="0" relativeHeight="251662848" behindDoc="0" locked="0" layoutInCell="1" allowOverlap="1">
            <wp:simplePos x="0" y="0"/>
            <wp:positionH relativeFrom="column">
              <wp:posOffset>579120</wp:posOffset>
            </wp:positionH>
            <wp:positionV relativeFrom="paragraph">
              <wp:posOffset>53975</wp:posOffset>
            </wp:positionV>
            <wp:extent cx="5360670" cy="2484120"/>
            <wp:effectExtent l="1905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5360670" cy="2484120"/>
                    </a:xfrm>
                    <a:prstGeom prst="rect">
                      <a:avLst/>
                    </a:prstGeom>
                    <a:noFill/>
                    <a:ln w="9525">
                      <a:noFill/>
                      <a:miter lim="800000"/>
                      <a:headEnd/>
                      <a:tailEnd/>
                    </a:ln>
                  </pic:spPr>
                </pic:pic>
              </a:graphicData>
            </a:graphic>
          </wp:anchor>
        </w:drawing>
      </w:r>
    </w:p>
    <w:p w:rsidR="006F625A" w:rsidRDefault="006F625A"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Pr="00172C9E" w:rsidRDefault="00104B5D" w:rsidP="00172C9E">
      <w:pPr>
        <w:spacing w:line="240" w:lineRule="atLeast"/>
        <w:ind w:right="18"/>
        <w:jc w:val="center"/>
        <w:rPr>
          <w:rFonts w:ascii="Arial" w:hAnsi="Arial" w:cs="Arial"/>
          <w:b/>
          <w:sz w:val="20"/>
        </w:rPr>
      </w:pPr>
    </w:p>
    <w:p w:rsidR="006F625A" w:rsidRDefault="006F625A" w:rsidP="00172C9E">
      <w:pPr>
        <w:spacing w:line="240" w:lineRule="atLeast"/>
        <w:ind w:right="18"/>
        <w:jc w:val="center"/>
        <w:rPr>
          <w:rFonts w:ascii="Arial" w:hAnsi="Arial" w:cs="Arial"/>
          <w:b/>
          <w:sz w:val="20"/>
        </w:rPr>
      </w:pPr>
    </w:p>
    <w:p w:rsidR="00104B5D" w:rsidRDefault="00104B5D" w:rsidP="00172C9E">
      <w:pPr>
        <w:spacing w:line="240" w:lineRule="atLeast"/>
        <w:ind w:right="18"/>
        <w:jc w:val="center"/>
        <w:rPr>
          <w:rFonts w:ascii="Arial" w:hAnsi="Arial" w:cs="Arial"/>
          <w:b/>
          <w:sz w:val="20"/>
        </w:rPr>
      </w:pPr>
    </w:p>
    <w:p w:rsidR="00104B5D" w:rsidRPr="00172C9E" w:rsidRDefault="00104B5D" w:rsidP="00172C9E">
      <w:pPr>
        <w:spacing w:line="240" w:lineRule="atLeast"/>
        <w:ind w:right="18"/>
        <w:jc w:val="center"/>
        <w:rPr>
          <w:rFonts w:ascii="Arial" w:hAnsi="Arial" w:cs="Arial"/>
          <w:b/>
          <w:sz w:val="20"/>
        </w:rPr>
      </w:pPr>
    </w:p>
    <w:p w:rsidR="000F15F4" w:rsidRPr="00172C9E" w:rsidRDefault="000F15F4" w:rsidP="00172C9E">
      <w:pPr>
        <w:spacing w:line="240" w:lineRule="atLeast"/>
        <w:ind w:right="18"/>
        <w:jc w:val="center"/>
        <w:rPr>
          <w:rFonts w:ascii="Arial" w:hAnsi="Arial" w:cs="Arial"/>
          <w:b/>
          <w:sz w:val="20"/>
        </w:rPr>
      </w:pPr>
    </w:p>
    <w:p w:rsidR="00721E7E" w:rsidRPr="00172C9E" w:rsidRDefault="00B855DE" w:rsidP="00172C9E">
      <w:pPr>
        <w:spacing w:line="240" w:lineRule="atLeast"/>
        <w:ind w:right="18"/>
        <w:jc w:val="center"/>
        <w:rPr>
          <w:rFonts w:ascii="Arial" w:hAnsi="Arial" w:cs="Arial"/>
          <w:b/>
          <w:sz w:val="20"/>
        </w:rPr>
      </w:pPr>
      <w:r>
        <w:rPr>
          <w:rFonts w:ascii="Arial" w:hAnsi="Arial" w:cs="Arial"/>
          <w:noProof/>
          <w:sz w:val="20"/>
          <w:lang w:val="es-MX" w:eastAsia="es-MX"/>
        </w:rPr>
        <w:drawing>
          <wp:anchor distT="0" distB="0" distL="114300" distR="114300" simplePos="0" relativeHeight="251663872" behindDoc="0" locked="0" layoutInCell="1" allowOverlap="1">
            <wp:simplePos x="0" y="0"/>
            <wp:positionH relativeFrom="column">
              <wp:posOffset>342900</wp:posOffset>
            </wp:positionH>
            <wp:positionV relativeFrom="paragraph">
              <wp:posOffset>1905</wp:posOffset>
            </wp:positionV>
            <wp:extent cx="5367020" cy="765810"/>
            <wp:effectExtent l="19050" t="0" r="508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367020" cy="76581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p w:rsidR="006F625A" w:rsidRPr="00172C9E" w:rsidRDefault="006F625A" w:rsidP="00172C9E">
      <w:pPr>
        <w:spacing w:line="240" w:lineRule="atLeast"/>
        <w:ind w:right="18"/>
        <w:jc w:val="center"/>
        <w:rPr>
          <w:rFonts w:ascii="Arial" w:hAnsi="Arial" w:cs="Arial"/>
          <w:b/>
          <w:sz w:val="20"/>
        </w:rPr>
      </w:pPr>
    </w:p>
    <w:p w:rsidR="00721E7E" w:rsidRPr="00172C9E" w:rsidRDefault="00721E7E" w:rsidP="00172C9E">
      <w:pPr>
        <w:spacing w:line="240" w:lineRule="atLeast"/>
        <w:ind w:right="18"/>
        <w:jc w:val="center"/>
        <w:rPr>
          <w:rFonts w:ascii="Arial" w:hAnsi="Arial" w:cs="Arial"/>
          <w:b/>
          <w:sz w:val="20"/>
        </w:rPr>
      </w:pPr>
    </w:p>
    <w:tbl>
      <w:tblPr>
        <w:tblStyle w:val="Tablaconcuadrcula"/>
        <w:tblW w:w="0" w:type="auto"/>
        <w:jc w:val="center"/>
        <w:tblInd w:w="38" w:type="dxa"/>
        <w:tblLook w:val="01E0"/>
      </w:tblPr>
      <w:tblGrid>
        <w:gridCol w:w="4709"/>
        <w:gridCol w:w="4710"/>
      </w:tblGrid>
      <w:tr w:rsidR="006F625A" w:rsidRPr="00172C9E" w:rsidTr="00104B5D">
        <w:trPr>
          <w:jc w:val="center"/>
        </w:trPr>
        <w:tc>
          <w:tcPr>
            <w:tcW w:w="4709" w:type="dxa"/>
          </w:tcPr>
          <w:p w:rsidR="006F625A" w:rsidRPr="00172C9E" w:rsidRDefault="006F625A"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6F625A" w:rsidRPr="00172C9E" w:rsidRDefault="006F625A"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6F625A" w:rsidRPr="00172C9E" w:rsidTr="00104B5D">
        <w:trPr>
          <w:jc w:val="center"/>
        </w:trPr>
        <w:tc>
          <w:tcPr>
            <w:tcW w:w="4709" w:type="dxa"/>
          </w:tcPr>
          <w:p w:rsidR="006F625A" w:rsidRPr="00172C9E" w:rsidRDefault="006F625A" w:rsidP="00172C9E">
            <w:pPr>
              <w:spacing w:line="240" w:lineRule="atLeast"/>
              <w:ind w:right="17"/>
              <w:jc w:val="both"/>
              <w:rPr>
                <w:rFonts w:ascii="Arial" w:hAnsi="Arial" w:cs="Arial"/>
                <w:b/>
                <w:sz w:val="20"/>
              </w:rPr>
            </w:pPr>
            <w:r w:rsidRPr="00172C9E">
              <w:rPr>
                <w:rFonts w:ascii="Arial" w:hAnsi="Arial" w:cs="Arial"/>
                <w:b/>
                <w:sz w:val="20"/>
              </w:rPr>
              <w:t>RELACIÓN DEUDA / CAPITAL</w:t>
            </w:r>
          </w:p>
          <w:p w:rsidR="006F625A" w:rsidRPr="00172C9E" w:rsidRDefault="006F625A" w:rsidP="00172C9E">
            <w:pPr>
              <w:spacing w:line="240" w:lineRule="atLeast"/>
              <w:ind w:right="17"/>
              <w:jc w:val="both"/>
              <w:rPr>
                <w:rFonts w:ascii="Arial" w:hAnsi="Arial" w:cs="Arial"/>
                <w:sz w:val="20"/>
              </w:rPr>
            </w:pPr>
            <w:r w:rsidRPr="00172C9E">
              <w:rPr>
                <w:rFonts w:ascii="Arial" w:hAnsi="Arial" w:cs="Arial"/>
                <w:sz w:val="20"/>
              </w:rPr>
              <w:t>Mide el nivel de apal</w:t>
            </w:r>
            <w:r w:rsidR="00DC08E2" w:rsidRPr="00172C9E">
              <w:rPr>
                <w:rFonts w:ascii="Arial" w:hAnsi="Arial" w:cs="Arial"/>
                <w:sz w:val="20"/>
              </w:rPr>
              <w:t>a</w:t>
            </w:r>
            <w:r w:rsidRPr="00172C9E">
              <w:rPr>
                <w:rFonts w:ascii="Arial" w:hAnsi="Arial" w:cs="Arial"/>
                <w:sz w:val="20"/>
              </w:rPr>
              <w:t>ncamiento del negocio, con recursos externos con base en el patrimonio. El indicador es medido porcentualmente (%).</w:t>
            </w:r>
          </w:p>
        </w:tc>
        <w:tc>
          <w:tcPr>
            <w:tcW w:w="4710" w:type="dxa"/>
          </w:tcPr>
          <w:p w:rsidR="006F625A" w:rsidRPr="00172C9E" w:rsidRDefault="006F625A"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uso de las instalaciones.</w:t>
            </w:r>
          </w:p>
          <w:p w:rsidR="006F625A" w:rsidRPr="00172C9E" w:rsidRDefault="006F625A"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Tiempo efectivo de trabajo.</w:t>
            </w:r>
          </w:p>
          <w:p w:rsidR="006F625A" w:rsidRPr="00172C9E" w:rsidRDefault="006F625A"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Cumplimiento plan de desarrollo y capacitación.</w:t>
            </w:r>
          </w:p>
          <w:p w:rsidR="006F625A" w:rsidRPr="00172C9E" w:rsidRDefault="006F625A"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calidad.</w:t>
            </w:r>
          </w:p>
        </w:tc>
      </w:tr>
    </w:tbl>
    <w:p w:rsidR="00721E7E" w:rsidRPr="00172C9E" w:rsidRDefault="00721E7E" w:rsidP="00172C9E">
      <w:pPr>
        <w:spacing w:line="240" w:lineRule="atLeast"/>
        <w:ind w:right="18"/>
        <w:jc w:val="center"/>
        <w:rPr>
          <w:rFonts w:ascii="Arial" w:hAnsi="Arial" w:cs="Arial"/>
          <w:b/>
          <w:sz w:val="20"/>
        </w:rPr>
      </w:pPr>
    </w:p>
    <w:p w:rsidR="000F15F4" w:rsidRPr="00172C9E" w:rsidRDefault="000F15F4" w:rsidP="00172C9E">
      <w:pPr>
        <w:spacing w:line="240" w:lineRule="atLeast"/>
        <w:ind w:right="18"/>
        <w:jc w:val="both"/>
        <w:rPr>
          <w:rFonts w:ascii="Arial" w:hAnsi="Arial" w:cs="Arial"/>
          <w:b/>
          <w:sz w:val="20"/>
          <w:szCs w:val="32"/>
        </w:rPr>
      </w:pPr>
      <w:r w:rsidRPr="00172C9E">
        <w:rPr>
          <w:rFonts w:ascii="Arial" w:hAnsi="Arial" w:cs="Arial"/>
          <w:b/>
          <w:sz w:val="20"/>
          <w:szCs w:val="32"/>
        </w:rPr>
        <w:t>Indicadores de rentabilidad</w:t>
      </w:r>
      <w:r w:rsidRPr="00172C9E">
        <w:rPr>
          <w:rFonts w:ascii="Arial" w:hAnsi="Arial" w:cs="Arial"/>
          <w:noProof/>
          <w:sz w:val="20"/>
        </w:rPr>
        <w:t xml:space="preserve"> </w:t>
      </w:r>
    </w:p>
    <w:p w:rsidR="000F15F4" w:rsidRPr="00172C9E" w:rsidRDefault="000F15F4" w:rsidP="00172C9E">
      <w:pPr>
        <w:spacing w:line="240" w:lineRule="atLeast"/>
        <w:ind w:right="18"/>
        <w:jc w:val="both"/>
        <w:rPr>
          <w:rFonts w:ascii="Arial" w:hAnsi="Arial" w:cs="Arial"/>
          <w:sz w:val="20"/>
        </w:rPr>
      </w:pPr>
      <w:r w:rsidRPr="00172C9E">
        <w:rPr>
          <w:rFonts w:ascii="Arial" w:hAnsi="Arial" w:cs="Arial"/>
          <w:sz w:val="20"/>
        </w:rPr>
        <w:t>El concepto técnico de calidad representa más bien una forma de hacer las cosas en las que, fundamentalmente, predominan la preocupación por satisfacer al cliente y por mejorar, día a día, procesos y resultados. Hoy en día introduce el concepto de mejora continua en cualquier organización y a todos los niveles de la misma. Entre los indicadores de eficiencia se pueden mencionarlos siguientes:</w:t>
      </w:r>
    </w:p>
    <w:p w:rsidR="00721E7E"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64896" behindDoc="0" locked="0" layoutInCell="1" allowOverlap="1">
            <wp:simplePos x="0" y="0"/>
            <wp:positionH relativeFrom="column">
              <wp:posOffset>655320</wp:posOffset>
            </wp:positionH>
            <wp:positionV relativeFrom="paragraph">
              <wp:posOffset>142875</wp:posOffset>
            </wp:positionV>
            <wp:extent cx="4904740" cy="1931670"/>
            <wp:effectExtent l="1905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4904740" cy="193167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Default="00721E7E"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B855DE" w:rsidP="00172C9E">
      <w:pPr>
        <w:spacing w:line="240" w:lineRule="atLeast"/>
        <w:ind w:right="18"/>
        <w:jc w:val="center"/>
        <w:rPr>
          <w:rFonts w:ascii="Arial" w:hAnsi="Arial" w:cs="Arial"/>
          <w:b/>
          <w:sz w:val="20"/>
        </w:rPr>
      </w:pPr>
      <w:r>
        <w:rPr>
          <w:rFonts w:ascii="Arial" w:hAnsi="Arial" w:cs="Arial"/>
          <w:noProof/>
          <w:sz w:val="20"/>
          <w:lang w:val="es-MX" w:eastAsia="es-MX"/>
        </w:rPr>
        <w:lastRenderedPageBreak/>
        <w:drawing>
          <wp:anchor distT="0" distB="0" distL="114300" distR="114300" simplePos="0" relativeHeight="251665920" behindDoc="0" locked="0" layoutInCell="1" allowOverlap="1">
            <wp:simplePos x="0" y="0"/>
            <wp:positionH relativeFrom="column">
              <wp:posOffset>571500</wp:posOffset>
            </wp:positionH>
            <wp:positionV relativeFrom="paragraph">
              <wp:posOffset>40005</wp:posOffset>
            </wp:positionV>
            <wp:extent cx="4462780" cy="1619250"/>
            <wp:effectExtent l="1905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4462780" cy="161925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Default="00721E7E"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tbl>
      <w:tblPr>
        <w:tblStyle w:val="Tablaconcuadrcula"/>
        <w:tblW w:w="0" w:type="auto"/>
        <w:jc w:val="center"/>
        <w:tblInd w:w="38" w:type="dxa"/>
        <w:tblLook w:val="01E0"/>
      </w:tblPr>
      <w:tblGrid>
        <w:gridCol w:w="4709"/>
        <w:gridCol w:w="4710"/>
      </w:tblGrid>
      <w:tr w:rsidR="00DC08E2" w:rsidRPr="00172C9E" w:rsidTr="00104B5D">
        <w:trPr>
          <w:jc w:val="center"/>
        </w:trPr>
        <w:tc>
          <w:tcPr>
            <w:tcW w:w="4709" w:type="dxa"/>
          </w:tcPr>
          <w:p w:rsidR="00DC08E2" w:rsidRPr="00172C9E" w:rsidRDefault="00DC08E2"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DC08E2" w:rsidRPr="00172C9E" w:rsidRDefault="00DC08E2"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FE2746" w:rsidRPr="00172C9E" w:rsidTr="00104B5D">
        <w:trPr>
          <w:jc w:val="center"/>
        </w:trPr>
        <w:tc>
          <w:tcPr>
            <w:tcW w:w="4709" w:type="dxa"/>
          </w:tcPr>
          <w:p w:rsidR="00FE2746" w:rsidRPr="00172C9E" w:rsidRDefault="00FE2746" w:rsidP="00172C9E">
            <w:pPr>
              <w:spacing w:line="240" w:lineRule="atLeast"/>
              <w:jc w:val="both"/>
              <w:rPr>
                <w:rFonts w:ascii="Arial" w:hAnsi="Arial" w:cs="Arial"/>
                <w:b/>
                <w:sz w:val="20"/>
              </w:rPr>
            </w:pPr>
            <w:r w:rsidRPr="00172C9E">
              <w:rPr>
                <w:rFonts w:ascii="Arial" w:hAnsi="Arial" w:cs="Arial"/>
                <w:b/>
                <w:sz w:val="20"/>
              </w:rPr>
              <w:t>RENTABILIDAD TOTAL</w:t>
            </w:r>
          </w:p>
          <w:p w:rsidR="00FE2746" w:rsidRPr="00172C9E" w:rsidRDefault="00FE2746" w:rsidP="00172C9E">
            <w:pPr>
              <w:spacing w:line="240" w:lineRule="atLeast"/>
              <w:jc w:val="both"/>
              <w:rPr>
                <w:rFonts w:ascii="Arial" w:hAnsi="Arial" w:cs="Arial"/>
                <w:sz w:val="20"/>
              </w:rPr>
            </w:pPr>
            <w:r w:rsidRPr="00172C9E">
              <w:rPr>
                <w:rFonts w:ascii="Arial" w:hAnsi="Arial" w:cs="Arial"/>
                <w:sz w:val="20"/>
              </w:rPr>
              <w:t>Es la rentabilidad medida en términos de la capacidad de generar utilidades con los activos disponibles. El indicador es medido porcentualmente (%).</w:t>
            </w:r>
          </w:p>
        </w:tc>
        <w:tc>
          <w:tcPr>
            <w:tcW w:w="4710" w:type="dxa"/>
            <w:vMerge w:val="restart"/>
          </w:tcPr>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Cumplimiento del Plan de Ventas.</w:t>
            </w:r>
          </w:p>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Efectividad en el Plan de Producción.</w:t>
            </w:r>
          </w:p>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Cumplimiento en la ejecución presupuestaria.</w:t>
            </w:r>
          </w:p>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Eficiencia en el uso de los recursos.</w:t>
            </w:r>
          </w:p>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Eficiencia en la gestión de comercialización y ventas.</w:t>
            </w:r>
          </w:p>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Control efectivo de los activos y pasivos.</w:t>
            </w:r>
          </w:p>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Administración de los programas de reducción de costos.</w:t>
            </w:r>
          </w:p>
          <w:p w:rsidR="00FE2746" w:rsidRPr="00172C9E" w:rsidRDefault="00FE2746" w:rsidP="00172C9E">
            <w:pPr>
              <w:numPr>
                <w:ilvl w:val="0"/>
                <w:numId w:val="8"/>
              </w:numPr>
              <w:spacing w:line="240" w:lineRule="atLeast"/>
              <w:jc w:val="both"/>
              <w:rPr>
                <w:rFonts w:ascii="Arial" w:hAnsi="Arial" w:cs="Arial"/>
                <w:sz w:val="20"/>
              </w:rPr>
            </w:pPr>
            <w:r w:rsidRPr="00172C9E">
              <w:rPr>
                <w:rFonts w:ascii="Arial" w:hAnsi="Arial" w:cs="Arial"/>
                <w:sz w:val="20"/>
              </w:rPr>
              <w:t>Eficiencia en la gestión de calidad.</w:t>
            </w:r>
          </w:p>
          <w:p w:rsidR="00FE2746" w:rsidRPr="00172C9E" w:rsidRDefault="00FE2746" w:rsidP="00BF53AD">
            <w:pPr>
              <w:numPr>
                <w:ilvl w:val="0"/>
                <w:numId w:val="7"/>
              </w:numPr>
              <w:tabs>
                <w:tab w:val="clear" w:pos="720"/>
                <w:tab w:val="num" w:pos="293"/>
              </w:tabs>
              <w:spacing w:line="240" w:lineRule="atLeast"/>
              <w:ind w:left="0" w:hanging="293"/>
              <w:jc w:val="both"/>
              <w:rPr>
                <w:rFonts w:ascii="Arial" w:hAnsi="Arial" w:cs="Arial"/>
                <w:sz w:val="20"/>
              </w:rPr>
            </w:pPr>
          </w:p>
        </w:tc>
      </w:tr>
      <w:tr w:rsidR="00FE2746" w:rsidRPr="00172C9E" w:rsidTr="00104B5D">
        <w:trPr>
          <w:jc w:val="center"/>
        </w:trPr>
        <w:tc>
          <w:tcPr>
            <w:tcW w:w="4709" w:type="dxa"/>
          </w:tcPr>
          <w:p w:rsidR="00FE2746" w:rsidRPr="00172C9E" w:rsidRDefault="00FE2746" w:rsidP="00172C9E">
            <w:pPr>
              <w:spacing w:line="240" w:lineRule="atLeast"/>
              <w:jc w:val="both"/>
              <w:rPr>
                <w:rFonts w:ascii="Arial" w:hAnsi="Arial" w:cs="Arial"/>
                <w:b/>
                <w:sz w:val="20"/>
              </w:rPr>
            </w:pPr>
            <w:r w:rsidRPr="00172C9E">
              <w:rPr>
                <w:rFonts w:ascii="Arial" w:hAnsi="Arial" w:cs="Arial"/>
                <w:b/>
                <w:sz w:val="20"/>
              </w:rPr>
              <w:t>MARGEN NETO</w:t>
            </w:r>
          </w:p>
          <w:p w:rsidR="00FE2746" w:rsidRPr="00172C9E" w:rsidRDefault="00FE2746" w:rsidP="00172C9E">
            <w:pPr>
              <w:spacing w:line="240" w:lineRule="atLeast"/>
              <w:jc w:val="both"/>
              <w:rPr>
                <w:rFonts w:ascii="Arial" w:hAnsi="Arial" w:cs="Arial"/>
                <w:sz w:val="20"/>
              </w:rPr>
            </w:pPr>
            <w:r w:rsidRPr="00172C9E">
              <w:rPr>
                <w:rFonts w:ascii="Arial" w:hAnsi="Arial" w:cs="Arial"/>
                <w:sz w:val="20"/>
              </w:rPr>
              <w:t>Mide la rentabilidad en función de las ventas generadas. El indicador es medido porcentualmente (%).</w:t>
            </w:r>
          </w:p>
        </w:tc>
        <w:tc>
          <w:tcPr>
            <w:tcW w:w="4710" w:type="dxa"/>
            <w:vMerge/>
          </w:tcPr>
          <w:p w:rsidR="00FE2746" w:rsidRPr="00172C9E" w:rsidRDefault="00FE2746" w:rsidP="00BF53AD">
            <w:pPr>
              <w:numPr>
                <w:ilvl w:val="0"/>
                <w:numId w:val="7"/>
              </w:numPr>
              <w:tabs>
                <w:tab w:val="clear" w:pos="720"/>
                <w:tab w:val="num" w:pos="293"/>
              </w:tabs>
              <w:spacing w:line="240" w:lineRule="atLeast"/>
              <w:ind w:left="0" w:hanging="293"/>
              <w:jc w:val="both"/>
              <w:rPr>
                <w:rFonts w:ascii="Arial" w:hAnsi="Arial" w:cs="Arial"/>
                <w:sz w:val="20"/>
              </w:rPr>
            </w:pPr>
          </w:p>
        </w:tc>
      </w:tr>
      <w:tr w:rsidR="00FE2746" w:rsidRPr="00172C9E" w:rsidTr="00104B5D">
        <w:trPr>
          <w:jc w:val="center"/>
        </w:trPr>
        <w:tc>
          <w:tcPr>
            <w:tcW w:w="4709" w:type="dxa"/>
          </w:tcPr>
          <w:p w:rsidR="00FE2746" w:rsidRPr="00172C9E" w:rsidRDefault="00FE2746" w:rsidP="00172C9E">
            <w:pPr>
              <w:spacing w:line="240" w:lineRule="atLeast"/>
              <w:jc w:val="both"/>
              <w:rPr>
                <w:rFonts w:ascii="Arial" w:hAnsi="Arial" w:cs="Arial"/>
                <w:b/>
                <w:sz w:val="20"/>
              </w:rPr>
            </w:pPr>
            <w:r w:rsidRPr="00172C9E">
              <w:rPr>
                <w:rFonts w:ascii="Arial" w:hAnsi="Arial" w:cs="Arial"/>
                <w:b/>
                <w:sz w:val="20"/>
              </w:rPr>
              <w:t>ROTACIÓN DEL ACTIVO</w:t>
            </w:r>
          </w:p>
          <w:p w:rsidR="00FE2746" w:rsidRPr="00172C9E" w:rsidRDefault="00FE2746" w:rsidP="00172C9E">
            <w:pPr>
              <w:spacing w:line="240" w:lineRule="atLeast"/>
              <w:jc w:val="both"/>
              <w:rPr>
                <w:rFonts w:ascii="Arial" w:hAnsi="Arial" w:cs="Arial"/>
                <w:sz w:val="20"/>
                <w:lang w:val="es-ES_tradnl"/>
              </w:rPr>
            </w:pPr>
            <w:r w:rsidRPr="00172C9E">
              <w:rPr>
                <w:rFonts w:ascii="Arial" w:hAnsi="Arial" w:cs="Arial"/>
                <w:sz w:val="20"/>
              </w:rPr>
              <w:t xml:space="preserve">Mide las veces que en un año se mueve el activo de la empresa y </w:t>
            </w:r>
            <w:r w:rsidRPr="00172C9E">
              <w:rPr>
                <w:rFonts w:ascii="Arial" w:hAnsi="Arial" w:cs="Arial"/>
                <w:sz w:val="20"/>
                <w:lang w:val="es-ES_tradnl"/>
              </w:rPr>
              <w:t>muestra la intensidad con que los activos totales se están utilizando.</w:t>
            </w:r>
          </w:p>
        </w:tc>
        <w:tc>
          <w:tcPr>
            <w:tcW w:w="4710" w:type="dxa"/>
            <w:vMerge/>
          </w:tcPr>
          <w:p w:rsidR="00FE2746" w:rsidRPr="00172C9E" w:rsidRDefault="00FE2746" w:rsidP="00BF53AD">
            <w:pPr>
              <w:numPr>
                <w:ilvl w:val="0"/>
                <w:numId w:val="7"/>
              </w:numPr>
              <w:tabs>
                <w:tab w:val="clear" w:pos="720"/>
                <w:tab w:val="num" w:pos="293"/>
              </w:tabs>
              <w:spacing w:line="240" w:lineRule="atLeast"/>
              <w:ind w:left="0" w:hanging="293"/>
              <w:jc w:val="both"/>
              <w:rPr>
                <w:rFonts w:ascii="Arial" w:hAnsi="Arial" w:cs="Arial"/>
                <w:sz w:val="20"/>
              </w:rPr>
            </w:pPr>
          </w:p>
        </w:tc>
      </w:tr>
      <w:tr w:rsidR="00FE2746" w:rsidRPr="00172C9E" w:rsidTr="00104B5D">
        <w:trPr>
          <w:jc w:val="center"/>
        </w:trPr>
        <w:tc>
          <w:tcPr>
            <w:tcW w:w="4709" w:type="dxa"/>
          </w:tcPr>
          <w:p w:rsidR="00FE2746" w:rsidRPr="00172C9E" w:rsidRDefault="00FE2746" w:rsidP="00172C9E">
            <w:pPr>
              <w:spacing w:line="240" w:lineRule="atLeast"/>
              <w:jc w:val="both"/>
              <w:rPr>
                <w:rFonts w:ascii="Arial" w:hAnsi="Arial" w:cs="Arial"/>
                <w:b/>
                <w:sz w:val="20"/>
              </w:rPr>
            </w:pPr>
            <w:r w:rsidRPr="00172C9E">
              <w:rPr>
                <w:rFonts w:ascii="Arial" w:hAnsi="Arial" w:cs="Arial"/>
                <w:b/>
                <w:sz w:val="20"/>
              </w:rPr>
              <w:t>MARGEN EN OPERACIONES</w:t>
            </w:r>
          </w:p>
          <w:p w:rsidR="00FE2746" w:rsidRPr="00172C9E" w:rsidRDefault="00FE2746" w:rsidP="00172C9E">
            <w:pPr>
              <w:spacing w:line="240" w:lineRule="atLeast"/>
              <w:jc w:val="both"/>
              <w:rPr>
                <w:rFonts w:ascii="Arial" w:hAnsi="Arial" w:cs="Arial"/>
                <w:sz w:val="20"/>
              </w:rPr>
            </w:pPr>
            <w:r w:rsidRPr="00172C9E">
              <w:rPr>
                <w:rFonts w:ascii="Arial" w:hAnsi="Arial" w:cs="Arial"/>
                <w:sz w:val="20"/>
                <w:lang w:val="es-ES_tradnl"/>
              </w:rPr>
              <w:t xml:space="preserve">Mide las ganancias en operaciones en función de las ventas generadas, sin tomar en cuenta la carga financiera y los impuestos. </w:t>
            </w:r>
            <w:r w:rsidRPr="00172C9E">
              <w:rPr>
                <w:rFonts w:ascii="Arial" w:hAnsi="Arial" w:cs="Arial"/>
                <w:sz w:val="20"/>
              </w:rPr>
              <w:t xml:space="preserve">El indicador es medido porcentualmente </w:t>
            </w:r>
            <w:r w:rsidRPr="00172C9E">
              <w:rPr>
                <w:rFonts w:ascii="Arial" w:hAnsi="Arial" w:cs="Arial"/>
                <w:sz w:val="20"/>
                <w:lang w:val="es-ES_tradnl"/>
              </w:rPr>
              <w:t>(%).</w:t>
            </w:r>
          </w:p>
        </w:tc>
        <w:tc>
          <w:tcPr>
            <w:tcW w:w="4710" w:type="dxa"/>
            <w:vMerge/>
          </w:tcPr>
          <w:p w:rsidR="00FE2746" w:rsidRPr="00172C9E" w:rsidRDefault="00FE2746" w:rsidP="00BF53AD">
            <w:pPr>
              <w:numPr>
                <w:ilvl w:val="0"/>
                <w:numId w:val="7"/>
              </w:numPr>
              <w:tabs>
                <w:tab w:val="clear" w:pos="720"/>
                <w:tab w:val="num" w:pos="293"/>
              </w:tabs>
              <w:spacing w:line="240" w:lineRule="atLeast"/>
              <w:ind w:left="0" w:hanging="293"/>
              <w:jc w:val="both"/>
              <w:rPr>
                <w:rFonts w:ascii="Arial" w:hAnsi="Arial" w:cs="Arial"/>
                <w:sz w:val="20"/>
              </w:rPr>
            </w:pPr>
          </w:p>
        </w:tc>
      </w:tr>
    </w:tbl>
    <w:p w:rsidR="00104B5D" w:rsidRDefault="00104B5D" w:rsidP="00172C9E">
      <w:pPr>
        <w:spacing w:line="240" w:lineRule="atLeast"/>
        <w:ind w:right="18"/>
        <w:jc w:val="both"/>
        <w:rPr>
          <w:rFonts w:ascii="Arial" w:hAnsi="Arial" w:cs="Arial"/>
          <w:b/>
          <w:sz w:val="20"/>
          <w:szCs w:val="32"/>
        </w:rPr>
      </w:pPr>
    </w:p>
    <w:p w:rsidR="0046175C" w:rsidRPr="00172C9E" w:rsidRDefault="0046175C" w:rsidP="00172C9E">
      <w:pPr>
        <w:spacing w:line="240" w:lineRule="atLeast"/>
        <w:ind w:right="18"/>
        <w:jc w:val="both"/>
        <w:rPr>
          <w:rFonts w:ascii="Arial" w:hAnsi="Arial" w:cs="Arial"/>
          <w:b/>
          <w:sz w:val="20"/>
          <w:szCs w:val="32"/>
        </w:rPr>
      </w:pPr>
      <w:r w:rsidRPr="00172C9E">
        <w:rPr>
          <w:rFonts w:ascii="Arial" w:hAnsi="Arial" w:cs="Arial"/>
          <w:b/>
          <w:sz w:val="20"/>
          <w:szCs w:val="32"/>
        </w:rPr>
        <w:t>Indicadores de riesgo</w:t>
      </w:r>
      <w:r w:rsidRPr="00172C9E">
        <w:rPr>
          <w:rFonts w:ascii="Arial" w:hAnsi="Arial" w:cs="Arial"/>
          <w:noProof/>
          <w:sz w:val="20"/>
        </w:rPr>
        <w:t xml:space="preserve"> </w:t>
      </w:r>
    </w:p>
    <w:p w:rsidR="0046175C" w:rsidRPr="00172C9E" w:rsidRDefault="0046175C" w:rsidP="00172C9E">
      <w:pPr>
        <w:spacing w:line="240" w:lineRule="atLeast"/>
        <w:ind w:right="18"/>
        <w:jc w:val="both"/>
        <w:rPr>
          <w:rFonts w:ascii="Arial" w:hAnsi="Arial" w:cs="Arial"/>
          <w:sz w:val="20"/>
        </w:rPr>
      </w:pPr>
      <w:r w:rsidRPr="00172C9E">
        <w:rPr>
          <w:rFonts w:ascii="Arial" w:hAnsi="Arial" w:cs="Arial"/>
          <w:sz w:val="20"/>
        </w:rPr>
        <w:t>Normalmente el riesgo de una empresa se mide fundamentalmente por la variabilidad de sus acciones en el mercado. Cuando esto sucede (usualmente la empresa se cotiza en la bolsa de valores) es relativamente fácil calcular el riesgo, a través de la determinación de la varianza y la covarianza, con los datos estadísticos del valor de las acciones en el mercado y se pueden establecer indicadores en este sentido.</w:t>
      </w:r>
    </w:p>
    <w:p w:rsidR="0046175C" w:rsidRPr="00172C9E" w:rsidRDefault="0046175C" w:rsidP="00172C9E">
      <w:pPr>
        <w:spacing w:line="240" w:lineRule="atLeast"/>
        <w:ind w:right="18"/>
        <w:jc w:val="both"/>
        <w:rPr>
          <w:rFonts w:ascii="Arial" w:hAnsi="Arial" w:cs="Arial"/>
          <w:sz w:val="20"/>
        </w:rPr>
      </w:pPr>
      <w:r w:rsidRPr="00172C9E">
        <w:rPr>
          <w:rFonts w:ascii="Arial" w:hAnsi="Arial" w:cs="Arial"/>
          <w:sz w:val="20"/>
        </w:rPr>
        <w:t>Sin embargo, si la empresa no cotiza en la bolsa y sus acciones no tienen variabilidad estadística, por supuesto, no se tienen los soportes para calcular los indicadores de riesgo, pero no implica que no tengan riesgos, por lo tanto es posible establecer un indicador de riesgo empresarial, entendiendo por este la posibilidad de que la organización no pueda cubrir sus costos de operación y/o financieros.</w:t>
      </w:r>
    </w:p>
    <w:p w:rsidR="00721E7E" w:rsidRPr="00172C9E" w:rsidRDefault="0046175C" w:rsidP="00172C9E">
      <w:pPr>
        <w:spacing w:line="240" w:lineRule="atLeast"/>
        <w:ind w:right="18"/>
        <w:jc w:val="both"/>
        <w:rPr>
          <w:rFonts w:ascii="Arial" w:hAnsi="Arial" w:cs="Arial"/>
          <w:sz w:val="20"/>
        </w:rPr>
      </w:pPr>
      <w:r w:rsidRPr="00172C9E">
        <w:rPr>
          <w:rFonts w:ascii="Arial" w:hAnsi="Arial" w:cs="Arial"/>
          <w:sz w:val="20"/>
        </w:rPr>
        <w:t>En este sentido el indicador tiene su base en las Utilidades Antes de Intereses e Impuestos que pueda tener la empresa, a fin de cubrir sus costos de operación (fijos y variables)  y las Utilidades Antes de Impuestos. A fin de cubrir sus costos financieros.</w:t>
      </w:r>
    </w:p>
    <w:p w:rsidR="0046175C" w:rsidRPr="00172C9E" w:rsidRDefault="0046175C" w:rsidP="00172C9E">
      <w:pPr>
        <w:spacing w:line="240" w:lineRule="atLeast"/>
        <w:ind w:right="18"/>
        <w:jc w:val="both"/>
        <w:rPr>
          <w:rFonts w:ascii="Arial" w:hAnsi="Arial" w:cs="Arial"/>
          <w:sz w:val="20"/>
        </w:rPr>
      </w:pPr>
      <w:r w:rsidRPr="00172C9E">
        <w:rPr>
          <w:rFonts w:ascii="Arial" w:hAnsi="Arial" w:cs="Arial"/>
          <w:sz w:val="20"/>
        </w:rPr>
        <w:t xml:space="preserve">En este sentido se pueden distinguir dos tipos de riesgos: </w:t>
      </w:r>
    </w:p>
    <w:p w:rsidR="00721E7E" w:rsidRPr="00172C9E" w:rsidRDefault="0046175C" w:rsidP="00172C9E">
      <w:pPr>
        <w:numPr>
          <w:ilvl w:val="0"/>
          <w:numId w:val="7"/>
        </w:numPr>
        <w:spacing w:line="240" w:lineRule="atLeast"/>
        <w:ind w:right="18"/>
        <w:jc w:val="both"/>
        <w:rPr>
          <w:rFonts w:ascii="Arial" w:hAnsi="Arial" w:cs="Arial"/>
          <w:sz w:val="20"/>
        </w:rPr>
      </w:pPr>
      <w:r w:rsidRPr="00172C9E">
        <w:rPr>
          <w:rFonts w:ascii="Arial" w:hAnsi="Arial" w:cs="Arial"/>
          <w:sz w:val="20"/>
        </w:rPr>
        <w:t>RIESGO OPERATIVO: Posibilidad de no estar en capacidad de cubrir los costos de operación. También mide el peligro de no ganar en las operaciones.</w:t>
      </w:r>
    </w:p>
    <w:p w:rsidR="0046175C" w:rsidRPr="00172C9E" w:rsidRDefault="0046175C" w:rsidP="00172C9E">
      <w:pPr>
        <w:numPr>
          <w:ilvl w:val="0"/>
          <w:numId w:val="7"/>
        </w:numPr>
        <w:spacing w:line="240" w:lineRule="atLeast"/>
        <w:ind w:right="18"/>
        <w:jc w:val="both"/>
        <w:rPr>
          <w:rFonts w:ascii="Arial" w:hAnsi="Arial" w:cs="Arial"/>
          <w:sz w:val="20"/>
        </w:rPr>
      </w:pPr>
      <w:r w:rsidRPr="00172C9E">
        <w:rPr>
          <w:rFonts w:ascii="Arial" w:hAnsi="Arial" w:cs="Arial"/>
          <w:sz w:val="20"/>
        </w:rPr>
        <w:t xml:space="preserve">RIESGO FINANCIERO: Posibilidad de no estar en condiciones de cubrir los costos de financieros, o sea mide el peligro a que está expuesta la empresa de no pagar sus deudas. </w:t>
      </w:r>
    </w:p>
    <w:p w:rsidR="005C5FCE" w:rsidRPr="00172C9E" w:rsidRDefault="005C5FCE" w:rsidP="00172C9E">
      <w:pPr>
        <w:spacing w:line="240" w:lineRule="atLeast"/>
        <w:ind w:right="18"/>
        <w:jc w:val="both"/>
        <w:rPr>
          <w:rFonts w:ascii="Arial" w:hAnsi="Arial" w:cs="Arial"/>
          <w:sz w:val="20"/>
        </w:rPr>
      </w:pPr>
      <w:r w:rsidRPr="00172C9E">
        <w:rPr>
          <w:rFonts w:ascii="Arial" w:hAnsi="Arial" w:cs="Arial"/>
          <w:sz w:val="20"/>
        </w:rPr>
        <w:t xml:space="preserve">Tal como se expresa en un Estado de Resultados Básico </w:t>
      </w:r>
    </w:p>
    <w:p w:rsidR="00836F7E" w:rsidRPr="00172C9E" w:rsidRDefault="005C5FCE" w:rsidP="00172C9E">
      <w:pPr>
        <w:spacing w:line="240" w:lineRule="atLeast"/>
        <w:ind w:right="17"/>
        <w:jc w:val="both"/>
        <w:rPr>
          <w:rFonts w:ascii="Arial" w:hAnsi="Arial" w:cs="Arial"/>
          <w:sz w:val="20"/>
        </w:rPr>
      </w:pPr>
      <w:r w:rsidRPr="00172C9E">
        <w:rPr>
          <w:rFonts w:ascii="Arial" w:hAnsi="Arial" w:cs="Arial"/>
          <w:sz w:val="20"/>
        </w:rPr>
        <w:tab/>
        <w:t>Ingresos por Ventas (Q x Pv)</w:t>
      </w:r>
    </w:p>
    <w:p w:rsidR="005C5FCE" w:rsidRPr="00172C9E" w:rsidRDefault="005C5FCE" w:rsidP="00172C9E">
      <w:pPr>
        <w:numPr>
          <w:ilvl w:val="1"/>
          <w:numId w:val="8"/>
        </w:numPr>
        <w:spacing w:line="240" w:lineRule="atLeast"/>
        <w:ind w:right="17"/>
        <w:jc w:val="both"/>
        <w:rPr>
          <w:rFonts w:ascii="Arial" w:hAnsi="Arial" w:cs="Arial"/>
          <w:sz w:val="20"/>
        </w:rPr>
      </w:pPr>
      <w:r w:rsidRPr="00172C9E">
        <w:rPr>
          <w:rFonts w:ascii="Arial" w:hAnsi="Arial" w:cs="Arial"/>
          <w:sz w:val="20"/>
        </w:rPr>
        <w:t>Costos Fijos</w:t>
      </w:r>
    </w:p>
    <w:p w:rsidR="005C5FCE" w:rsidRPr="00172C9E" w:rsidRDefault="005C5FCE" w:rsidP="00172C9E">
      <w:pPr>
        <w:numPr>
          <w:ilvl w:val="1"/>
          <w:numId w:val="8"/>
        </w:numPr>
        <w:spacing w:line="240" w:lineRule="atLeast"/>
        <w:ind w:right="17"/>
        <w:jc w:val="both"/>
        <w:rPr>
          <w:rFonts w:ascii="Arial" w:hAnsi="Arial" w:cs="Arial"/>
          <w:sz w:val="20"/>
        </w:rPr>
      </w:pPr>
      <w:r w:rsidRPr="00172C9E">
        <w:rPr>
          <w:rFonts w:ascii="Arial" w:hAnsi="Arial" w:cs="Arial"/>
          <w:sz w:val="20"/>
        </w:rPr>
        <w:t>Costos Variables (Q x CVu)</w:t>
      </w:r>
    </w:p>
    <w:p w:rsidR="005C5FCE" w:rsidRPr="00172C9E" w:rsidRDefault="005C5FCE" w:rsidP="00172C9E">
      <w:pPr>
        <w:spacing w:line="240" w:lineRule="atLeast"/>
        <w:ind w:right="17" w:firstLine="708"/>
        <w:jc w:val="both"/>
        <w:rPr>
          <w:rFonts w:ascii="Arial" w:hAnsi="Arial" w:cs="Arial"/>
          <w:sz w:val="20"/>
        </w:rPr>
      </w:pPr>
      <w:r w:rsidRPr="00172C9E">
        <w:rPr>
          <w:rFonts w:ascii="Arial" w:hAnsi="Arial" w:cs="Arial"/>
          <w:sz w:val="20"/>
        </w:rPr>
        <w:t>UTILIDAD EN OPERACIONES (UAIT)</w:t>
      </w:r>
    </w:p>
    <w:p w:rsidR="005C5FCE" w:rsidRPr="00172C9E" w:rsidRDefault="005C5FCE" w:rsidP="00172C9E">
      <w:pPr>
        <w:numPr>
          <w:ilvl w:val="1"/>
          <w:numId w:val="8"/>
        </w:numPr>
        <w:spacing w:line="240" w:lineRule="atLeast"/>
        <w:ind w:right="17"/>
        <w:jc w:val="both"/>
        <w:rPr>
          <w:rFonts w:ascii="Arial" w:hAnsi="Arial" w:cs="Arial"/>
          <w:sz w:val="20"/>
        </w:rPr>
      </w:pPr>
      <w:r w:rsidRPr="00172C9E">
        <w:rPr>
          <w:rFonts w:ascii="Arial" w:hAnsi="Arial" w:cs="Arial"/>
          <w:sz w:val="20"/>
        </w:rPr>
        <w:t>Costos financieros</w:t>
      </w:r>
    </w:p>
    <w:p w:rsidR="005C5FCE" w:rsidRPr="00172C9E" w:rsidRDefault="005C5FCE" w:rsidP="00172C9E">
      <w:pPr>
        <w:spacing w:line="240" w:lineRule="atLeast"/>
        <w:ind w:left="787" w:right="17"/>
        <w:jc w:val="both"/>
        <w:rPr>
          <w:rFonts w:ascii="Arial" w:hAnsi="Arial" w:cs="Arial"/>
          <w:sz w:val="20"/>
        </w:rPr>
      </w:pPr>
      <w:r w:rsidRPr="00172C9E">
        <w:rPr>
          <w:rFonts w:ascii="Arial" w:hAnsi="Arial" w:cs="Arial"/>
          <w:sz w:val="20"/>
        </w:rPr>
        <w:t>UTILIDAD ANTES DE IMPUESTOS (UAT)</w:t>
      </w:r>
    </w:p>
    <w:p w:rsidR="0046175C" w:rsidRDefault="005C5FCE" w:rsidP="00172C9E">
      <w:pPr>
        <w:spacing w:line="240" w:lineRule="atLeast"/>
        <w:ind w:right="18"/>
        <w:jc w:val="both"/>
        <w:rPr>
          <w:rFonts w:ascii="Arial" w:hAnsi="Arial" w:cs="Arial"/>
          <w:sz w:val="20"/>
        </w:rPr>
      </w:pPr>
      <w:r w:rsidRPr="00172C9E">
        <w:rPr>
          <w:rFonts w:ascii="Arial" w:hAnsi="Arial" w:cs="Arial"/>
          <w:sz w:val="20"/>
        </w:rPr>
        <w:t xml:space="preserve"> </w:t>
      </w:r>
      <w:r w:rsidR="0046175C" w:rsidRPr="00172C9E">
        <w:rPr>
          <w:rFonts w:ascii="Arial" w:hAnsi="Arial" w:cs="Arial"/>
          <w:sz w:val="20"/>
        </w:rPr>
        <w:t>Dado esto se pueden establecer indicadores de riesgo operativo y financiero.</w:t>
      </w:r>
    </w:p>
    <w:p w:rsidR="00104B5D" w:rsidRPr="00172C9E" w:rsidRDefault="00104B5D" w:rsidP="00172C9E">
      <w:pPr>
        <w:spacing w:line="240" w:lineRule="atLeast"/>
        <w:ind w:right="18"/>
        <w:jc w:val="both"/>
        <w:rPr>
          <w:rFonts w:ascii="Arial" w:hAnsi="Arial" w:cs="Arial"/>
          <w:sz w:val="20"/>
        </w:rPr>
      </w:pPr>
    </w:p>
    <w:p w:rsidR="00721E7E" w:rsidRPr="00172C9E" w:rsidRDefault="00721E7E" w:rsidP="00172C9E">
      <w:pPr>
        <w:spacing w:line="240" w:lineRule="atLeast"/>
        <w:ind w:right="18"/>
        <w:jc w:val="both"/>
        <w:rPr>
          <w:rFonts w:ascii="Arial" w:hAnsi="Arial" w:cs="Arial"/>
          <w:sz w:val="20"/>
        </w:rPr>
      </w:pPr>
    </w:p>
    <w:p w:rsidR="00721E7E"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66944" behindDoc="0" locked="0" layoutInCell="1" allowOverlap="1">
            <wp:simplePos x="0" y="0"/>
            <wp:positionH relativeFrom="column">
              <wp:posOffset>502920</wp:posOffset>
            </wp:positionH>
            <wp:positionV relativeFrom="paragraph">
              <wp:posOffset>15875</wp:posOffset>
            </wp:positionV>
            <wp:extent cx="5361940" cy="1755140"/>
            <wp:effectExtent l="1905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5361940" cy="175514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Default="00721E7E"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721E7E"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67968" behindDoc="0" locked="0" layoutInCell="1" allowOverlap="1">
            <wp:simplePos x="0" y="0"/>
            <wp:positionH relativeFrom="column">
              <wp:posOffset>426720</wp:posOffset>
            </wp:positionH>
            <wp:positionV relativeFrom="paragraph">
              <wp:posOffset>130175</wp:posOffset>
            </wp:positionV>
            <wp:extent cx="5594350" cy="1106170"/>
            <wp:effectExtent l="19050" t="0" r="635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5594350" cy="110617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Default="00721E7E"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tbl>
      <w:tblPr>
        <w:tblStyle w:val="Tablaconcuadrcula"/>
        <w:tblW w:w="0" w:type="auto"/>
        <w:jc w:val="center"/>
        <w:tblInd w:w="38" w:type="dxa"/>
        <w:tblLook w:val="01E0"/>
      </w:tblPr>
      <w:tblGrid>
        <w:gridCol w:w="4709"/>
        <w:gridCol w:w="4710"/>
      </w:tblGrid>
      <w:tr w:rsidR="005C5FCE" w:rsidRPr="00172C9E" w:rsidTr="00104B5D">
        <w:trPr>
          <w:jc w:val="center"/>
        </w:trPr>
        <w:tc>
          <w:tcPr>
            <w:tcW w:w="4709" w:type="dxa"/>
          </w:tcPr>
          <w:p w:rsidR="005C5FCE" w:rsidRPr="00172C9E" w:rsidRDefault="005C5FCE"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5C5FCE" w:rsidRPr="00172C9E" w:rsidRDefault="005C5FCE"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5C5FCE" w:rsidRPr="00172C9E" w:rsidTr="00104B5D">
        <w:trPr>
          <w:jc w:val="center"/>
        </w:trPr>
        <w:tc>
          <w:tcPr>
            <w:tcW w:w="4709" w:type="dxa"/>
          </w:tcPr>
          <w:p w:rsidR="005C5FCE" w:rsidRPr="00172C9E" w:rsidRDefault="005C5FCE" w:rsidP="00172C9E">
            <w:pPr>
              <w:spacing w:line="240" w:lineRule="atLeast"/>
              <w:jc w:val="both"/>
              <w:rPr>
                <w:rFonts w:ascii="Arial" w:hAnsi="Arial" w:cs="Arial"/>
                <w:b/>
                <w:sz w:val="20"/>
              </w:rPr>
            </w:pPr>
            <w:r w:rsidRPr="00172C9E">
              <w:rPr>
                <w:rFonts w:ascii="Arial" w:hAnsi="Arial" w:cs="Arial"/>
                <w:b/>
                <w:sz w:val="20"/>
              </w:rPr>
              <w:t xml:space="preserve">RIESGO OPERATIVO </w:t>
            </w:r>
          </w:p>
          <w:p w:rsidR="005C5FCE" w:rsidRPr="00172C9E" w:rsidRDefault="005C5FCE" w:rsidP="00172C9E">
            <w:pPr>
              <w:spacing w:line="240" w:lineRule="atLeast"/>
              <w:jc w:val="both"/>
              <w:rPr>
                <w:rFonts w:ascii="Arial" w:hAnsi="Arial" w:cs="Arial"/>
                <w:sz w:val="20"/>
              </w:rPr>
            </w:pPr>
            <w:r w:rsidRPr="00172C9E">
              <w:rPr>
                <w:rFonts w:ascii="Arial" w:hAnsi="Arial" w:cs="Arial"/>
                <w:sz w:val="20"/>
              </w:rPr>
              <w:t>Posibilidad de no estar en capacidad de cubrir los costos de operación. También mide el peligro de no ganar.</w:t>
            </w:r>
          </w:p>
        </w:tc>
        <w:tc>
          <w:tcPr>
            <w:tcW w:w="4710" w:type="dxa"/>
            <w:vMerge w:val="restart"/>
            <w:shd w:val="clear" w:color="auto" w:fill="auto"/>
          </w:tcPr>
          <w:p w:rsidR="005C5FCE" w:rsidRPr="00172C9E" w:rsidRDefault="005C5FCE"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Cumplimiento del Plan de Ventas.</w:t>
            </w:r>
          </w:p>
          <w:p w:rsidR="005C5FCE" w:rsidRPr="00172C9E" w:rsidRDefault="005C5FCE"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Efectividad en el Plan de Producción.</w:t>
            </w:r>
          </w:p>
          <w:p w:rsidR="005C5FCE" w:rsidRPr="00172C9E" w:rsidRDefault="005C5FCE"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Cumplimiento en la ejecución presupuestaria.</w:t>
            </w:r>
          </w:p>
          <w:p w:rsidR="005C5FCE" w:rsidRPr="00172C9E" w:rsidRDefault="005C5FCE" w:rsidP="00BF53AD">
            <w:pPr>
              <w:numPr>
                <w:ilvl w:val="0"/>
                <w:numId w:val="8"/>
              </w:numPr>
              <w:tabs>
                <w:tab w:val="num" w:pos="720"/>
              </w:tabs>
              <w:spacing w:line="240" w:lineRule="atLeast"/>
              <w:jc w:val="both"/>
              <w:rPr>
                <w:rFonts w:ascii="Arial" w:hAnsi="Arial" w:cs="Arial"/>
                <w:sz w:val="20"/>
                <w:lang w:val="es-MX"/>
              </w:rPr>
            </w:pPr>
            <w:r w:rsidRPr="00172C9E">
              <w:rPr>
                <w:rFonts w:ascii="Arial" w:hAnsi="Arial" w:cs="Arial"/>
                <w:sz w:val="20"/>
                <w:lang w:val="es-MX"/>
              </w:rPr>
              <w:t>Eficiencia en el uso de los recursos.</w:t>
            </w:r>
          </w:p>
          <w:p w:rsidR="005C5FCE" w:rsidRPr="00172C9E" w:rsidRDefault="005C5FCE"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la gestión de comercialización y ventas.</w:t>
            </w:r>
          </w:p>
          <w:p w:rsidR="005C5FCE" w:rsidRPr="00172C9E" w:rsidRDefault="005C5FCE" w:rsidP="00BF53AD">
            <w:pPr>
              <w:numPr>
                <w:ilvl w:val="0"/>
                <w:numId w:val="8"/>
              </w:numPr>
              <w:tabs>
                <w:tab w:val="num" w:pos="720"/>
              </w:tabs>
              <w:spacing w:line="240" w:lineRule="atLeast"/>
              <w:jc w:val="both"/>
              <w:rPr>
                <w:rFonts w:ascii="Arial" w:hAnsi="Arial" w:cs="Arial"/>
                <w:sz w:val="20"/>
                <w:lang w:val="es-MX"/>
              </w:rPr>
            </w:pPr>
            <w:r w:rsidRPr="00172C9E">
              <w:rPr>
                <w:rFonts w:ascii="Arial" w:hAnsi="Arial" w:cs="Arial"/>
                <w:sz w:val="20"/>
                <w:lang w:val="es-MX"/>
              </w:rPr>
              <w:t>Administración de los programas de reducción de costos.</w:t>
            </w:r>
          </w:p>
          <w:p w:rsidR="005C5FCE" w:rsidRPr="00172C9E" w:rsidRDefault="005C5FCE"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la gestión de calidad.</w:t>
            </w:r>
          </w:p>
        </w:tc>
      </w:tr>
      <w:tr w:rsidR="005C5FCE" w:rsidRPr="00172C9E" w:rsidTr="00104B5D">
        <w:trPr>
          <w:jc w:val="center"/>
        </w:trPr>
        <w:tc>
          <w:tcPr>
            <w:tcW w:w="4709" w:type="dxa"/>
          </w:tcPr>
          <w:p w:rsidR="005C5FCE" w:rsidRPr="00172C9E" w:rsidRDefault="005C5FCE" w:rsidP="00172C9E">
            <w:pPr>
              <w:spacing w:line="240" w:lineRule="atLeast"/>
              <w:jc w:val="both"/>
              <w:rPr>
                <w:rFonts w:ascii="Arial" w:hAnsi="Arial" w:cs="Arial"/>
                <w:b/>
                <w:sz w:val="20"/>
              </w:rPr>
            </w:pPr>
            <w:r w:rsidRPr="00172C9E">
              <w:rPr>
                <w:rFonts w:ascii="Arial" w:hAnsi="Arial" w:cs="Arial"/>
                <w:b/>
                <w:sz w:val="20"/>
              </w:rPr>
              <w:t>RIESGO FINANCIERO</w:t>
            </w:r>
          </w:p>
          <w:p w:rsidR="005C5FCE" w:rsidRPr="00172C9E" w:rsidRDefault="005C5FCE" w:rsidP="00172C9E">
            <w:pPr>
              <w:spacing w:line="240" w:lineRule="atLeast"/>
              <w:jc w:val="both"/>
              <w:rPr>
                <w:rFonts w:ascii="Arial" w:hAnsi="Arial" w:cs="Arial"/>
                <w:sz w:val="20"/>
              </w:rPr>
            </w:pPr>
            <w:r w:rsidRPr="00172C9E">
              <w:rPr>
                <w:rFonts w:ascii="Arial" w:hAnsi="Arial" w:cs="Arial"/>
                <w:sz w:val="20"/>
              </w:rPr>
              <w:t xml:space="preserve">Posibilidad de no estar en condiciones de cubrir los costos de financieros, o sea mide el peligro a que está expuesta la empresa de no pagar sus deudas. </w:t>
            </w:r>
          </w:p>
        </w:tc>
        <w:tc>
          <w:tcPr>
            <w:tcW w:w="4710" w:type="dxa"/>
            <w:vMerge/>
            <w:shd w:val="clear" w:color="auto" w:fill="auto"/>
          </w:tcPr>
          <w:p w:rsidR="005C5FCE" w:rsidRPr="00172C9E" w:rsidRDefault="005C5FCE" w:rsidP="00BF53AD">
            <w:pPr>
              <w:numPr>
                <w:ilvl w:val="0"/>
                <w:numId w:val="7"/>
              </w:numPr>
              <w:tabs>
                <w:tab w:val="clear" w:pos="720"/>
                <w:tab w:val="num" w:pos="293"/>
              </w:tabs>
              <w:spacing w:line="240" w:lineRule="atLeast"/>
              <w:ind w:left="0" w:hanging="293"/>
              <w:jc w:val="both"/>
              <w:rPr>
                <w:rFonts w:ascii="Arial" w:hAnsi="Arial" w:cs="Arial"/>
                <w:sz w:val="20"/>
              </w:rPr>
            </w:pPr>
          </w:p>
        </w:tc>
      </w:tr>
    </w:tbl>
    <w:p w:rsidR="00721E7E" w:rsidRPr="00172C9E" w:rsidRDefault="00721E7E" w:rsidP="00172C9E">
      <w:pPr>
        <w:spacing w:line="240" w:lineRule="atLeast"/>
        <w:ind w:right="18"/>
        <w:jc w:val="both"/>
        <w:rPr>
          <w:rFonts w:ascii="Arial" w:hAnsi="Arial" w:cs="Arial"/>
          <w:b/>
          <w:sz w:val="20"/>
        </w:rPr>
      </w:pPr>
    </w:p>
    <w:p w:rsidR="007C5336" w:rsidRPr="00172C9E" w:rsidRDefault="007C5336" w:rsidP="00172C9E">
      <w:pPr>
        <w:spacing w:line="240" w:lineRule="atLeast"/>
        <w:ind w:right="18"/>
        <w:jc w:val="both"/>
        <w:rPr>
          <w:rFonts w:ascii="Arial" w:hAnsi="Arial" w:cs="Arial"/>
          <w:b/>
          <w:sz w:val="20"/>
          <w:szCs w:val="32"/>
        </w:rPr>
      </w:pPr>
      <w:r w:rsidRPr="00172C9E">
        <w:rPr>
          <w:rFonts w:ascii="Arial" w:hAnsi="Arial" w:cs="Arial"/>
          <w:b/>
          <w:sz w:val="20"/>
          <w:szCs w:val="32"/>
        </w:rPr>
        <w:t xml:space="preserve">Indicadores de </w:t>
      </w:r>
      <w:r w:rsidR="0086322C" w:rsidRPr="00172C9E">
        <w:rPr>
          <w:rFonts w:ascii="Arial" w:hAnsi="Arial" w:cs="Arial"/>
          <w:b/>
          <w:sz w:val="20"/>
          <w:szCs w:val="32"/>
        </w:rPr>
        <w:t>competitividad</w:t>
      </w:r>
      <w:r w:rsidRPr="00172C9E">
        <w:rPr>
          <w:rFonts w:ascii="Arial" w:hAnsi="Arial" w:cs="Arial"/>
          <w:noProof/>
          <w:sz w:val="20"/>
        </w:rPr>
        <w:t xml:space="preserve"> </w:t>
      </w:r>
    </w:p>
    <w:p w:rsidR="0086322C" w:rsidRPr="00172C9E" w:rsidRDefault="0086322C" w:rsidP="00172C9E">
      <w:pPr>
        <w:spacing w:line="240" w:lineRule="atLeast"/>
        <w:jc w:val="both"/>
        <w:rPr>
          <w:rFonts w:ascii="Arial" w:hAnsi="Arial" w:cs="Arial"/>
          <w:sz w:val="20"/>
        </w:rPr>
      </w:pPr>
      <w:r w:rsidRPr="00172C9E">
        <w:rPr>
          <w:rFonts w:ascii="Arial" w:hAnsi="Arial" w:cs="Arial"/>
          <w:sz w:val="20"/>
        </w:rPr>
        <w:t xml:space="preserve">Entendemos por competitividad a la capacidad de una organización pública o privada, lucrativa o no, de mantener sistemáticamente ventajas comparativas que le permitan alcanzar, sostener y mejorar una determinada posición en el entorno socioeconómico. Actualmente la mayoría de los estudios señalan que la empresa para ser competitiva, necesita establecer, desarrollar y perfeccionar sistemas propios de planeación, organización, dirección y control dirigidos a lograr altos niveles de satisfacción entre los individuos que en ella confluyen, cimentados en un eficaz sistema de información interna y externa que le permita anticipar y profundizar en los cambios que se vienen dando en su medio ambiente. </w:t>
      </w:r>
    </w:p>
    <w:p w:rsidR="0086322C" w:rsidRPr="00172C9E" w:rsidRDefault="0086322C" w:rsidP="00172C9E">
      <w:pPr>
        <w:spacing w:line="240" w:lineRule="atLeast"/>
        <w:jc w:val="both"/>
        <w:rPr>
          <w:rFonts w:ascii="Arial" w:hAnsi="Arial" w:cs="Arial"/>
          <w:sz w:val="20"/>
        </w:rPr>
      </w:pPr>
      <w:r w:rsidRPr="00172C9E">
        <w:rPr>
          <w:rFonts w:ascii="Arial" w:hAnsi="Arial" w:cs="Arial"/>
          <w:sz w:val="20"/>
        </w:rPr>
        <w:t xml:space="preserve">La productividad de una organización se logra concentrando sus esfuerzos por elevar sus niveles de eficiencia y eficacia. </w:t>
      </w:r>
    </w:p>
    <w:p w:rsidR="00721E7E" w:rsidRPr="00172C9E" w:rsidRDefault="00721E7E" w:rsidP="00172C9E">
      <w:pPr>
        <w:spacing w:line="240" w:lineRule="atLeast"/>
        <w:ind w:right="18"/>
        <w:jc w:val="both"/>
        <w:rPr>
          <w:rFonts w:ascii="Arial" w:hAnsi="Arial" w:cs="Arial"/>
          <w:sz w:val="20"/>
        </w:rPr>
      </w:pPr>
    </w:p>
    <w:p w:rsidR="00B07BB3" w:rsidRPr="00172C9E" w:rsidRDefault="00B855DE" w:rsidP="00172C9E">
      <w:pPr>
        <w:spacing w:line="240" w:lineRule="atLeast"/>
        <w:ind w:right="18"/>
        <w:jc w:val="both"/>
        <w:rPr>
          <w:rFonts w:ascii="Arial" w:hAnsi="Arial" w:cs="Arial"/>
          <w:sz w:val="20"/>
        </w:rPr>
      </w:pPr>
      <w:r>
        <w:rPr>
          <w:rFonts w:ascii="Arial" w:hAnsi="Arial" w:cs="Arial"/>
          <w:noProof/>
          <w:sz w:val="20"/>
          <w:lang w:val="es-MX" w:eastAsia="es-MX"/>
        </w:rPr>
        <w:drawing>
          <wp:anchor distT="0" distB="0" distL="114300" distR="114300" simplePos="0" relativeHeight="251670016" behindDoc="0" locked="0" layoutInCell="1" allowOverlap="1">
            <wp:simplePos x="0" y="0"/>
            <wp:positionH relativeFrom="column">
              <wp:posOffset>198120</wp:posOffset>
            </wp:positionH>
            <wp:positionV relativeFrom="paragraph">
              <wp:posOffset>138430</wp:posOffset>
            </wp:positionV>
            <wp:extent cx="5608320" cy="9588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5608320" cy="958850"/>
                    </a:xfrm>
                    <a:prstGeom prst="rect">
                      <a:avLst/>
                    </a:prstGeom>
                    <a:noFill/>
                    <a:ln w="9525">
                      <a:noFill/>
                      <a:miter lim="800000"/>
                      <a:headEnd/>
                      <a:tailEnd/>
                    </a:ln>
                  </pic:spPr>
                </pic:pic>
              </a:graphicData>
            </a:graphic>
          </wp:anchor>
        </w:drawing>
      </w:r>
    </w:p>
    <w:p w:rsidR="00B07BB3" w:rsidRPr="00172C9E" w:rsidRDefault="00B07BB3" w:rsidP="00172C9E">
      <w:pPr>
        <w:spacing w:line="240" w:lineRule="atLeast"/>
        <w:ind w:right="18"/>
        <w:jc w:val="both"/>
        <w:rPr>
          <w:rFonts w:ascii="Arial" w:hAnsi="Arial" w:cs="Arial"/>
          <w:sz w:val="20"/>
        </w:rPr>
      </w:pPr>
    </w:p>
    <w:p w:rsidR="00B07BB3" w:rsidRPr="00172C9E" w:rsidRDefault="00B07BB3" w:rsidP="00172C9E">
      <w:pPr>
        <w:spacing w:line="240" w:lineRule="atLeast"/>
        <w:ind w:right="18"/>
        <w:jc w:val="both"/>
        <w:rPr>
          <w:rFonts w:ascii="Arial" w:hAnsi="Arial" w:cs="Arial"/>
          <w:sz w:val="20"/>
        </w:rPr>
      </w:pPr>
    </w:p>
    <w:p w:rsidR="00B07BB3" w:rsidRPr="00172C9E" w:rsidRDefault="00B07BB3" w:rsidP="00172C9E">
      <w:pPr>
        <w:spacing w:line="240" w:lineRule="atLeast"/>
        <w:ind w:right="18"/>
        <w:jc w:val="both"/>
        <w:rPr>
          <w:rFonts w:ascii="Arial" w:hAnsi="Arial" w:cs="Arial"/>
          <w:sz w:val="20"/>
        </w:rPr>
      </w:pPr>
    </w:p>
    <w:p w:rsidR="00B07BB3" w:rsidRPr="00172C9E" w:rsidRDefault="00B07BB3" w:rsidP="00172C9E">
      <w:pPr>
        <w:spacing w:line="240" w:lineRule="atLeast"/>
        <w:ind w:right="18"/>
        <w:jc w:val="both"/>
        <w:rPr>
          <w:rFonts w:ascii="Arial" w:hAnsi="Arial" w:cs="Arial"/>
          <w:sz w:val="20"/>
        </w:rPr>
      </w:pPr>
    </w:p>
    <w:p w:rsidR="00B07BB3" w:rsidRPr="00172C9E" w:rsidRDefault="00B07BB3" w:rsidP="00172C9E">
      <w:pPr>
        <w:spacing w:line="240" w:lineRule="atLeast"/>
        <w:ind w:right="18"/>
        <w:jc w:val="both"/>
        <w:rPr>
          <w:rFonts w:ascii="Arial" w:hAnsi="Arial" w:cs="Arial"/>
          <w:sz w:val="20"/>
        </w:rPr>
      </w:pPr>
    </w:p>
    <w:p w:rsidR="00B07BB3" w:rsidRPr="00172C9E" w:rsidRDefault="00B07BB3" w:rsidP="00172C9E">
      <w:pPr>
        <w:spacing w:line="240" w:lineRule="atLeast"/>
        <w:ind w:right="18"/>
        <w:jc w:val="both"/>
        <w:rPr>
          <w:rFonts w:ascii="Arial" w:hAnsi="Arial" w:cs="Arial"/>
          <w:sz w:val="20"/>
        </w:rPr>
      </w:pPr>
    </w:p>
    <w:p w:rsidR="00B07BB3" w:rsidRPr="00172C9E" w:rsidRDefault="00B07BB3" w:rsidP="00172C9E">
      <w:pPr>
        <w:spacing w:line="240" w:lineRule="atLeast"/>
        <w:ind w:right="18"/>
        <w:jc w:val="both"/>
        <w:rPr>
          <w:rFonts w:ascii="Arial" w:hAnsi="Arial" w:cs="Arial"/>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68992" behindDoc="0" locked="0" layoutInCell="1" allowOverlap="1">
            <wp:simplePos x="0" y="0"/>
            <wp:positionH relativeFrom="column">
              <wp:posOffset>350520</wp:posOffset>
            </wp:positionH>
            <wp:positionV relativeFrom="paragraph">
              <wp:posOffset>130175</wp:posOffset>
            </wp:positionV>
            <wp:extent cx="5606415" cy="1450340"/>
            <wp:effectExtent l="1905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srcRect/>
                    <a:stretch>
                      <a:fillRect/>
                    </a:stretch>
                  </pic:blipFill>
                  <pic:spPr bwMode="auto">
                    <a:xfrm>
                      <a:off x="0" y="0"/>
                      <a:ext cx="5606415" cy="145034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Default="00721E7E"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tbl>
      <w:tblPr>
        <w:tblStyle w:val="Tablaconcuadrcula"/>
        <w:tblW w:w="0" w:type="auto"/>
        <w:jc w:val="center"/>
        <w:tblInd w:w="38" w:type="dxa"/>
        <w:tblLook w:val="01E0"/>
      </w:tblPr>
      <w:tblGrid>
        <w:gridCol w:w="4709"/>
        <w:gridCol w:w="4710"/>
      </w:tblGrid>
      <w:tr w:rsidR="0086322C" w:rsidRPr="00172C9E" w:rsidTr="00104B5D">
        <w:trPr>
          <w:jc w:val="center"/>
        </w:trPr>
        <w:tc>
          <w:tcPr>
            <w:tcW w:w="4709" w:type="dxa"/>
          </w:tcPr>
          <w:p w:rsidR="0086322C" w:rsidRPr="00172C9E" w:rsidRDefault="0086322C"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86322C" w:rsidRPr="00172C9E" w:rsidRDefault="0086322C"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86322C" w:rsidRPr="00172C9E" w:rsidTr="00104B5D">
        <w:trPr>
          <w:jc w:val="center"/>
        </w:trPr>
        <w:tc>
          <w:tcPr>
            <w:tcW w:w="4709" w:type="dxa"/>
          </w:tcPr>
          <w:p w:rsidR="0086322C" w:rsidRPr="00172C9E" w:rsidRDefault="0086322C" w:rsidP="00172C9E">
            <w:pPr>
              <w:spacing w:line="240" w:lineRule="atLeast"/>
              <w:jc w:val="both"/>
              <w:rPr>
                <w:rFonts w:ascii="Arial" w:hAnsi="Arial" w:cs="Arial"/>
                <w:b/>
                <w:sz w:val="20"/>
              </w:rPr>
            </w:pPr>
            <w:r w:rsidRPr="00172C9E">
              <w:rPr>
                <w:rFonts w:ascii="Arial" w:hAnsi="Arial" w:cs="Arial"/>
                <w:b/>
                <w:sz w:val="20"/>
              </w:rPr>
              <w:t>COMPETITIVIDAD EN COSTO UNITARIO DEL PRODUCTO</w:t>
            </w:r>
          </w:p>
          <w:p w:rsidR="0086322C" w:rsidRPr="00172C9E" w:rsidRDefault="0086322C" w:rsidP="00172C9E">
            <w:pPr>
              <w:spacing w:line="240" w:lineRule="atLeast"/>
              <w:jc w:val="both"/>
              <w:rPr>
                <w:rFonts w:ascii="Arial" w:hAnsi="Arial" w:cs="Arial"/>
                <w:sz w:val="20"/>
              </w:rPr>
            </w:pPr>
            <w:r w:rsidRPr="00172C9E">
              <w:rPr>
                <w:rFonts w:ascii="Arial" w:hAnsi="Arial" w:cs="Arial"/>
                <w:sz w:val="20"/>
              </w:rPr>
              <w:t>Indica la relación entre el costo de producción de la empresa y los de la competencia, para un producto similar. El indicador es medido porcentualmente (%).</w:t>
            </w:r>
          </w:p>
        </w:tc>
        <w:tc>
          <w:tcPr>
            <w:tcW w:w="4710" w:type="dxa"/>
            <w:shd w:val="clear" w:color="auto" w:fill="auto"/>
          </w:tcPr>
          <w:p w:rsidR="00B07BB3"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Efectividad en el uso de las instalaciones.</w:t>
            </w:r>
          </w:p>
          <w:p w:rsidR="00B07BB3"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Cumplimiento en la ejecución presupuestaria.</w:t>
            </w:r>
          </w:p>
          <w:p w:rsidR="00B07BB3"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el uso de los recursos.</w:t>
            </w:r>
          </w:p>
          <w:p w:rsidR="00B07BB3"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Administración de los programas de reducción de costos.</w:t>
            </w:r>
          </w:p>
          <w:p w:rsidR="0086322C"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la gestión de calidad.</w:t>
            </w:r>
          </w:p>
        </w:tc>
      </w:tr>
      <w:tr w:rsidR="0086322C" w:rsidRPr="00172C9E" w:rsidTr="00104B5D">
        <w:trPr>
          <w:jc w:val="center"/>
        </w:trPr>
        <w:tc>
          <w:tcPr>
            <w:tcW w:w="4709" w:type="dxa"/>
          </w:tcPr>
          <w:p w:rsidR="00B07BB3" w:rsidRPr="00172C9E" w:rsidRDefault="00B07BB3" w:rsidP="00172C9E">
            <w:pPr>
              <w:spacing w:line="240" w:lineRule="atLeast"/>
              <w:jc w:val="both"/>
              <w:rPr>
                <w:rFonts w:ascii="Arial" w:hAnsi="Arial" w:cs="Arial"/>
                <w:b/>
                <w:sz w:val="20"/>
              </w:rPr>
            </w:pPr>
            <w:r w:rsidRPr="00172C9E">
              <w:rPr>
                <w:rFonts w:ascii="Arial" w:hAnsi="Arial" w:cs="Arial"/>
                <w:b/>
                <w:sz w:val="20"/>
              </w:rPr>
              <w:t xml:space="preserve">VARIACIÓN DE </w:t>
            </w:r>
            <w:smartTag w:uri="urn:schemas-microsoft-com:office:smarttags" w:element="PersonName">
              <w:smartTagPr>
                <w:attr w:name="ProductID" w:val="LA PARTICIPACIￓN EN"/>
              </w:smartTagPr>
              <w:r w:rsidRPr="00172C9E">
                <w:rPr>
                  <w:rFonts w:ascii="Arial" w:hAnsi="Arial" w:cs="Arial"/>
                  <w:b/>
                  <w:sz w:val="20"/>
                </w:rPr>
                <w:t>LA PARTICIPACIÓN EN</w:t>
              </w:r>
            </w:smartTag>
            <w:r w:rsidRPr="00172C9E">
              <w:rPr>
                <w:rFonts w:ascii="Arial" w:hAnsi="Arial" w:cs="Arial"/>
                <w:b/>
                <w:sz w:val="20"/>
              </w:rPr>
              <w:t xml:space="preserve"> EL MERCADO</w:t>
            </w:r>
          </w:p>
          <w:p w:rsidR="0086322C" w:rsidRPr="00172C9E" w:rsidRDefault="00B07BB3" w:rsidP="00172C9E">
            <w:pPr>
              <w:spacing w:line="240" w:lineRule="atLeast"/>
              <w:jc w:val="both"/>
              <w:rPr>
                <w:rFonts w:ascii="Arial" w:hAnsi="Arial" w:cs="Arial"/>
                <w:sz w:val="20"/>
              </w:rPr>
            </w:pPr>
            <w:r w:rsidRPr="00172C9E">
              <w:rPr>
                <w:rFonts w:ascii="Arial" w:hAnsi="Arial" w:cs="Arial"/>
                <w:sz w:val="20"/>
              </w:rPr>
              <w:t>Define la capacidad de la empresa para incrementar o mantener su participación en el mercado. El indicador se mide porcentual (%).</w:t>
            </w:r>
          </w:p>
        </w:tc>
        <w:tc>
          <w:tcPr>
            <w:tcW w:w="4710" w:type="dxa"/>
            <w:shd w:val="clear" w:color="auto" w:fill="auto"/>
          </w:tcPr>
          <w:p w:rsidR="00B07BB3"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Efectividad en el Plan de Producción. Cumplimiento programa de Ventas.</w:t>
            </w:r>
          </w:p>
          <w:p w:rsidR="00B07BB3"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la gestión de comercialización y ventas.</w:t>
            </w:r>
          </w:p>
          <w:p w:rsidR="0086322C" w:rsidRPr="00172C9E" w:rsidRDefault="00B07BB3"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la gestión de calidad.</w:t>
            </w:r>
          </w:p>
        </w:tc>
      </w:tr>
    </w:tbl>
    <w:p w:rsidR="00104B5D" w:rsidRDefault="00104B5D" w:rsidP="00172C9E">
      <w:pPr>
        <w:spacing w:line="240" w:lineRule="atLeast"/>
        <w:ind w:right="18"/>
        <w:jc w:val="both"/>
        <w:rPr>
          <w:rFonts w:ascii="Arial" w:hAnsi="Arial" w:cs="Arial"/>
          <w:b/>
          <w:sz w:val="20"/>
          <w:szCs w:val="32"/>
        </w:rPr>
      </w:pPr>
    </w:p>
    <w:p w:rsidR="00EF6A7B" w:rsidRPr="00172C9E" w:rsidRDefault="00EF6A7B" w:rsidP="00172C9E">
      <w:pPr>
        <w:spacing w:line="240" w:lineRule="atLeast"/>
        <w:ind w:right="18"/>
        <w:jc w:val="both"/>
        <w:rPr>
          <w:rFonts w:ascii="Arial" w:hAnsi="Arial" w:cs="Arial"/>
          <w:b/>
          <w:sz w:val="20"/>
          <w:szCs w:val="32"/>
        </w:rPr>
      </w:pPr>
      <w:r w:rsidRPr="00172C9E">
        <w:rPr>
          <w:rFonts w:ascii="Arial" w:hAnsi="Arial" w:cs="Arial"/>
          <w:b/>
          <w:sz w:val="20"/>
          <w:szCs w:val="32"/>
        </w:rPr>
        <w:t>Indicadores de liquidez</w:t>
      </w:r>
      <w:r w:rsidRPr="00172C9E">
        <w:rPr>
          <w:rFonts w:ascii="Arial" w:hAnsi="Arial" w:cs="Arial"/>
          <w:noProof/>
          <w:sz w:val="20"/>
        </w:rPr>
        <w:t xml:space="preserve"> </w:t>
      </w:r>
    </w:p>
    <w:p w:rsidR="00EF6A7B" w:rsidRPr="00172C9E" w:rsidRDefault="00EF6A7B" w:rsidP="00172C9E">
      <w:pPr>
        <w:spacing w:line="240" w:lineRule="atLeast"/>
        <w:ind w:right="18"/>
        <w:jc w:val="both"/>
        <w:rPr>
          <w:rFonts w:ascii="Arial" w:hAnsi="Arial" w:cs="Arial"/>
          <w:sz w:val="20"/>
        </w:rPr>
      </w:pPr>
      <w:r w:rsidRPr="00172C9E">
        <w:rPr>
          <w:rFonts w:ascii="Arial" w:hAnsi="Arial" w:cs="Arial"/>
          <w:sz w:val="20"/>
        </w:rPr>
        <w:t>Liquidez es Posesión de la empresa de efectivo necesario en el momento oportuno que nos permita hacer el pago de los compromisos anteriormente contraídos. En cuanto sea más fácil convertir los recursos del activo que posea la empresa en dinero, gozará de mayor capacidad de pago para hacer frente a sus deudas y compromisos.</w:t>
      </w:r>
    </w:p>
    <w:p w:rsidR="00721E7E"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71040" behindDoc="0" locked="0" layoutInCell="1" allowOverlap="1">
            <wp:simplePos x="0" y="0"/>
            <wp:positionH relativeFrom="column">
              <wp:posOffset>426720</wp:posOffset>
            </wp:positionH>
            <wp:positionV relativeFrom="paragraph">
              <wp:posOffset>92075</wp:posOffset>
            </wp:positionV>
            <wp:extent cx="5610860" cy="113157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5610860" cy="113157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Default="00721E7E"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721E7E"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72064" behindDoc="0" locked="0" layoutInCell="1" allowOverlap="1">
            <wp:simplePos x="0" y="0"/>
            <wp:positionH relativeFrom="column">
              <wp:posOffset>457200</wp:posOffset>
            </wp:positionH>
            <wp:positionV relativeFrom="paragraph">
              <wp:posOffset>138430</wp:posOffset>
            </wp:positionV>
            <wp:extent cx="4691380" cy="1355090"/>
            <wp:effectExtent l="1905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4691380" cy="135509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Default="00721E7E"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tbl>
      <w:tblPr>
        <w:tblStyle w:val="Tablaconcuadrcula"/>
        <w:tblW w:w="0" w:type="auto"/>
        <w:jc w:val="center"/>
        <w:tblInd w:w="38" w:type="dxa"/>
        <w:tblLook w:val="01E0"/>
      </w:tblPr>
      <w:tblGrid>
        <w:gridCol w:w="4709"/>
        <w:gridCol w:w="4710"/>
      </w:tblGrid>
      <w:tr w:rsidR="00EF6A7B" w:rsidRPr="00172C9E" w:rsidTr="00104B5D">
        <w:trPr>
          <w:jc w:val="center"/>
        </w:trPr>
        <w:tc>
          <w:tcPr>
            <w:tcW w:w="4709" w:type="dxa"/>
          </w:tcPr>
          <w:p w:rsidR="00EF6A7B" w:rsidRPr="00172C9E" w:rsidRDefault="00EF6A7B"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EF6A7B" w:rsidRPr="00172C9E" w:rsidRDefault="00EF6A7B"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664E34" w:rsidRPr="00172C9E" w:rsidTr="00104B5D">
        <w:trPr>
          <w:jc w:val="center"/>
        </w:trPr>
        <w:tc>
          <w:tcPr>
            <w:tcW w:w="4709" w:type="dxa"/>
          </w:tcPr>
          <w:p w:rsidR="00664E34" w:rsidRPr="00172C9E" w:rsidRDefault="00664E34" w:rsidP="00172C9E">
            <w:pPr>
              <w:spacing w:line="240" w:lineRule="atLeast"/>
              <w:jc w:val="both"/>
              <w:rPr>
                <w:rFonts w:ascii="Arial" w:hAnsi="Arial" w:cs="Arial"/>
                <w:b/>
                <w:sz w:val="20"/>
              </w:rPr>
            </w:pPr>
            <w:r w:rsidRPr="00172C9E">
              <w:rPr>
                <w:rFonts w:ascii="Arial" w:hAnsi="Arial" w:cs="Arial"/>
                <w:b/>
                <w:sz w:val="20"/>
              </w:rPr>
              <w:t>CAPITAL DE TRABAJO NETO</w:t>
            </w:r>
          </w:p>
          <w:p w:rsidR="00664E34" w:rsidRPr="00172C9E" w:rsidRDefault="00664E34" w:rsidP="00172C9E">
            <w:pPr>
              <w:spacing w:line="240" w:lineRule="atLeast"/>
              <w:jc w:val="both"/>
              <w:rPr>
                <w:rFonts w:ascii="Arial" w:hAnsi="Arial" w:cs="Arial"/>
                <w:b/>
                <w:sz w:val="20"/>
              </w:rPr>
            </w:pPr>
            <w:r w:rsidRPr="00172C9E">
              <w:rPr>
                <w:rFonts w:ascii="Arial" w:hAnsi="Arial" w:cs="Arial"/>
                <w:sz w:val="20"/>
              </w:rPr>
              <w:t>Mide la reserva potencial de la caja del negocio. El indicador es medido en unidades monetarias (Bs.)</w:t>
            </w:r>
          </w:p>
        </w:tc>
        <w:tc>
          <w:tcPr>
            <w:tcW w:w="4710" w:type="dxa"/>
            <w:vMerge w:val="restart"/>
            <w:shd w:val="clear" w:color="auto" w:fill="auto"/>
          </w:tcPr>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Cumplimiento del Plan de Ventas.</w:t>
            </w:r>
          </w:p>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Efectividad en el Plan de Producción.</w:t>
            </w:r>
          </w:p>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Cumplimiento en la ejecución presupuestaria.</w:t>
            </w:r>
          </w:p>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lastRenderedPageBreak/>
              <w:t>Eficiencia en el uso de los recursos.</w:t>
            </w:r>
          </w:p>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la gestión de comercialización y ventas.</w:t>
            </w:r>
          </w:p>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Eficiencia en la gestión de calidad.</w:t>
            </w:r>
          </w:p>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Control del nivel de endeudamiento a corto plazo.</w:t>
            </w:r>
          </w:p>
          <w:p w:rsidR="00664E34" w:rsidRPr="00172C9E" w:rsidRDefault="00664E34" w:rsidP="00BF53AD">
            <w:pPr>
              <w:numPr>
                <w:ilvl w:val="0"/>
                <w:numId w:val="8"/>
              </w:numPr>
              <w:tabs>
                <w:tab w:val="num" w:pos="720"/>
              </w:tabs>
              <w:spacing w:line="240" w:lineRule="atLeast"/>
              <w:jc w:val="both"/>
              <w:rPr>
                <w:rFonts w:ascii="Arial" w:hAnsi="Arial" w:cs="Arial"/>
                <w:sz w:val="20"/>
              </w:rPr>
            </w:pPr>
            <w:r w:rsidRPr="00172C9E">
              <w:rPr>
                <w:rFonts w:ascii="Arial" w:hAnsi="Arial" w:cs="Arial"/>
                <w:sz w:val="20"/>
              </w:rPr>
              <w:t>Control efectivo de los activos circulantes:</w:t>
            </w:r>
          </w:p>
          <w:p w:rsidR="00664E34" w:rsidRPr="00172C9E" w:rsidRDefault="00664E34" w:rsidP="00172C9E">
            <w:pPr>
              <w:numPr>
                <w:ilvl w:val="1"/>
                <w:numId w:val="8"/>
              </w:numPr>
              <w:spacing w:line="240" w:lineRule="atLeast"/>
              <w:jc w:val="both"/>
              <w:rPr>
                <w:rFonts w:ascii="Arial" w:hAnsi="Arial" w:cs="Arial"/>
                <w:sz w:val="20"/>
              </w:rPr>
            </w:pPr>
            <w:r w:rsidRPr="00172C9E">
              <w:rPr>
                <w:rFonts w:ascii="Arial" w:hAnsi="Arial" w:cs="Arial"/>
                <w:sz w:val="20"/>
              </w:rPr>
              <w:t>Efectivo</w:t>
            </w:r>
          </w:p>
          <w:p w:rsidR="00664E34" w:rsidRPr="00172C9E" w:rsidRDefault="00664E34" w:rsidP="00172C9E">
            <w:pPr>
              <w:numPr>
                <w:ilvl w:val="1"/>
                <w:numId w:val="8"/>
              </w:numPr>
              <w:spacing w:line="240" w:lineRule="atLeast"/>
              <w:jc w:val="both"/>
              <w:rPr>
                <w:rFonts w:ascii="Arial" w:hAnsi="Arial" w:cs="Arial"/>
                <w:sz w:val="20"/>
              </w:rPr>
            </w:pPr>
            <w:r w:rsidRPr="00172C9E">
              <w:rPr>
                <w:rFonts w:ascii="Arial" w:hAnsi="Arial" w:cs="Arial"/>
                <w:sz w:val="20"/>
              </w:rPr>
              <w:t>Inventarios</w:t>
            </w:r>
          </w:p>
          <w:p w:rsidR="00664E34" w:rsidRPr="00172C9E" w:rsidRDefault="00664E34" w:rsidP="00172C9E">
            <w:pPr>
              <w:numPr>
                <w:ilvl w:val="1"/>
                <w:numId w:val="8"/>
              </w:numPr>
              <w:spacing w:line="240" w:lineRule="atLeast"/>
              <w:jc w:val="both"/>
              <w:rPr>
                <w:rFonts w:ascii="Arial" w:hAnsi="Arial" w:cs="Arial"/>
                <w:sz w:val="20"/>
              </w:rPr>
            </w:pPr>
            <w:r w:rsidRPr="00172C9E">
              <w:rPr>
                <w:rFonts w:ascii="Arial" w:hAnsi="Arial" w:cs="Arial"/>
                <w:sz w:val="20"/>
              </w:rPr>
              <w:t>Cuentas por cobrar</w:t>
            </w:r>
          </w:p>
        </w:tc>
      </w:tr>
      <w:tr w:rsidR="00664E34" w:rsidRPr="00172C9E" w:rsidTr="00104B5D">
        <w:trPr>
          <w:jc w:val="center"/>
        </w:trPr>
        <w:tc>
          <w:tcPr>
            <w:tcW w:w="4709" w:type="dxa"/>
          </w:tcPr>
          <w:p w:rsidR="00664E34" w:rsidRPr="00172C9E" w:rsidRDefault="00664E34" w:rsidP="00172C9E">
            <w:pPr>
              <w:spacing w:line="240" w:lineRule="atLeast"/>
              <w:jc w:val="both"/>
              <w:rPr>
                <w:rFonts w:ascii="Arial" w:hAnsi="Arial" w:cs="Arial"/>
                <w:b/>
                <w:sz w:val="20"/>
              </w:rPr>
            </w:pPr>
            <w:r w:rsidRPr="00172C9E">
              <w:rPr>
                <w:rFonts w:ascii="Arial" w:hAnsi="Arial" w:cs="Arial"/>
                <w:b/>
                <w:sz w:val="20"/>
              </w:rPr>
              <w:lastRenderedPageBreak/>
              <w:t>SOLVENCIA</w:t>
            </w:r>
          </w:p>
          <w:p w:rsidR="00664E34" w:rsidRPr="00172C9E" w:rsidRDefault="00664E34" w:rsidP="00172C9E">
            <w:pPr>
              <w:spacing w:line="240" w:lineRule="atLeast"/>
              <w:jc w:val="both"/>
              <w:rPr>
                <w:rFonts w:ascii="Arial" w:hAnsi="Arial" w:cs="Arial"/>
                <w:sz w:val="20"/>
              </w:rPr>
            </w:pPr>
            <w:r w:rsidRPr="00172C9E">
              <w:rPr>
                <w:rFonts w:ascii="Arial" w:hAnsi="Arial" w:cs="Arial"/>
                <w:sz w:val="20"/>
              </w:rPr>
              <w:t>Mide la capacidad de la empresa para cubrir los compromisos a corto plazo (veces). El indicador es medido en veces.</w:t>
            </w:r>
          </w:p>
        </w:tc>
        <w:tc>
          <w:tcPr>
            <w:tcW w:w="4710" w:type="dxa"/>
            <w:vMerge/>
            <w:shd w:val="clear" w:color="auto" w:fill="auto"/>
          </w:tcPr>
          <w:p w:rsidR="00664E34" w:rsidRPr="00172C9E" w:rsidRDefault="00664E34" w:rsidP="00BF53AD">
            <w:pPr>
              <w:numPr>
                <w:ilvl w:val="0"/>
                <w:numId w:val="8"/>
              </w:numPr>
              <w:tabs>
                <w:tab w:val="num" w:pos="720"/>
              </w:tabs>
              <w:spacing w:line="240" w:lineRule="atLeast"/>
              <w:jc w:val="both"/>
              <w:rPr>
                <w:rFonts w:ascii="Arial" w:hAnsi="Arial" w:cs="Arial"/>
                <w:sz w:val="20"/>
              </w:rPr>
            </w:pPr>
          </w:p>
        </w:tc>
      </w:tr>
      <w:tr w:rsidR="00664E34" w:rsidRPr="00172C9E" w:rsidTr="00104B5D">
        <w:trPr>
          <w:jc w:val="center"/>
        </w:trPr>
        <w:tc>
          <w:tcPr>
            <w:tcW w:w="4709" w:type="dxa"/>
          </w:tcPr>
          <w:p w:rsidR="00664E34" w:rsidRPr="00172C9E" w:rsidRDefault="00664E34" w:rsidP="00172C9E">
            <w:pPr>
              <w:spacing w:line="240" w:lineRule="atLeast"/>
              <w:jc w:val="both"/>
              <w:rPr>
                <w:rFonts w:ascii="Arial" w:hAnsi="Arial" w:cs="Arial"/>
                <w:b/>
                <w:sz w:val="20"/>
              </w:rPr>
            </w:pPr>
            <w:r w:rsidRPr="00172C9E">
              <w:rPr>
                <w:rFonts w:ascii="Arial" w:hAnsi="Arial" w:cs="Arial"/>
                <w:b/>
                <w:sz w:val="20"/>
              </w:rPr>
              <w:lastRenderedPageBreak/>
              <w:t>PRUEBA ÁCIDA</w:t>
            </w:r>
          </w:p>
          <w:p w:rsidR="00664E34" w:rsidRPr="00172C9E" w:rsidRDefault="00664E34" w:rsidP="00172C9E">
            <w:pPr>
              <w:spacing w:line="240" w:lineRule="atLeast"/>
              <w:jc w:val="both"/>
              <w:rPr>
                <w:rFonts w:ascii="Arial" w:hAnsi="Arial" w:cs="Arial"/>
                <w:sz w:val="20"/>
              </w:rPr>
            </w:pPr>
            <w:r w:rsidRPr="00172C9E">
              <w:rPr>
                <w:rFonts w:ascii="Arial" w:hAnsi="Arial" w:cs="Arial"/>
                <w:sz w:val="20"/>
              </w:rPr>
              <w:t>Mide la capacidad de la empresa para cubrir los compromisos a corto plazo, excluyendo las existencias (sin venderlas). El indicador es medido en veces.</w:t>
            </w:r>
          </w:p>
        </w:tc>
        <w:tc>
          <w:tcPr>
            <w:tcW w:w="4710" w:type="dxa"/>
            <w:vMerge/>
            <w:shd w:val="clear" w:color="auto" w:fill="auto"/>
          </w:tcPr>
          <w:p w:rsidR="00664E34" w:rsidRPr="00172C9E" w:rsidRDefault="00664E34" w:rsidP="00BF53AD">
            <w:pPr>
              <w:numPr>
                <w:ilvl w:val="0"/>
                <w:numId w:val="8"/>
              </w:numPr>
              <w:tabs>
                <w:tab w:val="num" w:pos="720"/>
              </w:tabs>
              <w:spacing w:line="240" w:lineRule="atLeast"/>
              <w:jc w:val="both"/>
              <w:rPr>
                <w:rFonts w:ascii="Arial" w:hAnsi="Arial" w:cs="Arial"/>
                <w:sz w:val="20"/>
              </w:rPr>
            </w:pPr>
          </w:p>
        </w:tc>
      </w:tr>
      <w:tr w:rsidR="00664E34" w:rsidRPr="00172C9E" w:rsidTr="00104B5D">
        <w:trPr>
          <w:jc w:val="center"/>
        </w:trPr>
        <w:tc>
          <w:tcPr>
            <w:tcW w:w="4709" w:type="dxa"/>
          </w:tcPr>
          <w:p w:rsidR="00664E34" w:rsidRPr="00172C9E" w:rsidRDefault="00664E34" w:rsidP="00172C9E">
            <w:pPr>
              <w:spacing w:line="240" w:lineRule="atLeast"/>
              <w:jc w:val="both"/>
              <w:rPr>
                <w:rFonts w:ascii="Arial" w:hAnsi="Arial" w:cs="Arial"/>
                <w:b/>
                <w:sz w:val="20"/>
              </w:rPr>
            </w:pPr>
            <w:r w:rsidRPr="00172C9E">
              <w:rPr>
                <w:rFonts w:ascii="Arial" w:hAnsi="Arial" w:cs="Arial"/>
                <w:b/>
                <w:sz w:val="20"/>
              </w:rPr>
              <w:t>PRUEBA SÚPER ÁCIDA</w:t>
            </w:r>
          </w:p>
          <w:p w:rsidR="00664E34" w:rsidRPr="00172C9E" w:rsidRDefault="00664E34" w:rsidP="00172C9E">
            <w:pPr>
              <w:spacing w:line="240" w:lineRule="atLeast"/>
              <w:jc w:val="both"/>
              <w:rPr>
                <w:rFonts w:ascii="Arial" w:hAnsi="Arial" w:cs="Arial"/>
                <w:sz w:val="20"/>
                <w:lang w:val="es-ES_tradnl"/>
              </w:rPr>
            </w:pPr>
            <w:r w:rsidRPr="00172C9E">
              <w:rPr>
                <w:rFonts w:ascii="Arial" w:hAnsi="Arial" w:cs="Arial"/>
                <w:sz w:val="20"/>
              </w:rPr>
              <w:t>Mide</w:t>
            </w:r>
            <w:r w:rsidRPr="00172C9E">
              <w:rPr>
                <w:rFonts w:ascii="Arial" w:hAnsi="Arial" w:cs="Arial"/>
                <w:sz w:val="20"/>
                <w:lang w:val="es-ES_tradnl"/>
              </w:rPr>
              <w:t xml:space="preserve"> la capacidad de la empresa para cubrir los compromisos a corto plazo, excluyendo las existencias y cuentas x cobrar. </w:t>
            </w:r>
            <w:r w:rsidRPr="00172C9E">
              <w:rPr>
                <w:rFonts w:ascii="Arial" w:hAnsi="Arial" w:cs="Arial"/>
                <w:sz w:val="20"/>
              </w:rPr>
              <w:t>El indicador es medido en veces.</w:t>
            </w:r>
          </w:p>
        </w:tc>
        <w:tc>
          <w:tcPr>
            <w:tcW w:w="4710" w:type="dxa"/>
            <w:vMerge/>
            <w:shd w:val="clear" w:color="auto" w:fill="auto"/>
          </w:tcPr>
          <w:p w:rsidR="00664E34" w:rsidRPr="00172C9E" w:rsidRDefault="00664E34" w:rsidP="00BF53AD">
            <w:pPr>
              <w:numPr>
                <w:ilvl w:val="0"/>
                <w:numId w:val="8"/>
              </w:numPr>
              <w:tabs>
                <w:tab w:val="num" w:pos="720"/>
              </w:tabs>
              <w:spacing w:line="240" w:lineRule="atLeast"/>
              <w:jc w:val="both"/>
              <w:rPr>
                <w:rFonts w:ascii="Arial" w:hAnsi="Arial" w:cs="Arial"/>
                <w:sz w:val="20"/>
              </w:rPr>
            </w:pPr>
          </w:p>
        </w:tc>
      </w:tr>
    </w:tbl>
    <w:p w:rsidR="00104B5D" w:rsidRDefault="00104B5D" w:rsidP="00172C9E">
      <w:pPr>
        <w:spacing w:line="240" w:lineRule="atLeast"/>
        <w:ind w:right="18"/>
        <w:jc w:val="both"/>
        <w:rPr>
          <w:rFonts w:ascii="Arial" w:hAnsi="Arial" w:cs="Arial"/>
          <w:b/>
          <w:sz w:val="20"/>
          <w:szCs w:val="32"/>
        </w:rPr>
      </w:pPr>
    </w:p>
    <w:p w:rsidR="00195493" w:rsidRPr="00172C9E" w:rsidRDefault="00195493" w:rsidP="00172C9E">
      <w:pPr>
        <w:spacing w:line="240" w:lineRule="atLeast"/>
        <w:ind w:right="18"/>
        <w:jc w:val="both"/>
        <w:rPr>
          <w:rFonts w:ascii="Arial" w:hAnsi="Arial" w:cs="Arial"/>
          <w:b/>
          <w:sz w:val="20"/>
          <w:szCs w:val="32"/>
        </w:rPr>
      </w:pPr>
      <w:r w:rsidRPr="00172C9E">
        <w:rPr>
          <w:rFonts w:ascii="Arial" w:hAnsi="Arial" w:cs="Arial"/>
          <w:b/>
          <w:sz w:val="20"/>
          <w:szCs w:val="32"/>
        </w:rPr>
        <w:t>Diseño de otros indicadores importantes</w:t>
      </w:r>
    </w:p>
    <w:p w:rsidR="004637C9" w:rsidRPr="00172C9E" w:rsidRDefault="004637C9" w:rsidP="00172C9E">
      <w:pPr>
        <w:spacing w:line="240" w:lineRule="atLeast"/>
        <w:ind w:right="17"/>
        <w:jc w:val="both"/>
        <w:rPr>
          <w:rFonts w:ascii="Arial" w:hAnsi="Arial" w:cs="Arial"/>
          <w:sz w:val="20"/>
        </w:rPr>
      </w:pPr>
      <w:r w:rsidRPr="00172C9E">
        <w:rPr>
          <w:rFonts w:ascii="Arial" w:hAnsi="Arial" w:cs="Arial"/>
          <w:sz w:val="20"/>
        </w:rPr>
        <w:t>Hay algunos indicadores para el control de gestión, que no están contenidos de forma explícita en el modelo de valor mercado, pero que responden a los elementos cuantificables de la misión de la empresa y otros criterios fundamentales de medición para la empresa, tales como:</w:t>
      </w:r>
    </w:p>
    <w:p w:rsidR="004637C9" w:rsidRPr="00172C9E" w:rsidRDefault="004637C9" w:rsidP="00104B5D">
      <w:pPr>
        <w:numPr>
          <w:ilvl w:val="0"/>
          <w:numId w:val="54"/>
        </w:numPr>
        <w:spacing w:line="240" w:lineRule="atLeast"/>
        <w:ind w:right="17"/>
        <w:jc w:val="both"/>
        <w:rPr>
          <w:rFonts w:ascii="Arial" w:hAnsi="Arial" w:cs="Arial"/>
          <w:sz w:val="20"/>
        </w:rPr>
      </w:pPr>
      <w:r w:rsidRPr="00172C9E">
        <w:rPr>
          <w:rFonts w:ascii="Arial" w:hAnsi="Arial" w:cs="Arial"/>
          <w:sz w:val="20"/>
        </w:rPr>
        <w:t>Rotación de Cuentas por Cobrar</w:t>
      </w:r>
    </w:p>
    <w:p w:rsidR="004637C9" w:rsidRPr="00172C9E" w:rsidRDefault="004637C9" w:rsidP="00104B5D">
      <w:pPr>
        <w:numPr>
          <w:ilvl w:val="0"/>
          <w:numId w:val="54"/>
        </w:numPr>
        <w:spacing w:line="240" w:lineRule="atLeast"/>
        <w:ind w:right="17"/>
        <w:jc w:val="both"/>
        <w:rPr>
          <w:rFonts w:ascii="Arial" w:hAnsi="Arial" w:cs="Arial"/>
          <w:sz w:val="20"/>
        </w:rPr>
      </w:pPr>
      <w:r w:rsidRPr="00172C9E">
        <w:rPr>
          <w:rFonts w:ascii="Arial" w:hAnsi="Arial" w:cs="Arial"/>
          <w:sz w:val="20"/>
        </w:rPr>
        <w:t>Rotación de Cuentas por Pagar</w:t>
      </w:r>
    </w:p>
    <w:p w:rsidR="004637C9" w:rsidRPr="00172C9E" w:rsidRDefault="00DA361B" w:rsidP="00104B5D">
      <w:pPr>
        <w:numPr>
          <w:ilvl w:val="0"/>
          <w:numId w:val="54"/>
        </w:numPr>
        <w:spacing w:line="240" w:lineRule="atLeast"/>
        <w:ind w:right="17"/>
        <w:jc w:val="both"/>
        <w:rPr>
          <w:rFonts w:ascii="Arial" w:hAnsi="Arial" w:cs="Arial"/>
          <w:sz w:val="20"/>
        </w:rPr>
      </w:pPr>
      <w:r w:rsidRPr="00172C9E">
        <w:rPr>
          <w:rFonts w:ascii="Arial" w:hAnsi="Arial" w:cs="Arial"/>
          <w:sz w:val="20"/>
        </w:rPr>
        <w:t>Valor Económico Agregado (</w:t>
      </w:r>
      <w:r w:rsidR="004637C9" w:rsidRPr="00172C9E">
        <w:rPr>
          <w:rFonts w:ascii="Arial" w:hAnsi="Arial" w:cs="Arial"/>
          <w:sz w:val="20"/>
        </w:rPr>
        <w:t>EVA</w:t>
      </w:r>
      <w:r w:rsidR="004637C9" w:rsidRPr="00172C9E">
        <w:rPr>
          <w:rFonts w:ascii="Arial" w:hAnsi="Arial" w:cs="Arial"/>
          <w:sz w:val="20"/>
        </w:rPr>
        <w:t>)</w:t>
      </w:r>
    </w:p>
    <w:p w:rsidR="004637C9" w:rsidRPr="00172C9E" w:rsidRDefault="004637C9" w:rsidP="00104B5D">
      <w:pPr>
        <w:numPr>
          <w:ilvl w:val="0"/>
          <w:numId w:val="54"/>
        </w:numPr>
        <w:spacing w:line="240" w:lineRule="atLeast"/>
        <w:ind w:right="17"/>
        <w:jc w:val="both"/>
        <w:rPr>
          <w:rFonts w:ascii="Arial" w:hAnsi="Arial" w:cs="Arial"/>
          <w:sz w:val="20"/>
        </w:rPr>
      </w:pPr>
      <w:r w:rsidRPr="00172C9E">
        <w:rPr>
          <w:rFonts w:ascii="Arial" w:hAnsi="Arial" w:cs="Arial"/>
          <w:sz w:val="20"/>
        </w:rPr>
        <w:t>Indicadores de Seguridad Industrial</w:t>
      </w:r>
    </w:p>
    <w:p w:rsidR="004637C9" w:rsidRPr="00172C9E" w:rsidRDefault="004637C9" w:rsidP="00104B5D">
      <w:pPr>
        <w:numPr>
          <w:ilvl w:val="2"/>
          <w:numId w:val="9"/>
        </w:numPr>
        <w:spacing w:line="240" w:lineRule="atLeast"/>
        <w:ind w:right="17"/>
        <w:jc w:val="both"/>
        <w:rPr>
          <w:rFonts w:ascii="Arial" w:hAnsi="Arial" w:cs="Arial"/>
          <w:sz w:val="20"/>
        </w:rPr>
      </w:pPr>
      <w:r w:rsidRPr="00172C9E">
        <w:rPr>
          <w:rFonts w:ascii="Arial" w:hAnsi="Arial" w:cs="Arial"/>
          <w:sz w:val="20"/>
        </w:rPr>
        <w:t>Frecuencia</w:t>
      </w:r>
    </w:p>
    <w:p w:rsidR="004637C9" w:rsidRPr="00172C9E" w:rsidRDefault="004637C9" w:rsidP="00104B5D">
      <w:pPr>
        <w:numPr>
          <w:ilvl w:val="2"/>
          <w:numId w:val="9"/>
        </w:numPr>
        <w:spacing w:line="240" w:lineRule="atLeast"/>
        <w:ind w:right="17"/>
        <w:jc w:val="both"/>
        <w:rPr>
          <w:rFonts w:ascii="Arial" w:hAnsi="Arial" w:cs="Arial"/>
          <w:sz w:val="20"/>
        </w:rPr>
      </w:pPr>
      <w:r w:rsidRPr="00172C9E">
        <w:rPr>
          <w:rFonts w:ascii="Arial" w:hAnsi="Arial" w:cs="Arial"/>
          <w:sz w:val="20"/>
        </w:rPr>
        <w:t>Accidentabilidad</w:t>
      </w:r>
    </w:p>
    <w:p w:rsidR="004637C9" w:rsidRPr="00172C9E" w:rsidRDefault="004637C9" w:rsidP="00104B5D">
      <w:pPr>
        <w:numPr>
          <w:ilvl w:val="2"/>
          <w:numId w:val="9"/>
        </w:numPr>
        <w:spacing w:line="240" w:lineRule="atLeast"/>
        <w:ind w:right="17"/>
        <w:jc w:val="both"/>
        <w:rPr>
          <w:rFonts w:ascii="Arial" w:hAnsi="Arial" w:cs="Arial"/>
          <w:sz w:val="20"/>
        </w:rPr>
      </w:pPr>
      <w:r w:rsidRPr="00172C9E">
        <w:rPr>
          <w:rFonts w:ascii="Arial" w:hAnsi="Arial" w:cs="Arial"/>
          <w:sz w:val="20"/>
        </w:rPr>
        <w:t>Severidad, y</w:t>
      </w:r>
    </w:p>
    <w:p w:rsidR="004637C9" w:rsidRPr="00172C9E" w:rsidRDefault="004637C9" w:rsidP="00104B5D">
      <w:pPr>
        <w:numPr>
          <w:ilvl w:val="2"/>
          <w:numId w:val="9"/>
        </w:numPr>
        <w:spacing w:line="240" w:lineRule="atLeast"/>
        <w:ind w:right="17"/>
        <w:jc w:val="both"/>
        <w:rPr>
          <w:rFonts w:ascii="Arial" w:hAnsi="Arial" w:cs="Arial"/>
          <w:sz w:val="20"/>
        </w:rPr>
      </w:pPr>
      <w:r w:rsidRPr="00172C9E">
        <w:rPr>
          <w:rFonts w:ascii="Arial" w:hAnsi="Arial" w:cs="Arial"/>
          <w:sz w:val="20"/>
        </w:rPr>
        <w:t>Tasa de Riesgo</w:t>
      </w:r>
    </w:p>
    <w:p w:rsidR="004637C9" w:rsidRPr="00172C9E" w:rsidRDefault="004637C9" w:rsidP="00172C9E">
      <w:pPr>
        <w:spacing w:line="240" w:lineRule="atLeast"/>
        <w:ind w:right="17"/>
        <w:jc w:val="both"/>
        <w:rPr>
          <w:rFonts w:ascii="Arial" w:hAnsi="Arial" w:cs="Arial"/>
          <w:sz w:val="20"/>
        </w:rPr>
      </w:pPr>
    </w:p>
    <w:p w:rsidR="004637C9" w:rsidRPr="00172C9E" w:rsidRDefault="004637C9" w:rsidP="00172C9E">
      <w:pPr>
        <w:spacing w:line="240" w:lineRule="atLeast"/>
        <w:ind w:right="17"/>
        <w:jc w:val="both"/>
        <w:rPr>
          <w:rFonts w:ascii="Arial" w:hAnsi="Arial" w:cs="Arial"/>
          <w:sz w:val="20"/>
        </w:rPr>
      </w:pPr>
      <w:r w:rsidRPr="00172C9E">
        <w:rPr>
          <w:rFonts w:ascii="Arial" w:hAnsi="Arial" w:cs="Arial"/>
          <w:sz w:val="20"/>
        </w:rPr>
        <w:t>Existen otros elementos de atención para la empresa, pero que se pueden controlar como proyectos o con énfasis particular. Entre estos están:</w:t>
      </w:r>
    </w:p>
    <w:p w:rsidR="004637C9" w:rsidRPr="00172C9E" w:rsidRDefault="004637C9" w:rsidP="00104B5D">
      <w:pPr>
        <w:numPr>
          <w:ilvl w:val="0"/>
          <w:numId w:val="55"/>
        </w:numPr>
        <w:spacing w:line="240" w:lineRule="atLeast"/>
        <w:ind w:right="17"/>
        <w:jc w:val="both"/>
        <w:rPr>
          <w:rFonts w:ascii="Arial" w:hAnsi="Arial" w:cs="Arial"/>
          <w:sz w:val="20"/>
        </w:rPr>
      </w:pPr>
      <w:r w:rsidRPr="00172C9E">
        <w:rPr>
          <w:rFonts w:ascii="Arial" w:hAnsi="Arial" w:cs="Arial"/>
          <w:sz w:val="20"/>
        </w:rPr>
        <w:t>Los propósitos estratégicos contenidos en los planes.</w:t>
      </w:r>
    </w:p>
    <w:p w:rsidR="004637C9" w:rsidRPr="00172C9E" w:rsidRDefault="004637C9" w:rsidP="00104B5D">
      <w:pPr>
        <w:numPr>
          <w:ilvl w:val="0"/>
          <w:numId w:val="55"/>
        </w:numPr>
        <w:spacing w:line="240" w:lineRule="atLeast"/>
        <w:ind w:right="17"/>
        <w:jc w:val="both"/>
        <w:rPr>
          <w:rFonts w:ascii="Arial" w:hAnsi="Arial" w:cs="Arial"/>
          <w:sz w:val="20"/>
        </w:rPr>
      </w:pPr>
      <w:r w:rsidRPr="00172C9E">
        <w:rPr>
          <w:rFonts w:ascii="Arial" w:hAnsi="Arial" w:cs="Arial"/>
          <w:sz w:val="20"/>
        </w:rPr>
        <w:t>La ejecución de inversiones.</w:t>
      </w:r>
    </w:p>
    <w:p w:rsidR="004637C9" w:rsidRPr="00172C9E" w:rsidRDefault="004637C9" w:rsidP="00104B5D">
      <w:pPr>
        <w:numPr>
          <w:ilvl w:val="0"/>
          <w:numId w:val="55"/>
        </w:numPr>
        <w:spacing w:line="240" w:lineRule="atLeast"/>
        <w:ind w:right="17"/>
        <w:jc w:val="both"/>
        <w:rPr>
          <w:rFonts w:ascii="Arial" w:hAnsi="Arial" w:cs="Arial"/>
          <w:sz w:val="20"/>
        </w:rPr>
      </w:pPr>
      <w:r w:rsidRPr="00172C9E">
        <w:rPr>
          <w:rFonts w:ascii="Arial" w:hAnsi="Arial" w:cs="Arial"/>
          <w:sz w:val="20"/>
        </w:rPr>
        <w:t>Plan de compras.</w:t>
      </w:r>
    </w:p>
    <w:p w:rsidR="004637C9" w:rsidRPr="00172C9E" w:rsidRDefault="004637C9" w:rsidP="00104B5D">
      <w:pPr>
        <w:numPr>
          <w:ilvl w:val="0"/>
          <w:numId w:val="55"/>
        </w:numPr>
        <w:spacing w:line="240" w:lineRule="atLeast"/>
        <w:ind w:right="17"/>
        <w:jc w:val="both"/>
        <w:rPr>
          <w:rFonts w:ascii="Arial" w:hAnsi="Arial" w:cs="Arial"/>
          <w:sz w:val="20"/>
        </w:rPr>
      </w:pPr>
      <w:r w:rsidRPr="00172C9E">
        <w:rPr>
          <w:rFonts w:ascii="Arial" w:hAnsi="Arial" w:cs="Arial"/>
          <w:sz w:val="20"/>
        </w:rPr>
        <w:t>Planes de reducción de costos.</w:t>
      </w:r>
    </w:p>
    <w:p w:rsidR="004637C9" w:rsidRPr="00172C9E" w:rsidRDefault="004637C9" w:rsidP="00172C9E">
      <w:pPr>
        <w:spacing w:line="240" w:lineRule="atLeast"/>
        <w:ind w:right="17"/>
        <w:jc w:val="both"/>
        <w:rPr>
          <w:rFonts w:ascii="Arial" w:hAnsi="Arial" w:cs="Arial"/>
          <w:sz w:val="20"/>
        </w:rPr>
      </w:pPr>
      <w:r w:rsidRPr="00172C9E">
        <w:rPr>
          <w:rFonts w:ascii="Arial" w:hAnsi="Arial" w:cs="Arial"/>
          <w:sz w:val="20"/>
        </w:rPr>
        <w:t>Estos indicadores y proyectos son tan importantes como los expuestos en las páginas anteriores, ya que tendrán un aporte fundamental para el control de la gestión total de la empresa, a los cuales se les debe hacer control aparte.</w:t>
      </w:r>
    </w:p>
    <w:p w:rsidR="00721E7E" w:rsidRPr="00172C9E" w:rsidRDefault="004637C9" w:rsidP="00172C9E">
      <w:pPr>
        <w:spacing w:line="240" w:lineRule="atLeast"/>
        <w:ind w:right="17"/>
        <w:jc w:val="both"/>
        <w:rPr>
          <w:rFonts w:ascii="Arial" w:hAnsi="Arial" w:cs="Arial"/>
          <w:b/>
          <w:sz w:val="20"/>
        </w:rPr>
      </w:pPr>
      <w:r w:rsidRPr="00172C9E">
        <w:rPr>
          <w:rFonts w:ascii="Arial" w:hAnsi="Arial" w:cs="Arial"/>
          <w:sz w:val="20"/>
        </w:rPr>
        <w:t>A continuación se presentan otros indicadores importantes.</w:t>
      </w:r>
    </w:p>
    <w:p w:rsidR="00721E7E" w:rsidRPr="00172C9E" w:rsidRDefault="00721E7E" w:rsidP="00172C9E">
      <w:pPr>
        <w:spacing w:line="240" w:lineRule="atLeast"/>
        <w:ind w:right="18"/>
        <w:jc w:val="both"/>
        <w:rPr>
          <w:rFonts w:ascii="Arial" w:hAnsi="Arial" w:cs="Arial"/>
          <w:b/>
          <w:sz w:val="20"/>
        </w:rPr>
      </w:pPr>
    </w:p>
    <w:p w:rsidR="00721E7E"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73088" behindDoc="0" locked="0" layoutInCell="1" allowOverlap="1">
            <wp:simplePos x="0" y="0"/>
            <wp:positionH relativeFrom="column">
              <wp:posOffset>121920</wp:posOffset>
            </wp:positionH>
            <wp:positionV relativeFrom="paragraph">
              <wp:posOffset>28575</wp:posOffset>
            </wp:positionV>
            <wp:extent cx="6068060" cy="1422400"/>
            <wp:effectExtent l="1905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6068060" cy="1422400"/>
                    </a:xfrm>
                    <a:prstGeom prst="rect">
                      <a:avLst/>
                    </a:prstGeom>
                    <a:noFill/>
                    <a:ln w="9525">
                      <a:noFill/>
                      <a:miter lim="800000"/>
                      <a:headEnd/>
                      <a:tailEnd/>
                    </a:ln>
                  </pic:spPr>
                </pic:pic>
              </a:graphicData>
            </a:graphic>
          </wp:anchor>
        </w:drawing>
      </w: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721E7E" w:rsidRPr="00172C9E" w:rsidRDefault="00721E7E"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Default="00DD6E56"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DD6E56" w:rsidP="00172C9E">
      <w:pPr>
        <w:spacing w:line="240" w:lineRule="atLeast"/>
        <w:ind w:right="18"/>
        <w:jc w:val="both"/>
        <w:rPr>
          <w:rFonts w:ascii="Arial" w:hAnsi="Arial" w:cs="Arial"/>
          <w:b/>
          <w:sz w:val="20"/>
        </w:rPr>
      </w:pPr>
    </w:p>
    <w:p w:rsidR="00DD6E56"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74112" behindDoc="0" locked="0" layoutInCell="1" allowOverlap="1">
            <wp:simplePos x="0" y="0"/>
            <wp:positionH relativeFrom="column">
              <wp:posOffset>426720</wp:posOffset>
            </wp:positionH>
            <wp:positionV relativeFrom="paragraph">
              <wp:posOffset>15875</wp:posOffset>
            </wp:positionV>
            <wp:extent cx="5608955" cy="2178050"/>
            <wp:effectExtent l="1905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5608955" cy="2178050"/>
                    </a:xfrm>
                    <a:prstGeom prst="rect">
                      <a:avLst/>
                    </a:prstGeom>
                    <a:noFill/>
                    <a:ln w="9525">
                      <a:noFill/>
                      <a:miter lim="800000"/>
                      <a:headEnd/>
                      <a:tailEnd/>
                    </a:ln>
                  </pic:spPr>
                </pic:pic>
              </a:graphicData>
            </a:graphic>
          </wp:anchor>
        </w:drawing>
      </w:r>
    </w:p>
    <w:p w:rsidR="00DD6E56" w:rsidRDefault="00DD6E56"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Default="00955295"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tbl>
      <w:tblPr>
        <w:tblStyle w:val="Tablaconcuadrcula"/>
        <w:tblW w:w="0" w:type="auto"/>
        <w:jc w:val="center"/>
        <w:tblInd w:w="38" w:type="dxa"/>
        <w:tblLook w:val="01E0"/>
      </w:tblPr>
      <w:tblGrid>
        <w:gridCol w:w="4709"/>
        <w:gridCol w:w="4710"/>
      </w:tblGrid>
      <w:tr w:rsidR="00514C31" w:rsidRPr="00172C9E" w:rsidTr="00104B5D">
        <w:trPr>
          <w:jc w:val="center"/>
        </w:trPr>
        <w:tc>
          <w:tcPr>
            <w:tcW w:w="4709" w:type="dxa"/>
          </w:tcPr>
          <w:p w:rsidR="00514C31" w:rsidRPr="00172C9E" w:rsidRDefault="00514C31" w:rsidP="00172C9E">
            <w:pPr>
              <w:spacing w:line="240" w:lineRule="atLeast"/>
              <w:ind w:right="18"/>
              <w:jc w:val="center"/>
              <w:rPr>
                <w:rFonts w:ascii="Arial" w:hAnsi="Arial" w:cs="Arial"/>
                <w:b/>
                <w:bCs/>
                <w:sz w:val="20"/>
              </w:rPr>
            </w:pPr>
            <w:r w:rsidRPr="00172C9E">
              <w:rPr>
                <w:rFonts w:ascii="Arial" w:hAnsi="Arial" w:cs="Arial"/>
                <w:b/>
                <w:bCs/>
                <w:sz w:val="20"/>
              </w:rPr>
              <w:t>Descripción del Indicador</w:t>
            </w:r>
          </w:p>
        </w:tc>
        <w:tc>
          <w:tcPr>
            <w:tcW w:w="4710" w:type="dxa"/>
          </w:tcPr>
          <w:p w:rsidR="00514C31" w:rsidRPr="00172C9E" w:rsidRDefault="00514C31"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514C31" w:rsidRPr="00172C9E" w:rsidTr="00104B5D">
        <w:trPr>
          <w:jc w:val="center"/>
        </w:trPr>
        <w:tc>
          <w:tcPr>
            <w:tcW w:w="4709" w:type="dxa"/>
          </w:tcPr>
          <w:p w:rsidR="00514C31" w:rsidRPr="00172C9E" w:rsidRDefault="00514C31" w:rsidP="00172C9E">
            <w:pPr>
              <w:spacing w:line="240" w:lineRule="atLeast"/>
              <w:ind w:right="17"/>
              <w:jc w:val="both"/>
              <w:rPr>
                <w:rFonts w:ascii="Arial" w:hAnsi="Arial" w:cs="Arial"/>
                <w:b/>
                <w:sz w:val="20"/>
              </w:rPr>
            </w:pPr>
            <w:r w:rsidRPr="00172C9E">
              <w:rPr>
                <w:rFonts w:ascii="Arial" w:hAnsi="Arial" w:cs="Arial"/>
                <w:b/>
                <w:sz w:val="20"/>
              </w:rPr>
              <w:t xml:space="preserve">ROTACIÓN DE LAS CUENTAS POR COBRAR </w:t>
            </w:r>
          </w:p>
          <w:p w:rsidR="00514C31" w:rsidRPr="00172C9E" w:rsidRDefault="00514C31" w:rsidP="00172C9E">
            <w:pPr>
              <w:spacing w:line="240" w:lineRule="atLeast"/>
              <w:ind w:right="17"/>
              <w:jc w:val="both"/>
              <w:rPr>
                <w:rFonts w:ascii="Arial" w:hAnsi="Arial" w:cs="Arial"/>
                <w:sz w:val="20"/>
              </w:rPr>
            </w:pPr>
            <w:r w:rsidRPr="00172C9E">
              <w:rPr>
                <w:rFonts w:ascii="Arial" w:hAnsi="Arial" w:cs="Arial"/>
                <w:sz w:val="20"/>
              </w:rPr>
              <w:t>Mide la velocidad (lentitud) con que se convierten las cuentas por cobrar en efectivo, este indicador es medido en veces. El periodo de cobranzas promedio mide la velocidad (lentitud) con la que los clientes pagan sus facturas, por concepto de ventas a crédito, este indicador es medido en días.</w:t>
            </w:r>
          </w:p>
        </w:tc>
        <w:tc>
          <w:tcPr>
            <w:tcW w:w="4710" w:type="dxa"/>
          </w:tcPr>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Cumplimiento del Plan de Ventas.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Plan de Producción.</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comercialización y ventas.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calidad.</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Control efectivo de las cuentas por cobrar.</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las cobranzas.</w:t>
            </w:r>
          </w:p>
        </w:tc>
      </w:tr>
      <w:tr w:rsidR="00514C31" w:rsidRPr="00172C9E" w:rsidTr="00104B5D">
        <w:trPr>
          <w:jc w:val="center"/>
        </w:trPr>
        <w:tc>
          <w:tcPr>
            <w:tcW w:w="4709" w:type="dxa"/>
          </w:tcPr>
          <w:p w:rsidR="00514C31" w:rsidRPr="00172C9E" w:rsidRDefault="00514C31" w:rsidP="00172C9E">
            <w:pPr>
              <w:spacing w:line="240" w:lineRule="atLeast"/>
              <w:ind w:right="18"/>
              <w:jc w:val="both"/>
              <w:rPr>
                <w:rFonts w:ascii="Arial" w:hAnsi="Arial" w:cs="Arial"/>
                <w:b/>
                <w:sz w:val="20"/>
              </w:rPr>
            </w:pPr>
            <w:r w:rsidRPr="00172C9E">
              <w:rPr>
                <w:rFonts w:ascii="Arial" w:hAnsi="Arial" w:cs="Arial"/>
                <w:b/>
                <w:sz w:val="20"/>
              </w:rPr>
              <w:t xml:space="preserve">ROTACIÓN DE CUENTAS POR PAGAR </w:t>
            </w:r>
          </w:p>
          <w:p w:rsidR="00514C31" w:rsidRPr="00172C9E" w:rsidRDefault="00514C31" w:rsidP="00172C9E">
            <w:pPr>
              <w:spacing w:line="240" w:lineRule="atLeast"/>
              <w:ind w:right="18"/>
              <w:jc w:val="both"/>
              <w:rPr>
                <w:rFonts w:ascii="Arial" w:hAnsi="Arial" w:cs="Arial"/>
                <w:sz w:val="20"/>
              </w:rPr>
            </w:pPr>
            <w:r w:rsidRPr="00172C9E">
              <w:rPr>
                <w:rFonts w:ascii="Arial" w:hAnsi="Arial" w:cs="Arial"/>
                <w:sz w:val="20"/>
              </w:rPr>
              <w:t>Mide la velocidad (lentitud) con que se mueven las cuentas por pagar del negocio, este indicador es medido en veces. El periodo de pago promedio (antigüedad de las cuentas por pagar) mide la velocidad (lentitud) con la que se pagan las cuentas por pagar.</w:t>
            </w:r>
          </w:p>
        </w:tc>
        <w:tc>
          <w:tcPr>
            <w:tcW w:w="4710" w:type="dxa"/>
          </w:tcPr>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Control y efectividad en el Plan de compras.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Control en la ejecución presupuestaria.</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el uso de los recursos.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Administración de los programas de reducción de costos.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Control efectivo de las cuentas por pagar.</w:t>
            </w:r>
          </w:p>
        </w:tc>
      </w:tr>
      <w:tr w:rsidR="00514C31" w:rsidRPr="00172C9E" w:rsidTr="00104B5D">
        <w:trPr>
          <w:jc w:val="center"/>
        </w:trPr>
        <w:tc>
          <w:tcPr>
            <w:tcW w:w="4709" w:type="dxa"/>
          </w:tcPr>
          <w:p w:rsidR="00514C31" w:rsidRPr="00172C9E" w:rsidRDefault="00514C31" w:rsidP="00172C9E">
            <w:pPr>
              <w:spacing w:line="240" w:lineRule="atLeast"/>
              <w:ind w:right="18"/>
              <w:jc w:val="both"/>
              <w:rPr>
                <w:rFonts w:ascii="Arial" w:hAnsi="Arial" w:cs="Arial"/>
                <w:b/>
                <w:sz w:val="20"/>
              </w:rPr>
            </w:pPr>
            <w:r w:rsidRPr="00172C9E">
              <w:rPr>
                <w:rFonts w:ascii="Arial" w:hAnsi="Arial" w:cs="Arial"/>
                <w:b/>
                <w:sz w:val="20"/>
              </w:rPr>
              <w:t>VALOR ECONÓMICO AGREGADO    (EVA</w:t>
            </w:r>
            <w:r w:rsidRPr="00172C9E">
              <w:rPr>
                <w:rFonts w:ascii="Arial" w:hAnsi="Arial" w:cs="Arial"/>
                <w:b/>
                <w:sz w:val="20"/>
              </w:rPr>
              <w:t>)</w:t>
            </w:r>
          </w:p>
          <w:p w:rsidR="00514C31" w:rsidRPr="00172C9E" w:rsidRDefault="00514C31" w:rsidP="00172C9E">
            <w:pPr>
              <w:spacing w:line="240" w:lineRule="atLeast"/>
              <w:ind w:right="18"/>
              <w:jc w:val="both"/>
              <w:rPr>
                <w:rFonts w:ascii="Arial" w:hAnsi="Arial" w:cs="Arial"/>
                <w:b/>
                <w:sz w:val="20"/>
              </w:rPr>
            </w:pPr>
            <w:r w:rsidRPr="00172C9E">
              <w:rPr>
                <w:rFonts w:ascii="Arial" w:hAnsi="Arial" w:cs="Arial"/>
                <w:sz w:val="20"/>
              </w:rPr>
              <w:t>Se expresa como el margen (spread) entre la utilidad neta operativa después de impuestos y lo que se ganaría al invertir el activo neto operativo empleado a el costo de oportunidad del capital ajustado por el riesgo. El indicador es medido en unidades monetarias (Bs.)</w:t>
            </w:r>
          </w:p>
        </w:tc>
        <w:tc>
          <w:tcPr>
            <w:tcW w:w="4710" w:type="dxa"/>
          </w:tcPr>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Cumplimiento del Plan de Ventas.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Efectividad en el Plan de Producción.</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comercialización y ventas.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Eficiencia en la gestión de calidad.</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Nivel de inversiones.</w:t>
            </w:r>
          </w:p>
          <w:p w:rsidR="00514C31" w:rsidRPr="00172C9E" w:rsidRDefault="00514C31" w:rsidP="00BF53AD">
            <w:pPr>
              <w:numPr>
                <w:ilvl w:val="0"/>
                <w:numId w:val="7"/>
              </w:numPr>
              <w:tabs>
                <w:tab w:val="clear" w:pos="720"/>
                <w:tab w:val="num" w:pos="293"/>
              </w:tabs>
              <w:spacing w:line="240" w:lineRule="atLeast"/>
              <w:ind w:left="293" w:right="17" w:hanging="293"/>
              <w:jc w:val="both"/>
              <w:rPr>
                <w:rFonts w:ascii="Arial" w:hAnsi="Arial" w:cs="Arial"/>
                <w:sz w:val="20"/>
              </w:rPr>
            </w:pPr>
            <w:r w:rsidRPr="00172C9E">
              <w:rPr>
                <w:rFonts w:ascii="Arial" w:hAnsi="Arial" w:cs="Arial"/>
                <w:sz w:val="20"/>
              </w:rPr>
              <w:t>Costo de capital.</w:t>
            </w:r>
          </w:p>
        </w:tc>
      </w:tr>
    </w:tbl>
    <w:p w:rsidR="00104B5D" w:rsidRDefault="00104B5D" w:rsidP="00172C9E">
      <w:pPr>
        <w:spacing w:line="240" w:lineRule="atLeast"/>
        <w:ind w:right="18"/>
        <w:jc w:val="both"/>
        <w:rPr>
          <w:rFonts w:ascii="Arial" w:hAnsi="Arial" w:cs="Arial"/>
          <w:sz w:val="20"/>
        </w:rPr>
      </w:pPr>
    </w:p>
    <w:p w:rsidR="005E6A1E" w:rsidRPr="00172C9E" w:rsidRDefault="005E6A1E" w:rsidP="00172C9E">
      <w:pPr>
        <w:spacing w:line="240" w:lineRule="atLeast"/>
        <w:ind w:right="18"/>
        <w:jc w:val="both"/>
        <w:rPr>
          <w:rFonts w:ascii="Arial" w:hAnsi="Arial" w:cs="Arial"/>
          <w:sz w:val="20"/>
        </w:rPr>
      </w:pPr>
      <w:r w:rsidRPr="00172C9E">
        <w:rPr>
          <w:rFonts w:ascii="Arial" w:hAnsi="Arial" w:cs="Arial"/>
          <w:sz w:val="20"/>
        </w:rPr>
        <w:t>Indicadores de seguridad industrial</w:t>
      </w:r>
    </w:p>
    <w:p w:rsidR="00955295" w:rsidRPr="00172C9E" w:rsidRDefault="00B855DE" w:rsidP="00172C9E">
      <w:pPr>
        <w:spacing w:line="240" w:lineRule="atLeast"/>
        <w:ind w:right="18"/>
        <w:jc w:val="both"/>
        <w:rPr>
          <w:rFonts w:ascii="Arial" w:hAnsi="Arial" w:cs="Arial"/>
          <w:b/>
          <w:sz w:val="20"/>
        </w:rPr>
      </w:pPr>
      <w:r>
        <w:rPr>
          <w:rFonts w:ascii="Arial" w:hAnsi="Arial" w:cs="Arial"/>
          <w:noProof/>
          <w:sz w:val="20"/>
          <w:lang w:val="es-MX" w:eastAsia="es-MX"/>
        </w:rPr>
        <w:drawing>
          <wp:anchor distT="0" distB="0" distL="114300" distR="114300" simplePos="0" relativeHeight="251675136" behindDoc="0" locked="0" layoutInCell="1" allowOverlap="1">
            <wp:simplePos x="0" y="0"/>
            <wp:positionH relativeFrom="column">
              <wp:posOffset>426720</wp:posOffset>
            </wp:positionH>
            <wp:positionV relativeFrom="paragraph">
              <wp:posOffset>127000</wp:posOffset>
            </wp:positionV>
            <wp:extent cx="5608320" cy="1997710"/>
            <wp:effectExtent l="1905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5608320" cy="1997710"/>
                    </a:xfrm>
                    <a:prstGeom prst="rect">
                      <a:avLst/>
                    </a:prstGeom>
                    <a:noFill/>
                    <a:ln w="9525">
                      <a:noFill/>
                      <a:miter lim="800000"/>
                      <a:headEnd/>
                      <a:tailEnd/>
                    </a:ln>
                  </pic:spPr>
                </pic:pic>
              </a:graphicData>
            </a:graphic>
          </wp:anchor>
        </w:drawing>
      </w: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p w:rsidR="00955295" w:rsidRDefault="00955295" w:rsidP="00172C9E">
      <w:pPr>
        <w:spacing w:line="240" w:lineRule="atLeast"/>
        <w:ind w:right="18"/>
        <w:jc w:val="both"/>
        <w:rPr>
          <w:rFonts w:ascii="Arial" w:hAnsi="Arial" w:cs="Arial"/>
          <w:b/>
          <w:sz w:val="20"/>
        </w:rPr>
      </w:pPr>
    </w:p>
    <w:p w:rsidR="00104B5D" w:rsidRDefault="00104B5D" w:rsidP="00172C9E">
      <w:pPr>
        <w:spacing w:line="240" w:lineRule="atLeast"/>
        <w:ind w:right="18"/>
        <w:jc w:val="both"/>
        <w:rPr>
          <w:rFonts w:ascii="Arial" w:hAnsi="Arial" w:cs="Arial"/>
          <w:b/>
          <w:sz w:val="20"/>
        </w:rPr>
      </w:pPr>
    </w:p>
    <w:p w:rsidR="00104B5D" w:rsidRPr="00172C9E" w:rsidRDefault="00104B5D" w:rsidP="00172C9E">
      <w:pPr>
        <w:spacing w:line="240" w:lineRule="atLeast"/>
        <w:ind w:right="18"/>
        <w:jc w:val="both"/>
        <w:rPr>
          <w:rFonts w:ascii="Arial" w:hAnsi="Arial" w:cs="Arial"/>
          <w:b/>
          <w:sz w:val="20"/>
        </w:rPr>
      </w:pPr>
    </w:p>
    <w:p w:rsidR="00955295" w:rsidRPr="00172C9E" w:rsidRDefault="00955295" w:rsidP="00172C9E">
      <w:pPr>
        <w:spacing w:line="240" w:lineRule="atLeast"/>
        <w:ind w:right="18"/>
        <w:jc w:val="both"/>
        <w:rPr>
          <w:rFonts w:ascii="Arial" w:hAnsi="Arial" w:cs="Arial"/>
          <w:b/>
          <w:sz w:val="20"/>
        </w:rPr>
      </w:pPr>
    </w:p>
    <w:tbl>
      <w:tblPr>
        <w:tblStyle w:val="Tablaconcuadrcula"/>
        <w:tblW w:w="0" w:type="auto"/>
        <w:jc w:val="center"/>
        <w:tblInd w:w="38" w:type="dxa"/>
        <w:tblLook w:val="01E0"/>
      </w:tblPr>
      <w:tblGrid>
        <w:gridCol w:w="4709"/>
        <w:gridCol w:w="4710"/>
      </w:tblGrid>
      <w:tr w:rsidR="005E6A1E" w:rsidRPr="00172C9E" w:rsidTr="00104B5D">
        <w:trPr>
          <w:jc w:val="center"/>
        </w:trPr>
        <w:tc>
          <w:tcPr>
            <w:tcW w:w="4709" w:type="dxa"/>
          </w:tcPr>
          <w:p w:rsidR="005E6A1E" w:rsidRPr="00172C9E" w:rsidRDefault="005E6A1E" w:rsidP="00172C9E">
            <w:pPr>
              <w:spacing w:line="240" w:lineRule="atLeast"/>
              <w:ind w:right="18"/>
              <w:jc w:val="center"/>
              <w:rPr>
                <w:rFonts w:ascii="Arial" w:hAnsi="Arial" w:cs="Arial"/>
                <w:b/>
                <w:bCs/>
                <w:sz w:val="20"/>
              </w:rPr>
            </w:pPr>
            <w:r w:rsidRPr="00172C9E">
              <w:rPr>
                <w:rFonts w:ascii="Arial" w:hAnsi="Arial" w:cs="Arial"/>
                <w:b/>
                <w:bCs/>
                <w:sz w:val="20"/>
              </w:rPr>
              <w:lastRenderedPageBreak/>
              <w:t>Descripción del Indicador</w:t>
            </w:r>
          </w:p>
        </w:tc>
        <w:tc>
          <w:tcPr>
            <w:tcW w:w="4710" w:type="dxa"/>
          </w:tcPr>
          <w:p w:rsidR="005E6A1E" w:rsidRPr="00172C9E" w:rsidRDefault="005E6A1E" w:rsidP="00172C9E">
            <w:pPr>
              <w:spacing w:line="240" w:lineRule="atLeast"/>
              <w:ind w:right="18"/>
              <w:jc w:val="center"/>
              <w:rPr>
                <w:rFonts w:ascii="Arial" w:hAnsi="Arial" w:cs="Arial"/>
                <w:b/>
                <w:bCs/>
                <w:sz w:val="20"/>
              </w:rPr>
            </w:pPr>
            <w:r w:rsidRPr="00172C9E">
              <w:rPr>
                <w:rFonts w:ascii="Arial" w:hAnsi="Arial" w:cs="Arial"/>
                <w:b/>
                <w:bCs/>
                <w:sz w:val="20"/>
              </w:rPr>
              <w:t>Variables Fundamentales</w:t>
            </w:r>
          </w:p>
        </w:tc>
      </w:tr>
      <w:tr w:rsidR="005E6A1E" w:rsidRPr="00172C9E" w:rsidTr="00104B5D">
        <w:trPr>
          <w:jc w:val="center"/>
        </w:trPr>
        <w:tc>
          <w:tcPr>
            <w:tcW w:w="4709" w:type="dxa"/>
          </w:tcPr>
          <w:p w:rsidR="005E6A1E" w:rsidRPr="00172C9E" w:rsidRDefault="005E6A1E" w:rsidP="00172C9E">
            <w:pPr>
              <w:spacing w:line="240" w:lineRule="atLeast"/>
              <w:ind w:right="17"/>
              <w:jc w:val="both"/>
              <w:rPr>
                <w:rFonts w:ascii="Arial" w:hAnsi="Arial" w:cs="Arial"/>
                <w:sz w:val="20"/>
              </w:rPr>
            </w:pPr>
            <w:r w:rsidRPr="00172C9E">
              <w:rPr>
                <w:rFonts w:ascii="Arial" w:hAnsi="Arial" w:cs="Arial"/>
                <w:b/>
                <w:sz w:val="20"/>
              </w:rPr>
              <w:t xml:space="preserve">FRECUENCIA </w:t>
            </w:r>
          </w:p>
          <w:p w:rsidR="005E6A1E" w:rsidRPr="00172C9E" w:rsidRDefault="005E6A1E" w:rsidP="00172C9E">
            <w:pPr>
              <w:spacing w:line="240" w:lineRule="atLeast"/>
              <w:ind w:right="17"/>
              <w:jc w:val="both"/>
              <w:rPr>
                <w:rFonts w:ascii="Arial" w:hAnsi="Arial" w:cs="Arial"/>
                <w:sz w:val="20"/>
              </w:rPr>
            </w:pPr>
            <w:r w:rsidRPr="00172C9E">
              <w:rPr>
                <w:rFonts w:ascii="Arial" w:hAnsi="Arial" w:cs="Arial"/>
                <w:sz w:val="20"/>
              </w:rPr>
              <w:t>Expresa el número de trabajadores con lesiones incapacitantes, relacionando dicho numero con las horas-hombre trabajadas, durante un período definido, con bese en un millón de horas-hombre.</w:t>
            </w:r>
          </w:p>
        </w:tc>
        <w:tc>
          <w:tcPr>
            <w:tcW w:w="4710" w:type="dxa"/>
            <w:vMerge w:val="restart"/>
            <w:vAlign w:val="center"/>
          </w:tcPr>
          <w:p w:rsidR="005E6A1E" w:rsidRPr="00172C9E" w:rsidRDefault="005E6A1E" w:rsidP="00BF53AD">
            <w:pPr>
              <w:numPr>
                <w:ilvl w:val="0"/>
                <w:numId w:val="7"/>
              </w:numPr>
              <w:tabs>
                <w:tab w:val="clear" w:pos="720"/>
                <w:tab w:val="num" w:pos="293"/>
              </w:tabs>
              <w:spacing w:line="240" w:lineRule="atLeast"/>
              <w:ind w:left="293" w:right="17" w:hanging="293"/>
              <w:rPr>
                <w:rFonts w:ascii="Arial" w:hAnsi="Arial" w:cs="Arial"/>
                <w:sz w:val="20"/>
              </w:rPr>
            </w:pPr>
            <w:r w:rsidRPr="00172C9E">
              <w:rPr>
                <w:rFonts w:ascii="Arial" w:hAnsi="Arial" w:cs="Arial"/>
                <w:sz w:val="20"/>
              </w:rPr>
              <w:t>Control en las Horas hombre trabajadas.</w:t>
            </w:r>
          </w:p>
          <w:p w:rsidR="005E6A1E" w:rsidRPr="00172C9E" w:rsidRDefault="005E6A1E" w:rsidP="00BF53AD">
            <w:pPr>
              <w:numPr>
                <w:ilvl w:val="0"/>
                <w:numId w:val="7"/>
              </w:numPr>
              <w:tabs>
                <w:tab w:val="clear" w:pos="720"/>
                <w:tab w:val="num" w:pos="293"/>
              </w:tabs>
              <w:spacing w:line="240" w:lineRule="atLeast"/>
              <w:ind w:left="293" w:right="17" w:hanging="293"/>
              <w:rPr>
                <w:rFonts w:ascii="Arial" w:hAnsi="Arial" w:cs="Arial"/>
                <w:sz w:val="20"/>
              </w:rPr>
            </w:pPr>
            <w:r w:rsidRPr="00172C9E">
              <w:rPr>
                <w:rFonts w:ascii="Arial" w:hAnsi="Arial" w:cs="Arial"/>
                <w:sz w:val="20"/>
              </w:rPr>
              <w:t>Control de los accidentes y de los días perdidos por causa de ellos.</w:t>
            </w:r>
          </w:p>
          <w:p w:rsidR="005E6A1E" w:rsidRPr="00172C9E" w:rsidRDefault="005E6A1E" w:rsidP="00BF53AD">
            <w:pPr>
              <w:numPr>
                <w:ilvl w:val="0"/>
                <w:numId w:val="7"/>
              </w:numPr>
              <w:tabs>
                <w:tab w:val="num" w:pos="293"/>
              </w:tabs>
              <w:spacing w:line="240" w:lineRule="atLeast"/>
              <w:ind w:left="293" w:right="17" w:hanging="293"/>
              <w:rPr>
                <w:rFonts w:ascii="Arial" w:hAnsi="Arial" w:cs="Arial"/>
                <w:sz w:val="20"/>
              </w:rPr>
            </w:pPr>
            <w:r w:rsidRPr="00172C9E">
              <w:rPr>
                <w:rFonts w:ascii="Arial" w:hAnsi="Arial" w:cs="Arial"/>
                <w:sz w:val="20"/>
              </w:rPr>
              <w:t>Control de la fuerza laboral.</w:t>
            </w:r>
          </w:p>
          <w:p w:rsidR="005E6A1E" w:rsidRPr="00172C9E" w:rsidRDefault="005E6A1E" w:rsidP="00172C9E">
            <w:pPr>
              <w:spacing w:line="240" w:lineRule="atLeast"/>
              <w:ind w:right="17"/>
              <w:rPr>
                <w:rFonts w:ascii="Arial" w:hAnsi="Arial" w:cs="Arial"/>
                <w:sz w:val="20"/>
              </w:rPr>
            </w:pPr>
          </w:p>
        </w:tc>
      </w:tr>
      <w:tr w:rsidR="005E6A1E" w:rsidRPr="00172C9E" w:rsidTr="00104B5D">
        <w:trPr>
          <w:jc w:val="center"/>
        </w:trPr>
        <w:tc>
          <w:tcPr>
            <w:tcW w:w="4709" w:type="dxa"/>
          </w:tcPr>
          <w:p w:rsidR="005E6A1E" w:rsidRPr="00172C9E" w:rsidRDefault="005E6A1E" w:rsidP="00172C9E">
            <w:pPr>
              <w:spacing w:line="240" w:lineRule="atLeast"/>
              <w:ind w:right="18"/>
              <w:jc w:val="both"/>
              <w:rPr>
                <w:rFonts w:ascii="Arial" w:hAnsi="Arial" w:cs="Arial"/>
                <w:b/>
                <w:sz w:val="20"/>
              </w:rPr>
            </w:pPr>
            <w:r w:rsidRPr="00172C9E">
              <w:rPr>
                <w:rFonts w:ascii="Arial" w:hAnsi="Arial" w:cs="Arial"/>
                <w:b/>
                <w:sz w:val="20"/>
              </w:rPr>
              <w:t xml:space="preserve">SEVERIDAD </w:t>
            </w:r>
          </w:p>
          <w:p w:rsidR="005E6A1E" w:rsidRPr="00172C9E" w:rsidRDefault="005E6A1E" w:rsidP="00172C9E">
            <w:pPr>
              <w:spacing w:line="240" w:lineRule="atLeast"/>
              <w:ind w:right="18"/>
              <w:jc w:val="both"/>
              <w:rPr>
                <w:rFonts w:ascii="Arial" w:hAnsi="Arial" w:cs="Arial"/>
                <w:sz w:val="20"/>
                <w:lang w:val="es-ES_tradnl"/>
              </w:rPr>
            </w:pPr>
            <w:r w:rsidRPr="00172C9E">
              <w:rPr>
                <w:rFonts w:ascii="Arial" w:hAnsi="Arial" w:cs="Arial"/>
                <w:sz w:val="20"/>
                <w:lang w:val="es-ES_tradnl"/>
              </w:rPr>
              <w:t>Está representado por el tiempo perdido, expresado en días, relacionando este tiempo perdido con las horas-hombre trabajadas, durante un período definido, con bese en un millón de horas-hombre.</w:t>
            </w:r>
          </w:p>
        </w:tc>
        <w:tc>
          <w:tcPr>
            <w:tcW w:w="4710" w:type="dxa"/>
            <w:vMerge/>
          </w:tcPr>
          <w:p w:rsidR="005E6A1E" w:rsidRPr="00172C9E" w:rsidRDefault="005E6A1E" w:rsidP="00BF53AD">
            <w:pPr>
              <w:numPr>
                <w:ilvl w:val="0"/>
                <w:numId w:val="7"/>
              </w:numPr>
              <w:tabs>
                <w:tab w:val="clear" w:pos="720"/>
                <w:tab w:val="num" w:pos="293"/>
              </w:tabs>
              <w:spacing w:line="240" w:lineRule="atLeast"/>
              <w:ind w:left="293" w:right="17" w:hanging="293"/>
              <w:jc w:val="both"/>
              <w:rPr>
                <w:rFonts w:ascii="Arial" w:hAnsi="Arial" w:cs="Arial"/>
                <w:sz w:val="20"/>
              </w:rPr>
            </w:pPr>
          </w:p>
        </w:tc>
      </w:tr>
      <w:tr w:rsidR="005E6A1E" w:rsidRPr="00172C9E" w:rsidTr="00104B5D">
        <w:trPr>
          <w:jc w:val="center"/>
        </w:trPr>
        <w:tc>
          <w:tcPr>
            <w:tcW w:w="4709" w:type="dxa"/>
          </w:tcPr>
          <w:p w:rsidR="005E6A1E" w:rsidRPr="00172C9E" w:rsidRDefault="005E6A1E" w:rsidP="00172C9E">
            <w:pPr>
              <w:spacing w:line="240" w:lineRule="atLeast"/>
              <w:ind w:right="18"/>
              <w:jc w:val="both"/>
              <w:rPr>
                <w:rFonts w:ascii="Arial" w:hAnsi="Arial" w:cs="Arial"/>
                <w:b/>
                <w:sz w:val="20"/>
              </w:rPr>
            </w:pPr>
            <w:r w:rsidRPr="00172C9E">
              <w:rPr>
                <w:rFonts w:ascii="Arial" w:hAnsi="Arial" w:cs="Arial"/>
                <w:b/>
                <w:sz w:val="20"/>
              </w:rPr>
              <w:t>ACCIDENTABILIDAD</w:t>
            </w:r>
          </w:p>
          <w:p w:rsidR="005E6A1E" w:rsidRPr="00172C9E" w:rsidRDefault="005E6A1E" w:rsidP="00172C9E">
            <w:pPr>
              <w:spacing w:line="240" w:lineRule="atLeast"/>
              <w:ind w:right="18"/>
              <w:jc w:val="both"/>
              <w:rPr>
                <w:rFonts w:ascii="Arial" w:hAnsi="Arial" w:cs="Arial"/>
                <w:b/>
                <w:sz w:val="20"/>
              </w:rPr>
            </w:pPr>
            <w:r w:rsidRPr="00172C9E">
              <w:rPr>
                <w:rFonts w:ascii="Arial" w:hAnsi="Arial" w:cs="Arial"/>
                <w:sz w:val="20"/>
              </w:rPr>
              <w:t>Incluye el número total de accidentes, con o sin pérdida de tiempo y fatales, y relaciona esta cantidad de accidentes con la fuerza laboral promedio, con base en 100 trabajadores de la empresa.</w:t>
            </w:r>
          </w:p>
        </w:tc>
        <w:tc>
          <w:tcPr>
            <w:tcW w:w="4710" w:type="dxa"/>
            <w:vMerge/>
          </w:tcPr>
          <w:p w:rsidR="005E6A1E" w:rsidRPr="00172C9E" w:rsidRDefault="005E6A1E" w:rsidP="00BF53AD">
            <w:pPr>
              <w:numPr>
                <w:ilvl w:val="0"/>
                <w:numId w:val="7"/>
              </w:numPr>
              <w:tabs>
                <w:tab w:val="clear" w:pos="720"/>
                <w:tab w:val="num" w:pos="293"/>
              </w:tabs>
              <w:spacing w:line="240" w:lineRule="atLeast"/>
              <w:ind w:left="293" w:right="17" w:hanging="293"/>
              <w:jc w:val="both"/>
              <w:rPr>
                <w:rFonts w:ascii="Arial" w:hAnsi="Arial" w:cs="Arial"/>
                <w:sz w:val="20"/>
              </w:rPr>
            </w:pPr>
          </w:p>
        </w:tc>
      </w:tr>
      <w:tr w:rsidR="005E6A1E" w:rsidRPr="00172C9E" w:rsidTr="00104B5D">
        <w:trPr>
          <w:jc w:val="center"/>
        </w:trPr>
        <w:tc>
          <w:tcPr>
            <w:tcW w:w="4709" w:type="dxa"/>
          </w:tcPr>
          <w:p w:rsidR="005E6A1E" w:rsidRPr="00172C9E" w:rsidRDefault="005E6A1E" w:rsidP="00172C9E">
            <w:pPr>
              <w:spacing w:line="240" w:lineRule="atLeast"/>
              <w:ind w:right="18"/>
              <w:jc w:val="both"/>
              <w:rPr>
                <w:rFonts w:ascii="Arial" w:hAnsi="Arial" w:cs="Arial"/>
                <w:b/>
                <w:sz w:val="20"/>
                <w:lang w:val="es-MX"/>
              </w:rPr>
            </w:pPr>
            <w:r w:rsidRPr="00172C9E">
              <w:rPr>
                <w:rFonts w:ascii="Arial" w:hAnsi="Arial" w:cs="Arial"/>
                <w:b/>
                <w:sz w:val="20"/>
                <w:lang w:val="es-MX"/>
              </w:rPr>
              <w:t>TASA DE RIESGO</w:t>
            </w:r>
          </w:p>
          <w:p w:rsidR="005E6A1E" w:rsidRPr="00172C9E" w:rsidRDefault="005E6A1E" w:rsidP="00172C9E">
            <w:pPr>
              <w:spacing w:line="240" w:lineRule="atLeast"/>
              <w:ind w:right="18"/>
              <w:jc w:val="both"/>
              <w:rPr>
                <w:rFonts w:ascii="Arial" w:hAnsi="Arial" w:cs="Arial"/>
                <w:sz w:val="20"/>
              </w:rPr>
            </w:pPr>
            <w:r w:rsidRPr="00172C9E">
              <w:rPr>
                <w:rFonts w:ascii="Arial" w:hAnsi="Arial" w:cs="Arial"/>
                <w:sz w:val="20"/>
              </w:rPr>
              <w:t>Expresa el número de días efectivamente perdidos por reposo, como consecuencia de accidentes, y relaciona esta cantidad de accidentes con la fuerza laboral promedio, con base en 100 trabajadores de la empresa.</w:t>
            </w:r>
          </w:p>
          <w:p w:rsidR="005E6A1E" w:rsidRPr="00172C9E" w:rsidRDefault="005E6A1E" w:rsidP="00172C9E">
            <w:pPr>
              <w:spacing w:line="240" w:lineRule="atLeast"/>
              <w:ind w:right="18"/>
              <w:jc w:val="both"/>
              <w:rPr>
                <w:rFonts w:ascii="Arial" w:hAnsi="Arial" w:cs="Arial"/>
                <w:b/>
                <w:sz w:val="20"/>
              </w:rPr>
            </w:pPr>
          </w:p>
        </w:tc>
        <w:tc>
          <w:tcPr>
            <w:tcW w:w="4710" w:type="dxa"/>
            <w:vMerge/>
          </w:tcPr>
          <w:p w:rsidR="005E6A1E" w:rsidRPr="00172C9E" w:rsidRDefault="005E6A1E" w:rsidP="00BF53AD">
            <w:pPr>
              <w:numPr>
                <w:ilvl w:val="0"/>
                <w:numId w:val="7"/>
              </w:numPr>
              <w:tabs>
                <w:tab w:val="clear" w:pos="720"/>
                <w:tab w:val="num" w:pos="293"/>
              </w:tabs>
              <w:spacing w:line="240" w:lineRule="atLeast"/>
              <w:ind w:left="293" w:right="17" w:hanging="293"/>
              <w:jc w:val="both"/>
              <w:rPr>
                <w:rFonts w:ascii="Arial" w:hAnsi="Arial" w:cs="Arial"/>
                <w:sz w:val="20"/>
              </w:rPr>
            </w:pPr>
          </w:p>
        </w:tc>
      </w:tr>
    </w:tbl>
    <w:p w:rsidR="00104B5D" w:rsidRDefault="00104B5D" w:rsidP="00172C9E">
      <w:pPr>
        <w:spacing w:line="240" w:lineRule="atLeast"/>
        <w:ind w:right="18"/>
        <w:jc w:val="both"/>
        <w:rPr>
          <w:rFonts w:ascii="Arial" w:hAnsi="Arial" w:cs="Arial"/>
          <w:b/>
          <w:sz w:val="20"/>
          <w:szCs w:val="32"/>
        </w:rPr>
      </w:pPr>
    </w:p>
    <w:p w:rsidR="00BC5880" w:rsidRPr="00172C9E" w:rsidRDefault="00BC5880" w:rsidP="00172C9E">
      <w:pPr>
        <w:spacing w:line="240" w:lineRule="atLeast"/>
        <w:ind w:right="18"/>
        <w:jc w:val="both"/>
        <w:rPr>
          <w:rFonts w:ascii="Arial" w:hAnsi="Arial" w:cs="Arial"/>
          <w:b/>
          <w:sz w:val="20"/>
          <w:szCs w:val="32"/>
        </w:rPr>
      </w:pPr>
      <w:bookmarkStart w:id="5" w:name="concl"/>
      <w:r w:rsidRPr="00172C9E">
        <w:rPr>
          <w:rFonts w:ascii="Arial" w:hAnsi="Arial" w:cs="Arial"/>
          <w:b/>
          <w:sz w:val="20"/>
          <w:szCs w:val="32"/>
        </w:rPr>
        <w:t>Conclusiones</w:t>
      </w:r>
    </w:p>
    <w:bookmarkEnd w:id="5"/>
    <w:p w:rsidR="00C54D2B" w:rsidRPr="00172C9E" w:rsidRDefault="00C54D2B" w:rsidP="00104B5D">
      <w:pPr>
        <w:numPr>
          <w:ilvl w:val="0"/>
          <w:numId w:val="56"/>
        </w:numPr>
        <w:spacing w:line="240" w:lineRule="atLeast"/>
        <w:ind w:right="17"/>
        <w:jc w:val="both"/>
        <w:rPr>
          <w:rFonts w:ascii="Arial" w:hAnsi="Arial" w:cs="Arial"/>
          <w:sz w:val="20"/>
        </w:rPr>
      </w:pPr>
      <w:r w:rsidRPr="00172C9E">
        <w:rPr>
          <w:rFonts w:ascii="Arial" w:hAnsi="Arial" w:cs="Arial"/>
          <w:sz w:val="20"/>
        </w:rPr>
        <w:t xml:space="preserve">Indicadores de gestión es un instrumento de medición de las variables asociadas a las metas, los cuales pueden ser cualitativos o cuantitativos, y se entienden como la expresión cuantitativa del comportamiento o el desempeño de toda una organización o una de sus partes, cuya magnitud al ser comparada con algún nivel de referencia, puede estar señalando una desviación sobre la cual se tomarán acciones correctivas o preventivas según el caso. </w:t>
      </w:r>
    </w:p>
    <w:p w:rsidR="00C54D2B" w:rsidRPr="00172C9E" w:rsidRDefault="00C54D2B" w:rsidP="00104B5D">
      <w:pPr>
        <w:numPr>
          <w:ilvl w:val="0"/>
          <w:numId w:val="56"/>
        </w:numPr>
        <w:spacing w:line="240" w:lineRule="atLeast"/>
        <w:ind w:right="17"/>
        <w:jc w:val="both"/>
        <w:rPr>
          <w:rFonts w:ascii="Arial" w:hAnsi="Arial" w:cs="Arial"/>
          <w:sz w:val="20"/>
        </w:rPr>
      </w:pPr>
      <w:r w:rsidRPr="00172C9E">
        <w:rPr>
          <w:rFonts w:ascii="Arial" w:hAnsi="Arial" w:cs="Arial"/>
          <w:sz w:val="20"/>
        </w:rPr>
        <w:t xml:space="preserve">En el desarrollo de los Indicadores se deben identificar necesidades propias del área involucrada, clasificando según la naturaleza de los datos y la necesidad del indicador. Esto es fundamental para el mejoramiento de la calidad, debido a que son medios económicos y rápidos de identificación de problemas. </w:t>
      </w:r>
    </w:p>
    <w:p w:rsidR="00C54D2B" w:rsidRPr="00172C9E" w:rsidRDefault="00C54D2B" w:rsidP="00104B5D">
      <w:pPr>
        <w:numPr>
          <w:ilvl w:val="0"/>
          <w:numId w:val="56"/>
        </w:numPr>
        <w:spacing w:line="240" w:lineRule="atLeast"/>
        <w:ind w:right="17"/>
        <w:jc w:val="both"/>
        <w:rPr>
          <w:rFonts w:ascii="Arial" w:hAnsi="Arial" w:cs="Arial"/>
          <w:sz w:val="20"/>
        </w:rPr>
      </w:pPr>
      <w:r w:rsidRPr="00172C9E">
        <w:rPr>
          <w:rFonts w:ascii="Arial" w:hAnsi="Arial" w:cs="Arial"/>
          <w:sz w:val="20"/>
        </w:rPr>
        <w:t xml:space="preserve">El principal objetivo de los indicadores, es poder evaluar el desempeño del área mediante parámetros establecidos en relación con las metas, así mismo observar la tendencia en un lapso de tiempo durante un proceso de evaluación. </w:t>
      </w:r>
    </w:p>
    <w:p w:rsidR="00507715" w:rsidRPr="00172C9E" w:rsidRDefault="00507715" w:rsidP="00104B5D">
      <w:pPr>
        <w:numPr>
          <w:ilvl w:val="0"/>
          <w:numId w:val="56"/>
        </w:numPr>
        <w:spacing w:line="240" w:lineRule="atLeast"/>
        <w:ind w:right="17"/>
        <w:jc w:val="both"/>
        <w:rPr>
          <w:rFonts w:ascii="Arial" w:hAnsi="Arial" w:cs="Arial"/>
          <w:sz w:val="20"/>
        </w:rPr>
      </w:pPr>
      <w:r w:rsidRPr="00172C9E">
        <w:rPr>
          <w:rFonts w:ascii="Arial" w:hAnsi="Arial" w:cs="Arial"/>
          <w:sz w:val="20"/>
        </w:rPr>
        <w:t>Establecer un conjunto de indicadores de gestión es una parte clave de un sistema de medición de desempeño.</w:t>
      </w:r>
    </w:p>
    <w:p w:rsidR="00507715" w:rsidRPr="00172C9E" w:rsidRDefault="00507715" w:rsidP="00104B5D">
      <w:pPr>
        <w:numPr>
          <w:ilvl w:val="0"/>
          <w:numId w:val="56"/>
        </w:numPr>
        <w:spacing w:line="240" w:lineRule="atLeast"/>
        <w:ind w:right="17"/>
        <w:jc w:val="both"/>
        <w:rPr>
          <w:rFonts w:ascii="Arial" w:hAnsi="Arial" w:cs="Arial"/>
          <w:sz w:val="20"/>
        </w:rPr>
      </w:pPr>
      <w:r w:rsidRPr="00172C9E">
        <w:rPr>
          <w:rFonts w:ascii="Arial" w:hAnsi="Arial" w:cs="Arial"/>
          <w:sz w:val="20"/>
        </w:rPr>
        <w:t>Los indicadores de gestión nunca se crean de la noche a la mañana, y además será necesario mejorarlo en la medida que se tenga mayor experiencia sobre el tema.</w:t>
      </w:r>
    </w:p>
    <w:p w:rsidR="00EC006E" w:rsidRPr="00172C9E" w:rsidRDefault="00EC006E" w:rsidP="00104B5D">
      <w:pPr>
        <w:numPr>
          <w:ilvl w:val="0"/>
          <w:numId w:val="56"/>
        </w:numPr>
        <w:spacing w:line="240" w:lineRule="atLeast"/>
        <w:ind w:right="17"/>
        <w:jc w:val="both"/>
        <w:rPr>
          <w:rFonts w:ascii="Arial" w:hAnsi="Arial" w:cs="Arial"/>
          <w:sz w:val="20"/>
        </w:rPr>
      </w:pPr>
      <w:r w:rsidRPr="00172C9E">
        <w:rPr>
          <w:rFonts w:ascii="Arial" w:hAnsi="Arial" w:cs="Arial"/>
          <w:sz w:val="20"/>
        </w:rPr>
        <w:t xml:space="preserve">El modelo de valor de mercado permite a los administradores mantener vigilancia continua sobre la marcha del negocio, mediante el seguimiento de un grupo de </w:t>
      </w:r>
      <w:r w:rsidR="00C54D2B" w:rsidRPr="00172C9E">
        <w:rPr>
          <w:rFonts w:ascii="Arial" w:hAnsi="Arial" w:cs="Arial"/>
          <w:sz w:val="20"/>
        </w:rPr>
        <w:t>macroindicadores</w:t>
      </w:r>
      <w:r w:rsidRPr="00172C9E">
        <w:rPr>
          <w:rFonts w:ascii="Arial" w:hAnsi="Arial" w:cs="Arial"/>
          <w:sz w:val="20"/>
        </w:rPr>
        <w:t xml:space="preserve"> (rentabilidad, competitividad, riesgo y liquidez) que a su vez dependen de varios indicadores y variables.</w:t>
      </w:r>
    </w:p>
    <w:p w:rsidR="002B4CEF" w:rsidRPr="00172C9E" w:rsidRDefault="002B4CEF" w:rsidP="00104B5D">
      <w:pPr>
        <w:numPr>
          <w:ilvl w:val="0"/>
          <w:numId w:val="56"/>
        </w:numPr>
        <w:spacing w:line="240" w:lineRule="atLeast"/>
        <w:ind w:right="17"/>
        <w:jc w:val="both"/>
        <w:rPr>
          <w:rFonts w:ascii="Arial" w:hAnsi="Arial" w:cs="Arial"/>
          <w:sz w:val="20"/>
        </w:rPr>
      </w:pPr>
      <w:r w:rsidRPr="00172C9E">
        <w:rPr>
          <w:rFonts w:ascii="Arial" w:hAnsi="Arial" w:cs="Arial"/>
          <w:sz w:val="20"/>
        </w:rPr>
        <w:t xml:space="preserve">Implementar un sistema de indicadores de gestión, si es construido apropiadamente, ofrece muchos beneficios a la organización; sin embargo, si el sistema es implementado y conducido indebidamente puede afectar el desempeño de la organización.  </w:t>
      </w:r>
    </w:p>
    <w:p w:rsidR="00EC006E" w:rsidRPr="00172C9E" w:rsidRDefault="00EC006E" w:rsidP="00172C9E">
      <w:pPr>
        <w:spacing w:line="240" w:lineRule="atLeast"/>
        <w:ind w:right="17"/>
        <w:jc w:val="both"/>
        <w:rPr>
          <w:rFonts w:ascii="Arial" w:hAnsi="Arial" w:cs="Arial"/>
          <w:sz w:val="20"/>
        </w:rPr>
      </w:pPr>
    </w:p>
    <w:p w:rsidR="00B442DD" w:rsidRPr="00172C9E" w:rsidRDefault="00B442DD" w:rsidP="00172C9E">
      <w:pPr>
        <w:spacing w:line="240" w:lineRule="atLeast"/>
        <w:ind w:right="18"/>
        <w:jc w:val="center"/>
        <w:rPr>
          <w:rFonts w:ascii="Arial" w:hAnsi="Arial" w:cs="Arial"/>
          <w:b/>
          <w:sz w:val="20"/>
          <w:szCs w:val="32"/>
        </w:rPr>
      </w:pPr>
      <w:bookmarkStart w:id="6" w:name="bibl"/>
      <w:r w:rsidRPr="00172C9E">
        <w:rPr>
          <w:rFonts w:ascii="Arial" w:hAnsi="Arial" w:cs="Arial"/>
          <w:b/>
          <w:sz w:val="20"/>
          <w:szCs w:val="32"/>
        </w:rPr>
        <w:t>BIBLIOGRAFÍA</w:t>
      </w:r>
    </w:p>
    <w:bookmarkEnd w:id="6"/>
    <w:p w:rsidR="00937AC5" w:rsidRPr="00172C9E" w:rsidRDefault="00B442DD"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lang w:val="es-ES_tradnl"/>
        </w:rPr>
        <w:t>FRANCÉS, ANTONIO.</w:t>
      </w:r>
      <w:r w:rsidR="00F42051" w:rsidRPr="00172C9E">
        <w:rPr>
          <w:rFonts w:ascii="Arial" w:hAnsi="Arial" w:cs="Arial"/>
          <w:sz w:val="20"/>
          <w:lang w:val="es-ES_tradnl"/>
        </w:rPr>
        <w:t xml:space="preserve"> </w:t>
      </w:r>
      <w:r w:rsidRPr="00172C9E">
        <w:rPr>
          <w:rFonts w:ascii="Arial" w:hAnsi="Arial" w:cs="Arial"/>
          <w:sz w:val="20"/>
          <w:lang w:val="es-ES_tradnl"/>
        </w:rPr>
        <w:t xml:space="preserve">Estrategia para </w:t>
      </w:r>
      <w:smartTag w:uri="urn:schemas-microsoft-com:office:smarttags" w:element="PersonName">
        <w:smartTagPr>
          <w:attr w:name="ProductID" w:val="la Empresa"/>
        </w:smartTagPr>
        <w:r w:rsidRPr="00172C9E">
          <w:rPr>
            <w:rFonts w:ascii="Arial" w:hAnsi="Arial" w:cs="Arial"/>
            <w:sz w:val="20"/>
            <w:lang w:val="es-ES_tradnl"/>
          </w:rPr>
          <w:t>la Empresa</w:t>
        </w:r>
      </w:smartTag>
      <w:r w:rsidRPr="00172C9E">
        <w:rPr>
          <w:rFonts w:ascii="Arial" w:hAnsi="Arial" w:cs="Arial"/>
          <w:sz w:val="20"/>
          <w:lang w:val="es-ES_tradnl"/>
        </w:rPr>
        <w:t xml:space="preserve"> en América Latina.</w:t>
      </w:r>
      <w:r w:rsidR="00F42051" w:rsidRPr="00172C9E">
        <w:rPr>
          <w:rFonts w:ascii="Arial" w:hAnsi="Arial" w:cs="Arial"/>
          <w:sz w:val="20"/>
          <w:lang w:val="es-ES_tradnl"/>
        </w:rPr>
        <w:t xml:space="preserve"> </w:t>
      </w:r>
      <w:r w:rsidRPr="00172C9E">
        <w:rPr>
          <w:rFonts w:ascii="Arial" w:hAnsi="Arial" w:cs="Arial"/>
          <w:sz w:val="20"/>
          <w:lang w:val="es-ES_tradnl"/>
        </w:rPr>
        <w:t>IESA.</w:t>
      </w:r>
    </w:p>
    <w:p w:rsidR="00937AC5" w:rsidRPr="00172C9E" w:rsidRDefault="007948F8"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rPr>
        <w:t>GOODSTEIN</w:t>
      </w:r>
      <w:r w:rsidR="00B442DD" w:rsidRPr="00172C9E">
        <w:rPr>
          <w:rFonts w:ascii="Arial" w:hAnsi="Arial" w:cs="Arial"/>
          <w:sz w:val="20"/>
        </w:rPr>
        <w:t>,</w:t>
      </w:r>
      <w:r w:rsidRPr="00172C9E">
        <w:rPr>
          <w:rFonts w:ascii="Arial" w:hAnsi="Arial" w:cs="Arial"/>
          <w:sz w:val="20"/>
        </w:rPr>
        <w:t xml:space="preserve"> </w:t>
      </w:r>
      <w:r w:rsidR="00B442DD" w:rsidRPr="00172C9E">
        <w:rPr>
          <w:rFonts w:ascii="Arial" w:hAnsi="Arial" w:cs="Arial"/>
          <w:sz w:val="20"/>
        </w:rPr>
        <w:t xml:space="preserve">NOLAN Y PFEIFFER. </w:t>
      </w:r>
      <w:r w:rsidR="00864659" w:rsidRPr="00172C9E">
        <w:rPr>
          <w:rFonts w:ascii="Arial" w:hAnsi="Arial" w:cs="Arial"/>
          <w:sz w:val="20"/>
          <w:lang w:val="es-MX"/>
        </w:rPr>
        <w:t>Planificación</w:t>
      </w:r>
      <w:r w:rsidR="00864659" w:rsidRPr="00172C9E">
        <w:rPr>
          <w:rFonts w:ascii="Arial" w:hAnsi="Arial" w:cs="Arial"/>
          <w:sz w:val="20"/>
          <w:lang w:val="es-ES_tradnl"/>
        </w:rPr>
        <w:t xml:space="preserve"> </w:t>
      </w:r>
      <w:r w:rsidR="00B442DD" w:rsidRPr="00172C9E">
        <w:rPr>
          <w:rFonts w:ascii="Arial" w:hAnsi="Arial" w:cs="Arial"/>
          <w:sz w:val="20"/>
          <w:lang w:val="es-ES_tradnl"/>
        </w:rPr>
        <w:t xml:space="preserve">Estratégica </w:t>
      </w:r>
      <w:r w:rsidR="008076DA" w:rsidRPr="00172C9E">
        <w:rPr>
          <w:rFonts w:ascii="Arial" w:hAnsi="Arial" w:cs="Arial"/>
          <w:sz w:val="20"/>
          <w:lang w:val="es-ES_tradnl"/>
        </w:rPr>
        <w:t xml:space="preserve">Aplicada, </w:t>
      </w:r>
      <w:r w:rsidR="00B442DD" w:rsidRPr="00172C9E">
        <w:rPr>
          <w:rFonts w:ascii="Arial" w:hAnsi="Arial" w:cs="Arial"/>
          <w:sz w:val="20"/>
          <w:lang w:val="es-ES_tradnl"/>
        </w:rPr>
        <w:t>MC GRAW HILL.</w:t>
      </w:r>
    </w:p>
    <w:p w:rsidR="00937AC5" w:rsidRPr="00172C9E" w:rsidRDefault="00B442DD"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B855DE">
        <w:rPr>
          <w:rFonts w:ascii="Arial" w:hAnsi="Arial" w:cs="Arial"/>
          <w:sz w:val="20"/>
          <w:lang w:val="en-US"/>
        </w:rPr>
        <w:t>MINTZBERG, HENRY, BRIAN QUINN, JAMES.</w:t>
      </w:r>
      <w:r w:rsidR="00F42051" w:rsidRPr="00B855DE">
        <w:rPr>
          <w:rFonts w:ascii="Arial" w:hAnsi="Arial" w:cs="Arial"/>
          <w:sz w:val="20"/>
          <w:lang w:val="en-US"/>
        </w:rPr>
        <w:t xml:space="preserve"> </w:t>
      </w:r>
      <w:r w:rsidRPr="00172C9E">
        <w:rPr>
          <w:rFonts w:ascii="Arial" w:hAnsi="Arial" w:cs="Arial"/>
          <w:sz w:val="20"/>
          <w:lang w:val="es-ES_tradnl"/>
        </w:rPr>
        <w:t>El Proceso Estratégico.</w:t>
      </w:r>
      <w:r w:rsidR="00F42051" w:rsidRPr="00172C9E">
        <w:rPr>
          <w:rFonts w:ascii="Arial" w:hAnsi="Arial" w:cs="Arial"/>
          <w:sz w:val="20"/>
          <w:lang w:val="es-ES_tradnl"/>
        </w:rPr>
        <w:t xml:space="preserve"> </w:t>
      </w:r>
      <w:r w:rsidRPr="00172C9E">
        <w:rPr>
          <w:rFonts w:ascii="Arial" w:hAnsi="Arial" w:cs="Arial"/>
          <w:sz w:val="20"/>
          <w:lang w:val="es-ES_tradnl"/>
        </w:rPr>
        <w:t>Prentice Hall.</w:t>
      </w:r>
    </w:p>
    <w:p w:rsidR="00937AC5" w:rsidRPr="00172C9E" w:rsidRDefault="00B442DD"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lang w:val="es-ES_tradnl"/>
        </w:rPr>
        <w:t>SERNA GÓMEZ, HUMBERTO.</w:t>
      </w:r>
      <w:r w:rsidR="00F42051" w:rsidRPr="00172C9E">
        <w:rPr>
          <w:rFonts w:ascii="Arial" w:hAnsi="Arial" w:cs="Arial"/>
          <w:sz w:val="20"/>
          <w:lang w:val="es-ES_tradnl"/>
        </w:rPr>
        <w:t xml:space="preserve"> </w:t>
      </w:r>
      <w:r w:rsidRPr="00172C9E">
        <w:rPr>
          <w:rFonts w:ascii="Arial" w:hAnsi="Arial" w:cs="Arial"/>
          <w:sz w:val="20"/>
          <w:lang w:val="es-ES_tradnl"/>
        </w:rPr>
        <w:t>Gerencia Estratégica.</w:t>
      </w:r>
      <w:r w:rsidR="00F42051" w:rsidRPr="00172C9E">
        <w:rPr>
          <w:rFonts w:ascii="Arial" w:hAnsi="Arial" w:cs="Arial"/>
          <w:sz w:val="20"/>
          <w:lang w:val="es-ES_tradnl"/>
        </w:rPr>
        <w:t xml:space="preserve"> </w:t>
      </w:r>
      <w:r w:rsidRPr="00172C9E">
        <w:rPr>
          <w:rFonts w:ascii="Arial" w:hAnsi="Arial" w:cs="Arial"/>
          <w:sz w:val="20"/>
          <w:lang w:val="es-ES_tradnl"/>
        </w:rPr>
        <w:t>Global Ediciones.</w:t>
      </w:r>
    </w:p>
    <w:p w:rsidR="00937AC5" w:rsidRPr="00172C9E" w:rsidRDefault="00A5373B"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lang w:val="es-ES_tradnl"/>
        </w:rPr>
        <w:lastRenderedPageBreak/>
        <w:t>carpintero.uis.edu.co/documentos/pdfs/IGestion.pdf</w:t>
      </w:r>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43" w:history="1">
        <w:r w:rsidRPr="00172C9E">
          <w:rPr>
            <w:rStyle w:val="Hipervnculo"/>
            <w:rFonts w:ascii="Arial" w:hAnsi="Arial" w:cs="Arial"/>
            <w:color w:val="auto"/>
            <w:sz w:val="20"/>
            <w:u w:val="none"/>
            <w:lang w:val="es-ES_tradnl"/>
          </w:rPr>
          <w:t>www.regionjunin.gob.pe/documents/pdf/Indicadores.pdf</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44" w:history="1">
        <w:r w:rsidRPr="00172C9E">
          <w:rPr>
            <w:rStyle w:val="Hipervnculo"/>
            <w:rFonts w:ascii="Arial" w:hAnsi="Arial" w:cs="Arial"/>
            <w:color w:val="auto"/>
            <w:sz w:val="20"/>
            <w:u w:val="none"/>
            <w:lang w:val="es-ES_tradnl"/>
          </w:rPr>
          <w:t>http://www.eumed.net/cursecon/libreria/2004/rab/7.1.htm</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45" w:history="1">
        <w:r w:rsidRPr="00172C9E">
          <w:rPr>
            <w:rStyle w:val="Hipervnculo"/>
            <w:rFonts w:ascii="Arial" w:hAnsi="Arial" w:cs="Arial"/>
            <w:color w:val="auto"/>
            <w:sz w:val="20"/>
            <w:u w:val="none"/>
            <w:lang w:val="es-ES_tradnl"/>
          </w:rPr>
          <w:t>www.mef.gob.pe/DNPP/presentaciones/IndicadoresPliegosGN.pdf</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46" w:history="1">
        <w:r w:rsidRPr="00172C9E">
          <w:rPr>
            <w:rStyle w:val="Hipervnculo"/>
            <w:rFonts w:ascii="Arial" w:hAnsi="Arial" w:cs="Arial"/>
            <w:color w:val="auto"/>
            <w:sz w:val="20"/>
            <w:u w:val="none"/>
            <w:lang w:val="es-ES_tradnl"/>
          </w:rPr>
          <w:t>www.udenar.edu.co/.../CONVENIO%20ALCALDIA_UDENAR/COMPETENCIAS%20LABORALES/Competencia%20U%20de%20Nar.ppt</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47" w:history="1">
        <w:r w:rsidRPr="00172C9E">
          <w:rPr>
            <w:rStyle w:val="Hipervnculo"/>
            <w:rFonts w:ascii="Arial" w:hAnsi="Arial" w:cs="Arial"/>
            <w:color w:val="auto"/>
            <w:sz w:val="20"/>
            <w:u w:val="none"/>
            <w:lang w:val="es-ES_tradnl"/>
          </w:rPr>
          <w:t>www.eumed.net/cursecon/libreria/2004/rab/7.1.htm</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48" w:history="1">
        <w:r w:rsidRPr="00172C9E">
          <w:rPr>
            <w:rStyle w:val="Hipervnculo"/>
            <w:rFonts w:ascii="Arial" w:hAnsi="Arial" w:cs="Arial"/>
            <w:color w:val="auto"/>
            <w:sz w:val="20"/>
            <w:u w:val="none"/>
            <w:lang w:val="es-ES_tradnl"/>
          </w:rPr>
          <w:t>www.ilo.org/public/spanish/region/ampro/cinterfor/temas/complab/xxxx/esp/xv.htm</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49" w:history="1">
        <w:r w:rsidRPr="00172C9E">
          <w:rPr>
            <w:rStyle w:val="Hipervnculo"/>
            <w:rFonts w:ascii="Arial" w:hAnsi="Arial" w:cs="Arial"/>
            <w:color w:val="auto"/>
            <w:sz w:val="20"/>
            <w:u w:val="none"/>
            <w:lang w:val="es-ES_tradnl"/>
          </w:rPr>
          <w:t>www.12manage.com/methods_performance_prism_es.html</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50" w:history="1">
        <w:r w:rsidRPr="00172C9E">
          <w:rPr>
            <w:rStyle w:val="Hipervnculo"/>
            <w:rFonts w:ascii="Arial" w:hAnsi="Arial" w:cs="Arial"/>
            <w:color w:val="auto"/>
            <w:sz w:val="20"/>
            <w:u w:val="none"/>
            <w:lang w:val="es-ES_tradnl"/>
          </w:rPr>
          <w:t>www.gestiopolis.com/canales/demarketing/articulos/20/indicadores.htm</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51" w:history="1">
        <w:r w:rsidRPr="00172C9E">
          <w:rPr>
            <w:rStyle w:val="Hipervnculo"/>
            <w:rFonts w:ascii="Arial" w:hAnsi="Arial" w:cs="Arial"/>
            <w:color w:val="auto"/>
            <w:sz w:val="20"/>
            <w:u w:val="none"/>
            <w:lang w:val="es-ES_tradnl"/>
          </w:rPr>
          <w:t>www.ilo.org/public/spanish/region/ampro/cinterfor/temas/complab/xxxx/esp/xvi.htm</w:t>
        </w:r>
      </w:hyperlink>
    </w:p>
    <w:p w:rsidR="00937AC5" w:rsidRPr="00172C9E" w:rsidRDefault="00937AC5"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52" w:history="1">
        <w:r w:rsidRPr="00172C9E">
          <w:rPr>
            <w:rStyle w:val="Hipervnculo"/>
            <w:rFonts w:ascii="Arial" w:hAnsi="Arial" w:cs="Arial"/>
            <w:color w:val="auto"/>
            <w:sz w:val="20"/>
            <w:u w:val="none"/>
            <w:lang w:val="es-ES_tradnl"/>
          </w:rPr>
          <w:t>http://www.monografias.com/trabajos16/administracion-del-desempenio/administracion-del-desempenio.shtml</w:t>
        </w:r>
      </w:hyperlink>
    </w:p>
    <w:p w:rsidR="00C136BE" w:rsidRPr="00172C9E" w:rsidRDefault="00C136BE" w:rsidP="00172C9E">
      <w:pPr>
        <w:numPr>
          <w:ilvl w:val="0"/>
          <w:numId w:val="1"/>
        </w:numPr>
        <w:tabs>
          <w:tab w:val="clear" w:pos="720"/>
        </w:tabs>
        <w:spacing w:line="240" w:lineRule="atLeast"/>
        <w:ind w:left="539" w:right="17" w:hanging="539"/>
        <w:jc w:val="both"/>
        <w:rPr>
          <w:rFonts w:ascii="Arial" w:hAnsi="Arial" w:cs="Arial"/>
          <w:sz w:val="20"/>
          <w:lang w:val="es-ES_tradnl"/>
        </w:rPr>
      </w:pPr>
      <w:hyperlink r:id="rId53" w:history="1">
        <w:r w:rsidRPr="00172C9E">
          <w:rPr>
            <w:rStyle w:val="Hipervnculo"/>
            <w:rFonts w:ascii="Arial" w:hAnsi="Arial" w:cs="Arial"/>
            <w:color w:val="auto"/>
            <w:sz w:val="20"/>
            <w:u w:val="none"/>
            <w:lang w:val="es-ES_tradnl"/>
          </w:rPr>
          <w:t>http://www.degerencia.com/articulo/por_que_medir_y_para_que</w:t>
        </w:r>
      </w:hyperlink>
    </w:p>
    <w:p w:rsidR="00C136BE" w:rsidRPr="00172C9E" w:rsidRDefault="00C136BE"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szCs w:val="22"/>
          <w:lang w:val="es-ES_tradnl"/>
        </w:rPr>
        <w:t xml:space="preserve">LORINO, Philippe. 1994, El Control de Gestión </w:t>
      </w:r>
      <w:r w:rsidR="00DA361B" w:rsidRPr="00172C9E">
        <w:rPr>
          <w:rFonts w:ascii="Arial" w:hAnsi="Arial" w:cs="Arial"/>
          <w:sz w:val="20"/>
          <w:szCs w:val="22"/>
          <w:lang w:val="es-ES_tradnl"/>
        </w:rPr>
        <w:t>Estratégico,</w:t>
      </w:r>
      <w:r w:rsidRPr="00172C9E">
        <w:rPr>
          <w:rFonts w:ascii="Arial" w:hAnsi="Arial" w:cs="Arial"/>
          <w:sz w:val="20"/>
          <w:szCs w:val="22"/>
          <w:lang w:val="es-ES_tradnl"/>
        </w:rPr>
        <w:t xml:space="preserve"> 1a. ed., Ediciones Alfaomega, S.A. De C.V., México D.F., 194 p.</w:t>
      </w:r>
    </w:p>
    <w:p w:rsidR="00C136BE" w:rsidRPr="00172C9E" w:rsidRDefault="00C136BE"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szCs w:val="22"/>
          <w:lang w:val="es-ES_tradnl"/>
        </w:rPr>
        <w:t>Kaplan Robert &amp; Norton Davis, El Cuadro de Mando Integral (The Balanced Scorecard), Gestión 2000,  España, 2000.</w:t>
      </w:r>
    </w:p>
    <w:p w:rsidR="00C136BE" w:rsidRPr="00172C9E" w:rsidRDefault="00C136BE"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szCs w:val="22"/>
          <w:lang w:val="es-ES_tradnl"/>
        </w:rPr>
        <w:t xml:space="preserve">DEZEREGA, </w:t>
      </w:r>
      <w:r w:rsidR="00DA361B" w:rsidRPr="00172C9E">
        <w:rPr>
          <w:rFonts w:ascii="Arial" w:hAnsi="Arial" w:cs="Arial"/>
          <w:sz w:val="20"/>
          <w:szCs w:val="22"/>
          <w:lang w:val="es-ES_tradnl"/>
        </w:rPr>
        <w:t>Víctor</w:t>
      </w:r>
      <w:r w:rsidRPr="00172C9E">
        <w:rPr>
          <w:rFonts w:ascii="Arial" w:hAnsi="Arial" w:cs="Arial"/>
          <w:sz w:val="20"/>
          <w:szCs w:val="22"/>
          <w:lang w:val="es-ES_tradnl"/>
        </w:rPr>
        <w:t xml:space="preserve">, 1992, Control de </w:t>
      </w:r>
      <w:smartTag w:uri="urn:schemas-microsoft-com:office:smarttags" w:element="PersonName">
        <w:smartTagPr>
          <w:attr w:name="ProductID" w:val="La Gesti￳n Empresarial"/>
        </w:smartTagPr>
        <w:r w:rsidRPr="00172C9E">
          <w:rPr>
            <w:rFonts w:ascii="Arial" w:hAnsi="Arial" w:cs="Arial"/>
            <w:sz w:val="20"/>
            <w:szCs w:val="22"/>
            <w:lang w:val="es-ES_tradnl"/>
          </w:rPr>
          <w:t>la Gestión Empresarial</w:t>
        </w:r>
      </w:smartTag>
      <w:r w:rsidRPr="00172C9E">
        <w:rPr>
          <w:rFonts w:ascii="Arial" w:hAnsi="Arial" w:cs="Arial"/>
          <w:sz w:val="20"/>
          <w:szCs w:val="22"/>
          <w:lang w:val="es-ES_tradnl"/>
        </w:rPr>
        <w:t xml:space="preserve">, Entrenamiento de Ejecutivos (EDECA), Caracas, 400p. </w:t>
      </w:r>
    </w:p>
    <w:p w:rsidR="00C136BE" w:rsidRPr="00172C9E" w:rsidRDefault="00C136BE" w:rsidP="00172C9E">
      <w:pPr>
        <w:numPr>
          <w:ilvl w:val="0"/>
          <w:numId w:val="1"/>
        </w:numPr>
        <w:tabs>
          <w:tab w:val="clear" w:pos="720"/>
        </w:tabs>
        <w:spacing w:line="240" w:lineRule="atLeast"/>
        <w:ind w:left="539" w:right="17" w:hanging="539"/>
        <w:jc w:val="both"/>
        <w:rPr>
          <w:rFonts w:ascii="Arial" w:hAnsi="Arial" w:cs="Arial"/>
          <w:sz w:val="20"/>
          <w:lang w:val="es-ES_tradnl"/>
        </w:rPr>
      </w:pPr>
      <w:r w:rsidRPr="00172C9E">
        <w:rPr>
          <w:rFonts w:ascii="Arial" w:hAnsi="Arial" w:cs="Arial"/>
          <w:sz w:val="20"/>
          <w:szCs w:val="22"/>
          <w:lang w:val="es-ES_tradnl"/>
        </w:rPr>
        <w:t xml:space="preserve">GITMAN, Lawrence,  1990,  Administración Financiera </w:t>
      </w:r>
      <w:r w:rsidR="00DA361B" w:rsidRPr="00172C9E">
        <w:rPr>
          <w:rFonts w:ascii="Arial" w:hAnsi="Arial" w:cs="Arial"/>
          <w:sz w:val="20"/>
          <w:szCs w:val="22"/>
          <w:lang w:val="es-ES_tradnl"/>
        </w:rPr>
        <w:t>Básica,</w:t>
      </w:r>
      <w:r w:rsidRPr="00172C9E">
        <w:rPr>
          <w:rFonts w:ascii="Arial" w:hAnsi="Arial" w:cs="Arial"/>
          <w:sz w:val="20"/>
          <w:szCs w:val="22"/>
          <w:lang w:val="es-ES_tradnl"/>
        </w:rPr>
        <w:t xml:space="preserve"> Harla, México D.F., 723 p.</w:t>
      </w:r>
    </w:p>
    <w:p w:rsidR="00C136BE" w:rsidRPr="00172C9E" w:rsidRDefault="00C136BE" w:rsidP="00172C9E">
      <w:pPr>
        <w:numPr>
          <w:ilvl w:val="0"/>
          <w:numId w:val="1"/>
        </w:numPr>
        <w:tabs>
          <w:tab w:val="clear" w:pos="720"/>
        </w:tabs>
        <w:spacing w:line="240" w:lineRule="atLeast"/>
        <w:ind w:left="539" w:right="17" w:hanging="539"/>
        <w:jc w:val="both"/>
        <w:rPr>
          <w:rFonts w:ascii="Arial" w:hAnsi="Arial" w:cs="Arial"/>
          <w:sz w:val="20"/>
          <w:lang w:val="it-IT"/>
        </w:rPr>
      </w:pPr>
      <w:r w:rsidRPr="00172C9E">
        <w:rPr>
          <w:rFonts w:ascii="Arial" w:hAnsi="Arial" w:cs="Arial"/>
          <w:sz w:val="20"/>
          <w:szCs w:val="22"/>
          <w:lang w:val="it-IT"/>
        </w:rPr>
        <w:t xml:space="preserve">OHMAE, Kenichi, 1990,  </w:t>
      </w:r>
      <w:smartTag w:uri="urn:schemas-microsoft-com:office:smarttags" w:element="PersonName">
        <w:smartTagPr>
          <w:attr w:name="ProductID" w:val="La Mente"/>
        </w:smartTagPr>
        <w:r w:rsidRPr="00172C9E">
          <w:rPr>
            <w:rFonts w:ascii="Arial" w:hAnsi="Arial" w:cs="Arial"/>
            <w:sz w:val="20"/>
            <w:szCs w:val="22"/>
            <w:lang w:val="it-IT"/>
          </w:rPr>
          <w:t>La Mente</w:t>
        </w:r>
      </w:smartTag>
      <w:r w:rsidRPr="00172C9E">
        <w:rPr>
          <w:rFonts w:ascii="Arial" w:hAnsi="Arial" w:cs="Arial"/>
          <w:sz w:val="20"/>
          <w:szCs w:val="22"/>
          <w:lang w:val="it-IT"/>
        </w:rPr>
        <w:t xml:space="preserve"> del Estratega , Mc Graw Hill, México D.F., 299 p.</w:t>
      </w:r>
    </w:p>
    <w:p w:rsidR="00A5373B" w:rsidRPr="00172C9E" w:rsidRDefault="00C136BE" w:rsidP="00172C9E">
      <w:pPr>
        <w:numPr>
          <w:ilvl w:val="0"/>
          <w:numId w:val="1"/>
        </w:numPr>
        <w:tabs>
          <w:tab w:val="clear" w:pos="720"/>
        </w:tabs>
        <w:spacing w:line="240" w:lineRule="atLeast"/>
        <w:ind w:left="539" w:right="17" w:hanging="539"/>
        <w:jc w:val="both"/>
        <w:rPr>
          <w:rFonts w:ascii="Arial" w:hAnsi="Arial" w:cs="Arial"/>
          <w:sz w:val="20"/>
        </w:rPr>
      </w:pPr>
      <w:r w:rsidRPr="00172C9E">
        <w:rPr>
          <w:rFonts w:ascii="Arial" w:hAnsi="Arial" w:cs="Arial"/>
          <w:sz w:val="20"/>
          <w:szCs w:val="22"/>
          <w:lang w:val="es-ES_tradnl"/>
        </w:rPr>
        <w:t xml:space="preserve">SALLENAVE, Jean </w:t>
      </w:r>
      <w:r w:rsidR="00DA361B" w:rsidRPr="00172C9E">
        <w:rPr>
          <w:rFonts w:ascii="Arial" w:hAnsi="Arial" w:cs="Arial"/>
          <w:sz w:val="20"/>
          <w:szCs w:val="22"/>
          <w:lang w:val="es-ES_tradnl"/>
        </w:rPr>
        <w:t>Paúl</w:t>
      </w:r>
      <w:r w:rsidRPr="00172C9E">
        <w:rPr>
          <w:rFonts w:ascii="Arial" w:hAnsi="Arial" w:cs="Arial"/>
          <w:sz w:val="20"/>
          <w:szCs w:val="22"/>
          <w:lang w:val="es-ES_tradnl"/>
        </w:rPr>
        <w:t xml:space="preserve">, 1990,  Gerencia y Planificación </w:t>
      </w:r>
      <w:r w:rsidR="00DA361B" w:rsidRPr="00172C9E">
        <w:rPr>
          <w:rFonts w:ascii="Arial" w:hAnsi="Arial" w:cs="Arial"/>
          <w:sz w:val="20"/>
          <w:szCs w:val="22"/>
          <w:lang w:val="es-ES_tradnl"/>
        </w:rPr>
        <w:t>Estratégica,</w:t>
      </w:r>
      <w:r w:rsidRPr="00172C9E">
        <w:rPr>
          <w:rFonts w:ascii="Arial" w:hAnsi="Arial" w:cs="Arial"/>
          <w:sz w:val="20"/>
          <w:szCs w:val="22"/>
          <w:lang w:val="es-ES_tradnl"/>
        </w:rPr>
        <w:t xml:space="preserve"> 2a. ed.,  Norma, Bogotá, 283 p.</w:t>
      </w:r>
    </w:p>
    <w:p w:rsidR="00B442DD" w:rsidRPr="00172C9E" w:rsidRDefault="00B442DD" w:rsidP="00172C9E">
      <w:pPr>
        <w:spacing w:line="240" w:lineRule="atLeast"/>
        <w:ind w:right="18"/>
        <w:jc w:val="both"/>
        <w:rPr>
          <w:rFonts w:ascii="Arial" w:hAnsi="Arial" w:cs="Arial"/>
          <w:b/>
          <w:sz w:val="20"/>
          <w:lang w:val="es-ES_tradnl"/>
        </w:rPr>
      </w:pPr>
    </w:p>
    <w:p w:rsidR="00F1260A" w:rsidRPr="00172C9E" w:rsidRDefault="00F1260A" w:rsidP="00172C9E">
      <w:pPr>
        <w:spacing w:line="240" w:lineRule="atLeast"/>
        <w:ind w:right="18"/>
        <w:jc w:val="center"/>
        <w:rPr>
          <w:rFonts w:ascii="Arial" w:hAnsi="Arial" w:cs="Arial"/>
          <w:b/>
          <w:sz w:val="20"/>
        </w:rPr>
      </w:pPr>
      <w:bookmarkStart w:id="7" w:name="anex"/>
      <w:r w:rsidRPr="00172C9E">
        <w:rPr>
          <w:rFonts w:ascii="Arial" w:hAnsi="Arial" w:cs="Arial"/>
          <w:b/>
          <w:sz w:val="20"/>
        </w:rPr>
        <w:t>ANEXO</w:t>
      </w:r>
    </w:p>
    <w:bookmarkEnd w:id="7"/>
    <w:p w:rsidR="003D207C" w:rsidRPr="00172C9E" w:rsidRDefault="003D207C" w:rsidP="00172C9E">
      <w:pPr>
        <w:spacing w:line="240" w:lineRule="atLeast"/>
        <w:ind w:right="18"/>
        <w:jc w:val="center"/>
        <w:rPr>
          <w:rFonts w:ascii="Arial" w:hAnsi="Arial" w:cs="Arial"/>
          <w:b/>
          <w:sz w:val="20"/>
        </w:rPr>
      </w:pPr>
      <w:r w:rsidRPr="00172C9E">
        <w:rPr>
          <w:rFonts w:ascii="Arial" w:hAnsi="Arial" w:cs="Arial"/>
          <w:b/>
          <w:sz w:val="20"/>
        </w:rPr>
        <w:t>Casos Para Trabajar en Equipo</w:t>
      </w:r>
    </w:p>
    <w:p w:rsidR="002D148A" w:rsidRPr="00172C9E" w:rsidRDefault="00470AC6" w:rsidP="00172C9E">
      <w:pPr>
        <w:spacing w:line="240" w:lineRule="atLeast"/>
        <w:ind w:right="18"/>
        <w:jc w:val="center"/>
        <w:rPr>
          <w:rFonts w:ascii="Arial" w:hAnsi="Arial" w:cs="Arial"/>
          <w:b/>
          <w:sz w:val="20"/>
          <w:szCs w:val="32"/>
        </w:rPr>
      </w:pPr>
      <w:r w:rsidRPr="00172C9E">
        <w:rPr>
          <w:rFonts w:ascii="Arial" w:hAnsi="Arial" w:cs="Arial"/>
          <w:b/>
          <w:sz w:val="20"/>
          <w:szCs w:val="32"/>
        </w:rPr>
        <w:t xml:space="preserve">CASOS </w:t>
      </w:r>
      <w:r w:rsidR="002D148A" w:rsidRPr="00172C9E">
        <w:rPr>
          <w:rFonts w:ascii="Arial" w:hAnsi="Arial" w:cs="Arial"/>
          <w:b/>
          <w:sz w:val="20"/>
          <w:szCs w:val="32"/>
        </w:rPr>
        <w:t xml:space="preserve">PARA TRABAJAR EN </w:t>
      </w:r>
      <w:r w:rsidR="00FE09EB" w:rsidRPr="00172C9E">
        <w:rPr>
          <w:rFonts w:ascii="Arial" w:hAnsi="Arial" w:cs="Arial"/>
          <w:b/>
          <w:sz w:val="20"/>
          <w:szCs w:val="32"/>
        </w:rPr>
        <w:t>EQUIPO</w:t>
      </w:r>
    </w:p>
    <w:p w:rsidR="00327C99" w:rsidRPr="00172C9E" w:rsidRDefault="00470AC6" w:rsidP="00172C9E">
      <w:pPr>
        <w:spacing w:line="240" w:lineRule="atLeast"/>
        <w:ind w:right="17"/>
        <w:jc w:val="both"/>
        <w:rPr>
          <w:rFonts w:ascii="Arial" w:hAnsi="Arial" w:cs="Arial"/>
          <w:sz w:val="20"/>
        </w:rPr>
      </w:pPr>
      <w:r w:rsidRPr="00172C9E">
        <w:rPr>
          <w:rFonts w:ascii="Arial" w:hAnsi="Arial" w:cs="Arial"/>
          <w:b/>
          <w:sz w:val="20"/>
          <w:szCs w:val="32"/>
        </w:rPr>
        <w:t xml:space="preserve">CASO N ° 1: ¿Cuál de los dos preferiría conducir? </w:t>
      </w:r>
    </w:p>
    <w:p w:rsidR="00327C99" w:rsidRPr="00172C9E" w:rsidRDefault="00470AC6" w:rsidP="00172C9E">
      <w:pPr>
        <w:spacing w:line="240" w:lineRule="atLeast"/>
        <w:ind w:right="17"/>
        <w:jc w:val="both"/>
        <w:rPr>
          <w:rFonts w:ascii="Arial" w:hAnsi="Arial" w:cs="Arial"/>
          <w:sz w:val="20"/>
        </w:rPr>
      </w:pPr>
      <w:r w:rsidRPr="00172C9E">
        <w:rPr>
          <w:rFonts w:ascii="Arial" w:hAnsi="Arial" w:cs="Arial"/>
          <w:sz w:val="20"/>
        </w:rPr>
        <w:t>Imaginémonos una carrera entre dos vehículos que dispongan de las m</w:t>
      </w:r>
      <w:r w:rsidR="008A585B" w:rsidRPr="00172C9E">
        <w:rPr>
          <w:rFonts w:ascii="Arial" w:hAnsi="Arial" w:cs="Arial"/>
          <w:sz w:val="20"/>
        </w:rPr>
        <w:t>ismas características mecánicas.</w:t>
      </w:r>
      <w:r w:rsidRPr="00172C9E">
        <w:rPr>
          <w:rFonts w:ascii="Arial" w:hAnsi="Arial" w:cs="Arial"/>
          <w:sz w:val="20"/>
        </w:rPr>
        <w:t xml:space="preserve"> En uno de ellos, el indicador de velocidad, el contador de revoluciones y diversos indicadores están desajustados y el volante no siempre responde perfectamente a los impulsos que se aplican, mientras que el otro funciona a la perfección y sus instrumentos están completamente calibrados ¿cuál de los dos ganará la carrera?, seguramente la carrera no se decidirá hasta llegar a la meta, la calidad del conductor puede obrar milagros, pero ¿Cuál de los dos vehículos preferiría conducir?</w:t>
      </w:r>
    </w:p>
    <w:p w:rsidR="002D148A" w:rsidRPr="00172C9E" w:rsidRDefault="002D148A" w:rsidP="00172C9E">
      <w:pPr>
        <w:spacing w:line="240" w:lineRule="atLeast"/>
        <w:ind w:right="17"/>
        <w:jc w:val="both"/>
        <w:rPr>
          <w:rFonts w:ascii="Arial" w:hAnsi="Arial" w:cs="Arial"/>
          <w:sz w:val="20"/>
          <w:szCs w:val="32"/>
        </w:rPr>
      </w:pPr>
      <w:r w:rsidRPr="00172C9E">
        <w:rPr>
          <w:rFonts w:ascii="Arial" w:hAnsi="Arial" w:cs="Arial"/>
          <w:b/>
          <w:bCs/>
          <w:iCs/>
          <w:sz w:val="20"/>
          <w:szCs w:val="32"/>
          <w:lang w:val="es-ES_tradnl"/>
        </w:rPr>
        <w:t>CASO N ° 2</w:t>
      </w:r>
      <w:r w:rsidR="00065023" w:rsidRPr="00172C9E">
        <w:rPr>
          <w:rFonts w:ascii="Arial" w:hAnsi="Arial" w:cs="Arial"/>
          <w:b/>
          <w:bCs/>
          <w:iCs/>
          <w:sz w:val="20"/>
          <w:szCs w:val="32"/>
          <w:lang w:val="es-ES_tradnl"/>
        </w:rPr>
        <w:t>:</w:t>
      </w:r>
      <w:r w:rsidRPr="00172C9E">
        <w:rPr>
          <w:rFonts w:ascii="Arial" w:hAnsi="Arial" w:cs="Arial"/>
          <w:b/>
          <w:bCs/>
          <w:iCs/>
          <w:sz w:val="20"/>
          <w:szCs w:val="32"/>
          <w:lang w:val="es-ES_tradnl"/>
        </w:rPr>
        <w:t xml:space="preserve"> </w:t>
      </w:r>
      <w:r w:rsidR="00065023" w:rsidRPr="00172C9E">
        <w:rPr>
          <w:rFonts w:ascii="Arial" w:hAnsi="Arial" w:cs="Arial"/>
          <w:b/>
          <w:bCs/>
          <w:iCs/>
          <w:sz w:val="20"/>
          <w:szCs w:val="32"/>
          <w:lang w:val="es-ES_tradnl"/>
        </w:rPr>
        <w:t xml:space="preserve">Laboratorio farmacéutico </w:t>
      </w:r>
      <w:r w:rsidR="008A585B" w:rsidRPr="00172C9E">
        <w:rPr>
          <w:rFonts w:ascii="Arial" w:hAnsi="Arial" w:cs="Arial"/>
          <w:b/>
          <w:bCs/>
          <w:iCs/>
          <w:sz w:val="20"/>
          <w:szCs w:val="32"/>
          <w:lang w:val="es-ES_tradnl"/>
        </w:rPr>
        <w:t>m</w:t>
      </w:r>
      <w:r w:rsidR="00065023" w:rsidRPr="00172C9E">
        <w:rPr>
          <w:rFonts w:ascii="Arial" w:hAnsi="Arial" w:cs="Arial"/>
          <w:b/>
          <w:bCs/>
          <w:iCs/>
          <w:sz w:val="20"/>
          <w:szCs w:val="32"/>
          <w:lang w:val="es-ES_tradnl"/>
        </w:rPr>
        <w:t>ultinacional</w:t>
      </w:r>
    </w:p>
    <w:p w:rsidR="002D148A" w:rsidRPr="00172C9E" w:rsidRDefault="00065023" w:rsidP="00172C9E">
      <w:pPr>
        <w:spacing w:line="240" w:lineRule="atLeast"/>
        <w:ind w:right="18"/>
        <w:jc w:val="both"/>
        <w:rPr>
          <w:rFonts w:ascii="Arial" w:hAnsi="Arial" w:cs="Arial"/>
          <w:sz w:val="20"/>
        </w:rPr>
      </w:pPr>
      <w:r w:rsidRPr="00172C9E">
        <w:rPr>
          <w:rFonts w:ascii="Arial" w:hAnsi="Arial" w:cs="Arial"/>
          <w:sz w:val="20"/>
        </w:rPr>
        <w:t>El laboratorio farmacéutico multinacional, al cual desea desarrollar indicadores de gestión para su fuerza de ventas, la cual tiene una labor específica; o sea un grupo de personas que se dedican a vender un mismo  tipo de producto.</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A continuación se especifican los factores que se tienen para el trabajo de la fuerza de venta:</w:t>
      </w:r>
    </w:p>
    <w:p w:rsidR="00065023" w:rsidRPr="00172C9E" w:rsidRDefault="00065023" w:rsidP="00104B5D">
      <w:pPr>
        <w:numPr>
          <w:ilvl w:val="0"/>
          <w:numId w:val="57"/>
        </w:numPr>
        <w:spacing w:line="240" w:lineRule="atLeast"/>
        <w:ind w:right="18"/>
        <w:jc w:val="both"/>
        <w:rPr>
          <w:rFonts w:ascii="Arial" w:hAnsi="Arial" w:cs="Arial"/>
          <w:sz w:val="20"/>
        </w:rPr>
      </w:pPr>
      <w:r w:rsidRPr="00172C9E">
        <w:rPr>
          <w:rFonts w:ascii="Arial" w:hAnsi="Arial" w:cs="Arial"/>
          <w:sz w:val="20"/>
        </w:rPr>
        <w:t>Se trabajan ocho horas diarias, cinco días a la semana. Cada vendedor tiene capacidad para realizar doce visitas diarias. Es decir sesenta visitas semanales.</w:t>
      </w:r>
    </w:p>
    <w:p w:rsidR="00065023" w:rsidRPr="00172C9E" w:rsidRDefault="00065023" w:rsidP="00104B5D">
      <w:pPr>
        <w:numPr>
          <w:ilvl w:val="0"/>
          <w:numId w:val="57"/>
        </w:numPr>
        <w:spacing w:line="240" w:lineRule="atLeast"/>
        <w:ind w:right="18"/>
        <w:jc w:val="both"/>
        <w:rPr>
          <w:rFonts w:ascii="Arial" w:hAnsi="Arial" w:cs="Arial"/>
          <w:sz w:val="20"/>
        </w:rPr>
      </w:pPr>
      <w:r w:rsidRPr="00172C9E">
        <w:rPr>
          <w:rFonts w:ascii="Arial" w:hAnsi="Arial" w:cs="Arial"/>
          <w:sz w:val="20"/>
        </w:rPr>
        <w:t>Se tiene establecido que en las doce visitas se obtengan diez ventas. Se esperan cincuenta ventas semanales por vendedor.</w:t>
      </w:r>
    </w:p>
    <w:p w:rsidR="00065023" w:rsidRPr="00172C9E" w:rsidRDefault="00065023" w:rsidP="00104B5D">
      <w:pPr>
        <w:numPr>
          <w:ilvl w:val="0"/>
          <w:numId w:val="57"/>
        </w:numPr>
        <w:spacing w:line="240" w:lineRule="atLeast"/>
        <w:ind w:right="18"/>
        <w:jc w:val="both"/>
        <w:rPr>
          <w:rFonts w:ascii="Arial" w:hAnsi="Arial" w:cs="Arial"/>
          <w:sz w:val="20"/>
        </w:rPr>
      </w:pPr>
      <w:r w:rsidRPr="00172C9E">
        <w:rPr>
          <w:rFonts w:ascii="Arial" w:hAnsi="Arial" w:cs="Arial"/>
          <w:sz w:val="20"/>
        </w:rPr>
        <w:t>Cada visita tiene un costo de $12.000.oo</w:t>
      </w:r>
    </w:p>
    <w:p w:rsidR="00065023" w:rsidRPr="00172C9E" w:rsidRDefault="00065023" w:rsidP="00104B5D">
      <w:pPr>
        <w:numPr>
          <w:ilvl w:val="0"/>
          <w:numId w:val="57"/>
        </w:numPr>
        <w:spacing w:line="240" w:lineRule="atLeast"/>
        <w:ind w:right="18"/>
        <w:jc w:val="both"/>
        <w:rPr>
          <w:rFonts w:ascii="Arial" w:hAnsi="Arial" w:cs="Arial"/>
          <w:sz w:val="20"/>
        </w:rPr>
      </w:pPr>
      <w:r w:rsidRPr="00172C9E">
        <w:rPr>
          <w:rFonts w:ascii="Arial" w:hAnsi="Arial" w:cs="Arial"/>
          <w:sz w:val="20"/>
        </w:rPr>
        <w:t>Cada articulo vendido, suponiendo que se trata de uno solo, tiene un precio de venta de $19.000.oo</w:t>
      </w:r>
    </w:p>
    <w:p w:rsidR="002D148A" w:rsidRPr="00172C9E" w:rsidRDefault="00065023" w:rsidP="00104B5D">
      <w:pPr>
        <w:numPr>
          <w:ilvl w:val="0"/>
          <w:numId w:val="57"/>
        </w:numPr>
        <w:spacing w:line="240" w:lineRule="atLeast"/>
        <w:ind w:right="18"/>
        <w:jc w:val="both"/>
        <w:rPr>
          <w:rFonts w:ascii="Arial" w:hAnsi="Arial" w:cs="Arial"/>
          <w:sz w:val="20"/>
        </w:rPr>
      </w:pPr>
      <w:r w:rsidRPr="00172C9E">
        <w:rPr>
          <w:rFonts w:ascii="Arial" w:hAnsi="Arial" w:cs="Arial"/>
          <w:sz w:val="20"/>
        </w:rPr>
        <w:t>El grupo está compuesto de cinco vendedores</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Con esta información el equipo debe tratar de establecer un conjunto de indicadores de gestión que servirán de apoyo y guía para cada vendedor y para el grupo. La gestión del grupo será la resultante de conjugar la gestión individual de cada uno de los componentes del grupo, y para el líder del equipo los indicadores de grupo serán sus propios indicadores.</w:t>
      </w:r>
    </w:p>
    <w:p w:rsidR="00065023" w:rsidRPr="00172C9E" w:rsidRDefault="00B768E2" w:rsidP="00172C9E">
      <w:pPr>
        <w:spacing w:line="240" w:lineRule="atLeast"/>
        <w:ind w:right="18"/>
        <w:jc w:val="both"/>
        <w:rPr>
          <w:rFonts w:ascii="Arial" w:hAnsi="Arial" w:cs="Arial"/>
          <w:sz w:val="20"/>
        </w:rPr>
      </w:pPr>
      <w:r w:rsidRPr="00172C9E">
        <w:rPr>
          <w:rFonts w:ascii="Arial" w:hAnsi="Arial" w:cs="Arial"/>
          <w:sz w:val="20"/>
        </w:rPr>
        <w:t>S</w:t>
      </w:r>
      <w:r w:rsidR="00065023" w:rsidRPr="00172C9E">
        <w:rPr>
          <w:rFonts w:ascii="Arial" w:hAnsi="Arial" w:cs="Arial"/>
          <w:sz w:val="20"/>
        </w:rPr>
        <w:t>e han establecido los siguientes factores clave de éxito:</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Eficacia, Eficiencia, Efectividad, Resultado y Productividad (expresada en unidades vendidas por hora-vendedor y respecto del monto de las ventas frente a los costos de las visitas).</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 xml:space="preserve">Para cada factor clave o crítico de éxito se </w:t>
      </w:r>
      <w:r w:rsidR="00B768E2" w:rsidRPr="00172C9E">
        <w:rPr>
          <w:rFonts w:ascii="Arial" w:hAnsi="Arial" w:cs="Arial"/>
          <w:sz w:val="20"/>
        </w:rPr>
        <w:t xml:space="preserve">debe definir </w:t>
      </w:r>
      <w:r w:rsidRPr="00172C9E">
        <w:rPr>
          <w:rFonts w:ascii="Arial" w:hAnsi="Arial" w:cs="Arial"/>
          <w:sz w:val="20"/>
        </w:rPr>
        <w:t xml:space="preserve">un indicador, y para cada indicador un valor objetivo que se deriva de las condiciones </w:t>
      </w:r>
      <w:r w:rsidR="00B768E2" w:rsidRPr="00172C9E">
        <w:rPr>
          <w:rFonts w:ascii="Arial" w:hAnsi="Arial" w:cs="Arial"/>
          <w:sz w:val="20"/>
        </w:rPr>
        <w:t>iniciales.</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Forma de establecer los rangos:</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Valor máximo</w:t>
      </w:r>
      <w:r w:rsidRPr="00172C9E">
        <w:rPr>
          <w:rFonts w:ascii="Arial" w:hAnsi="Arial" w:cs="Arial"/>
          <w:sz w:val="20"/>
        </w:rPr>
        <w:tab/>
      </w:r>
      <w:r w:rsidR="00B768E2" w:rsidRPr="00172C9E">
        <w:rPr>
          <w:rFonts w:ascii="Arial" w:hAnsi="Arial" w:cs="Arial"/>
          <w:sz w:val="20"/>
        </w:rPr>
        <w:tab/>
      </w:r>
      <w:r w:rsidRPr="00172C9E">
        <w:rPr>
          <w:rFonts w:ascii="Arial" w:hAnsi="Arial" w:cs="Arial"/>
          <w:sz w:val="20"/>
        </w:rPr>
        <w:t>120% del Umbral</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lastRenderedPageBreak/>
        <w:t>Valor sobresaliente</w:t>
      </w:r>
      <w:r w:rsidRPr="00172C9E">
        <w:rPr>
          <w:rFonts w:ascii="Arial" w:hAnsi="Arial" w:cs="Arial"/>
          <w:sz w:val="20"/>
        </w:rPr>
        <w:tab/>
        <w:t>105% del Umbral</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Valor satisfactorio</w:t>
      </w:r>
      <w:r w:rsidRPr="00172C9E">
        <w:rPr>
          <w:rFonts w:ascii="Arial" w:hAnsi="Arial" w:cs="Arial"/>
          <w:sz w:val="20"/>
        </w:rPr>
        <w:tab/>
        <w:t>100% del Umbral</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Valor aceptable</w:t>
      </w:r>
      <w:r w:rsidRPr="00172C9E">
        <w:rPr>
          <w:rFonts w:ascii="Arial" w:hAnsi="Arial" w:cs="Arial"/>
          <w:sz w:val="20"/>
        </w:rPr>
        <w:tab/>
      </w:r>
      <w:r w:rsidR="00B768E2" w:rsidRPr="00172C9E">
        <w:rPr>
          <w:rFonts w:ascii="Arial" w:hAnsi="Arial" w:cs="Arial"/>
          <w:sz w:val="20"/>
        </w:rPr>
        <w:tab/>
      </w:r>
      <w:r w:rsidRPr="00172C9E">
        <w:rPr>
          <w:rFonts w:ascii="Arial" w:hAnsi="Arial" w:cs="Arial"/>
          <w:sz w:val="20"/>
        </w:rPr>
        <w:t>95% del umbral</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Valor mínimo</w:t>
      </w:r>
      <w:r w:rsidRPr="00172C9E">
        <w:rPr>
          <w:rFonts w:ascii="Arial" w:hAnsi="Arial" w:cs="Arial"/>
          <w:sz w:val="20"/>
        </w:rPr>
        <w:tab/>
      </w:r>
      <w:r w:rsidR="00B768E2" w:rsidRPr="00172C9E">
        <w:rPr>
          <w:rFonts w:ascii="Arial" w:hAnsi="Arial" w:cs="Arial"/>
          <w:sz w:val="20"/>
        </w:rPr>
        <w:tab/>
      </w:r>
      <w:r w:rsidRPr="00172C9E">
        <w:rPr>
          <w:rFonts w:ascii="Arial" w:hAnsi="Arial" w:cs="Arial"/>
          <w:sz w:val="20"/>
        </w:rPr>
        <w:t>90% del Umbral</w:t>
      </w:r>
    </w:p>
    <w:p w:rsidR="00065023" w:rsidRPr="00172C9E" w:rsidRDefault="00065023" w:rsidP="00172C9E">
      <w:pPr>
        <w:spacing w:line="240" w:lineRule="atLeast"/>
        <w:ind w:right="18"/>
        <w:jc w:val="both"/>
        <w:rPr>
          <w:rFonts w:ascii="Arial" w:hAnsi="Arial" w:cs="Arial"/>
          <w:sz w:val="20"/>
        </w:rPr>
      </w:pPr>
      <w:r w:rsidRPr="00172C9E">
        <w:rPr>
          <w:rFonts w:ascii="Arial" w:hAnsi="Arial" w:cs="Arial"/>
          <w:sz w:val="20"/>
        </w:rPr>
        <w:t>Recuérdese que el UMBRAL: Es el valor del indicador que se requiere lograr o mantener (puede ser el estándar – normalmente el valor satisfactorio).</w:t>
      </w:r>
    </w:p>
    <w:p w:rsidR="002D148A" w:rsidRPr="00172C9E" w:rsidRDefault="00B768E2" w:rsidP="00172C9E">
      <w:pPr>
        <w:spacing w:line="240" w:lineRule="atLeast"/>
        <w:ind w:right="18"/>
        <w:jc w:val="both"/>
        <w:rPr>
          <w:rFonts w:ascii="Arial" w:hAnsi="Arial" w:cs="Arial"/>
          <w:b/>
          <w:sz w:val="20"/>
        </w:rPr>
      </w:pPr>
      <w:r w:rsidRPr="00172C9E">
        <w:rPr>
          <w:rFonts w:ascii="Arial" w:hAnsi="Arial" w:cs="Arial"/>
          <w:b/>
          <w:sz w:val="20"/>
        </w:rPr>
        <w:t>La información que se requiere recabar (los indicadores) se refiere solamente a la cantidad de visitas que realice cada vendedor y la cantidad de ventas que logre.</w:t>
      </w:r>
    </w:p>
    <w:p w:rsidR="00B768E2" w:rsidRPr="00172C9E" w:rsidRDefault="00B768E2" w:rsidP="00172C9E">
      <w:pPr>
        <w:spacing w:line="240" w:lineRule="atLeast"/>
        <w:ind w:right="18"/>
        <w:jc w:val="both"/>
        <w:rPr>
          <w:rFonts w:ascii="Arial" w:hAnsi="Arial" w:cs="Arial"/>
          <w:b/>
          <w:sz w:val="20"/>
        </w:rPr>
      </w:pPr>
    </w:p>
    <w:p w:rsidR="009B3F78" w:rsidRPr="00172C9E" w:rsidRDefault="009B3F78" w:rsidP="00172C9E">
      <w:pPr>
        <w:spacing w:line="240" w:lineRule="atLeast"/>
        <w:ind w:right="18"/>
        <w:jc w:val="both"/>
        <w:rPr>
          <w:rFonts w:ascii="Arial" w:hAnsi="Arial" w:cs="Arial"/>
          <w:b/>
          <w:bCs/>
          <w:iCs/>
          <w:sz w:val="20"/>
          <w:szCs w:val="32"/>
          <w:lang w:val="es-ES_tradnl"/>
        </w:rPr>
      </w:pPr>
      <w:r w:rsidRPr="00172C9E">
        <w:rPr>
          <w:rFonts w:ascii="Arial" w:hAnsi="Arial" w:cs="Arial"/>
          <w:b/>
          <w:bCs/>
          <w:iCs/>
          <w:sz w:val="20"/>
          <w:szCs w:val="32"/>
          <w:lang w:val="es-ES_tradnl"/>
        </w:rPr>
        <w:t>CA</w:t>
      </w:r>
      <w:r w:rsidR="00E303EC" w:rsidRPr="00172C9E">
        <w:rPr>
          <w:rFonts w:ascii="Arial" w:hAnsi="Arial" w:cs="Arial"/>
          <w:b/>
          <w:bCs/>
          <w:iCs/>
          <w:sz w:val="20"/>
          <w:szCs w:val="32"/>
          <w:lang w:val="es-ES_tradnl"/>
        </w:rPr>
        <w:t>S</w:t>
      </w:r>
      <w:r w:rsidRPr="00172C9E">
        <w:rPr>
          <w:rFonts w:ascii="Arial" w:hAnsi="Arial" w:cs="Arial"/>
          <w:b/>
          <w:bCs/>
          <w:iCs/>
          <w:sz w:val="20"/>
          <w:szCs w:val="32"/>
          <w:lang w:val="es-ES_tradnl"/>
        </w:rPr>
        <w:t xml:space="preserve">O Nº 3: Pérez &amp; Pérez distribución y ventas </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Durante el año pasado, las ventas de esta empresa fueron de $ 4,3 millones, sobre las cuales se obtuvieron $ 283.000 de utilidades antes de impuestos. El señor Pérez, presidente de la empresa, decidió tornar providencias para mejorar tanto las ventas corno las utilidades. Después de hablar con varios amigos íntimos comerciales y con el consejo de su empresa, por el cual tenía gran respeto, el señor Pérez formuló sus planes para colocar a su empresa en una mejor posición financiera. Citó a todos sus 42 vendedores para una reunión especial sobre estrategia de ventas.</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En varias sesiones de esta asamblea, el señor Pérez anunció lo siguiente:</w:t>
      </w:r>
    </w:p>
    <w:p w:rsidR="00E303EC" w:rsidRPr="00172C9E" w:rsidRDefault="009B3F78" w:rsidP="00172C9E">
      <w:pPr>
        <w:numPr>
          <w:ilvl w:val="0"/>
          <w:numId w:val="10"/>
        </w:numPr>
        <w:spacing w:line="240" w:lineRule="atLeast"/>
        <w:ind w:right="18"/>
        <w:jc w:val="both"/>
        <w:rPr>
          <w:rFonts w:ascii="Arial" w:hAnsi="Arial" w:cs="Arial"/>
          <w:sz w:val="20"/>
        </w:rPr>
      </w:pPr>
      <w:r w:rsidRPr="00172C9E">
        <w:rPr>
          <w:rFonts w:ascii="Arial" w:hAnsi="Arial" w:cs="Arial"/>
          <w:sz w:val="20"/>
        </w:rPr>
        <w:t>La empresa necesita más ventas y son imperativos esfuerzos más agresivos por parte de los vendedores.</w:t>
      </w:r>
    </w:p>
    <w:p w:rsidR="00E303EC" w:rsidRPr="00172C9E" w:rsidRDefault="009B3F78" w:rsidP="00172C9E">
      <w:pPr>
        <w:numPr>
          <w:ilvl w:val="0"/>
          <w:numId w:val="10"/>
        </w:numPr>
        <w:spacing w:line="240" w:lineRule="atLeast"/>
        <w:ind w:right="18"/>
        <w:jc w:val="both"/>
        <w:rPr>
          <w:rFonts w:ascii="Arial" w:hAnsi="Arial" w:cs="Arial"/>
          <w:sz w:val="20"/>
        </w:rPr>
      </w:pPr>
      <w:r w:rsidRPr="00172C9E">
        <w:rPr>
          <w:rFonts w:ascii="Arial" w:hAnsi="Arial" w:cs="Arial"/>
          <w:sz w:val="20"/>
        </w:rPr>
        <w:t>Para ayudar al aumento de las ventas, la empresa creó un departamento de investigación de mercados, a cargo del Dr. Raúl González, investigador experimentado en el área de ventas en la cual opera la empresa.</w:t>
      </w:r>
    </w:p>
    <w:p w:rsidR="00E303EC" w:rsidRPr="00172C9E" w:rsidRDefault="009B3F78" w:rsidP="00172C9E">
      <w:pPr>
        <w:numPr>
          <w:ilvl w:val="0"/>
          <w:numId w:val="10"/>
        </w:numPr>
        <w:spacing w:line="240" w:lineRule="atLeast"/>
        <w:ind w:right="18"/>
        <w:jc w:val="both"/>
        <w:rPr>
          <w:rFonts w:ascii="Arial" w:hAnsi="Arial" w:cs="Arial"/>
          <w:sz w:val="20"/>
        </w:rPr>
      </w:pPr>
      <w:r w:rsidRPr="00172C9E">
        <w:rPr>
          <w:rFonts w:ascii="Arial" w:hAnsi="Arial" w:cs="Arial"/>
          <w:sz w:val="20"/>
        </w:rPr>
        <w:t>La actual cédula de costos de los productos para los vendedores será ajustada. Esto es necesario debido a que ciertos cargos que ahora se hacen para los productos de la empresa no cubren sus costos. Sin embargo, en otros casos, se pondrán en vigor ciertas reducciones en cargos.</w:t>
      </w:r>
    </w:p>
    <w:p w:rsidR="00E303EC" w:rsidRPr="00172C9E" w:rsidRDefault="009B3F78" w:rsidP="00172C9E">
      <w:pPr>
        <w:numPr>
          <w:ilvl w:val="0"/>
          <w:numId w:val="10"/>
        </w:numPr>
        <w:spacing w:line="240" w:lineRule="atLeast"/>
        <w:ind w:right="18"/>
        <w:jc w:val="both"/>
        <w:rPr>
          <w:rFonts w:ascii="Arial" w:hAnsi="Arial" w:cs="Arial"/>
          <w:sz w:val="20"/>
        </w:rPr>
      </w:pPr>
      <w:r w:rsidRPr="00172C9E">
        <w:rPr>
          <w:rFonts w:ascii="Arial" w:hAnsi="Arial" w:cs="Arial"/>
          <w:sz w:val="20"/>
        </w:rPr>
        <w:t>El presente contrato de ventas bajo el cual trabajaban todos los vendedores permanecerá intacto. La empresa continuará reconociendo a cada vendedor corno un hombre de negocios independiente (independiente en todas sus acciones y pagado y considerado corno individuo, no corno empleado). Específicamente, los vendedores continuarán negociando el precio pagado por el cliente. En el cual el margen recibido por el vendedor permanezca bajo el orden actual del 23 al 25% del precio de venta al cliente, dependerá del precio que el vendedor obtenga por el producto. Corno se mencionó antes, se facturará a los vendedores a un precio más alto para determinados productos.</w:t>
      </w:r>
    </w:p>
    <w:p w:rsidR="009B3F78" w:rsidRPr="00172C9E" w:rsidRDefault="009B3F78" w:rsidP="00172C9E">
      <w:pPr>
        <w:numPr>
          <w:ilvl w:val="0"/>
          <w:numId w:val="10"/>
        </w:numPr>
        <w:spacing w:line="240" w:lineRule="atLeast"/>
        <w:ind w:right="18"/>
        <w:jc w:val="both"/>
        <w:rPr>
          <w:rFonts w:ascii="Arial" w:hAnsi="Arial" w:cs="Arial"/>
          <w:sz w:val="20"/>
        </w:rPr>
      </w:pPr>
      <w:r w:rsidRPr="00172C9E">
        <w:rPr>
          <w:rFonts w:ascii="Arial" w:hAnsi="Arial" w:cs="Arial"/>
          <w:sz w:val="20"/>
        </w:rPr>
        <w:t>Se añadirá una nueva línea de productos a las ahora manejadas por la empresa. Esta nueva línea es considerada por algunos vendedores como demasiado sofisticada para ser manejada por ellos. Requerirá un nuevo conocimiento del producto, y nuevos y más intensos esfuerzos de venta. Esta nueva línea representa la entrada de la empresa a un nuevo mercado que es más vasto y las unidades de venta para el cual son mucho mayores que para cualquiera de los actuales productos de la empresa.</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Las últimas dos horas de la asamblea se dedicaron a contestar a las preguntas formuladas por los vendedores. Después de esto, se clausuró la asamblea.</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 xml:space="preserve">Seis meses después los registros mostraron que tanto las ventas como las utilidades habían declinado seriamente. Esta situación era especialmente critica debido a que la empresa estaba operando a costos generales muy elevados causados principalmente por los' gastos de la investigación de mercado y a los esfuerzos de promoción para el nuevo producto. </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Recientemente, el señor Pérez habló con varios vendedores clave respecto a prorratear sobre cada orden de ventas los gastos de la investigación de mercado, la cual en último análisis, se estaba llevando a cabo para ayudar a que los vendedores hicieran más ventas. Los vendedores se opusieron vigorosamente a tal arreglo. Asimismo, dos meses después, para hacer la compilación de un manual, la empresa pidió a cada vendedor que describiera por escrito una experiencia que mostrara cómo se logró un nuevo cliente, cómo se venció una objeción de venta o cómo se reconquistó a un antiguo cliente. A la fecha, la empresa sólo había recibido una respuesta.</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El Dr. González opina que los vendedores no parecen interesados en mejorar sus compensaciones y que no sabe qué hacer. El señor Pérez indicó que si no se mejoraba la situación pronto, se vería obligado a hacer algunos cambios drásticos.</w:t>
      </w:r>
    </w:p>
    <w:p w:rsidR="009B3F78" w:rsidRPr="00172C9E" w:rsidRDefault="009B3F78" w:rsidP="00172C9E">
      <w:pPr>
        <w:spacing w:line="240" w:lineRule="atLeast"/>
        <w:ind w:right="18"/>
        <w:jc w:val="both"/>
        <w:rPr>
          <w:rFonts w:ascii="Arial" w:hAnsi="Arial" w:cs="Arial"/>
          <w:b/>
          <w:sz w:val="20"/>
        </w:rPr>
      </w:pPr>
      <w:r w:rsidRPr="00172C9E">
        <w:rPr>
          <w:rFonts w:ascii="Arial" w:hAnsi="Arial" w:cs="Arial"/>
          <w:b/>
          <w:sz w:val="20"/>
        </w:rPr>
        <w:t>CUESTIONARIO</w:t>
      </w:r>
    </w:p>
    <w:p w:rsidR="00E303EC" w:rsidRPr="00172C9E" w:rsidRDefault="009B3F78" w:rsidP="00172C9E">
      <w:pPr>
        <w:numPr>
          <w:ilvl w:val="0"/>
          <w:numId w:val="11"/>
        </w:numPr>
        <w:spacing w:line="240" w:lineRule="atLeast"/>
        <w:ind w:right="18"/>
        <w:jc w:val="both"/>
        <w:rPr>
          <w:rFonts w:ascii="Arial" w:hAnsi="Arial" w:cs="Arial"/>
          <w:sz w:val="20"/>
        </w:rPr>
      </w:pPr>
      <w:r w:rsidRPr="00172C9E">
        <w:rPr>
          <w:rFonts w:ascii="Arial" w:hAnsi="Arial" w:cs="Arial"/>
          <w:sz w:val="20"/>
        </w:rPr>
        <w:t>¿Cuál es el problema al que se enfrenta la empresa?</w:t>
      </w:r>
    </w:p>
    <w:p w:rsidR="00E303EC" w:rsidRPr="00172C9E" w:rsidRDefault="009B3F78" w:rsidP="00172C9E">
      <w:pPr>
        <w:numPr>
          <w:ilvl w:val="0"/>
          <w:numId w:val="11"/>
        </w:numPr>
        <w:spacing w:line="240" w:lineRule="atLeast"/>
        <w:ind w:right="18"/>
        <w:jc w:val="both"/>
        <w:rPr>
          <w:rFonts w:ascii="Arial" w:hAnsi="Arial" w:cs="Arial"/>
          <w:sz w:val="20"/>
        </w:rPr>
      </w:pPr>
      <w:r w:rsidRPr="00172C9E">
        <w:rPr>
          <w:rFonts w:ascii="Arial" w:hAnsi="Arial" w:cs="Arial"/>
          <w:sz w:val="20"/>
        </w:rPr>
        <w:t xml:space="preserve">¿Cuáles son sus reacciones respecto al señor </w:t>
      </w:r>
      <w:r w:rsidR="00E303EC" w:rsidRPr="00172C9E">
        <w:rPr>
          <w:rFonts w:ascii="Arial" w:hAnsi="Arial" w:cs="Arial"/>
          <w:sz w:val="20"/>
        </w:rPr>
        <w:t>Pérez</w:t>
      </w:r>
      <w:r w:rsidRPr="00172C9E">
        <w:rPr>
          <w:rFonts w:ascii="Arial" w:hAnsi="Arial" w:cs="Arial"/>
          <w:sz w:val="20"/>
        </w:rPr>
        <w:t>? Discútalo.</w:t>
      </w:r>
    </w:p>
    <w:p w:rsidR="009B3F78" w:rsidRPr="00172C9E" w:rsidRDefault="009B3F78" w:rsidP="00172C9E">
      <w:pPr>
        <w:numPr>
          <w:ilvl w:val="0"/>
          <w:numId w:val="11"/>
        </w:numPr>
        <w:spacing w:line="240" w:lineRule="atLeast"/>
        <w:ind w:right="18"/>
        <w:jc w:val="both"/>
        <w:rPr>
          <w:rFonts w:ascii="Arial" w:hAnsi="Arial" w:cs="Arial"/>
          <w:sz w:val="20"/>
        </w:rPr>
      </w:pPr>
      <w:r w:rsidRPr="00172C9E">
        <w:rPr>
          <w:rFonts w:ascii="Arial" w:hAnsi="Arial" w:cs="Arial"/>
          <w:sz w:val="20"/>
        </w:rPr>
        <w:t>Indique sus recomendaciones para los gerentes de la empresa.</w:t>
      </w:r>
    </w:p>
    <w:p w:rsidR="009B3F78" w:rsidRPr="00172C9E" w:rsidRDefault="009B3F78" w:rsidP="00172C9E">
      <w:pPr>
        <w:spacing w:line="240" w:lineRule="atLeast"/>
        <w:ind w:right="18"/>
        <w:jc w:val="both"/>
        <w:rPr>
          <w:rFonts w:ascii="Arial" w:hAnsi="Arial" w:cs="Arial"/>
          <w:sz w:val="20"/>
        </w:rPr>
      </w:pPr>
    </w:p>
    <w:p w:rsidR="00E303EC" w:rsidRPr="00172C9E" w:rsidRDefault="00E303EC" w:rsidP="00172C9E">
      <w:pPr>
        <w:spacing w:line="240" w:lineRule="atLeast"/>
        <w:ind w:right="18"/>
        <w:jc w:val="both"/>
        <w:rPr>
          <w:rFonts w:ascii="Arial" w:hAnsi="Arial" w:cs="Arial"/>
          <w:sz w:val="20"/>
        </w:rPr>
      </w:pPr>
      <w:r w:rsidRPr="00172C9E">
        <w:rPr>
          <w:rFonts w:ascii="Arial" w:hAnsi="Arial" w:cs="Arial"/>
          <w:b/>
          <w:bCs/>
          <w:iCs/>
          <w:sz w:val="20"/>
          <w:szCs w:val="32"/>
          <w:lang w:val="es-ES_tradnl"/>
        </w:rPr>
        <w:t>CASO Nº 4: Envíos por correo, C.A.</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 xml:space="preserve">Los negocios eran buenos para </w:t>
      </w:r>
      <w:smartTag w:uri="urn:schemas-microsoft-com:office:smarttags" w:element="PersonName">
        <w:smartTagPr>
          <w:attr w:name="ProductID" w:val="la Env￭os Por"/>
        </w:smartTagPr>
        <w:r w:rsidRPr="00172C9E">
          <w:rPr>
            <w:rFonts w:ascii="Arial" w:hAnsi="Arial" w:cs="Arial"/>
            <w:sz w:val="20"/>
          </w:rPr>
          <w:t>la Envíos Por</w:t>
        </w:r>
      </w:smartTag>
      <w:r w:rsidRPr="00172C9E">
        <w:rPr>
          <w:rFonts w:ascii="Arial" w:hAnsi="Arial" w:cs="Arial"/>
          <w:sz w:val="20"/>
        </w:rPr>
        <w:t xml:space="preserve"> Correo, C.A., empresa relativamente nueva, pequeña, especializada en novedades y en pedidos por correo. Sus productos eran bien recibidos, y este alto grado de aceptación del mercado había llevado a la empresa hasta el punto de recibir un volumen de pedidos tan grande, que su capital de trabajo parecía insuficiente para soportar tal carga. Los funcionarios no estaban dispuestos a solicitar más préstamos, pensando que ya era bastante alto la actual deuda de la empresa. También necesitaba más espacio para manejar este mayor volumen de negocios.</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 xml:space="preserve">El presidente sabía que se podía tomar en alquiler un galpón para almacenamiento cerca de ocho Km. de distancia de la actual ubicación de la empresa. El arrendamiento podría ser por tres años con un costo inicial de $ 110, más pagos mensuales de $590. Esto podría proporcionar aproximadamente un 30% de aumento sobre los </w:t>
      </w:r>
      <w:smartTag w:uri="urn:schemas-microsoft-com:office:smarttags" w:element="metricconverter">
        <w:smartTagPr>
          <w:attr w:name="ProductID" w:val="2.250 metros cuadrados"/>
        </w:smartTagPr>
        <w:r w:rsidRPr="00172C9E">
          <w:rPr>
            <w:rFonts w:ascii="Arial" w:hAnsi="Arial" w:cs="Arial"/>
            <w:sz w:val="20"/>
          </w:rPr>
          <w:t>2.250 metros cuadrados</w:t>
        </w:r>
      </w:smartTag>
      <w:r w:rsidRPr="00172C9E">
        <w:rPr>
          <w:rFonts w:ascii="Arial" w:hAnsi="Arial" w:cs="Arial"/>
          <w:sz w:val="20"/>
        </w:rPr>
        <w:t xml:space="preserve"> de espacio del almacén actual. También se le indicó que se podría manejar un mayor volumen con las actuales instalaciones mejorando el manejo físico ordinario de los pedidos.</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 xml:space="preserve">Actualmente, la mercancía que llega se lleva al almacén en múltiples formas, y se ubica dondequiera que hay espacio en el piso del almacén. Los medios usados para el manejo de las mercancías varían considerablemente; algunos son manuales, otros mediante carretillas de mano, y otros por medio de montacargas. No es raro que el mismo modelo y número de artículos sean almacenados en varias áreas distintas del almacén. Las cantidades que se embarcan varían desde un pequeño artículo hasta una gruesa (doce docenas) de artículos grandes y voluminosos. </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Muchos de los pedidos son por una mezcla de artículos, aunque se cree que la mayoría son por un solo artículo.</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El gerente de ventas estima que las ventas continuarán creciendo y sugiere que se adopten los medios más expeditos para manejar los negocios crecientes.</w:t>
      </w:r>
    </w:p>
    <w:p w:rsidR="009B3F78" w:rsidRPr="00172C9E" w:rsidRDefault="009B3F78" w:rsidP="00172C9E">
      <w:pPr>
        <w:spacing w:line="240" w:lineRule="atLeast"/>
        <w:ind w:right="18"/>
        <w:jc w:val="both"/>
        <w:rPr>
          <w:rFonts w:ascii="Arial" w:hAnsi="Arial" w:cs="Arial"/>
          <w:sz w:val="20"/>
        </w:rPr>
      </w:pPr>
      <w:r w:rsidRPr="00172C9E">
        <w:rPr>
          <w:rFonts w:ascii="Arial" w:hAnsi="Arial" w:cs="Arial"/>
          <w:sz w:val="20"/>
        </w:rPr>
        <w:t>Tomando en cuenta todo, el presidente decidió alquilar el nuevo espacio. Las ventas continuaron siendo buenas. Siete meses después, al final del año fiscal de la empresa, los estados financieros mostraron que las utilidades habían descendido a pesar de que se registraban ventas elevadas. La empresa aún tiene muy poco capital de trabajo.</w:t>
      </w:r>
    </w:p>
    <w:p w:rsidR="009B3F78" w:rsidRPr="00172C9E" w:rsidRDefault="009B3F78" w:rsidP="00172C9E">
      <w:pPr>
        <w:spacing w:line="240" w:lineRule="atLeast"/>
        <w:ind w:right="18"/>
        <w:jc w:val="both"/>
        <w:rPr>
          <w:rFonts w:ascii="Arial" w:hAnsi="Arial" w:cs="Arial"/>
          <w:b/>
          <w:sz w:val="20"/>
        </w:rPr>
      </w:pPr>
      <w:r w:rsidRPr="00172C9E">
        <w:rPr>
          <w:rFonts w:ascii="Arial" w:hAnsi="Arial" w:cs="Arial"/>
          <w:b/>
          <w:sz w:val="20"/>
        </w:rPr>
        <w:t>CUESTIONARIO</w:t>
      </w:r>
    </w:p>
    <w:p w:rsidR="00952714" w:rsidRPr="00172C9E" w:rsidRDefault="009B3F78" w:rsidP="00BF53AD">
      <w:pPr>
        <w:numPr>
          <w:ilvl w:val="0"/>
          <w:numId w:val="12"/>
        </w:numPr>
        <w:spacing w:line="240" w:lineRule="atLeast"/>
        <w:ind w:left="714" w:right="17" w:hanging="357"/>
        <w:jc w:val="both"/>
        <w:rPr>
          <w:rFonts w:ascii="Arial" w:hAnsi="Arial" w:cs="Arial"/>
          <w:sz w:val="20"/>
        </w:rPr>
      </w:pPr>
      <w:r w:rsidRPr="00172C9E">
        <w:rPr>
          <w:rFonts w:ascii="Arial" w:hAnsi="Arial" w:cs="Arial"/>
          <w:sz w:val="20"/>
        </w:rPr>
        <w:t>¿Cuál es el problema?</w:t>
      </w:r>
    </w:p>
    <w:p w:rsidR="00952714" w:rsidRPr="00172C9E" w:rsidRDefault="009B3F78" w:rsidP="00BF53AD">
      <w:pPr>
        <w:numPr>
          <w:ilvl w:val="0"/>
          <w:numId w:val="12"/>
        </w:numPr>
        <w:spacing w:line="240" w:lineRule="atLeast"/>
        <w:ind w:left="714" w:right="17" w:hanging="357"/>
        <w:jc w:val="both"/>
        <w:rPr>
          <w:rFonts w:ascii="Arial" w:hAnsi="Arial" w:cs="Arial"/>
          <w:sz w:val="20"/>
        </w:rPr>
      </w:pPr>
      <w:r w:rsidRPr="00172C9E">
        <w:rPr>
          <w:rFonts w:ascii="Arial" w:hAnsi="Arial" w:cs="Arial"/>
          <w:sz w:val="20"/>
        </w:rPr>
        <w:t>Anote las principales alternativas de acción abiertas a la empresa.</w:t>
      </w:r>
    </w:p>
    <w:p w:rsidR="00952714" w:rsidRPr="00172C9E" w:rsidRDefault="009B3F78" w:rsidP="00BF53AD">
      <w:pPr>
        <w:numPr>
          <w:ilvl w:val="0"/>
          <w:numId w:val="12"/>
        </w:numPr>
        <w:spacing w:line="240" w:lineRule="atLeast"/>
        <w:ind w:left="714" w:right="17" w:hanging="357"/>
        <w:jc w:val="both"/>
        <w:rPr>
          <w:rFonts w:ascii="Arial" w:hAnsi="Arial" w:cs="Arial"/>
          <w:sz w:val="20"/>
        </w:rPr>
      </w:pPr>
      <w:r w:rsidRPr="00172C9E">
        <w:rPr>
          <w:rFonts w:ascii="Arial" w:hAnsi="Arial" w:cs="Arial"/>
          <w:sz w:val="20"/>
        </w:rPr>
        <w:t>Justifique la decisión del presidente de rentar el nuevo espacio.</w:t>
      </w:r>
    </w:p>
    <w:p w:rsidR="009B3F78" w:rsidRPr="00172C9E" w:rsidRDefault="009B3F78" w:rsidP="00BF53AD">
      <w:pPr>
        <w:numPr>
          <w:ilvl w:val="0"/>
          <w:numId w:val="12"/>
        </w:numPr>
        <w:spacing w:line="240" w:lineRule="atLeast"/>
        <w:ind w:left="714" w:right="17" w:hanging="357"/>
        <w:jc w:val="both"/>
        <w:rPr>
          <w:rFonts w:ascii="Arial" w:hAnsi="Arial" w:cs="Arial"/>
          <w:sz w:val="20"/>
        </w:rPr>
      </w:pPr>
      <w:r w:rsidRPr="00172C9E">
        <w:rPr>
          <w:rFonts w:ascii="Arial" w:hAnsi="Arial" w:cs="Arial"/>
          <w:sz w:val="20"/>
        </w:rPr>
        <w:t>¿Qué acción debe emprenderse ahora? ¿Por qué?</w:t>
      </w:r>
    </w:p>
    <w:p w:rsidR="009B3F78" w:rsidRPr="00172C9E" w:rsidRDefault="009B3F78" w:rsidP="00172C9E">
      <w:pPr>
        <w:spacing w:line="240" w:lineRule="atLeast"/>
        <w:ind w:right="18"/>
        <w:jc w:val="both"/>
        <w:rPr>
          <w:rFonts w:ascii="Arial" w:hAnsi="Arial" w:cs="Arial"/>
          <w:sz w:val="20"/>
        </w:rPr>
      </w:pPr>
    </w:p>
    <w:p w:rsidR="00952714" w:rsidRPr="00172C9E" w:rsidRDefault="00952714" w:rsidP="00172C9E">
      <w:pPr>
        <w:spacing w:line="240" w:lineRule="atLeast"/>
        <w:ind w:right="18"/>
        <w:jc w:val="both"/>
        <w:rPr>
          <w:rFonts w:ascii="Arial" w:hAnsi="Arial" w:cs="Arial"/>
          <w:b/>
          <w:bCs/>
          <w:iCs/>
          <w:sz w:val="20"/>
          <w:szCs w:val="32"/>
          <w:lang w:val="es-ES_tradnl"/>
        </w:rPr>
      </w:pPr>
      <w:r w:rsidRPr="00172C9E">
        <w:rPr>
          <w:rFonts w:ascii="Arial" w:hAnsi="Arial" w:cs="Arial"/>
          <w:b/>
          <w:bCs/>
          <w:iCs/>
          <w:sz w:val="20"/>
          <w:szCs w:val="32"/>
          <w:lang w:val="es-ES_tradnl"/>
        </w:rPr>
        <w:t>CASO Nº 5: Tiendas superior S.R.L.</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 xml:space="preserve">Una de las más grandes cadenas de tiendas de alimentos nacionalmente conocidas, con tiendas en todo el país, es </w:t>
      </w:r>
      <w:smartTag w:uri="urn:schemas-microsoft-com:office:smarttags" w:element="PersonName">
        <w:smartTagPr>
          <w:attr w:name="ProductID" w:val="la Tiendas Superior"/>
        </w:smartTagPr>
        <w:r w:rsidRPr="00172C9E">
          <w:rPr>
            <w:rFonts w:ascii="Arial" w:hAnsi="Arial" w:cs="Arial"/>
            <w:sz w:val="20"/>
          </w:rPr>
          <w:t>la Tiendas Superior</w:t>
        </w:r>
      </w:smartTag>
      <w:r w:rsidRPr="00172C9E">
        <w:rPr>
          <w:rFonts w:ascii="Arial" w:hAnsi="Arial" w:cs="Arial"/>
          <w:sz w:val="20"/>
        </w:rPr>
        <w:t xml:space="preserve"> S.R.L. La tienda que nos ocupa está ubicada en </w:t>
      </w:r>
      <w:smartTag w:uri="urn:schemas-microsoft-com:office:smarttags" w:element="PersonName">
        <w:smartTagPr>
          <w:attr w:name="ProductID" w:val="la Costa Oriental."/>
        </w:smartTagPr>
        <w:r w:rsidRPr="00172C9E">
          <w:rPr>
            <w:rFonts w:ascii="Arial" w:hAnsi="Arial" w:cs="Arial"/>
            <w:sz w:val="20"/>
          </w:rPr>
          <w:t>la Costa Oriental.</w:t>
        </w:r>
      </w:smartTag>
      <w:r w:rsidRPr="00172C9E">
        <w:rPr>
          <w:rFonts w:ascii="Arial" w:hAnsi="Arial" w:cs="Arial"/>
          <w:sz w:val="20"/>
        </w:rPr>
        <w:t xml:space="preserve"> Es del tipo de autoservicio y tiene doce empleados: el gerente de la tienda, su ayudante, tres cajeras, dos carniceros, cuatro almacenistas y un mensajero.</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Durante varios años, el volumen de ventas de esta tienda ha sido aproximadamente de $ 185.000 por mes. Ha estado operando con un margen del 0,5% de las ventas para pérdidas que no se pueden contabilizar directamente. Estas incluyen las pérdidas por merma, deterioros y robos. Hace aproximadamente cuatro meses, el total de estas pérdidas aumentó al 1 %. El gerente de la zona de Tiendas Superior S.R.L., cree que este aumento es anormal. Pidió al gerente de la tienda que hiciera una investigación de la situación para determinar la causa de este aumento y eliminarlo.</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 xml:space="preserve">En consecuencia, el gerente de la tienda quiso determinar el origen de la discrepancia. Durante varias semanas comprobó personalmente los totales de la registradora contra los ingresos de caja, pero todo lo encontró en orden y correcto. Además, hizo esfuerzos especiales para comprobar las mermas y deterioros creyendo que posiblemente el inesperado aumento estuviera en esas áreas. Sin embargo, no encontró ni mermas ni deterioros excesivos. Simultáneamente formuló el reglamento de que todos los empleados tenían que ser revisados por él antes de salir para sus hogares diariamente. El gerente de la tienda creía que esta medida impediría que los empleados se llevaran mercancía por la que no habían pagado. No se descubrió ninguna irregularidad. </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Del mismo modo, en momentos inesperados durante todo el día observó a los clientes por toda la tienda para descubrir a cualquier posible ladrón; nada se encontró. Después de todo esto, el gerente informó al gerente de la zona. Al recibo del informe, el gerente de la zona decidió ocuparse personalmente de la situación. Revisó los registros disponibles del personal de la empresa de los doce empleados, encontrando la siguiente información adicional.</w:t>
      </w:r>
    </w:p>
    <w:p w:rsidR="00952714" w:rsidRPr="00172C9E" w:rsidRDefault="009B3F78" w:rsidP="00172C9E">
      <w:pPr>
        <w:numPr>
          <w:ilvl w:val="0"/>
          <w:numId w:val="13"/>
        </w:numPr>
        <w:spacing w:line="240" w:lineRule="atLeast"/>
        <w:ind w:right="17"/>
        <w:jc w:val="both"/>
        <w:rPr>
          <w:rFonts w:ascii="Arial" w:hAnsi="Arial" w:cs="Arial"/>
          <w:sz w:val="20"/>
        </w:rPr>
      </w:pPr>
      <w:r w:rsidRPr="00172C9E">
        <w:rPr>
          <w:rFonts w:ascii="Arial" w:hAnsi="Arial" w:cs="Arial"/>
          <w:sz w:val="20"/>
        </w:rPr>
        <w:lastRenderedPageBreak/>
        <w:t>El gerente de la tienda era el único empleado que tenía llaves para esta tienda. Abría y cerraba diariamente la tienda. No tenía fianza.</w:t>
      </w:r>
    </w:p>
    <w:p w:rsidR="00952714" w:rsidRPr="00172C9E" w:rsidRDefault="009B3F78" w:rsidP="00172C9E">
      <w:pPr>
        <w:numPr>
          <w:ilvl w:val="0"/>
          <w:numId w:val="13"/>
        </w:numPr>
        <w:spacing w:line="240" w:lineRule="atLeast"/>
        <w:ind w:right="17"/>
        <w:jc w:val="both"/>
        <w:rPr>
          <w:rFonts w:ascii="Arial" w:hAnsi="Arial" w:cs="Arial"/>
          <w:sz w:val="20"/>
        </w:rPr>
      </w:pPr>
      <w:r w:rsidRPr="00172C9E">
        <w:rPr>
          <w:rFonts w:ascii="Arial" w:hAnsi="Arial" w:cs="Arial"/>
          <w:sz w:val="20"/>
        </w:rPr>
        <w:t>Había existido cierta fricción, por lo general por asuntos de poca importancia, entre el gerente de la tienda y los empleados durante los pasados dos años.</w:t>
      </w:r>
    </w:p>
    <w:p w:rsidR="00952714" w:rsidRPr="00172C9E" w:rsidRDefault="009B3F78" w:rsidP="00172C9E">
      <w:pPr>
        <w:numPr>
          <w:ilvl w:val="0"/>
          <w:numId w:val="13"/>
        </w:numPr>
        <w:spacing w:line="240" w:lineRule="atLeast"/>
        <w:ind w:right="17"/>
        <w:jc w:val="both"/>
        <w:rPr>
          <w:rFonts w:ascii="Arial" w:hAnsi="Arial" w:cs="Arial"/>
          <w:sz w:val="20"/>
        </w:rPr>
      </w:pPr>
      <w:r w:rsidRPr="00172C9E">
        <w:rPr>
          <w:rFonts w:ascii="Arial" w:hAnsi="Arial" w:cs="Arial"/>
          <w:sz w:val="20"/>
        </w:rPr>
        <w:t xml:space="preserve">El actual gerente de la tienda había sido empleado por </w:t>
      </w:r>
      <w:smartTag w:uri="urn:schemas-microsoft-com:office:smarttags" w:element="PersonName">
        <w:smartTagPr>
          <w:attr w:name="ProductID" w:val="la Tiendas Superior"/>
        </w:smartTagPr>
        <w:r w:rsidRPr="00172C9E">
          <w:rPr>
            <w:rFonts w:ascii="Arial" w:hAnsi="Arial" w:cs="Arial"/>
            <w:sz w:val="20"/>
          </w:rPr>
          <w:t>la Tiendas Superior</w:t>
        </w:r>
      </w:smartTag>
      <w:r w:rsidRPr="00172C9E">
        <w:rPr>
          <w:rFonts w:ascii="Arial" w:hAnsi="Arial" w:cs="Arial"/>
          <w:sz w:val="20"/>
        </w:rPr>
        <w:t xml:space="preserve"> S.R.L. hacía doce años, y durante ese tiempo había trabajado en otras tres tiendas de Tiendas Superior. Su historial era altamente satisfactorio.</w:t>
      </w:r>
    </w:p>
    <w:p w:rsidR="000F1248" w:rsidRPr="00172C9E" w:rsidRDefault="009B3F78" w:rsidP="00172C9E">
      <w:pPr>
        <w:numPr>
          <w:ilvl w:val="0"/>
          <w:numId w:val="13"/>
        </w:numPr>
        <w:spacing w:line="240" w:lineRule="atLeast"/>
        <w:ind w:right="17"/>
        <w:jc w:val="both"/>
        <w:rPr>
          <w:rFonts w:ascii="Arial" w:hAnsi="Arial" w:cs="Arial"/>
          <w:sz w:val="20"/>
        </w:rPr>
      </w:pPr>
      <w:r w:rsidRPr="00172C9E">
        <w:rPr>
          <w:rFonts w:ascii="Arial" w:hAnsi="Arial" w:cs="Arial"/>
          <w:sz w:val="20"/>
        </w:rPr>
        <w:t>Esta tienda tuvo una rotación de tres gerentes durante los últimos dos años. El actual gerente ha tenido ese puesto durante ocho meses.</w:t>
      </w:r>
    </w:p>
    <w:p w:rsidR="009B3F78" w:rsidRPr="00172C9E" w:rsidRDefault="009B3F78" w:rsidP="00172C9E">
      <w:pPr>
        <w:numPr>
          <w:ilvl w:val="0"/>
          <w:numId w:val="13"/>
        </w:numPr>
        <w:spacing w:line="240" w:lineRule="atLeast"/>
        <w:ind w:right="17"/>
        <w:jc w:val="both"/>
        <w:rPr>
          <w:rFonts w:ascii="Arial" w:hAnsi="Arial" w:cs="Arial"/>
          <w:sz w:val="20"/>
        </w:rPr>
      </w:pPr>
      <w:r w:rsidRPr="00172C9E">
        <w:rPr>
          <w:rFonts w:ascii="Arial" w:hAnsi="Arial" w:cs="Arial"/>
          <w:sz w:val="20"/>
        </w:rPr>
        <w:t>Todos los demás empleados de la tienda tenían un mínimo de un año de servicios en esta tienda. Algunos tenían cinco, y uno tenía casi ocho años.</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El gerente de la zona redactó un amplio reporte a su inmediato superior narrando la situación y lo que hasta la fecha se había hecho. Al día siguiente, planeaba hacer una visita personal al gerente de la tienda, pero no había decidido qué hacer.</w:t>
      </w:r>
    </w:p>
    <w:p w:rsidR="009B3F78" w:rsidRPr="00172C9E" w:rsidRDefault="009B3F78" w:rsidP="00172C9E">
      <w:pPr>
        <w:spacing w:line="240" w:lineRule="atLeast"/>
        <w:ind w:right="17"/>
        <w:jc w:val="both"/>
        <w:rPr>
          <w:rFonts w:ascii="Arial" w:hAnsi="Arial" w:cs="Arial"/>
          <w:b/>
          <w:sz w:val="20"/>
        </w:rPr>
      </w:pPr>
      <w:r w:rsidRPr="00172C9E">
        <w:rPr>
          <w:rFonts w:ascii="Arial" w:hAnsi="Arial" w:cs="Arial"/>
          <w:b/>
          <w:sz w:val="20"/>
        </w:rPr>
        <w:t>CUESTIONARIO</w:t>
      </w:r>
    </w:p>
    <w:p w:rsidR="000F1248" w:rsidRPr="00172C9E" w:rsidRDefault="009B3F78" w:rsidP="00172C9E">
      <w:pPr>
        <w:numPr>
          <w:ilvl w:val="0"/>
          <w:numId w:val="14"/>
        </w:numPr>
        <w:spacing w:line="240" w:lineRule="atLeast"/>
        <w:ind w:right="17"/>
        <w:jc w:val="both"/>
        <w:rPr>
          <w:rFonts w:ascii="Arial" w:hAnsi="Arial" w:cs="Arial"/>
          <w:sz w:val="20"/>
        </w:rPr>
      </w:pPr>
      <w:r w:rsidRPr="00172C9E">
        <w:rPr>
          <w:rFonts w:ascii="Arial" w:hAnsi="Arial" w:cs="Arial"/>
          <w:sz w:val="20"/>
        </w:rPr>
        <w:t>Evalúe los esfuerzos de control hechos por el gerente de la tienda.</w:t>
      </w:r>
    </w:p>
    <w:p w:rsidR="000F1248" w:rsidRPr="00172C9E" w:rsidRDefault="009B3F78" w:rsidP="00172C9E">
      <w:pPr>
        <w:numPr>
          <w:ilvl w:val="0"/>
          <w:numId w:val="14"/>
        </w:numPr>
        <w:spacing w:line="240" w:lineRule="atLeast"/>
        <w:ind w:right="17"/>
        <w:jc w:val="both"/>
        <w:rPr>
          <w:rFonts w:ascii="Arial" w:hAnsi="Arial" w:cs="Arial"/>
          <w:sz w:val="20"/>
        </w:rPr>
      </w:pPr>
      <w:r w:rsidRPr="00172C9E">
        <w:rPr>
          <w:rFonts w:ascii="Arial" w:hAnsi="Arial" w:cs="Arial"/>
          <w:sz w:val="20"/>
        </w:rPr>
        <w:t>¿Qué información adicional cree usted que debe buscar el gerente en este caso?</w:t>
      </w:r>
    </w:p>
    <w:p w:rsidR="009B3F78" w:rsidRPr="00172C9E" w:rsidRDefault="009B3F78" w:rsidP="00172C9E">
      <w:pPr>
        <w:numPr>
          <w:ilvl w:val="0"/>
          <w:numId w:val="14"/>
        </w:numPr>
        <w:spacing w:line="240" w:lineRule="atLeast"/>
        <w:ind w:right="17"/>
        <w:jc w:val="both"/>
        <w:rPr>
          <w:rFonts w:ascii="Arial" w:hAnsi="Arial" w:cs="Arial"/>
          <w:sz w:val="20"/>
        </w:rPr>
      </w:pPr>
      <w:r w:rsidRPr="00172C9E">
        <w:rPr>
          <w:rFonts w:ascii="Arial" w:hAnsi="Arial" w:cs="Arial"/>
          <w:sz w:val="20"/>
        </w:rPr>
        <w:t>¿Qué acción cree usted que deba tomar el gerente de la zona? Discútala entre el equipo.</w:t>
      </w:r>
    </w:p>
    <w:p w:rsidR="000F1248" w:rsidRPr="00172C9E" w:rsidRDefault="000F1248" w:rsidP="00172C9E">
      <w:pPr>
        <w:spacing w:line="240" w:lineRule="atLeast"/>
        <w:ind w:right="18"/>
        <w:jc w:val="both"/>
        <w:rPr>
          <w:rFonts w:ascii="Arial" w:hAnsi="Arial" w:cs="Arial"/>
          <w:b/>
          <w:bCs/>
          <w:iCs/>
          <w:sz w:val="20"/>
          <w:szCs w:val="32"/>
          <w:lang w:val="es-ES_tradnl"/>
        </w:rPr>
      </w:pPr>
    </w:p>
    <w:p w:rsidR="00104B5D" w:rsidRDefault="00104B5D" w:rsidP="00172C9E">
      <w:pPr>
        <w:spacing w:line="240" w:lineRule="atLeast"/>
        <w:ind w:right="18"/>
        <w:jc w:val="both"/>
        <w:rPr>
          <w:rFonts w:ascii="Arial" w:hAnsi="Arial" w:cs="Arial"/>
          <w:b/>
          <w:bCs/>
          <w:iCs/>
          <w:sz w:val="20"/>
          <w:szCs w:val="32"/>
          <w:lang w:val="es-ES_tradnl"/>
        </w:rPr>
      </w:pPr>
    </w:p>
    <w:p w:rsidR="000F1248" w:rsidRPr="00172C9E" w:rsidRDefault="000F1248" w:rsidP="00172C9E">
      <w:pPr>
        <w:spacing w:line="240" w:lineRule="atLeast"/>
        <w:ind w:right="18"/>
        <w:jc w:val="both"/>
        <w:rPr>
          <w:rFonts w:ascii="Arial" w:hAnsi="Arial" w:cs="Arial"/>
          <w:sz w:val="20"/>
        </w:rPr>
      </w:pPr>
      <w:r w:rsidRPr="00172C9E">
        <w:rPr>
          <w:rFonts w:ascii="Arial" w:hAnsi="Arial" w:cs="Arial"/>
          <w:b/>
          <w:bCs/>
          <w:iCs/>
          <w:sz w:val="20"/>
          <w:szCs w:val="32"/>
          <w:lang w:val="es-ES_tradnl"/>
        </w:rPr>
        <w:t>CASO Nº 6: Seguros infalibles, C.A.</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Durante los últimos cinco meses, se han tenido dificultades para que las pólizas de seguro sean mecanografiadas con precisión y dentro de los límites de tiempo requeridos por el departamento de ventas o el cliente. Al principio se creyó que la situación se rectificaría por sí misma, pero en vez de mejorar parece que está empeorando.</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"Redacción de Pólizas A" es la designación oficial para la unidad orgánica cuyo trabajo es el mecanografiado de las pólizas empleadas en conexión con la venta de seguros de vida de $ 75.000 o más. En la mayoría de los casos, estas pólizas son de la naturaleza de plan sucesorio por escrito, individualizado para el prospecto. Estas pólizas tienen aceptación entre una clientela seleccionada y sumamente buscada. El gerente de ventas insiste en que estas pólizas deben ser de ejecución perfecta, que causen una impresión favorable y que reflejen la integridad, dignidad y responsabilidad de la empresa. Ha prohibido a todos sus vendedores que utilicen una póliza cuyo mecanografiado no cubra estos requisitos.</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Un cálculo general demostró que un 22% de las pólizas eran regresadas por el departamento de ventas a Redacción de Pólizas A para que se volvieran a escribir. Las quejas más comunes incluían:</w:t>
      </w:r>
    </w:p>
    <w:p w:rsidR="009B3F78" w:rsidRPr="00172C9E" w:rsidRDefault="009B3F78" w:rsidP="00172C9E">
      <w:pPr>
        <w:spacing w:line="240" w:lineRule="atLeast"/>
        <w:ind w:left="5664" w:right="17" w:firstLine="708"/>
        <w:jc w:val="both"/>
        <w:rPr>
          <w:rFonts w:ascii="Arial" w:hAnsi="Arial" w:cs="Arial"/>
          <w:sz w:val="20"/>
        </w:rPr>
      </w:pPr>
      <w:r w:rsidRPr="00172C9E">
        <w:rPr>
          <w:rFonts w:ascii="Arial" w:hAnsi="Arial" w:cs="Arial"/>
          <w:sz w:val="20"/>
        </w:rPr>
        <w:t>Porcentaje de</w:t>
      </w:r>
    </w:p>
    <w:p w:rsidR="009B3F78" w:rsidRPr="00172C9E" w:rsidRDefault="0016117F" w:rsidP="00172C9E">
      <w:pPr>
        <w:spacing w:line="240" w:lineRule="atLeast"/>
        <w:ind w:left="4956" w:right="17" w:firstLine="708"/>
        <w:jc w:val="both"/>
        <w:rPr>
          <w:rFonts w:ascii="Arial" w:hAnsi="Arial" w:cs="Arial"/>
          <w:sz w:val="20"/>
        </w:rPr>
      </w:pPr>
      <w:r w:rsidRPr="00172C9E">
        <w:rPr>
          <w:rFonts w:ascii="Arial" w:hAnsi="Arial" w:cs="Arial"/>
          <w:sz w:val="20"/>
        </w:rPr>
        <w:t xml:space="preserve">Remecanografiado Total </w:t>
      </w:r>
    </w:p>
    <w:p w:rsidR="009B3F78" w:rsidRPr="00172C9E" w:rsidRDefault="009B3F78" w:rsidP="00172C9E">
      <w:pPr>
        <w:spacing w:line="240" w:lineRule="atLeast"/>
        <w:ind w:right="17"/>
        <w:jc w:val="both"/>
        <w:rPr>
          <w:rFonts w:ascii="Arial" w:hAnsi="Arial" w:cs="Arial"/>
          <w:sz w:val="20"/>
        </w:rPr>
      </w:pP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 xml:space="preserve">Faltas de ortografía </w:t>
      </w:r>
      <w:r w:rsidR="0016117F" w:rsidRPr="00172C9E">
        <w:rPr>
          <w:rFonts w:ascii="Arial" w:hAnsi="Arial" w:cs="Arial"/>
          <w:sz w:val="20"/>
        </w:rPr>
        <w:t xml:space="preserve"> ……………………………………………….</w:t>
      </w:r>
      <w:r w:rsidRPr="00172C9E">
        <w:rPr>
          <w:rFonts w:ascii="Arial" w:hAnsi="Arial" w:cs="Arial"/>
          <w:sz w:val="20"/>
        </w:rPr>
        <w:tab/>
        <w:t>34</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 xml:space="preserve">Inserciones de tipo no centradas </w:t>
      </w:r>
      <w:r w:rsidR="0016117F" w:rsidRPr="00172C9E">
        <w:rPr>
          <w:rFonts w:ascii="Arial" w:hAnsi="Arial" w:cs="Arial"/>
          <w:sz w:val="20"/>
        </w:rPr>
        <w:t xml:space="preserve"> ………………………………</w:t>
      </w:r>
      <w:r w:rsidRPr="00172C9E">
        <w:rPr>
          <w:rFonts w:ascii="Arial" w:hAnsi="Arial" w:cs="Arial"/>
          <w:sz w:val="20"/>
        </w:rPr>
        <w:tab/>
        <w:t>23</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 xml:space="preserve">Falta de uniformidad en el tecleo </w:t>
      </w:r>
      <w:r w:rsidR="0016117F" w:rsidRPr="00172C9E">
        <w:rPr>
          <w:rFonts w:ascii="Arial" w:hAnsi="Arial" w:cs="Arial"/>
          <w:sz w:val="20"/>
        </w:rPr>
        <w:t xml:space="preserve"> ……………………………...</w:t>
      </w:r>
      <w:r w:rsidRPr="00172C9E">
        <w:rPr>
          <w:rFonts w:ascii="Arial" w:hAnsi="Arial" w:cs="Arial"/>
          <w:sz w:val="20"/>
        </w:rPr>
        <w:tab/>
        <w:t>32</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Borraduras</w:t>
      </w:r>
      <w:r w:rsidRPr="00172C9E">
        <w:rPr>
          <w:rFonts w:ascii="Arial" w:hAnsi="Arial" w:cs="Arial"/>
          <w:sz w:val="20"/>
        </w:rPr>
        <w:tab/>
      </w:r>
      <w:r w:rsidR="0016117F" w:rsidRPr="00172C9E">
        <w:rPr>
          <w:rFonts w:ascii="Arial" w:hAnsi="Arial" w:cs="Arial"/>
          <w:sz w:val="20"/>
        </w:rPr>
        <w:t>……………………………………………………………</w:t>
      </w:r>
      <w:r w:rsidR="0016117F" w:rsidRPr="00172C9E">
        <w:rPr>
          <w:rFonts w:ascii="Arial" w:hAnsi="Arial" w:cs="Arial"/>
          <w:sz w:val="20"/>
        </w:rPr>
        <w:tab/>
      </w:r>
      <w:r w:rsidRPr="00172C9E">
        <w:rPr>
          <w:rFonts w:ascii="Arial" w:hAnsi="Arial" w:cs="Arial"/>
          <w:sz w:val="20"/>
        </w:rPr>
        <w:t>11</w:t>
      </w:r>
    </w:p>
    <w:p w:rsidR="009B3F78" w:rsidRPr="00172C9E" w:rsidRDefault="009B3F78" w:rsidP="00172C9E">
      <w:pPr>
        <w:spacing w:line="240" w:lineRule="atLeast"/>
        <w:ind w:right="17"/>
        <w:jc w:val="both"/>
        <w:rPr>
          <w:rFonts w:ascii="Arial" w:hAnsi="Arial" w:cs="Arial"/>
          <w:sz w:val="20"/>
        </w:rPr>
      </w:pP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La señora Luisa Martínez, supervisora de Redacción de Pólizas A, ha estado tratando de producir la calidad del trabajo que se exige, pero la dificultad se ha agudizado durante los últimos cinco meses. Ha trabajado con la empresa 16 años, 5 de ellos como supervisora de la "Unidad A". Está considerada por el Director de Personal como una supervisora "superior al promedio". En una época, la supervisora de Redacción de Pólizas A revisaba el trabajo buscando posibles errores, pero se había descontinuado esta práctica hacía ocho o nueve meses porque la supervisora no tenía tiempo de hacerlo y los que formaban parte del departamento de ventas parecían sí tener suficiente tiempo libre para hacer este trabajo de revisión. Además, ciertas partes de la redacción eran un tanto técnicas y siempre habían sido revisadas por los vendedores, sin tomar en cuenta la inspección del personal de la unidad de Redacción de Pólizas A. Desde hace mucho tiempo la costumbre ha sido que cada mecanógrafa revise su propio trabajo.</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 xml:space="preserve">En opinión de la supervisora, se debía permitir a las nueve muchachas de su departamento que ejecutaran otros tipos de trabajo, es decir, que no estuvieran limitadas al mecanografiado de pólizas de seguro. La señora Martínez cree que los errores y descuidos son causados por la presente especialización de trabajo, que hace que éste sea demasiado limitado y monótono. Al ser confrontada con el hecho de que las pólizas de seguro siempre habían sido mecanografiadas por un grupo designado, que no hacía ningún otro tipo de trabajo, y que no había presentado serias dificultades sino hasta ahora, la señora Martínez afirmó que las </w:t>
      </w:r>
      <w:r w:rsidRPr="00172C9E">
        <w:rPr>
          <w:rFonts w:ascii="Arial" w:hAnsi="Arial" w:cs="Arial"/>
          <w:sz w:val="20"/>
        </w:rPr>
        <w:lastRenderedPageBreak/>
        <w:t>necesidades del empleado y las condiciones de trabajo habían cambiado con el tiempo. Las cosas no son como eran antes.</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En parte, la señora Martínez se refería al aumento en el número de pólizas que se esperaba hiciera cada empleada diariamente. El aumento ascendía al 12% Y era el resultado de un programa de reducción de costos que la empresa había iniciado hacía unos seis meses para mantener en competencia a Seguros Infalibles. Al mismo tiempo que se hizo efectivo el aumento en el trabajo, los sueldos de la empresa fueron aumentados de un promedio de $95 a la semana a $100 por semana.</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Juana Rodríguez, que trabaja en Redacción de Pólizas A, comunicó a su hermano, José Rodríguez, uno de los vendedores de la empresa, que su máquina de escribir estaba casi inservible y no podía hacer mejor trabajo con ella. Al comunicárselo a la señora Martínez, Juana había recibido como respuesta que la empresa contaba con un servicio excelente de mantenimiento de las máquinas de escribir y que todas estaban en buenas condiciones de operación. También se informó que la señora Martínez había indicado a Juana: "No puedes excusarte de hacer un mal trabajo culpando al mal equipo. No hay nada malo con nuestras máquinas de escribir".</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José Rodríguez informó lo que le había comunicado su hermana, a su superior, el gerente de ventas. También mencionó que no entendía por qué no se usaban máquinas de escribir automáticas o computadoras. Así, las pólizas podrían uniformizarse y se impulsaría el uso de equipo de oficina moderno. El único comentario de éste fue: "Muy bien, gracias, José. Quiero decirte algo. Recuerda solamente que nuestro trabajo es hacer la venta. Hacer que la póliza sea mecanografiada correctamente no es nuestra responsabilidad. Concentremos nuestros esfuerzos en lo que se supone tenemos que hacer. ¿Entendido?" -Sí, señor-, respondió José Rodríguez”.</w:t>
      </w:r>
    </w:p>
    <w:p w:rsidR="009B3F78" w:rsidRPr="00172C9E" w:rsidRDefault="009B3F78" w:rsidP="00172C9E">
      <w:pPr>
        <w:spacing w:line="240" w:lineRule="atLeast"/>
        <w:ind w:right="17"/>
        <w:jc w:val="both"/>
        <w:rPr>
          <w:rFonts w:ascii="Arial" w:hAnsi="Arial" w:cs="Arial"/>
          <w:sz w:val="20"/>
        </w:rPr>
      </w:pPr>
      <w:r w:rsidRPr="00172C9E">
        <w:rPr>
          <w:rFonts w:ascii="Arial" w:hAnsi="Arial" w:cs="Arial"/>
          <w:sz w:val="20"/>
        </w:rPr>
        <w:t>CUESTIONARIO</w:t>
      </w:r>
    </w:p>
    <w:p w:rsidR="0016117F" w:rsidRPr="00172C9E" w:rsidRDefault="009B3F78" w:rsidP="00172C9E">
      <w:pPr>
        <w:numPr>
          <w:ilvl w:val="0"/>
          <w:numId w:val="15"/>
        </w:numPr>
        <w:spacing w:line="240" w:lineRule="atLeast"/>
        <w:ind w:right="17"/>
        <w:jc w:val="both"/>
        <w:rPr>
          <w:rFonts w:ascii="Arial" w:hAnsi="Arial" w:cs="Arial"/>
          <w:sz w:val="20"/>
        </w:rPr>
      </w:pPr>
      <w:r w:rsidRPr="00172C9E">
        <w:rPr>
          <w:rFonts w:ascii="Arial" w:hAnsi="Arial" w:cs="Arial"/>
          <w:sz w:val="20"/>
        </w:rPr>
        <w:t>¿Quién cree que tenga la responsabilidad de solucionar el problema en este caso? Justifique su respuesta.</w:t>
      </w:r>
    </w:p>
    <w:p w:rsidR="0016117F" w:rsidRPr="00172C9E" w:rsidRDefault="009B3F78" w:rsidP="00172C9E">
      <w:pPr>
        <w:numPr>
          <w:ilvl w:val="0"/>
          <w:numId w:val="15"/>
        </w:numPr>
        <w:spacing w:line="240" w:lineRule="atLeast"/>
        <w:ind w:right="17"/>
        <w:jc w:val="both"/>
        <w:rPr>
          <w:rFonts w:ascii="Arial" w:hAnsi="Arial" w:cs="Arial"/>
          <w:sz w:val="20"/>
        </w:rPr>
      </w:pPr>
      <w:r w:rsidRPr="00172C9E">
        <w:rPr>
          <w:rFonts w:ascii="Arial" w:hAnsi="Arial" w:cs="Arial"/>
          <w:sz w:val="20"/>
        </w:rPr>
        <w:t>¿Qué tipos de control probablemente ayudarían a Seguros Infalibles?</w:t>
      </w:r>
    </w:p>
    <w:p w:rsidR="0016117F" w:rsidRPr="00172C9E" w:rsidRDefault="009B3F78" w:rsidP="00172C9E">
      <w:pPr>
        <w:numPr>
          <w:ilvl w:val="0"/>
          <w:numId w:val="15"/>
        </w:numPr>
        <w:spacing w:line="240" w:lineRule="atLeast"/>
        <w:ind w:right="17"/>
        <w:jc w:val="both"/>
        <w:rPr>
          <w:rFonts w:ascii="Arial" w:hAnsi="Arial" w:cs="Arial"/>
          <w:sz w:val="20"/>
        </w:rPr>
      </w:pPr>
      <w:r w:rsidRPr="00172C9E">
        <w:rPr>
          <w:rFonts w:ascii="Arial" w:hAnsi="Arial" w:cs="Arial"/>
          <w:sz w:val="20"/>
        </w:rPr>
        <w:t>¿Cuál es su opinión general de la señora Martínez? ¿Del gerente de ventas? Discútalo.</w:t>
      </w:r>
    </w:p>
    <w:p w:rsidR="00B768E2" w:rsidRDefault="009B3F78" w:rsidP="00172C9E">
      <w:pPr>
        <w:numPr>
          <w:ilvl w:val="0"/>
          <w:numId w:val="15"/>
        </w:numPr>
        <w:spacing w:line="240" w:lineRule="atLeast"/>
        <w:ind w:right="17"/>
        <w:jc w:val="both"/>
        <w:rPr>
          <w:rFonts w:ascii="Arial" w:hAnsi="Arial" w:cs="Arial"/>
          <w:sz w:val="20"/>
        </w:rPr>
      </w:pPr>
      <w:r w:rsidRPr="00172C9E">
        <w:rPr>
          <w:rFonts w:ascii="Arial" w:hAnsi="Arial" w:cs="Arial"/>
          <w:sz w:val="20"/>
        </w:rPr>
        <w:t>¿Qué acciones recomendaría que se tomaran? ¿Por qué?</w:t>
      </w:r>
    </w:p>
    <w:p w:rsidR="00172C9E" w:rsidRDefault="00172C9E" w:rsidP="00172C9E">
      <w:pPr>
        <w:spacing w:line="240" w:lineRule="atLeast"/>
        <w:ind w:right="17"/>
        <w:jc w:val="both"/>
        <w:rPr>
          <w:rFonts w:ascii="Arial" w:hAnsi="Arial" w:cs="Arial"/>
          <w:sz w:val="20"/>
        </w:rPr>
      </w:pPr>
    </w:p>
    <w:p w:rsidR="00172C9E" w:rsidRDefault="00172C9E" w:rsidP="00172C9E">
      <w:pPr>
        <w:spacing w:line="240" w:lineRule="atLeast"/>
        <w:ind w:right="17"/>
        <w:jc w:val="both"/>
        <w:rPr>
          <w:rFonts w:ascii="Arial" w:hAnsi="Arial" w:cs="Arial"/>
          <w:sz w:val="20"/>
        </w:rPr>
      </w:pPr>
    </w:p>
    <w:p w:rsidR="00104B5D" w:rsidRDefault="00172C9E" w:rsidP="00172C9E">
      <w:pPr>
        <w:spacing w:line="240" w:lineRule="atLeast"/>
        <w:rPr>
          <w:rFonts w:ascii="Arial" w:hAnsi="Arial" w:cs="Arial"/>
          <w:b/>
          <w:bCs/>
          <w:iCs/>
          <w:sz w:val="20"/>
          <w:lang w:val="pt-BR"/>
        </w:rPr>
      </w:pPr>
      <w:r w:rsidRPr="00172C9E">
        <w:rPr>
          <w:rFonts w:ascii="Arial" w:hAnsi="Arial" w:cs="Arial"/>
          <w:b/>
          <w:bCs/>
          <w:sz w:val="20"/>
          <w:szCs w:val="26"/>
          <w:lang w:val="pt-BR"/>
        </w:rPr>
        <w:t xml:space="preserve">Ing. </w:t>
      </w:r>
      <w:r w:rsidRPr="00172C9E">
        <w:rPr>
          <w:rFonts w:ascii="Arial" w:hAnsi="Arial" w:cs="Arial"/>
          <w:b/>
          <w:bCs/>
          <w:iCs/>
          <w:sz w:val="20"/>
          <w:szCs w:val="26"/>
          <w:lang w:val="pt-BR"/>
        </w:rPr>
        <w:t>Cruz Lezama Osaín</w:t>
      </w:r>
      <w:r w:rsidRPr="00172C9E">
        <w:rPr>
          <w:rFonts w:ascii="Arial" w:hAnsi="Arial" w:cs="Arial"/>
          <w:b/>
          <w:bCs/>
          <w:iCs/>
          <w:sz w:val="20"/>
          <w:lang w:val="pt-BR"/>
        </w:rPr>
        <w:t xml:space="preserve"> </w:t>
      </w:r>
    </w:p>
    <w:p w:rsidR="00172C9E" w:rsidRPr="00172C9E" w:rsidRDefault="00172C9E" w:rsidP="00172C9E">
      <w:pPr>
        <w:spacing w:line="240" w:lineRule="atLeast"/>
        <w:rPr>
          <w:rFonts w:ascii="Arial" w:hAnsi="Arial" w:cs="Arial"/>
          <w:color w:val="0000FF"/>
          <w:sz w:val="20"/>
          <w:szCs w:val="20"/>
          <w:u w:val="single"/>
        </w:rPr>
      </w:pPr>
      <w:hyperlink r:id="rId54" w:history="1">
        <w:r w:rsidRPr="00172C9E">
          <w:rPr>
            <w:rStyle w:val="Hipervnculo"/>
            <w:rFonts w:ascii="Arial" w:hAnsi="Arial" w:cs="Arial"/>
            <w:sz w:val="20"/>
            <w:szCs w:val="20"/>
          </w:rPr>
          <w:t>cruzlezamao@yahoo.com</w:t>
        </w:r>
      </w:hyperlink>
    </w:p>
    <w:p w:rsidR="00172C9E" w:rsidRPr="00172C9E" w:rsidRDefault="00172C9E" w:rsidP="00172C9E">
      <w:pPr>
        <w:spacing w:line="240" w:lineRule="atLeast"/>
        <w:rPr>
          <w:rFonts w:ascii="Arial" w:hAnsi="Arial" w:cs="Arial"/>
          <w:sz w:val="20"/>
          <w:lang w:val="es-ES_tradnl"/>
        </w:rPr>
      </w:pPr>
      <w:r w:rsidRPr="00172C9E">
        <w:rPr>
          <w:rFonts w:ascii="Arial" w:hAnsi="Arial" w:cs="Arial"/>
          <w:sz w:val="20"/>
          <w:lang w:val="es-ES_tradnl"/>
        </w:rPr>
        <w:t xml:space="preserve">Ingeniero Industrial - Especialista en Finanzas –Magíster en Gerencia, Mención Finanzas </w:t>
      </w:r>
    </w:p>
    <w:p w:rsidR="00172C9E" w:rsidRPr="00172C9E" w:rsidRDefault="00172C9E" w:rsidP="00172C9E">
      <w:pPr>
        <w:spacing w:line="240" w:lineRule="atLeast"/>
        <w:rPr>
          <w:rFonts w:ascii="Arial" w:hAnsi="Arial" w:cs="Arial"/>
          <w:sz w:val="20"/>
          <w:lang w:val="es-ES_tradnl"/>
        </w:rPr>
      </w:pPr>
      <w:r w:rsidRPr="00172C9E">
        <w:rPr>
          <w:rFonts w:ascii="Arial" w:hAnsi="Arial" w:cs="Arial"/>
          <w:sz w:val="20"/>
          <w:lang w:val="es-ES_tradnl"/>
        </w:rPr>
        <w:t>Especialista en Operaciones y Producción - Diplomado en Formación y Desarrollo Docente</w:t>
      </w:r>
    </w:p>
    <w:p w:rsidR="00172C9E" w:rsidRPr="00104B5D" w:rsidRDefault="00172C9E" w:rsidP="00172C9E">
      <w:pPr>
        <w:spacing w:line="240" w:lineRule="atLeast"/>
        <w:rPr>
          <w:rFonts w:ascii="Arial" w:hAnsi="Arial" w:cs="Arial"/>
          <w:bCs/>
          <w:sz w:val="20"/>
          <w:szCs w:val="22"/>
        </w:rPr>
      </w:pPr>
      <w:r w:rsidRPr="00104B5D">
        <w:rPr>
          <w:rFonts w:ascii="Arial" w:hAnsi="Arial" w:cs="Arial"/>
          <w:bCs/>
          <w:sz w:val="20"/>
          <w:szCs w:val="22"/>
        </w:rPr>
        <w:t>ASESORÍA TÉCNICA Y GERENCIAL ENTRENAMIENTO Y FORMACIÓN</w:t>
      </w:r>
    </w:p>
    <w:p w:rsidR="00172C9E" w:rsidRPr="00172C9E" w:rsidRDefault="00B855DE" w:rsidP="00172C9E">
      <w:pPr>
        <w:pStyle w:val="Textoindependiente"/>
        <w:spacing w:line="240" w:lineRule="atLeast"/>
        <w:jc w:val="left"/>
        <w:rPr>
          <w:rFonts w:ascii="Arial" w:hAnsi="Arial" w:cs="Arial"/>
          <w:sz w:val="20"/>
          <w:szCs w:val="20"/>
        </w:rPr>
      </w:pPr>
      <w:r>
        <w:rPr>
          <w:rFonts w:ascii="Arial" w:hAnsi="Arial" w:cs="Arial"/>
          <w:noProof/>
          <w:sz w:val="20"/>
          <w:szCs w:val="26"/>
          <w:lang w:val="es-MX" w:eastAsia="es-MX"/>
        </w:rPr>
        <w:drawing>
          <wp:anchor distT="0" distB="0" distL="114300" distR="114300" simplePos="0" relativeHeight="251676160" behindDoc="1" locked="0" layoutInCell="1" allowOverlap="1">
            <wp:simplePos x="0" y="0"/>
            <wp:positionH relativeFrom="column">
              <wp:posOffset>121920</wp:posOffset>
            </wp:positionH>
            <wp:positionV relativeFrom="paragraph">
              <wp:posOffset>15875</wp:posOffset>
            </wp:positionV>
            <wp:extent cx="748665" cy="835660"/>
            <wp:effectExtent l="1905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cstate="print">
                      <a:lum bright="66000"/>
                    </a:blip>
                    <a:srcRect/>
                    <a:stretch>
                      <a:fillRect/>
                    </a:stretch>
                  </pic:blipFill>
                  <pic:spPr bwMode="auto">
                    <a:xfrm>
                      <a:off x="0" y="0"/>
                      <a:ext cx="748665" cy="835660"/>
                    </a:xfrm>
                    <a:prstGeom prst="rect">
                      <a:avLst/>
                    </a:prstGeom>
                    <a:noFill/>
                    <a:ln w="9525">
                      <a:noFill/>
                      <a:miter lim="800000"/>
                      <a:headEnd/>
                      <a:tailEnd/>
                    </a:ln>
                    <a:effectLst/>
                  </pic:spPr>
                </pic:pic>
              </a:graphicData>
            </a:graphic>
          </wp:anchor>
        </w:drawing>
      </w:r>
      <w:r w:rsidR="00172C9E" w:rsidRPr="00172C9E">
        <w:rPr>
          <w:rFonts w:ascii="Arial" w:hAnsi="Arial" w:cs="Arial"/>
          <w:sz w:val="20"/>
          <w:szCs w:val="20"/>
        </w:rPr>
        <w:tab/>
      </w:r>
    </w:p>
    <w:p w:rsidR="00172C9E" w:rsidRPr="00172C9E" w:rsidRDefault="00172C9E" w:rsidP="00172C9E">
      <w:pPr>
        <w:pStyle w:val="Textoindependiente"/>
        <w:spacing w:line="240" w:lineRule="atLeast"/>
        <w:jc w:val="left"/>
        <w:rPr>
          <w:rFonts w:ascii="Arial" w:hAnsi="Arial" w:cs="Arial"/>
          <w:sz w:val="20"/>
          <w:szCs w:val="20"/>
        </w:rPr>
      </w:pPr>
    </w:p>
    <w:p w:rsidR="00172C9E" w:rsidRPr="00172C9E" w:rsidRDefault="00172C9E" w:rsidP="00172C9E">
      <w:pPr>
        <w:pStyle w:val="Textoindependiente"/>
        <w:spacing w:line="240" w:lineRule="atLeast"/>
        <w:jc w:val="left"/>
        <w:rPr>
          <w:rFonts w:ascii="Arial" w:hAnsi="Arial" w:cs="Arial"/>
          <w:sz w:val="20"/>
          <w:szCs w:val="20"/>
        </w:rPr>
      </w:pPr>
    </w:p>
    <w:p w:rsidR="00172C9E" w:rsidRPr="00172C9E" w:rsidRDefault="00172C9E" w:rsidP="00172C9E">
      <w:pPr>
        <w:pStyle w:val="Textoindependiente"/>
        <w:spacing w:line="240" w:lineRule="atLeast"/>
        <w:jc w:val="left"/>
        <w:rPr>
          <w:rFonts w:ascii="Arial" w:hAnsi="Arial" w:cs="Arial"/>
          <w:sz w:val="20"/>
          <w:szCs w:val="20"/>
        </w:rPr>
      </w:pPr>
    </w:p>
    <w:p w:rsidR="00172C9E" w:rsidRPr="00172C9E" w:rsidRDefault="00172C9E" w:rsidP="00172C9E">
      <w:pPr>
        <w:pStyle w:val="Textoindependiente"/>
        <w:spacing w:line="240" w:lineRule="atLeast"/>
        <w:jc w:val="left"/>
        <w:rPr>
          <w:rFonts w:ascii="Arial" w:hAnsi="Arial" w:cs="Arial"/>
          <w:sz w:val="20"/>
          <w:szCs w:val="20"/>
        </w:rPr>
      </w:pPr>
    </w:p>
    <w:p w:rsidR="00172C9E" w:rsidRPr="00172C9E" w:rsidRDefault="00172C9E" w:rsidP="00172C9E">
      <w:pPr>
        <w:pStyle w:val="Textoindependiente"/>
        <w:spacing w:line="240" w:lineRule="atLeast"/>
        <w:jc w:val="left"/>
        <w:rPr>
          <w:rFonts w:ascii="Arial" w:hAnsi="Arial" w:cs="Arial"/>
          <w:sz w:val="20"/>
          <w:szCs w:val="20"/>
        </w:rPr>
      </w:pPr>
    </w:p>
    <w:p w:rsidR="00172C9E" w:rsidRPr="00104B5D" w:rsidRDefault="00172C9E" w:rsidP="00172C9E">
      <w:pPr>
        <w:pStyle w:val="NormalWeb"/>
        <w:spacing w:before="0" w:beforeAutospacing="0" w:after="0" w:afterAutospacing="0" w:line="240" w:lineRule="atLeast"/>
        <w:rPr>
          <w:rFonts w:ascii="Arial" w:eastAsia="Arial Unicode MS" w:hAnsi="Arial" w:cs="Arial"/>
          <w:bCs/>
          <w:iCs/>
          <w:sz w:val="20"/>
          <w:szCs w:val="104"/>
        </w:rPr>
      </w:pPr>
      <w:r w:rsidRPr="00104B5D">
        <w:rPr>
          <w:rFonts w:ascii="Arial" w:eastAsia="Arial Unicode MS" w:hAnsi="Arial" w:cs="Arial"/>
          <w:bCs/>
          <w:iCs/>
          <w:sz w:val="20"/>
          <w:szCs w:val="104"/>
        </w:rPr>
        <w:t>Ciudad Guayana, Noviembre de 2007</w:t>
      </w:r>
    </w:p>
    <w:p w:rsidR="00172C9E" w:rsidRPr="00172C9E" w:rsidRDefault="00172C9E" w:rsidP="00172C9E">
      <w:pPr>
        <w:spacing w:line="240" w:lineRule="atLeast"/>
        <w:ind w:right="17"/>
        <w:jc w:val="both"/>
        <w:rPr>
          <w:rFonts w:ascii="Arial" w:hAnsi="Arial" w:cs="Arial"/>
          <w:sz w:val="20"/>
        </w:rPr>
      </w:pPr>
    </w:p>
    <w:sectPr w:rsidR="00172C9E" w:rsidRPr="00172C9E" w:rsidSect="00172C9E">
      <w:footerReference w:type="default" r:id="rId56"/>
      <w:pgSz w:w="11906" w:h="16838"/>
      <w:pgMar w:top="1417" w:right="1134" w:bottom="141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AD" w:rsidRDefault="00BF53AD">
      <w:r>
        <w:separator/>
      </w:r>
    </w:p>
  </w:endnote>
  <w:endnote w:type="continuationSeparator" w:id="0">
    <w:p w:rsidR="00BF53AD" w:rsidRDefault="00BF53AD">
      <w:r>
        <w:continuationSeparator/>
      </w:r>
    </w:p>
  </w:endnote>
</w:endnotes>
</file>

<file path=word/fontTable.xml><?xml version="1.0" encoding="utf-8"?>
<w:fonts xmlns:r="http://schemas.openxmlformats.org/officeDocument/2006/relationships" xmlns:w="http://schemas.openxmlformats.org/wordprocessingml/2006/main">
  <w:font w:name="Bookshelf Symbol 7">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5D" w:rsidRPr="00172C9E" w:rsidRDefault="00104B5D" w:rsidP="00172C9E">
    <w:pPr>
      <w:pStyle w:val="Piedepgina"/>
      <w:ind w:right="360"/>
      <w:jc w:val="center"/>
      <w:rPr>
        <w:rFonts w:ascii="Arial" w:hAnsi="Arial" w:cs="Arial"/>
        <w:sz w:val="16"/>
        <w:szCs w:val="16"/>
      </w:rPr>
    </w:pPr>
    <w:r w:rsidRPr="00172C9E">
      <w:rPr>
        <w:rFonts w:ascii="Arial" w:hAnsi="Arial" w:cs="Arial"/>
        <w:sz w:val="16"/>
        <w:szCs w:val="16"/>
      </w:rPr>
      <w:t xml:space="preserve">Para ver trabajos similares o recibir información semanal sobre nuevas publicaciones, visite www.monografias.com </w:t>
    </w:r>
  </w:p>
  <w:p w:rsidR="00104B5D" w:rsidRPr="001E7816" w:rsidRDefault="00104B5D" w:rsidP="00E1745B">
    <w:pPr>
      <w:pStyle w:val="Piedepgina"/>
      <w:ind w:right="360"/>
      <w:jc w:val="right"/>
      <w:rPr>
        <w:rFonts w:ascii="Bookman Old Style" w:hAnsi="Bookman Old Style"/>
        <w:sz w:val="22"/>
        <w:szCs w:val="22"/>
      </w:rPr>
    </w:pPr>
    <w:r w:rsidRPr="001E7816">
      <w:rPr>
        <w:rStyle w:val="Nmerodepgina"/>
        <w:rFonts w:ascii="Bookman Old Style" w:hAnsi="Bookman Old Style"/>
        <w:sz w:val="22"/>
        <w:szCs w:val="22"/>
      </w:rPr>
      <w:fldChar w:fldCharType="begin"/>
    </w:r>
    <w:r w:rsidRPr="001E7816">
      <w:rPr>
        <w:rStyle w:val="Nmerodepgina"/>
        <w:rFonts w:ascii="Bookman Old Style" w:hAnsi="Bookman Old Style"/>
        <w:sz w:val="22"/>
        <w:szCs w:val="22"/>
      </w:rPr>
      <w:instrText xml:space="preserve"> PAGE </w:instrText>
    </w:r>
    <w:r w:rsidRPr="001E7816">
      <w:rPr>
        <w:rStyle w:val="Nmerodepgina"/>
        <w:rFonts w:ascii="Bookman Old Style" w:hAnsi="Bookman Old Style"/>
        <w:sz w:val="22"/>
        <w:szCs w:val="22"/>
      </w:rPr>
      <w:fldChar w:fldCharType="separate"/>
    </w:r>
    <w:r w:rsidR="00B855DE">
      <w:rPr>
        <w:rStyle w:val="Nmerodepgina"/>
        <w:rFonts w:ascii="Bookman Old Style" w:hAnsi="Bookman Old Style"/>
        <w:noProof/>
        <w:sz w:val="22"/>
        <w:szCs w:val="22"/>
      </w:rPr>
      <w:t>35</w:t>
    </w:r>
    <w:r w:rsidRPr="001E7816">
      <w:rPr>
        <w:rStyle w:val="Nmerodepgina"/>
        <w:rFonts w:ascii="Bookman Old Style" w:hAnsi="Bookman Old Style"/>
        <w:sz w:val="22"/>
        <w:szCs w:val="22"/>
      </w:rPr>
      <w:fldChar w:fldCharType="end"/>
    </w:r>
  </w:p>
  <w:p w:rsidR="00104B5D" w:rsidRDefault="00104B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AD" w:rsidRDefault="00BF53AD">
      <w:r>
        <w:separator/>
      </w:r>
    </w:p>
  </w:footnote>
  <w:footnote w:type="continuationSeparator" w:id="0">
    <w:p w:rsidR="00BF53AD" w:rsidRDefault="00BF5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06"/>
    <w:multiLevelType w:val="hybridMultilevel"/>
    <w:tmpl w:val="D0A27D60"/>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1EA1F65"/>
    <w:multiLevelType w:val="hybridMultilevel"/>
    <w:tmpl w:val="3440F2E8"/>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5B17B94"/>
    <w:multiLevelType w:val="hybridMultilevel"/>
    <w:tmpl w:val="5FBE9514"/>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9775250"/>
    <w:multiLevelType w:val="hybridMultilevel"/>
    <w:tmpl w:val="1C18242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B55727D"/>
    <w:multiLevelType w:val="hybridMultilevel"/>
    <w:tmpl w:val="FB6024E6"/>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0CF713B2"/>
    <w:multiLevelType w:val="hybridMultilevel"/>
    <w:tmpl w:val="8A5A1468"/>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12C01C1"/>
    <w:multiLevelType w:val="hybridMultilevel"/>
    <w:tmpl w:val="ED6E16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8A09FF"/>
    <w:multiLevelType w:val="hybridMultilevel"/>
    <w:tmpl w:val="F59023E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1B6238A7"/>
    <w:multiLevelType w:val="hybridMultilevel"/>
    <w:tmpl w:val="40323856"/>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BF70466"/>
    <w:multiLevelType w:val="hybridMultilevel"/>
    <w:tmpl w:val="ED742BC6"/>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F4D7FFE"/>
    <w:multiLevelType w:val="hybridMultilevel"/>
    <w:tmpl w:val="079A21B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27BC10BA"/>
    <w:multiLevelType w:val="hybridMultilevel"/>
    <w:tmpl w:val="BB40FB0A"/>
    <w:lvl w:ilvl="0" w:tplc="0C0A0003">
      <w:start w:val="1"/>
      <w:numFmt w:val="bullet"/>
      <w:lvlText w:val="o"/>
      <w:lvlJc w:val="left"/>
      <w:pPr>
        <w:tabs>
          <w:tab w:val="num" w:pos="720"/>
        </w:tabs>
        <w:ind w:left="720" w:hanging="360"/>
      </w:pPr>
      <w:rPr>
        <w:rFonts w:ascii="Courier New" w:hAnsi="Courier New" w:cs="Courier New"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A357EDC"/>
    <w:multiLevelType w:val="hybridMultilevel"/>
    <w:tmpl w:val="14381A4E"/>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B91255B"/>
    <w:multiLevelType w:val="hybridMultilevel"/>
    <w:tmpl w:val="97DC3AE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EB87658"/>
    <w:multiLevelType w:val="hybridMultilevel"/>
    <w:tmpl w:val="B3B84FA4"/>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337714C9"/>
    <w:multiLevelType w:val="hybridMultilevel"/>
    <w:tmpl w:val="507283B0"/>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34F84FB8"/>
    <w:multiLevelType w:val="hybridMultilevel"/>
    <w:tmpl w:val="18D60F42"/>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38624FB3"/>
    <w:multiLevelType w:val="hybridMultilevel"/>
    <w:tmpl w:val="09B26F22"/>
    <w:lvl w:ilvl="0" w:tplc="389AF5C8">
      <w:start w:val="1"/>
      <w:numFmt w:val="bullet"/>
      <w:lvlText w:val="•"/>
      <w:lvlJc w:val="left"/>
      <w:pPr>
        <w:tabs>
          <w:tab w:val="num" w:pos="720"/>
        </w:tabs>
        <w:ind w:left="720" w:hanging="360"/>
      </w:pPr>
      <w:rPr>
        <w:rFonts w:ascii="Tahoma" w:hAnsi="Tahoma" w:hint="default"/>
      </w:rPr>
    </w:lvl>
    <w:lvl w:ilvl="1" w:tplc="3C760D50">
      <w:numFmt w:val="bullet"/>
      <w:lvlText w:val="-"/>
      <w:lvlJc w:val="left"/>
      <w:pPr>
        <w:tabs>
          <w:tab w:val="num" w:pos="1440"/>
        </w:tabs>
        <w:ind w:left="1440" w:hanging="360"/>
      </w:pPr>
      <w:rPr>
        <w:rFonts w:ascii="Times New Roman" w:eastAsia="Times New Roman" w:hAnsi="Times New Roman" w:cs="Times New Roman" w:hint="default"/>
        <w:color w:val="auto"/>
        <w:sz w:val="28"/>
        <w:szCs w:val="28"/>
      </w:rPr>
    </w:lvl>
    <w:lvl w:ilvl="2" w:tplc="9D1227E0" w:tentative="1">
      <w:start w:val="1"/>
      <w:numFmt w:val="bullet"/>
      <w:lvlText w:val="•"/>
      <w:lvlJc w:val="left"/>
      <w:pPr>
        <w:tabs>
          <w:tab w:val="num" w:pos="2160"/>
        </w:tabs>
        <w:ind w:left="2160" w:hanging="360"/>
      </w:pPr>
      <w:rPr>
        <w:rFonts w:ascii="Tahoma" w:hAnsi="Tahoma" w:hint="default"/>
      </w:rPr>
    </w:lvl>
    <w:lvl w:ilvl="3" w:tplc="4404A3B4" w:tentative="1">
      <w:start w:val="1"/>
      <w:numFmt w:val="bullet"/>
      <w:lvlText w:val="•"/>
      <w:lvlJc w:val="left"/>
      <w:pPr>
        <w:tabs>
          <w:tab w:val="num" w:pos="2880"/>
        </w:tabs>
        <w:ind w:left="2880" w:hanging="360"/>
      </w:pPr>
      <w:rPr>
        <w:rFonts w:ascii="Tahoma" w:hAnsi="Tahoma" w:hint="default"/>
      </w:rPr>
    </w:lvl>
    <w:lvl w:ilvl="4" w:tplc="A3FA3152" w:tentative="1">
      <w:start w:val="1"/>
      <w:numFmt w:val="bullet"/>
      <w:lvlText w:val="•"/>
      <w:lvlJc w:val="left"/>
      <w:pPr>
        <w:tabs>
          <w:tab w:val="num" w:pos="3600"/>
        </w:tabs>
        <w:ind w:left="3600" w:hanging="360"/>
      </w:pPr>
      <w:rPr>
        <w:rFonts w:ascii="Tahoma" w:hAnsi="Tahoma" w:hint="default"/>
      </w:rPr>
    </w:lvl>
    <w:lvl w:ilvl="5" w:tplc="A6268F9C" w:tentative="1">
      <w:start w:val="1"/>
      <w:numFmt w:val="bullet"/>
      <w:lvlText w:val="•"/>
      <w:lvlJc w:val="left"/>
      <w:pPr>
        <w:tabs>
          <w:tab w:val="num" w:pos="4320"/>
        </w:tabs>
        <w:ind w:left="4320" w:hanging="360"/>
      </w:pPr>
      <w:rPr>
        <w:rFonts w:ascii="Tahoma" w:hAnsi="Tahoma" w:hint="default"/>
      </w:rPr>
    </w:lvl>
    <w:lvl w:ilvl="6" w:tplc="C144E2A4" w:tentative="1">
      <w:start w:val="1"/>
      <w:numFmt w:val="bullet"/>
      <w:lvlText w:val="•"/>
      <w:lvlJc w:val="left"/>
      <w:pPr>
        <w:tabs>
          <w:tab w:val="num" w:pos="5040"/>
        </w:tabs>
        <w:ind w:left="5040" w:hanging="360"/>
      </w:pPr>
      <w:rPr>
        <w:rFonts w:ascii="Tahoma" w:hAnsi="Tahoma" w:hint="default"/>
      </w:rPr>
    </w:lvl>
    <w:lvl w:ilvl="7" w:tplc="38D0D3CA" w:tentative="1">
      <w:start w:val="1"/>
      <w:numFmt w:val="bullet"/>
      <w:lvlText w:val="•"/>
      <w:lvlJc w:val="left"/>
      <w:pPr>
        <w:tabs>
          <w:tab w:val="num" w:pos="5760"/>
        </w:tabs>
        <w:ind w:left="5760" w:hanging="360"/>
      </w:pPr>
      <w:rPr>
        <w:rFonts w:ascii="Tahoma" w:hAnsi="Tahoma" w:hint="default"/>
      </w:rPr>
    </w:lvl>
    <w:lvl w:ilvl="8" w:tplc="6DA4BE42" w:tentative="1">
      <w:start w:val="1"/>
      <w:numFmt w:val="bullet"/>
      <w:lvlText w:val="•"/>
      <w:lvlJc w:val="left"/>
      <w:pPr>
        <w:tabs>
          <w:tab w:val="num" w:pos="6480"/>
        </w:tabs>
        <w:ind w:left="6480" w:hanging="360"/>
      </w:pPr>
      <w:rPr>
        <w:rFonts w:ascii="Tahoma" w:hAnsi="Tahoma" w:hint="default"/>
      </w:rPr>
    </w:lvl>
  </w:abstractNum>
  <w:abstractNum w:abstractNumId="18">
    <w:nsid w:val="3B241D14"/>
    <w:multiLevelType w:val="hybridMultilevel"/>
    <w:tmpl w:val="8918D5C8"/>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3B266890"/>
    <w:multiLevelType w:val="hybridMultilevel"/>
    <w:tmpl w:val="4E8A65A8"/>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3B8633E5"/>
    <w:multiLevelType w:val="hybridMultilevel"/>
    <w:tmpl w:val="3444A498"/>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F1C467B"/>
    <w:multiLevelType w:val="hybridMultilevel"/>
    <w:tmpl w:val="566CFF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621A4B"/>
    <w:multiLevelType w:val="hybridMultilevel"/>
    <w:tmpl w:val="A55A119E"/>
    <w:lvl w:ilvl="0" w:tplc="B21EBBA8">
      <w:start w:val="1"/>
      <w:numFmt w:val="bullet"/>
      <w:lvlText w:val=""/>
      <w:lvlJc w:val="left"/>
      <w:pPr>
        <w:tabs>
          <w:tab w:val="num" w:pos="1080"/>
        </w:tabs>
        <w:ind w:left="1080" w:hanging="360"/>
      </w:pPr>
      <w:rPr>
        <w:rFonts w:ascii="Symbol" w:hAnsi="Symbol" w:hint="default"/>
        <w:color w:val="auto"/>
        <w:sz w:val="28"/>
        <w:szCs w:val="28"/>
      </w:rPr>
    </w:lvl>
    <w:lvl w:ilvl="1" w:tplc="352C2978">
      <w:numFmt w:val="bullet"/>
      <w:lvlText w:val="-"/>
      <w:lvlJc w:val="left"/>
      <w:pPr>
        <w:tabs>
          <w:tab w:val="num" w:pos="1147"/>
        </w:tabs>
        <w:ind w:left="1147" w:hanging="360"/>
      </w:pPr>
      <w:rPr>
        <w:rFonts w:ascii="Bookman Old Style" w:eastAsia="Times New Roman" w:hAnsi="Bookman Old Style" w:cs="Times New Roman" w:hint="default"/>
      </w:rPr>
    </w:lvl>
    <w:lvl w:ilvl="2" w:tplc="0C0A0005">
      <w:start w:val="1"/>
      <w:numFmt w:val="bullet"/>
      <w:lvlText w:val=""/>
      <w:lvlJc w:val="left"/>
      <w:pPr>
        <w:tabs>
          <w:tab w:val="num" w:pos="1867"/>
        </w:tabs>
        <w:ind w:left="1867" w:hanging="360"/>
      </w:pPr>
      <w:rPr>
        <w:rFonts w:ascii="Wingdings" w:hAnsi="Wingdings" w:hint="default"/>
      </w:rPr>
    </w:lvl>
    <w:lvl w:ilvl="3" w:tplc="0C0A0001" w:tentative="1">
      <w:start w:val="1"/>
      <w:numFmt w:val="bullet"/>
      <w:lvlText w:val=""/>
      <w:lvlJc w:val="left"/>
      <w:pPr>
        <w:tabs>
          <w:tab w:val="num" w:pos="2587"/>
        </w:tabs>
        <w:ind w:left="2587" w:hanging="360"/>
      </w:pPr>
      <w:rPr>
        <w:rFonts w:ascii="Symbol" w:hAnsi="Symbol" w:hint="default"/>
      </w:rPr>
    </w:lvl>
    <w:lvl w:ilvl="4" w:tplc="0C0A0003" w:tentative="1">
      <w:start w:val="1"/>
      <w:numFmt w:val="bullet"/>
      <w:lvlText w:val="o"/>
      <w:lvlJc w:val="left"/>
      <w:pPr>
        <w:tabs>
          <w:tab w:val="num" w:pos="3307"/>
        </w:tabs>
        <w:ind w:left="3307" w:hanging="360"/>
      </w:pPr>
      <w:rPr>
        <w:rFonts w:ascii="Courier New" w:hAnsi="Courier New" w:cs="Courier New" w:hint="default"/>
      </w:rPr>
    </w:lvl>
    <w:lvl w:ilvl="5" w:tplc="0C0A0005" w:tentative="1">
      <w:start w:val="1"/>
      <w:numFmt w:val="bullet"/>
      <w:lvlText w:val=""/>
      <w:lvlJc w:val="left"/>
      <w:pPr>
        <w:tabs>
          <w:tab w:val="num" w:pos="4027"/>
        </w:tabs>
        <w:ind w:left="4027" w:hanging="360"/>
      </w:pPr>
      <w:rPr>
        <w:rFonts w:ascii="Wingdings" w:hAnsi="Wingdings" w:hint="default"/>
      </w:rPr>
    </w:lvl>
    <w:lvl w:ilvl="6" w:tplc="0C0A0001" w:tentative="1">
      <w:start w:val="1"/>
      <w:numFmt w:val="bullet"/>
      <w:lvlText w:val=""/>
      <w:lvlJc w:val="left"/>
      <w:pPr>
        <w:tabs>
          <w:tab w:val="num" w:pos="4747"/>
        </w:tabs>
        <w:ind w:left="4747" w:hanging="360"/>
      </w:pPr>
      <w:rPr>
        <w:rFonts w:ascii="Symbol" w:hAnsi="Symbol" w:hint="default"/>
      </w:rPr>
    </w:lvl>
    <w:lvl w:ilvl="7" w:tplc="0C0A0003" w:tentative="1">
      <w:start w:val="1"/>
      <w:numFmt w:val="bullet"/>
      <w:lvlText w:val="o"/>
      <w:lvlJc w:val="left"/>
      <w:pPr>
        <w:tabs>
          <w:tab w:val="num" w:pos="5467"/>
        </w:tabs>
        <w:ind w:left="5467" w:hanging="360"/>
      </w:pPr>
      <w:rPr>
        <w:rFonts w:ascii="Courier New" w:hAnsi="Courier New" w:cs="Courier New" w:hint="default"/>
      </w:rPr>
    </w:lvl>
    <w:lvl w:ilvl="8" w:tplc="0C0A0005" w:tentative="1">
      <w:start w:val="1"/>
      <w:numFmt w:val="bullet"/>
      <w:lvlText w:val=""/>
      <w:lvlJc w:val="left"/>
      <w:pPr>
        <w:tabs>
          <w:tab w:val="num" w:pos="6187"/>
        </w:tabs>
        <w:ind w:left="6187" w:hanging="360"/>
      </w:pPr>
      <w:rPr>
        <w:rFonts w:ascii="Wingdings" w:hAnsi="Wingdings" w:hint="default"/>
      </w:rPr>
    </w:lvl>
  </w:abstractNum>
  <w:abstractNum w:abstractNumId="23">
    <w:nsid w:val="41E10E9E"/>
    <w:multiLevelType w:val="hybridMultilevel"/>
    <w:tmpl w:val="E1480BFC"/>
    <w:lvl w:ilvl="0" w:tplc="389AF5C8">
      <w:start w:val="1"/>
      <w:numFmt w:val="bullet"/>
      <w:lvlText w:val="•"/>
      <w:lvlJc w:val="left"/>
      <w:pPr>
        <w:tabs>
          <w:tab w:val="num" w:pos="427"/>
        </w:tabs>
        <w:ind w:left="427" w:hanging="360"/>
      </w:pPr>
      <w:rPr>
        <w:rFonts w:ascii="Tahoma" w:hAnsi="Tahoma" w:hint="default"/>
      </w:rPr>
    </w:lvl>
    <w:lvl w:ilvl="1" w:tplc="352C2978">
      <w:numFmt w:val="bullet"/>
      <w:lvlText w:val="-"/>
      <w:lvlJc w:val="left"/>
      <w:pPr>
        <w:tabs>
          <w:tab w:val="num" w:pos="1147"/>
        </w:tabs>
        <w:ind w:left="1147" w:hanging="360"/>
      </w:pPr>
      <w:rPr>
        <w:rFonts w:ascii="Bookman Old Style" w:eastAsia="Times New Roman" w:hAnsi="Bookman Old Style" w:cs="Times New Roman" w:hint="default"/>
      </w:rPr>
    </w:lvl>
    <w:lvl w:ilvl="2" w:tplc="0C0A0005" w:tentative="1">
      <w:start w:val="1"/>
      <w:numFmt w:val="bullet"/>
      <w:lvlText w:val=""/>
      <w:lvlJc w:val="left"/>
      <w:pPr>
        <w:tabs>
          <w:tab w:val="num" w:pos="1867"/>
        </w:tabs>
        <w:ind w:left="1867" w:hanging="360"/>
      </w:pPr>
      <w:rPr>
        <w:rFonts w:ascii="Wingdings" w:hAnsi="Wingdings" w:hint="default"/>
      </w:rPr>
    </w:lvl>
    <w:lvl w:ilvl="3" w:tplc="0C0A0001" w:tentative="1">
      <w:start w:val="1"/>
      <w:numFmt w:val="bullet"/>
      <w:lvlText w:val=""/>
      <w:lvlJc w:val="left"/>
      <w:pPr>
        <w:tabs>
          <w:tab w:val="num" w:pos="2587"/>
        </w:tabs>
        <w:ind w:left="2587" w:hanging="360"/>
      </w:pPr>
      <w:rPr>
        <w:rFonts w:ascii="Symbol" w:hAnsi="Symbol" w:hint="default"/>
      </w:rPr>
    </w:lvl>
    <w:lvl w:ilvl="4" w:tplc="0C0A0003" w:tentative="1">
      <w:start w:val="1"/>
      <w:numFmt w:val="bullet"/>
      <w:lvlText w:val="o"/>
      <w:lvlJc w:val="left"/>
      <w:pPr>
        <w:tabs>
          <w:tab w:val="num" w:pos="3307"/>
        </w:tabs>
        <w:ind w:left="3307" w:hanging="360"/>
      </w:pPr>
      <w:rPr>
        <w:rFonts w:ascii="Courier New" w:hAnsi="Courier New" w:cs="Courier New" w:hint="default"/>
      </w:rPr>
    </w:lvl>
    <w:lvl w:ilvl="5" w:tplc="0C0A0005" w:tentative="1">
      <w:start w:val="1"/>
      <w:numFmt w:val="bullet"/>
      <w:lvlText w:val=""/>
      <w:lvlJc w:val="left"/>
      <w:pPr>
        <w:tabs>
          <w:tab w:val="num" w:pos="4027"/>
        </w:tabs>
        <w:ind w:left="4027" w:hanging="360"/>
      </w:pPr>
      <w:rPr>
        <w:rFonts w:ascii="Wingdings" w:hAnsi="Wingdings" w:hint="default"/>
      </w:rPr>
    </w:lvl>
    <w:lvl w:ilvl="6" w:tplc="0C0A0001" w:tentative="1">
      <w:start w:val="1"/>
      <w:numFmt w:val="bullet"/>
      <w:lvlText w:val=""/>
      <w:lvlJc w:val="left"/>
      <w:pPr>
        <w:tabs>
          <w:tab w:val="num" w:pos="4747"/>
        </w:tabs>
        <w:ind w:left="4747" w:hanging="360"/>
      </w:pPr>
      <w:rPr>
        <w:rFonts w:ascii="Symbol" w:hAnsi="Symbol" w:hint="default"/>
      </w:rPr>
    </w:lvl>
    <w:lvl w:ilvl="7" w:tplc="0C0A0003" w:tentative="1">
      <w:start w:val="1"/>
      <w:numFmt w:val="bullet"/>
      <w:lvlText w:val="o"/>
      <w:lvlJc w:val="left"/>
      <w:pPr>
        <w:tabs>
          <w:tab w:val="num" w:pos="5467"/>
        </w:tabs>
        <w:ind w:left="5467" w:hanging="360"/>
      </w:pPr>
      <w:rPr>
        <w:rFonts w:ascii="Courier New" w:hAnsi="Courier New" w:cs="Courier New" w:hint="default"/>
      </w:rPr>
    </w:lvl>
    <w:lvl w:ilvl="8" w:tplc="0C0A0005" w:tentative="1">
      <w:start w:val="1"/>
      <w:numFmt w:val="bullet"/>
      <w:lvlText w:val=""/>
      <w:lvlJc w:val="left"/>
      <w:pPr>
        <w:tabs>
          <w:tab w:val="num" w:pos="6187"/>
        </w:tabs>
        <w:ind w:left="6187" w:hanging="360"/>
      </w:pPr>
      <w:rPr>
        <w:rFonts w:ascii="Wingdings" w:hAnsi="Wingdings" w:hint="default"/>
      </w:rPr>
    </w:lvl>
  </w:abstractNum>
  <w:abstractNum w:abstractNumId="24">
    <w:nsid w:val="430963DB"/>
    <w:multiLevelType w:val="hybridMultilevel"/>
    <w:tmpl w:val="7BD2B4E6"/>
    <w:lvl w:ilvl="0" w:tplc="32CAF138">
      <w:start w:val="1"/>
      <w:numFmt w:val="upperRoman"/>
      <w:lvlText w:val="%1."/>
      <w:lvlJc w:val="left"/>
      <w:pPr>
        <w:tabs>
          <w:tab w:val="num" w:pos="1080"/>
        </w:tabs>
        <w:ind w:left="1080" w:hanging="720"/>
      </w:pPr>
      <w:rPr>
        <w:rFonts w:hint="default"/>
      </w:rPr>
    </w:lvl>
    <w:lvl w:ilvl="1" w:tplc="DB54B4DA">
      <w:start w:val="1"/>
      <w:numFmt w:val="bullet"/>
      <w:lvlText w:val=""/>
      <w:lvlJc w:val="left"/>
      <w:pPr>
        <w:tabs>
          <w:tab w:val="num" w:pos="1440"/>
        </w:tabs>
        <w:ind w:left="1440" w:hanging="360"/>
      </w:pPr>
      <w:rPr>
        <w:rFonts w:ascii="Symbol" w:hAnsi="Symbol" w:hint="default"/>
        <w:color w:val="auto"/>
        <w:sz w:val="28"/>
        <w:szCs w:val="2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36C47D6"/>
    <w:multiLevelType w:val="hybridMultilevel"/>
    <w:tmpl w:val="4D004E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470F5D"/>
    <w:multiLevelType w:val="hybridMultilevel"/>
    <w:tmpl w:val="1096B27E"/>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45A51452"/>
    <w:multiLevelType w:val="hybridMultilevel"/>
    <w:tmpl w:val="9F12FD86"/>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47647BA5"/>
    <w:multiLevelType w:val="hybridMultilevel"/>
    <w:tmpl w:val="9E280D78"/>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4D394B77"/>
    <w:multiLevelType w:val="hybridMultilevel"/>
    <w:tmpl w:val="B10EE830"/>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50C26290"/>
    <w:multiLevelType w:val="hybridMultilevel"/>
    <w:tmpl w:val="16E0FD5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52A600B2"/>
    <w:multiLevelType w:val="hybridMultilevel"/>
    <w:tmpl w:val="C7B64D9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43F390A"/>
    <w:multiLevelType w:val="hybridMultilevel"/>
    <w:tmpl w:val="CEFC2F14"/>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56497574"/>
    <w:multiLevelType w:val="hybridMultilevel"/>
    <w:tmpl w:val="4AA04D66"/>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4">
    <w:nsid w:val="58613846"/>
    <w:multiLevelType w:val="hybridMultilevel"/>
    <w:tmpl w:val="20AA6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B4941B4"/>
    <w:multiLevelType w:val="hybridMultilevel"/>
    <w:tmpl w:val="AFA4B236"/>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nsid w:val="5D991254"/>
    <w:multiLevelType w:val="hybridMultilevel"/>
    <w:tmpl w:val="8C5C4AD4"/>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nsid w:val="5E663F2B"/>
    <w:multiLevelType w:val="hybridMultilevel"/>
    <w:tmpl w:val="216C7BBA"/>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5FC01C0A"/>
    <w:multiLevelType w:val="hybridMultilevel"/>
    <w:tmpl w:val="DB969B8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9">
    <w:nsid w:val="60DF1196"/>
    <w:multiLevelType w:val="hybridMultilevel"/>
    <w:tmpl w:val="9D86B2C2"/>
    <w:lvl w:ilvl="0" w:tplc="0C0A000F">
      <w:start w:val="1"/>
      <w:numFmt w:val="decimal"/>
      <w:lvlText w:val="%1."/>
      <w:lvlJc w:val="left"/>
      <w:pPr>
        <w:tabs>
          <w:tab w:val="num" w:pos="744"/>
        </w:tabs>
        <w:ind w:left="744" w:hanging="360"/>
      </w:pPr>
    </w:lvl>
    <w:lvl w:ilvl="1" w:tplc="0C0A0019" w:tentative="1">
      <w:start w:val="1"/>
      <w:numFmt w:val="lowerLetter"/>
      <w:lvlText w:val="%2."/>
      <w:lvlJc w:val="left"/>
      <w:pPr>
        <w:tabs>
          <w:tab w:val="num" w:pos="1464"/>
        </w:tabs>
        <w:ind w:left="1464" w:hanging="360"/>
      </w:pPr>
    </w:lvl>
    <w:lvl w:ilvl="2" w:tplc="0C0A001B" w:tentative="1">
      <w:start w:val="1"/>
      <w:numFmt w:val="lowerRoman"/>
      <w:lvlText w:val="%3."/>
      <w:lvlJc w:val="right"/>
      <w:pPr>
        <w:tabs>
          <w:tab w:val="num" w:pos="2184"/>
        </w:tabs>
        <w:ind w:left="2184" w:hanging="180"/>
      </w:pPr>
    </w:lvl>
    <w:lvl w:ilvl="3" w:tplc="0C0A000F" w:tentative="1">
      <w:start w:val="1"/>
      <w:numFmt w:val="decimal"/>
      <w:lvlText w:val="%4."/>
      <w:lvlJc w:val="left"/>
      <w:pPr>
        <w:tabs>
          <w:tab w:val="num" w:pos="2904"/>
        </w:tabs>
        <w:ind w:left="2904" w:hanging="360"/>
      </w:pPr>
    </w:lvl>
    <w:lvl w:ilvl="4" w:tplc="0C0A0019" w:tentative="1">
      <w:start w:val="1"/>
      <w:numFmt w:val="lowerLetter"/>
      <w:lvlText w:val="%5."/>
      <w:lvlJc w:val="left"/>
      <w:pPr>
        <w:tabs>
          <w:tab w:val="num" w:pos="3624"/>
        </w:tabs>
        <w:ind w:left="3624" w:hanging="360"/>
      </w:pPr>
    </w:lvl>
    <w:lvl w:ilvl="5" w:tplc="0C0A001B" w:tentative="1">
      <w:start w:val="1"/>
      <w:numFmt w:val="lowerRoman"/>
      <w:lvlText w:val="%6."/>
      <w:lvlJc w:val="right"/>
      <w:pPr>
        <w:tabs>
          <w:tab w:val="num" w:pos="4344"/>
        </w:tabs>
        <w:ind w:left="4344" w:hanging="180"/>
      </w:pPr>
    </w:lvl>
    <w:lvl w:ilvl="6" w:tplc="0C0A000F" w:tentative="1">
      <w:start w:val="1"/>
      <w:numFmt w:val="decimal"/>
      <w:lvlText w:val="%7."/>
      <w:lvlJc w:val="left"/>
      <w:pPr>
        <w:tabs>
          <w:tab w:val="num" w:pos="5064"/>
        </w:tabs>
        <w:ind w:left="5064" w:hanging="360"/>
      </w:pPr>
    </w:lvl>
    <w:lvl w:ilvl="7" w:tplc="0C0A0019" w:tentative="1">
      <w:start w:val="1"/>
      <w:numFmt w:val="lowerLetter"/>
      <w:lvlText w:val="%8."/>
      <w:lvlJc w:val="left"/>
      <w:pPr>
        <w:tabs>
          <w:tab w:val="num" w:pos="5784"/>
        </w:tabs>
        <w:ind w:left="5784" w:hanging="360"/>
      </w:pPr>
    </w:lvl>
    <w:lvl w:ilvl="8" w:tplc="0C0A001B" w:tentative="1">
      <w:start w:val="1"/>
      <w:numFmt w:val="lowerRoman"/>
      <w:lvlText w:val="%9."/>
      <w:lvlJc w:val="right"/>
      <w:pPr>
        <w:tabs>
          <w:tab w:val="num" w:pos="6504"/>
        </w:tabs>
        <w:ind w:left="6504" w:hanging="180"/>
      </w:pPr>
    </w:lvl>
  </w:abstractNum>
  <w:abstractNum w:abstractNumId="40">
    <w:nsid w:val="61C03CC2"/>
    <w:multiLevelType w:val="hybridMultilevel"/>
    <w:tmpl w:val="2E56ED5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nsid w:val="63493C03"/>
    <w:multiLevelType w:val="hybridMultilevel"/>
    <w:tmpl w:val="56127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37F4CD0"/>
    <w:multiLevelType w:val="hybridMultilevel"/>
    <w:tmpl w:val="15A0DD1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3">
    <w:nsid w:val="6600670E"/>
    <w:multiLevelType w:val="hybridMultilevel"/>
    <w:tmpl w:val="B4D283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6760C85"/>
    <w:multiLevelType w:val="hybridMultilevel"/>
    <w:tmpl w:val="0CC8D766"/>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5">
    <w:nsid w:val="667F5DE3"/>
    <w:multiLevelType w:val="hybridMultilevel"/>
    <w:tmpl w:val="20A833A2"/>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6">
    <w:nsid w:val="67FA21E5"/>
    <w:multiLevelType w:val="hybridMultilevel"/>
    <w:tmpl w:val="1AE41FAC"/>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690000C5"/>
    <w:multiLevelType w:val="hybridMultilevel"/>
    <w:tmpl w:val="8152B3A2"/>
    <w:lvl w:ilvl="0" w:tplc="352C2978">
      <w:numFmt w:val="bullet"/>
      <w:lvlText w:val="-"/>
      <w:lvlJc w:val="left"/>
      <w:pPr>
        <w:tabs>
          <w:tab w:val="num" w:pos="1507"/>
        </w:tabs>
        <w:ind w:left="1507" w:hanging="360"/>
      </w:pPr>
      <w:rPr>
        <w:rFonts w:ascii="Bookman Old Style" w:eastAsia="Times New Roman" w:hAnsi="Bookman Old Style" w:cs="Times New Roman"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8">
    <w:nsid w:val="6B9D2182"/>
    <w:multiLevelType w:val="hybridMultilevel"/>
    <w:tmpl w:val="48626B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D6D46CF"/>
    <w:multiLevelType w:val="hybridMultilevel"/>
    <w:tmpl w:val="62F03062"/>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0">
    <w:nsid w:val="6FE213BC"/>
    <w:multiLevelType w:val="hybridMultilevel"/>
    <w:tmpl w:val="A90CC030"/>
    <w:lvl w:ilvl="0" w:tplc="352C2978">
      <w:numFmt w:val="bullet"/>
      <w:lvlText w:val="-"/>
      <w:lvlJc w:val="left"/>
      <w:pPr>
        <w:tabs>
          <w:tab w:val="num" w:pos="1147"/>
        </w:tabs>
        <w:ind w:left="1147"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1">
    <w:nsid w:val="726C629E"/>
    <w:multiLevelType w:val="hybridMultilevel"/>
    <w:tmpl w:val="0BD6660A"/>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nsid w:val="73C77BBE"/>
    <w:multiLevelType w:val="hybridMultilevel"/>
    <w:tmpl w:val="EF0659A0"/>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3">
    <w:nsid w:val="783257B5"/>
    <w:multiLevelType w:val="hybridMultilevel"/>
    <w:tmpl w:val="11DA1660"/>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4">
    <w:nsid w:val="791437A7"/>
    <w:multiLevelType w:val="hybridMultilevel"/>
    <w:tmpl w:val="795425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DE17218"/>
    <w:multiLevelType w:val="hybridMultilevel"/>
    <w:tmpl w:val="871809E4"/>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6">
    <w:nsid w:val="7F1815D1"/>
    <w:multiLevelType w:val="hybridMultilevel"/>
    <w:tmpl w:val="66FAFCF8"/>
    <w:lvl w:ilvl="0" w:tplc="41A81FC6">
      <w:start w:val="1"/>
      <w:numFmt w:val="bullet"/>
      <w:lvlText w:val=""/>
      <w:lvlJc w:val="left"/>
      <w:pPr>
        <w:tabs>
          <w:tab w:val="num" w:pos="1620"/>
        </w:tabs>
        <w:ind w:left="1620" w:hanging="360"/>
      </w:pPr>
      <w:rPr>
        <w:rFonts w:ascii="Bookshelf Symbol 7" w:hAnsi="Bookshelf Symbol 7" w:hint="default"/>
        <w:b/>
        <w:i w:val="0"/>
        <w:caps w:val="0"/>
        <w:strike w:val="0"/>
        <w:dstrike w:val="0"/>
        <w:vanish w:val="0"/>
        <w:color w:val="auto"/>
        <w:sz w:val="20"/>
        <w:vertAlign w:val="baselin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7">
    <w:nsid w:val="7FA067ED"/>
    <w:multiLevelType w:val="hybridMultilevel"/>
    <w:tmpl w:val="22B6FA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39"/>
  </w:num>
  <w:num w:numId="4">
    <w:abstractNumId w:val="57"/>
  </w:num>
  <w:num w:numId="5">
    <w:abstractNumId w:val="11"/>
  </w:num>
  <w:num w:numId="6">
    <w:abstractNumId w:val="6"/>
  </w:num>
  <w:num w:numId="7">
    <w:abstractNumId w:val="17"/>
  </w:num>
  <w:num w:numId="8">
    <w:abstractNumId w:val="23"/>
  </w:num>
  <w:num w:numId="9">
    <w:abstractNumId w:val="22"/>
  </w:num>
  <w:num w:numId="10">
    <w:abstractNumId w:val="34"/>
  </w:num>
  <w:num w:numId="11">
    <w:abstractNumId w:val="21"/>
  </w:num>
  <w:num w:numId="12">
    <w:abstractNumId w:val="43"/>
  </w:num>
  <w:num w:numId="13">
    <w:abstractNumId w:val="25"/>
  </w:num>
  <w:num w:numId="14">
    <w:abstractNumId w:val="54"/>
  </w:num>
  <w:num w:numId="15">
    <w:abstractNumId w:val="48"/>
  </w:num>
  <w:num w:numId="16">
    <w:abstractNumId w:val="29"/>
  </w:num>
  <w:num w:numId="17">
    <w:abstractNumId w:val="55"/>
  </w:num>
  <w:num w:numId="18">
    <w:abstractNumId w:val="42"/>
  </w:num>
  <w:num w:numId="19">
    <w:abstractNumId w:val="56"/>
  </w:num>
  <w:num w:numId="20">
    <w:abstractNumId w:val="13"/>
  </w:num>
  <w:num w:numId="21">
    <w:abstractNumId w:val="53"/>
  </w:num>
  <w:num w:numId="22">
    <w:abstractNumId w:val="40"/>
  </w:num>
  <w:num w:numId="23">
    <w:abstractNumId w:val="31"/>
  </w:num>
  <w:num w:numId="24">
    <w:abstractNumId w:val="52"/>
  </w:num>
  <w:num w:numId="25">
    <w:abstractNumId w:val="32"/>
  </w:num>
  <w:num w:numId="26">
    <w:abstractNumId w:val="14"/>
  </w:num>
  <w:num w:numId="27">
    <w:abstractNumId w:val="38"/>
  </w:num>
  <w:num w:numId="28">
    <w:abstractNumId w:val="45"/>
  </w:num>
  <w:num w:numId="29">
    <w:abstractNumId w:val="9"/>
  </w:num>
  <w:num w:numId="30">
    <w:abstractNumId w:val="37"/>
  </w:num>
  <w:num w:numId="31">
    <w:abstractNumId w:val="1"/>
  </w:num>
  <w:num w:numId="32">
    <w:abstractNumId w:val="12"/>
  </w:num>
  <w:num w:numId="33">
    <w:abstractNumId w:val="33"/>
  </w:num>
  <w:num w:numId="34">
    <w:abstractNumId w:val="35"/>
  </w:num>
  <w:num w:numId="35">
    <w:abstractNumId w:val="20"/>
  </w:num>
  <w:num w:numId="36">
    <w:abstractNumId w:val="49"/>
  </w:num>
  <w:num w:numId="37">
    <w:abstractNumId w:val="19"/>
  </w:num>
  <w:num w:numId="38">
    <w:abstractNumId w:val="18"/>
  </w:num>
  <w:num w:numId="39">
    <w:abstractNumId w:val="46"/>
  </w:num>
  <w:num w:numId="40">
    <w:abstractNumId w:val="27"/>
  </w:num>
  <w:num w:numId="41">
    <w:abstractNumId w:val="28"/>
  </w:num>
  <w:num w:numId="42">
    <w:abstractNumId w:val="4"/>
  </w:num>
  <w:num w:numId="43">
    <w:abstractNumId w:val="44"/>
  </w:num>
  <w:num w:numId="44">
    <w:abstractNumId w:val="3"/>
  </w:num>
  <w:num w:numId="45">
    <w:abstractNumId w:val="2"/>
  </w:num>
  <w:num w:numId="46">
    <w:abstractNumId w:val="30"/>
  </w:num>
  <w:num w:numId="47">
    <w:abstractNumId w:val="8"/>
  </w:num>
  <w:num w:numId="48">
    <w:abstractNumId w:val="26"/>
  </w:num>
  <w:num w:numId="49">
    <w:abstractNumId w:val="10"/>
  </w:num>
  <w:num w:numId="50">
    <w:abstractNumId w:val="16"/>
  </w:num>
  <w:num w:numId="51">
    <w:abstractNumId w:val="36"/>
  </w:num>
  <w:num w:numId="52">
    <w:abstractNumId w:val="0"/>
  </w:num>
  <w:num w:numId="53">
    <w:abstractNumId w:val="15"/>
  </w:num>
  <w:num w:numId="54">
    <w:abstractNumId w:val="47"/>
  </w:num>
  <w:num w:numId="55">
    <w:abstractNumId w:val="50"/>
  </w:num>
  <w:num w:numId="56">
    <w:abstractNumId w:val="51"/>
  </w:num>
  <w:num w:numId="57">
    <w:abstractNumId w:val="5"/>
  </w:num>
  <w:num w:numId="58">
    <w:abstractNumId w:val="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736FC9"/>
    <w:rsid w:val="00002CE3"/>
    <w:rsid w:val="000036FE"/>
    <w:rsid w:val="00014D3E"/>
    <w:rsid w:val="00017490"/>
    <w:rsid w:val="00027B3E"/>
    <w:rsid w:val="0005562C"/>
    <w:rsid w:val="00065023"/>
    <w:rsid w:val="000678CC"/>
    <w:rsid w:val="000800C9"/>
    <w:rsid w:val="00082A30"/>
    <w:rsid w:val="0009117B"/>
    <w:rsid w:val="00094B7E"/>
    <w:rsid w:val="0009695B"/>
    <w:rsid w:val="000B2126"/>
    <w:rsid w:val="000B6C8F"/>
    <w:rsid w:val="000B6F65"/>
    <w:rsid w:val="000B7E5E"/>
    <w:rsid w:val="000C5E7B"/>
    <w:rsid w:val="000D0C1A"/>
    <w:rsid w:val="000E22C1"/>
    <w:rsid w:val="000E4C01"/>
    <w:rsid w:val="000F1248"/>
    <w:rsid w:val="000F15F4"/>
    <w:rsid w:val="000F7254"/>
    <w:rsid w:val="00100234"/>
    <w:rsid w:val="00104B5D"/>
    <w:rsid w:val="00110C8C"/>
    <w:rsid w:val="00114373"/>
    <w:rsid w:val="001143E8"/>
    <w:rsid w:val="00120A92"/>
    <w:rsid w:val="001234CE"/>
    <w:rsid w:val="00133C0A"/>
    <w:rsid w:val="0016117F"/>
    <w:rsid w:val="001711D3"/>
    <w:rsid w:val="00172C9E"/>
    <w:rsid w:val="00177C7F"/>
    <w:rsid w:val="00195493"/>
    <w:rsid w:val="001A0854"/>
    <w:rsid w:val="001A24A6"/>
    <w:rsid w:val="001A779E"/>
    <w:rsid w:val="001B4A41"/>
    <w:rsid w:val="001C23AA"/>
    <w:rsid w:val="001C4AD2"/>
    <w:rsid w:val="001D078F"/>
    <w:rsid w:val="001D22E0"/>
    <w:rsid w:val="001D42EA"/>
    <w:rsid w:val="001D7086"/>
    <w:rsid w:val="001D7E4E"/>
    <w:rsid w:val="001E7816"/>
    <w:rsid w:val="001F0B3D"/>
    <w:rsid w:val="00206CB9"/>
    <w:rsid w:val="002100E5"/>
    <w:rsid w:val="002234F3"/>
    <w:rsid w:val="002318C4"/>
    <w:rsid w:val="002334A4"/>
    <w:rsid w:val="00234442"/>
    <w:rsid w:val="00255E2B"/>
    <w:rsid w:val="00273450"/>
    <w:rsid w:val="00275C4C"/>
    <w:rsid w:val="002865E0"/>
    <w:rsid w:val="00290144"/>
    <w:rsid w:val="002918A5"/>
    <w:rsid w:val="002924B0"/>
    <w:rsid w:val="00292C3D"/>
    <w:rsid w:val="00292EFF"/>
    <w:rsid w:val="0029350E"/>
    <w:rsid w:val="002B3199"/>
    <w:rsid w:val="002B4CEF"/>
    <w:rsid w:val="002C0FDA"/>
    <w:rsid w:val="002D02D5"/>
    <w:rsid w:val="002D148A"/>
    <w:rsid w:val="002D173C"/>
    <w:rsid w:val="002D50EF"/>
    <w:rsid w:val="002D614F"/>
    <w:rsid w:val="002E12A1"/>
    <w:rsid w:val="002E13A3"/>
    <w:rsid w:val="002E27E6"/>
    <w:rsid w:val="00315436"/>
    <w:rsid w:val="0032709E"/>
    <w:rsid w:val="00327B3A"/>
    <w:rsid w:val="00327C99"/>
    <w:rsid w:val="00331FE1"/>
    <w:rsid w:val="00350D47"/>
    <w:rsid w:val="00353428"/>
    <w:rsid w:val="0036482B"/>
    <w:rsid w:val="00371CA9"/>
    <w:rsid w:val="00376EFA"/>
    <w:rsid w:val="003A610D"/>
    <w:rsid w:val="003A6E79"/>
    <w:rsid w:val="003B50CC"/>
    <w:rsid w:val="003C25A4"/>
    <w:rsid w:val="003D0C06"/>
    <w:rsid w:val="003D207C"/>
    <w:rsid w:val="003D40E5"/>
    <w:rsid w:val="003D5319"/>
    <w:rsid w:val="003E6226"/>
    <w:rsid w:val="003F32DC"/>
    <w:rsid w:val="004023D0"/>
    <w:rsid w:val="00411463"/>
    <w:rsid w:val="00412E41"/>
    <w:rsid w:val="00415549"/>
    <w:rsid w:val="00420546"/>
    <w:rsid w:val="00431090"/>
    <w:rsid w:val="00433A6F"/>
    <w:rsid w:val="0044152E"/>
    <w:rsid w:val="00445032"/>
    <w:rsid w:val="0046175C"/>
    <w:rsid w:val="004627F0"/>
    <w:rsid w:val="004637C9"/>
    <w:rsid w:val="00470AC6"/>
    <w:rsid w:val="00470D76"/>
    <w:rsid w:val="00471C2E"/>
    <w:rsid w:val="0048404F"/>
    <w:rsid w:val="0049554E"/>
    <w:rsid w:val="004A6CB5"/>
    <w:rsid w:val="004A7BF3"/>
    <w:rsid w:val="004A7D06"/>
    <w:rsid w:val="004B591F"/>
    <w:rsid w:val="004C436A"/>
    <w:rsid w:val="004D23CC"/>
    <w:rsid w:val="004E4505"/>
    <w:rsid w:val="005057D4"/>
    <w:rsid w:val="00507715"/>
    <w:rsid w:val="0051368A"/>
    <w:rsid w:val="00514C31"/>
    <w:rsid w:val="0051791A"/>
    <w:rsid w:val="0054611A"/>
    <w:rsid w:val="00547E03"/>
    <w:rsid w:val="0055229D"/>
    <w:rsid w:val="00555493"/>
    <w:rsid w:val="00577245"/>
    <w:rsid w:val="00581C75"/>
    <w:rsid w:val="00585B20"/>
    <w:rsid w:val="00587EA7"/>
    <w:rsid w:val="0059492B"/>
    <w:rsid w:val="005A0D1E"/>
    <w:rsid w:val="005A6B92"/>
    <w:rsid w:val="005B05CC"/>
    <w:rsid w:val="005B52AF"/>
    <w:rsid w:val="005C3260"/>
    <w:rsid w:val="005C5FCE"/>
    <w:rsid w:val="005E6A1E"/>
    <w:rsid w:val="005E7D97"/>
    <w:rsid w:val="005F5794"/>
    <w:rsid w:val="00605B03"/>
    <w:rsid w:val="00612B9D"/>
    <w:rsid w:val="006346D1"/>
    <w:rsid w:val="0063673D"/>
    <w:rsid w:val="00663619"/>
    <w:rsid w:val="00664E34"/>
    <w:rsid w:val="006728B4"/>
    <w:rsid w:val="00673828"/>
    <w:rsid w:val="006777C9"/>
    <w:rsid w:val="0068494B"/>
    <w:rsid w:val="00693B8C"/>
    <w:rsid w:val="006A0CF3"/>
    <w:rsid w:val="006A45CC"/>
    <w:rsid w:val="006C6275"/>
    <w:rsid w:val="006C67C8"/>
    <w:rsid w:val="006E1C13"/>
    <w:rsid w:val="006E2974"/>
    <w:rsid w:val="006F625A"/>
    <w:rsid w:val="00714670"/>
    <w:rsid w:val="007205F7"/>
    <w:rsid w:val="00721E7E"/>
    <w:rsid w:val="007242DD"/>
    <w:rsid w:val="00727742"/>
    <w:rsid w:val="00736FC9"/>
    <w:rsid w:val="0074129F"/>
    <w:rsid w:val="00744299"/>
    <w:rsid w:val="00750379"/>
    <w:rsid w:val="00775936"/>
    <w:rsid w:val="00783643"/>
    <w:rsid w:val="007948F8"/>
    <w:rsid w:val="007A3317"/>
    <w:rsid w:val="007B1029"/>
    <w:rsid w:val="007B4363"/>
    <w:rsid w:val="007C25EA"/>
    <w:rsid w:val="007C5336"/>
    <w:rsid w:val="007D6D90"/>
    <w:rsid w:val="007F1F86"/>
    <w:rsid w:val="008076DA"/>
    <w:rsid w:val="00810A77"/>
    <w:rsid w:val="00830F70"/>
    <w:rsid w:val="00832AB7"/>
    <w:rsid w:val="0083426E"/>
    <w:rsid w:val="00836F7E"/>
    <w:rsid w:val="00850B46"/>
    <w:rsid w:val="00853A47"/>
    <w:rsid w:val="0086322C"/>
    <w:rsid w:val="00864659"/>
    <w:rsid w:val="00866531"/>
    <w:rsid w:val="00866D7F"/>
    <w:rsid w:val="008738C3"/>
    <w:rsid w:val="008873B5"/>
    <w:rsid w:val="00890EDC"/>
    <w:rsid w:val="008968BC"/>
    <w:rsid w:val="008A585B"/>
    <w:rsid w:val="008B2426"/>
    <w:rsid w:val="008D08DB"/>
    <w:rsid w:val="008D1210"/>
    <w:rsid w:val="008D52C4"/>
    <w:rsid w:val="008D76C5"/>
    <w:rsid w:val="008E664F"/>
    <w:rsid w:val="008E7B13"/>
    <w:rsid w:val="008F0F00"/>
    <w:rsid w:val="008F33E0"/>
    <w:rsid w:val="00907AB4"/>
    <w:rsid w:val="009108DE"/>
    <w:rsid w:val="00916521"/>
    <w:rsid w:val="00924ED7"/>
    <w:rsid w:val="00937AC5"/>
    <w:rsid w:val="00950BC1"/>
    <w:rsid w:val="00952714"/>
    <w:rsid w:val="00955295"/>
    <w:rsid w:val="00965F66"/>
    <w:rsid w:val="00967D0E"/>
    <w:rsid w:val="00972DA9"/>
    <w:rsid w:val="00973EEB"/>
    <w:rsid w:val="00981577"/>
    <w:rsid w:val="00991F45"/>
    <w:rsid w:val="00993497"/>
    <w:rsid w:val="00994D35"/>
    <w:rsid w:val="009969E2"/>
    <w:rsid w:val="009A2F93"/>
    <w:rsid w:val="009B3F78"/>
    <w:rsid w:val="009B4FC4"/>
    <w:rsid w:val="009C1199"/>
    <w:rsid w:val="009C47FE"/>
    <w:rsid w:val="009D240A"/>
    <w:rsid w:val="009D722A"/>
    <w:rsid w:val="009D777F"/>
    <w:rsid w:val="009E14BE"/>
    <w:rsid w:val="009E6FAE"/>
    <w:rsid w:val="009E7AEF"/>
    <w:rsid w:val="009F5C06"/>
    <w:rsid w:val="00A01701"/>
    <w:rsid w:val="00A017EB"/>
    <w:rsid w:val="00A01DC2"/>
    <w:rsid w:val="00A04DD2"/>
    <w:rsid w:val="00A0613A"/>
    <w:rsid w:val="00A1638C"/>
    <w:rsid w:val="00A218CA"/>
    <w:rsid w:val="00A42587"/>
    <w:rsid w:val="00A5373B"/>
    <w:rsid w:val="00A57031"/>
    <w:rsid w:val="00A65227"/>
    <w:rsid w:val="00A707A9"/>
    <w:rsid w:val="00A71EDF"/>
    <w:rsid w:val="00A76F7E"/>
    <w:rsid w:val="00A96CBB"/>
    <w:rsid w:val="00AA3086"/>
    <w:rsid w:val="00AA72EA"/>
    <w:rsid w:val="00AE1D0A"/>
    <w:rsid w:val="00AE3CCC"/>
    <w:rsid w:val="00AF1418"/>
    <w:rsid w:val="00AF1585"/>
    <w:rsid w:val="00AF3C68"/>
    <w:rsid w:val="00B007D9"/>
    <w:rsid w:val="00B01043"/>
    <w:rsid w:val="00B015D3"/>
    <w:rsid w:val="00B07BB3"/>
    <w:rsid w:val="00B235F0"/>
    <w:rsid w:val="00B24A8D"/>
    <w:rsid w:val="00B2507E"/>
    <w:rsid w:val="00B2685D"/>
    <w:rsid w:val="00B37BE5"/>
    <w:rsid w:val="00B442DD"/>
    <w:rsid w:val="00B57B05"/>
    <w:rsid w:val="00B62AEF"/>
    <w:rsid w:val="00B65ACB"/>
    <w:rsid w:val="00B65EB5"/>
    <w:rsid w:val="00B768E2"/>
    <w:rsid w:val="00B7701D"/>
    <w:rsid w:val="00B80441"/>
    <w:rsid w:val="00B83018"/>
    <w:rsid w:val="00B855DE"/>
    <w:rsid w:val="00B864EA"/>
    <w:rsid w:val="00B87915"/>
    <w:rsid w:val="00B961E5"/>
    <w:rsid w:val="00BA3727"/>
    <w:rsid w:val="00BA4EF6"/>
    <w:rsid w:val="00BA5D0E"/>
    <w:rsid w:val="00BB3A68"/>
    <w:rsid w:val="00BC5880"/>
    <w:rsid w:val="00BC79CD"/>
    <w:rsid w:val="00BD5A92"/>
    <w:rsid w:val="00BD60A2"/>
    <w:rsid w:val="00BF30F1"/>
    <w:rsid w:val="00BF5075"/>
    <w:rsid w:val="00BF53AD"/>
    <w:rsid w:val="00C07C98"/>
    <w:rsid w:val="00C136BE"/>
    <w:rsid w:val="00C23056"/>
    <w:rsid w:val="00C25C18"/>
    <w:rsid w:val="00C33433"/>
    <w:rsid w:val="00C50589"/>
    <w:rsid w:val="00C51F4D"/>
    <w:rsid w:val="00C5326C"/>
    <w:rsid w:val="00C54D2B"/>
    <w:rsid w:val="00C60FD9"/>
    <w:rsid w:val="00C80DC9"/>
    <w:rsid w:val="00C81285"/>
    <w:rsid w:val="00C83128"/>
    <w:rsid w:val="00C850B5"/>
    <w:rsid w:val="00C859B1"/>
    <w:rsid w:val="00C94B62"/>
    <w:rsid w:val="00C9597C"/>
    <w:rsid w:val="00CB04DA"/>
    <w:rsid w:val="00CD3AE9"/>
    <w:rsid w:val="00CD3DE2"/>
    <w:rsid w:val="00CD7655"/>
    <w:rsid w:val="00CD77E7"/>
    <w:rsid w:val="00D00AA2"/>
    <w:rsid w:val="00D03C94"/>
    <w:rsid w:val="00D23C15"/>
    <w:rsid w:val="00D24053"/>
    <w:rsid w:val="00D35B4D"/>
    <w:rsid w:val="00D52EE3"/>
    <w:rsid w:val="00D55DF9"/>
    <w:rsid w:val="00D71C13"/>
    <w:rsid w:val="00D71D7D"/>
    <w:rsid w:val="00D90D5E"/>
    <w:rsid w:val="00D96197"/>
    <w:rsid w:val="00DA361B"/>
    <w:rsid w:val="00DB6801"/>
    <w:rsid w:val="00DC08E2"/>
    <w:rsid w:val="00DD3FA8"/>
    <w:rsid w:val="00DD6E56"/>
    <w:rsid w:val="00DF4C6E"/>
    <w:rsid w:val="00DF7B5E"/>
    <w:rsid w:val="00E101D7"/>
    <w:rsid w:val="00E14B5E"/>
    <w:rsid w:val="00E163F9"/>
    <w:rsid w:val="00E1745B"/>
    <w:rsid w:val="00E27FB8"/>
    <w:rsid w:val="00E303EC"/>
    <w:rsid w:val="00E30F59"/>
    <w:rsid w:val="00E31968"/>
    <w:rsid w:val="00E422D3"/>
    <w:rsid w:val="00E468FF"/>
    <w:rsid w:val="00E51494"/>
    <w:rsid w:val="00E537C6"/>
    <w:rsid w:val="00E55F0A"/>
    <w:rsid w:val="00E67DF1"/>
    <w:rsid w:val="00E70C13"/>
    <w:rsid w:val="00E7224D"/>
    <w:rsid w:val="00E7295D"/>
    <w:rsid w:val="00E927F1"/>
    <w:rsid w:val="00E95DD8"/>
    <w:rsid w:val="00EA118B"/>
    <w:rsid w:val="00EB2051"/>
    <w:rsid w:val="00EB4795"/>
    <w:rsid w:val="00EB4DC0"/>
    <w:rsid w:val="00EC006E"/>
    <w:rsid w:val="00EC029A"/>
    <w:rsid w:val="00ED174A"/>
    <w:rsid w:val="00ED60AA"/>
    <w:rsid w:val="00ED6999"/>
    <w:rsid w:val="00EE20E7"/>
    <w:rsid w:val="00EE656F"/>
    <w:rsid w:val="00EF21D9"/>
    <w:rsid w:val="00EF2B7E"/>
    <w:rsid w:val="00EF4C62"/>
    <w:rsid w:val="00EF6A7B"/>
    <w:rsid w:val="00F01ED2"/>
    <w:rsid w:val="00F029F1"/>
    <w:rsid w:val="00F0363F"/>
    <w:rsid w:val="00F03B3D"/>
    <w:rsid w:val="00F06DEF"/>
    <w:rsid w:val="00F1260A"/>
    <w:rsid w:val="00F141F1"/>
    <w:rsid w:val="00F15F3E"/>
    <w:rsid w:val="00F16AC8"/>
    <w:rsid w:val="00F34AC7"/>
    <w:rsid w:val="00F363EA"/>
    <w:rsid w:val="00F405D6"/>
    <w:rsid w:val="00F42051"/>
    <w:rsid w:val="00F43077"/>
    <w:rsid w:val="00F430F6"/>
    <w:rsid w:val="00F43937"/>
    <w:rsid w:val="00F56EB1"/>
    <w:rsid w:val="00F57188"/>
    <w:rsid w:val="00F8015F"/>
    <w:rsid w:val="00F83B8C"/>
    <w:rsid w:val="00F8530A"/>
    <w:rsid w:val="00FA1D1D"/>
    <w:rsid w:val="00FB13B5"/>
    <w:rsid w:val="00FB3C75"/>
    <w:rsid w:val="00FC6ED5"/>
    <w:rsid w:val="00FE09EB"/>
    <w:rsid w:val="00FE2746"/>
    <w:rsid w:val="00FF65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link w:val="Ttulo1Car"/>
    <w:qFormat/>
    <w:rsid w:val="005A6B92"/>
    <w:pPr>
      <w:spacing w:before="100" w:beforeAutospacing="1" w:after="100" w:afterAutospacing="1"/>
      <w:jc w:val="center"/>
      <w:outlineLvl w:val="0"/>
    </w:pPr>
    <w:rPr>
      <w:rFonts w:ascii="Bookman Old Style" w:hAnsi="Bookman Old Style" w:cs="Arial"/>
      <w:b/>
      <w:bCs/>
      <w:kern w:val="36"/>
      <w:sz w:val="32"/>
      <w:szCs w:val="48"/>
      <w:lang w:val="es-VE" w:eastAsia="es-V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736FC9"/>
    <w:pPr>
      <w:jc w:val="both"/>
    </w:pPr>
  </w:style>
  <w:style w:type="table" w:styleId="Tablaconcuadrcula">
    <w:name w:val="Table Grid"/>
    <w:basedOn w:val="Tablanormal"/>
    <w:rsid w:val="0073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736FC9"/>
    <w:pPr>
      <w:tabs>
        <w:tab w:val="center" w:pos="4419"/>
        <w:tab w:val="right" w:pos="8838"/>
      </w:tabs>
    </w:pPr>
  </w:style>
  <w:style w:type="paragraph" w:styleId="Piedepgina">
    <w:name w:val="footer"/>
    <w:basedOn w:val="Normal"/>
    <w:rsid w:val="00736FC9"/>
    <w:pPr>
      <w:tabs>
        <w:tab w:val="center" w:pos="4252"/>
        <w:tab w:val="right" w:pos="8504"/>
      </w:tabs>
    </w:pPr>
  </w:style>
  <w:style w:type="character" w:styleId="Nmerodepgina">
    <w:name w:val="page number"/>
    <w:basedOn w:val="Fuentedeprrafopredeter"/>
    <w:rsid w:val="00736FC9"/>
  </w:style>
  <w:style w:type="character" w:customStyle="1" w:styleId="Ttulo1Car">
    <w:name w:val="Título 1 Car"/>
    <w:basedOn w:val="Fuentedeprrafopredeter"/>
    <w:link w:val="Ttulo1"/>
    <w:rsid w:val="005A6B92"/>
    <w:rPr>
      <w:rFonts w:ascii="Bookman Old Style" w:hAnsi="Bookman Old Style" w:cs="Arial"/>
      <w:b/>
      <w:bCs/>
      <w:kern w:val="36"/>
      <w:sz w:val="32"/>
      <w:szCs w:val="48"/>
      <w:lang w:val="es-VE" w:eastAsia="es-VE" w:bidi="ar-SA"/>
    </w:rPr>
  </w:style>
  <w:style w:type="paragraph" w:styleId="Textodeglobo">
    <w:name w:val="Balloon Text"/>
    <w:basedOn w:val="Normal"/>
    <w:semiHidden/>
    <w:rsid w:val="00C25C18"/>
    <w:rPr>
      <w:rFonts w:ascii="Tahoma" w:hAnsi="Tahoma" w:cs="Tahoma"/>
      <w:sz w:val="16"/>
      <w:szCs w:val="16"/>
    </w:rPr>
  </w:style>
  <w:style w:type="paragraph" w:styleId="NormalWeb">
    <w:name w:val="Normal (Web)"/>
    <w:basedOn w:val="Normal"/>
    <w:rsid w:val="00100234"/>
    <w:pPr>
      <w:spacing w:before="100" w:beforeAutospacing="1" w:after="100" w:afterAutospacing="1"/>
    </w:pPr>
  </w:style>
  <w:style w:type="character" w:styleId="Hipervnculo">
    <w:name w:val="Hyperlink"/>
    <w:basedOn w:val="Fuentedeprrafopredeter"/>
    <w:rsid w:val="00937AC5"/>
    <w:rPr>
      <w:color w:val="0000FF"/>
      <w:u w:val="single"/>
    </w:rPr>
  </w:style>
</w:styles>
</file>

<file path=word/webSettings.xml><?xml version="1.0" encoding="utf-8"?>
<w:webSettings xmlns:r="http://schemas.openxmlformats.org/officeDocument/2006/relationships" xmlns:w="http://schemas.openxmlformats.org/wordprocessingml/2006/main">
  <w:divs>
    <w:div w:id="67726821">
      <w:bodyDiv w:val="1"/>
      <w:marLeft w:val="0"/>
      <w:marRight w:val="0"/>
      <w:marTop w:val="0"/>
      <w:marBottom w:val="0"/>
      <w:divBdr>
        <w:top w:val="none" w:sz="0" w:space="0" w:color="auto"/>
        <w:left w:val="none" w:sz="0" w:space="0" w:color="auto"/>
        <w:bottom w:val="none" w:sz="0" w:space="0" w:color="auto"/>
        <w:right w:val="none" w:sz="0" w:space="0" w:color="auto"/>
      </w:divBdr>
    </w:div>
    <w:div w:id="130900953">
      <w:bodyDiv w:val="1"/>
      <w:marLeft w:val="0"/>
      <w:marRight w:val="0"/>
      <w:marTop w:val="0"/>
      <w:marBottom w:val="0"/>
      <w:divBdr>
        <w:top w:val="none" w:sz="0" w:space="0" w:color="auto"/>
        <w:left w:val="none" w:sz="0" w:space="0" w:color="auto"/>
        <w:bottom w:val="none" w:sz="0" w:space="0" w:color="auto"/>
        <w:right w:val="none" w:sz="0" w:space="0" w:color="auto"/>
      </w:divBdr>
    </w:div>
    <w:div w:id="165440220">
      <w:bodyDiv w:val="1"/>
      <w:marLeft w:val="0"/>
      <w:marRight w:val="0"/>
      <w:marTop w:val="0"/>
      <w:marBottom w:val="0"/>
      <w:divBdr>
        <w:top w:val="none" w:sz="0" w:space="0" w:color="auto"/>
        <w:left w:val="none" w:sz="0" w:space="0" w:color="auto"/>
        <w:bottom w:val="none" w:sz="0" w:space="0" w:color="auto"/>
        <w:right w:val="none" w:sz="0" w:space="0" w:color="auto"/>
      </w:divBdr>
    </w:div>
    <w:div w:id="367488527">
      <w:bodyDiv w:val="1"/>
      <w:marLeft w:val="0"/>
      <w:marRight w:val="0"/>
      <w:marTop w:val="0"/>
      <w:marBottom w:val="0"/>
      <w:divBdr>
        <w:top w:val="none" w:sz="0" w:space="0" w:color="auto"/>
        <w:left w:val="none" w:sz="0" w:space="0" w:color="auto"/>
        <w:bottom w:val="none" w:sz="0" w:space="0" w:color="auto"/>
        <w:right w:val="none" w:sz="0" w:space="0" w:color="auto"/>
      </w:divBdr>
      <w:divsChild>
        <w:div w:id="745495202">
          <w:marLeft w:val="0"/>
          <w:marRight w:val="0"/>
          <w:marTop w:val="0"/>
          <w:marBottom w:val="0"/>
          <w:divBdr>
            <w:top w:val="none" w:sz="0" w:space="0" w:color="auto"/>
            <w:left w:val="none" w:sz="0" w:space="0" w:color="auto"/>
            <w:bottom w:val="none" w:sz="0" w:space="0" w:color="auto"/>
            <w:right w:val="none" w:sz="0" w:space="0" w:color="auto"/>
          </w:divBdr>
        </w:div>
      </w:divsChild>
    </w:div>
    <w:div w:id="451634347">
      <w:bodyDiv w:val="1"/>
      <w:marLeft w:val="0"/>
      <w:marRight w:val="0"/>
      <w:marTop w:val="0"/>
      <w:marBottom w:val="0"/>
      <w:divBdr>
        <w:top w:val="none" w:sz="0" w:space="0" w:color="auto"/>
        <w:left w:val="none" w:sz="0" w:space="0" w:color="auto"/>
        <w:bottom w:val="none" w:sz="0" w:space="0" w:color="auto"/>
        <w:right w:val="none" w:sz="0" w:space="0" w:color="auto"/>
      </w:divBdr>
      <w:divsChild>
        <w:div w:id="978731981">
          <w:marLeft w:val="0"/>
          <w:marRight w:val="0"/>
          <w:marTop w:val="0"/>
          <w:marBottom w:val="0"/>
          <w:divBdr>
            <w:top w:val="none" w:sz="0" w:space="0" w:color="auto"/>
            <w:left w:val="none" w:sz="0" w:space="0" w:color="auto"/>
            <w:bottom w:val="none" w:sz="0" w:space="0" w:color="auto"/>
            <w:right w:val="none" w:sz="0" w:space="0" w:color="auto"/>
          </w:divBdr>
        </w:div>
      </w:divsChild>
    </w:div>
    <w:div w:id="762260396">
      <w:bodyDiv w:val="1"/>
      <w:marLeft w:val="0"/>
      <w:marRight w:val="0"/>
      <w:marTop w:val="0"/>
      <w:marBottom w:val="0"/>
      <w:divBdr>
        <w:top w:val="none" w:sz="0" w:space="0" w:color="auto"/>
        <w:left w:val="none" w:sz="0" w:space="0" w:color="auto"/>
        <w:bottom w:val="none" w:sz="0" w:space="0" w:color="auto"/>
        <w:right w:val="none" w:sz="0" w:space="0" w:color="auto"/>
      </w:divBdr>
      <w:divsChild>
        <w:div w:id="895317952">
          <w:marLeft w:val="0"/>
          <w:marRight w:val="0"/>
          <w:marTop w:val="0"/>
          <w:marBottom w:val="0"/>
          <w:divBdr>
            <w:top w:val="none" w:sz="0" w:space="0" w:color="auto"/>
            <w:left w:val="none" w:sz="0" w:space="0" w:color="auto"/>
            <w:bottom w:val="none" w:sz="0" w:space="0" w:color="auto"/>
            <w:right w:val="none" w:sz="0" w:space="0" w:color="auto"/>
          </w:divBdr>
        </w:div>
      </w:divsChild>
    </w:div>
    <w:div w:id="880678453">
      <w:bodyDiv w:val="1"/>
      <w:marLeft w:val="0"/>
      <w:marRight w:val="0"/>
      <w:marTop w:val="0"/>
      <w:marBottom w:val="0"/>
      <w:divBdr>
        <w:top w:val="none" w:sz="0" w:space="0" w:color="auto"/>
        <w:left w:val="none" w:sz="0" w:space="0" w:color="auto"/>
        <w:bottom w:val="none" w:sz="0" w:space="0" w:color="auto"/>
        <w:right w:val="none" w:sz="0" w:space="0" w:color="auto"/>
      </w:divBdr>
    </w:div>
    <w:div w:id="893126015">
      <w:bodyDiv w:val="1"/>
      <w:marLeft w:val="0"/>
      <w:marRight w:val="0"/>
      <w:marTop w:val="0"/>
      <w:marBottom w:val="0"/>
      <w:divBdr>
        <w:top w:val="none" w:sz="0" w:space="0" w:color="auto"/>
        <w:left w:val="none" w:sz="0" w:space="0" w:color="auto"/>
        <w:bottom w:val="none" w:sz="0" w:space="0" w:color="auto"/>
        <w:right w:val="none" w:sz="0" w:space="0" w:color="auto"/>
      </w:divBdr>
      <w:divsChild>
        <w:div w:id="1622805079">
          <w:marLeft w:val="0"/>
          <w:marRight w:val="0"/>
          <w:marTop w:val="0"/>
          <w:marBottom w:val="0"/>
          <w:divBdr>
            <w:top w:val="none" w:sz="0" w:space="0" w:color="auto"/>
            <w:left w:val="none" w:sz="0" w:space="0" w:color="auto"/>
            <w:bottom w:val="none" w:sz="0" w:space="0" w:color="auto"/>
            <w:right w:val="none" w:sz="0" w:space="0" w:color="auto"/>
          </w:divBdr>
          <w:divsChild>
            <w:div w:id="45495562">
              <w:marLeft w:val="0"/>
              <w:marRight w:val="0"/>
              <w:marTop w:val="0"/>
              <w:marBottom w:val="0"/>
              <w:divBdr>
                <w:top w:val="none" w:sz="0" w:space="0" w:color="auto"/>
                <w:left w:val="none" w:sz="0" w:space="0" w:color="auto"/>
                <w:bottom w:val="none" w:sz="0" w:space="0" w:color="auto"/>
                <w:right w:val="none" w:sz="0" w:space="0" w:color="auto"/>
              </w:divBdr>
              <w:divsChild>
                <w:div w:id="3085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6392">
      <w:bodyDiv w:val="1"/>
      <w:marLeft w:val="0"/>
      <w:marRight w:val="0"/>
      <w:marTop w:val="0"/>
      <w:marBottom w:val="0"/>
      <w:divBdr>
        <w:top w:val="none" w:sz="0" w:space="0" w:color="auto"/>
        <w:left w:val="none" w:sz="0" w:space="0" w:color="auto"/>
        <w:bottom w:val="none" w:sz="0" w:space="0" w:color="auto"/>
        <w:right w:val="none" w:sz="0" w:space="0" w:color="auto"/>
      </w:divBdr>
      <w:divsChild>
        <w:div w:id="377507850">
          <w:marLeft w:val="0"/>
          <w:marRight w:val="0"/>
          <w:marTop w:val="0"/>
          <w:marBottom w:val="0"/>
          <w:divBdr>
            <w:top w:val="none" w:sz="0" w:space="0" w:color="auto"/>
            <w:left w:val="none" w:sz="0" w:space="0" w:color="auto"/>
            <w:bottom w:val="none" w:sz="0" w:space="0" w:color="auto"/>
            <w:right w:val="none" w:sz="0" w:space="0" w:color="auto"/>
          </w:divBdr>
        </w:div>
      </w:divsChild>
    </w:div>
    <w:div w:id="1176655506">
      <w:bodyDiv w:val="1"/>
      <w:marLeft w:val="0"/>
      <w:marRight w:val="0"/>
      <w:marTop w:val="0"/>
      <w:marBottom w:val="0"/>
      <w:divBdr>
        <w:top w:val="none" w:sz="0" w:space="0" w:color="auto"/>
        <w:left w:val="none" w:sz="0" w:space="0" w:color="auto"/>
        <w:bottom w:val="none" w:sz="0" w:space="0" w:color="auto"/>
        <w:right w:val="none" w:sz="0" w:space="0" w:color="auto"/>
      </w:divBdr>
    </w:div>
    <w:div w:id="1306011891">
      <w:bodyDiv w:val="1"/>
      <w:marLeft w:val="0"/>
      <w:marRight w:val="0"/>
      <w:marTop w:val="0"/>
      <w:marBottom w:val="0"/>
      <w:divBdr>
        <w:top w:val="none" w:sz="0" w:space="0" w:color="auto"/>
        <w:left w:val="none" w:sz="0" w:space="0" w:color="auto"/>
        <w:bottom w:val="none" w:sz="0" w:space="0" w:color="auto"/>
        <w:right w:val="none" w:sz="0" w:space="0" w:color="auto"/>
      </w:divBdr>
      <w:divsChild>
        <w:div w:id="596255852">
          <w:marLeft w:val="0"/>
          <w:marRight w:val="0"/>
          <w:marTop w:val="0"/>
          <w:marBottom w:val="0"/>
          <w:divBdr>
            <w:top w:val="none" w:sz="0" w:space="0" w:color="auto"/>
            <w:left w:val="none" w:sz="0" w:space="0" w:color="auto"/>
            <w:bottom w:val="none" w:sz="0" w:space="0" w:color="auto"/>
            <w:right w:val="none" w:sz="0" w:space="0" w:color="auto"/>
          </w:divBdr>
        </w:div>
      </w:divsChild>
    </w:div>
    <w:div w:id="1340035443">
      <w:bodyDiv w:val="1"/>
      <w:marLeft w:val="0"/>
      <w:marRight w:val="0"/>
      <w:marTop w:val="0"/>
      <w:marBottom w:val="0"/>
      <w:divBdr>
        <w:top w:val="none" w:sz="0" w:space="0" w:color="auto"/>
        <w:left w:val="none" w:sz="0" w:space="0" w:color="auto"/>
        <w:bottom w:val="none" w:sz="0" w:space="0" w:color="auto"/>
        <w:right w:val="none" w:sz="0" w:space="0" w:color="auto"/>
      </w:divBdr>
    </w:div>
    <w:div w:id="1553494493">
      <w:bodyDiv w:val="1"/>
      <w:marLeft w:val="0"/>
      <w:marRight w:val="0"/>
      <w:marTop w:val="0"/>
      <w:marBottom w:val="0"/>
      <w:divBdr>
        <w:top w:val="none" w:sz="0" w:space="0" w:color="auto"/>
        <w:left w:val="none" w:sz="0" w:space="0" w:color="auto"/>
        <w:bottom w:val="none" w:sz="0" w:space="0" w:color="auto"/>
        <w:right w:val="none" w:sz="0" w:space="0" w:color="auto"/>
      </w:divBdr>
      <w:divsChild>
        <w:div w:id="1478961384">
          <w:marLeft w:val="0"/>
          <w:marRight w:val="0"/>
          <w:marTop w:val="0"/>
          <w:marBottom w:val="0"/>
          <w:divBdr>
            <w:top w:val="none" w:sz="0" w:space="0" w:color="auto"/>
            <w:left w:val="none" w:sz="0" w:space="0" w:color="auto"/>
            <w:bottom w:val="none" w:sz="0" w:space="0" w:color="auto"/>
            <w:right w:val="none" w:sz="0" w:space="0" w:color="auto"/>
          </w:divBdr>
        </w:div>
      </w:divsChild>
    </w:div>
    <w:div w:id="1745566900">
      <w:bodyDiv w:val="1"/>
      <w:marLeft w:val="0"/>
      <w:marRight w:val="0"/>
      <w:marTop w:val="0"/>
      <w:marBottom w:val="0"/>
      <w:divBdr>
        <w:top w:val="none" w:sz="0" w:space="0" w:color="auto"/>
        <w:left w:val="none" w:sz="0" w:space="0" w:color="auto"/>
        <w:bottom w:val="none" w:sz="0" w:space="0" w:color="auto"/>
        <w:right w:val="none" w:sz="0" w:space="0" w:color="auto"/>
      </w:divBdr>
      <w:divsChild>
        <w:div w:id="586616959">
          <w:marLeft w:val="0"/>
          <w:marRight w:val="0"/>
          <w:marTop w:val="0"/>
          <w:marBottom w:val="0"/>
          <w:divBdr>
            <w:top w:val="none" w:sz="0" w:space="0" w:color="auto"/>
            <w:left w:val="none" w:sz="0" w:space="0" w:color="auto"/>
            <w:bottom w:val="none" w:sz="0" w:space="0" w:color="auto"/>
            <w:right w:val="none" w:sz="0" w:space="0" w:color="auto"/>
          </w:divBdr>
        </w:div>
      </w:divsChild>
    </w:div>
    <w:div w:id="1774476340">
      <w:bodyDiv w:val="1"/>
      <w:marLeft w:val="0"/>
      <w:marRight w:val="0"/>
      <w:marTop w:val="0"/>
      <w:marBottom w:val="0"/>
      <w:divBdr>
        <w:top w:val="none" w:sz="0" w:space="0" w:color="auto"/>
        <w:left w:val="none" w:sz="0" w:space="0" w:color="auto"/>
        <w:bottom w:val="none" w:sz="0" w:space="0" w:color="auto"/>
        <w:right w:val="none" w:sz="0" w:space="0" w:color="auto"/>
      </w:divBdr>
      <w:divsChild>
        <w:div w:id="861817213">
          <w:marLeft w:val="0"/>
          <w:marRight w:val="0"/>
          <w:marTop w:val="0"/>
          <w:marBottom w:val="0"/>
          <w:divBdr>
            <w:top w:val="none" w:sz="0" w:space="0" w:color="auto"/>
            <w:left w:val="none" w:sz="0" w:space="0" w:color="auto"/>
            <w:bottom w:val="none" w:sz="0" w:space="0" w:color="auto"/>
            <w:right w:val="none" w:sz="0" w:space="0" w:color="auto"/>
          </w:divBdr>
        </w:div>
      </w:divsChild>
    </w:div>
    <w:div w:id="1916892035">
      <w:bodyDiv w:val="1"/>
      <w:marLeft w:val="0"/>
      <w:marRight w:val="0"/>
      <w:marTop w:val="0"/>
      <w:marBottom w:val="0"/>
      <w:divBdr>
        <w:top w:val="none" w:sz="0" w:space="0" w:color="auto"/>
        <w:left w:val="none" w:sz="0" w:space="0" w:color="auto"/>
        <w:bottom w:val="none" w:sz="0" w:space="0" w:color="auto"/>
        <w:right w:val="none" w:sz="0" w:space="0" w:color="auto"/>
      </w:divBdr>
      <w:divsChild>
        <w:div w:id="352615292">
          <w:marLeft w:val="0"/>
          <w:marRight w:val="0"/>
          <w:marTop w:val="0"/>
          <w:marBottom w:val="0"/>
          <w:divBdr>
            <w:top w:val="none" w:sz="0" w:space="0" w:color="auto"/>
            <w:left w:val="none" w:sz="0" w:space="0" w:color="auto"/>
            <w:bottom w:val="none" w:sz="0" w:space="0" w:color="auto"/>
            <w:right w:val="none" w:sz="0" w:space="0" w:color="auto"/>
          </w:divBdr>
        </w:div>
      </w:divsChild>
    </w:div>
    <w:div w:id="1938708775">
      <w:bodyDiv w:val="1"/>
      <w:marLeft w:val="0"/>
      <w:marRight w:val="0"/>
      <w:marTop w:val="0"/>
      <w:marBottom w:val="0"/>
      <w:divBdr>
        <w:top w:val="none" w:sz="0" w:space="0" w:color="auto"/>
        <w:left w:val="none" w:sz="0" w:space="0" w:color="auto"/>
        <w:bottom w:val="none" w:sz="0" w:space="0" w:color="auto"/>
        <w:right w:val="none" w:sz="0" w:space="0" w:color="auto"/>
      </w:divBdr>
      <w:divsChild>
        <w:div w:id="271015445">
          <w:marLeft w:val="0"/>
          <w:marRight w:val="0"/>
          <w:marTop w:val="0"/>
          <w:marBottom w:val="0"/>
          <w:divBdr>
            <w:top w:val="none" w:sz="0" w:space="0" w:color="auto"/>
            <w:left w:val="none" w:sz="0" w:space="0" w:color="auto"/>
            <w:bottom w:val="none" w:sz="0" w:space="0" w:color="auto"/>
            <w:right w:val="none" w:sz="0" w:space="0" w:color="auto"/>
          </w:divBdr>
        </w:div>
      </w:divsChild>
    </w:div>
    <w:div w:id="2030907499">
      <w:bodyDiv w:val="1"/>
      <w:marLeft w:val="0"/>
      <w:marRight w:val="0"/>
      <w:marTop w:val="0"/>
      <w:marBottom w:val="0"/>
      <w:divBdr>
        <w:top w:val="none" w:sz="0" w:space="0" w:color="auto"/>
        <w:left w:val="none" w:sz="0" w:space="0" w:color="auto"/>
        <w:bottom w:val="none" w:sz="0" w:space="0" w:color="auto"/>
        <w:right w:val="none" w:sz="0" w:space="0" w:color="auto"/>
      </w:divBdr>
    </w:div>
    <w:div w:id="2109962745">
      <w:bodyDiv w:val="1"/>
      <w:marLeft w:val="0"/>
      <w:marRight w:val="0"/>
      <w:marTop w:val="0"/>
      <w:marBottom w:val="0"/>
      <w:divBdr>
        <w:top w:val="none" w:sz="0" w:space="0" w:color="auto"/>
        <w:left w:val="none" w:sz="0" w:space="0" w:color="auto"/>
        <w:bottom w:val="none" w:sz="0" w:space="0" w:color="auto"/>
        <w:right w:val="none" w:sz="0" w:space="0" w:color="auto"/>
      </w:divBdr>
      <w:divsChild>
        <w:div w:id="190467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yperlink" Target="http://www.eumed.net/cursecon/libreria/2004/rab/7.1.htm" TargetMode="External"/><Relationship Id="rId50" Type="http://schemas.openxmlformats.org/officeDocument/2006/relationships/hyperlink" Target="http://www.gestiopolis.com/canales/demarketing/articulos/20/indicadores.htm" TargetMode="External"/><Relationship Id="rId55" Type="http://schemas.openxmlformats.org/officeDocument/2006/relationships/image" Target="media/image36.emf"/><Relationship Id="rId7" Type="http://schemas.openxmlformats.org/officeDocument/2006/relationships/hyperlink" Target="mailto:cruzlezamao@yahoo.com"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yperlink" Target="http://www.udenar.edu.co/.../CONVENIO%20ALCALDIA_UDENAR/COMPETENCIAS%20LABORALES/Competencia%20U%20de%20Nar.ppt"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hyperlink" Target="mailto:cruzlezamao@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yperlink" Target="http://www.mef.gob.pe/DNPP/presentaciones/IndicadoresPliegosGN.pdf" TargetMode="External"/><Relationship Id="rId53" Type="http://schemas.openxmlformats.org/officeDocument/2006/relationships/hyperlink" Target="http://www.degerencia.com/articulo/por_que_medir_y_para_qu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hyperlink" Target="http://www.12manage.com/methods_performance_prism_es.html" TargetMode="External"/><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hyperlink" Target="http://www.eumed.net/cursecon/libreria/2004/rab/7.1.htm" TargetMode="External"/><Relationship Id="rId52" Type="http://schemas.openxmlformats.org/officeDocument/2006/relationships/hyperlink" Target="http://www.monografias.com/trabajos16/administracion-del-desempenio/administracion-del-desempenio.shtm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yperlink" Target="http://www.regionjunin.gob.pe/documents/pdf/Indicadores.pdf" TargetMode="External"/><Relationship Id="rId48" Type="http://schemas.openxmlformats.org/officeDocument/2006/relationships/hyperlink" Target="http://www.ilo.org/public/spanish/region/ampro/cinterfor/temas/complab/xxxx/esp/xv.htm" TargetMode="External"/><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ilo.org/public/spanish/region/ampro/cinterfor/temas/complab/xxxx/esp/xvi.htm"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14478</Words>
  <Characters>79631</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lpstr>
    </vt:vector>
  </TitlesOfParts>
  <Company>Fudametal</Company>
  <LinksUpToDate>false</LinksUpToDate>
  <CharactersWithSpaces>93922</CharactersWithSpaces>
  <SharedDoc>false</SharedDoc>
  <HLinks>
    <vt:vector size="126" baseType="variant">
      <vt:variant>
        <vt:i4>1048616</vt:i4>
      </vt:variant>
      <vt:variant>
        <vt:i4>60</vt:i4>
      </vt:variant>
      <vt:variant>
        <vt:i4>0</vt:i4>
      </vt:variant>
      <vt:variant>
        <vt:i4>5</vt:i4>
      </vt:variant>
      <vt:variant>
        <vt:lpwstr>mailto:cruzlezamao@yahoo.com</vt:lpwstr>
      </vt:variant>
      <vt:variant>
        <vt:lpwstr/>
      </vt:variant>
      <vt:variant>
        <vt:i4>917611</vt:i4>
      </vt:variant>
      <vt:variant>
        <vt:i4>57</vt:i4>
      </vt:variant>
      <vt:variant>
        <vt:i4>0</vt:i4>
      </vt:variant>
      <vt:variant>
        <vt:i4>5</vt:i4>
      </vt:variant>
      <vt:variant>
        <vt:lpwstr>http://www.degerencia.com/articulo/por_que_medir_y_para_que</vt:lpwstr>
      </vt:variant>
      <vt:variant>
        <vt:lpwstr/>
      </vt:variant>
      <vt:variant>
        <vt:i4>3866739</vt:i4>
      </vt:variant>
      <vt:variant>
        <vt:i4>54</vt:i4>
      </vt:variant>
      <vt:variant>
        <vt:i4>0</vt:i4>
      </vt:variant>
      <vt:variant>
        <vt:i4>5</vt:i4>
      </vt:variant>
      <vt:variant>
        <vt:lpwstr>http://www.monografias.com/trabajos16/administracion-del-desempenio/administracion-del-desempenio.shtml</vt:lpwstr>
      </vt:variant>
      <vt:variant>
        <vt:lpwstr/>
      </vt:variant>
      <vt:variant>
        <vt:i4>6684794</vt:i4>
      </vt:variant>
      <vt:variant>
        <vt:i4>51</vt:i4>
      </vt:variant>
      <vt:variant>
        <vt:i4>0</vt:i4>
      </vt:variant>
      <vt:variant>
        <vt:i4>5</vt:i4>
      </vt:variant>
      <vt:variant>
        <vt:lpwstr>http://www.ilo.org/public/spanish/region/ampro/cinterfor/temas/complab/xxxx/esp/xvi.htm</vt:lpwstr>
      </vt:variant>
      <vt:variant>
        <vt:lpwstr/>
      </vt:variant>
      <vt:variant>
        <vt:i4>7798827</vt:i4>
      </vt:variant>
      <vt:variant>
        <vt:i4>48</vt:i4>
      </vt:variant>
      <vt:variant>
        <vt:i4>0</vt:i4>
      </vt:variant>
      <vt:variant>
        <vt:i4>5</vt:i4>
      </vt:variant>
      <vt:variant>
        <vt:lpwstr>http://www.gestiopolis.com/canales/demarketing/articulos/20/indicadores.htm</vt:lpwstr>
      </vt:variant>
      <vt:variant>
        <vt:lpwstr/>
      </vt:variant>
      <vt:variant>
        <vt:i4>2228300</vt:i4>
      </vt:variant>
      <vt:variant>
        <vt:i4>45</vt:i4>
      </vt:variant>
      <vt:variant>
        <vt:i4>0</vt:i4>
      </vt:variant>
      <vt:variant>
        <vt:i4>5</vt:i4>
      </vt:variant>
      <vt:variant>
        <vt:lpwstr>http://www.12manage.com/methods_performance_prism_es.html</vt:lpwstr>
      </vt:variant>
      <vt:variant>
        <vt:lpwstr/>
      </vt:variant>
      <vt:variant>
        <vt:i4>3735585</vt:i4>
      </vt:variant>
      <vt:variant>
        <vt:i4>42</vt:i4>
      </vt:variant>
      <vt:variant>
        <vt:i4>0</vt:i4>
      </vt:variant>
      <vt:variant>
        <vt:i4>5</vt:i4>
      </vt:variant>
      <vt:variant>
        <vt:lpwstr>http://www.ilo.org/public/spanish/region/ampro/cinterfor/temas/complab/xxxx/esp/xv.htm</vt:lpwstr>
      </vt:variant>
      <vt:variant>
        <vt:lpwstr/>
      </vt:variant>
      <vt:variant>
        <vt:i4>7733368</vt:i4>
      </vt:variant>
      <vt:variant>
        <vt:i4>39</vt:i4>
      </vt:variant>
      <vt:variant>
        <vt:i4>0</vt:i4>
      </vt:variant>
      <vt:variant>
        <vt:i4>5</vt:i4>
      </vt:variant>
      <vt:variant>
        <vt:lpwstr>http://www.eumed.net/cursecon/libreria/2004/rab/7.1.htm</vt:lpwstr>
      </vt:variant>
      <vt:variant>
        <vt:lpwstr/>
      </vt:variant>
      <vt:variant>
        <vt:i4>5767201</vt:i4>
      </vt:variant>
      <vt:variant>
        <vt:i4>36</vt:i4>
      </vt:variant>
      <vt:variant>
        <vt:i4>0</vt:i4>
      </vt:variant>
      <vt:variant>
        <vt:i4>5</vt:i4>
      </vt:variant>
      <vt:variant>
        <vt:lpwstr>http://www.udenar.edu.co/.../CONVENIO ALCALDIA_UDENAR/COMPETENCIAS LABORALES/Competencia U de Nar.ppt</vt:lpwstr>
      </vt:variant>
      <vt:variant>
        <vt:lpwstr/>
      </vt:variant>
      <vt:variant>
        <vt:i4>4128830</vt:i4>
      </vt:variant>
      <vt:variant>
        <vt:i4>33</vt:i4>
      </vt:variant>
      <vt:variant>
        <vt:i4>0</vt:i4>
      </vt:variant>
      <vt:variant>
        <vt:i4>5</vt:i4>
      </vt:variant>
      <vt:variant>
        <vt:lpwstr>http://www.mef.gob.pe/DNPP/presentaciones/IndicadoresPliegosGN.pdf</vt:lpwstr>
      </vt:variant>
      <vt:variant>
        <vt:lpwstr/>
      </vt:variant>
      <vt:variant>
        <vt:i4>7733368</vt:i4>
      </vt:variant>
      <vt:variant>
        <vt:i4>30</vt:i4>
      </vt:variant>
      <vt:variant>
        <vt:i4>0</vt:i4>
      </vt:variant>
      <vt:variant>
        <vt:i4>5</vt:i4>
      </vt:variant>
      <vt:variant>
        <vt:lpwstr>http://www.eumed.net/cursecon/libreria/2004/rab/7.1.htm</vt:lpwstr>
      </vt:variant>
      <vt:variant>
        <vt:lpwstr/>
      </vt:variant>
      <vt:variant>
        <vt:i4>2621502</vt:i4>
      </vt:variant>
      <vt:variant>
        <vt:i4>27</vt:i4>
      </vt:variant>
      <vt:variant>
        <vt:i4>0</vt:i4>
      </vt:variant>
      <vt:variant>
        <vt:i4>5</vt:i4>
      </vt:variant>
      <vt:variant>
        <vt:lpwstr>http://www.regionjunin.gob.pe/documents/pdf/Indicadores.pdf</vt:lpwstr>
      </vt:variant>
      <vt:variant>
        <vt:lpwstr/>
      </vt:variant>
      <vt:variant>
        <vt:i4>1441796</vt:i4>
      </vt:variant>
      <vt:variant>
        <vt:i4>24</vt:i4>
      </vt:variant>
      <vt:variant>
        <vt:i4>0</vt:i4>
      </vt:variant>
      <vt:variant>
        <vt:i4>5</vt:i4>
      </vt:variant>
      <vt:variant>
        <vt:lpwstr/>
      </vt:variant>
      <vt:variant>
        <vt:lpwstr>anex</vt:lpwstr>
      </vt:variant>
      <vt:variant>
        <vt:i4>327680</vt:i4>
      </vt:variant>
      <vt:variant>
        <vt:i4>21</vt:i4>
      </vt:variant>
      <vt:variant>
        <vt:i4>0</vt:i4>
      </vt:variant>
      <vt:variant>
        <vt:i4>5</vt:i4>
      </vt:variant>
      <vt:variant>
        <vt:lpwstr/>
      </vt:variant>
      <vt:variant>
        <vt:lpwstr>bibl</vt:lpwstr>
      </vt:variant>
      <vt:variant>
        <vt:i4>786445</vt:i4>
      </vt:variant>
      <vt:variant>
        <vt:i4>18</vt:i4>
      </vt:variant>
      <vt:variant>
        <vt:i4>0</vt:i4>
      </vt:variant>
      <vt:variant>
        <vt:i4>5</vt:i4>
      </vt:variant>
      <vt:variant>
        <vt:lpwstr/>
      </vt:variant>
      <vt:variant>
        <vt:lpwstr>concl</vt:lpwstr>
      </vt:variant>
      <vt:variant>
        <vt:i4>7143524</vt:i4>
      </vt:variant>
      <vt:variant>
        <vt:i4>15</vt:i4>
      </vt:variant>
      <vt:variant>
        <vt:i4>0</vt:i4>
      </vt:variant>
      <vt:variant>
        <vt:i4>5</vt:i4>
      </vt:variant>
      <vt:variant>
        <vt:lpwstr/>
      </vt:variant>
      <vt:variant>
        <vt:lpwstr>indicnegoc</vt:lpwstr>
      </vt:variant>
      <vt:variant>
        <vt:i4>6488185</vt:i4>
      </vt:variant>
      <vt:variant>
        <vt:i4>12</vt:i4>
      </vt:variant>
      <vt:variant>
        <vt:i4>0</vt:i4>
      </vt:variant>
      <vt:variant>
        <vt:i4>5</vt:i4>
      </vt:variant>
      <vt:variant>
        <vt:lpwstr/>
      </vt:variant>
      <vt:variant>
        <vt:lpwstr>diseno</vt:lpwstr>
      </vt:variant>
      <vt:variant>
        <vt:i4>6684782</vt:i4>
      </vt:variant>
      <vt:variant>
        <vt:i4>9</vt:i4>
      </vt:variant>
      <vt:variant>
        <vt:i4>0</vt:i4>
      </vt:variant>
      <vt:variant>
        <vt:i4>5</vt:i4>
      </vt:variant>
      <vt:variant>
        <vt:lpwstr/>
      </vt:variant>
      <vt:variant>
        <vt:lpwstr>indicad</vt:lpwstr>
      </vt:variant>
      <vt:variant>
        <vt:i4>6553720</vt:i4>
      </vt:variant>
      <vt:variant>
        <vt:i4>6</vt:i4>
      </vt:variant>
      <vt:variant>
        <vt:i4>0</vt:i4>
      </vt:variant>
      <vt:variant>
        <vt:i4>5</vt:i4>
      </vt:variant>
      <vt:variant>
        <vt:lpwstr/>
      </vt:variant>
      <vt:variant>
        <vt:lpwstr>planif</vt:lpwstr>
      </vt:variant>
      <vt:variant>
        <vt:i4>1835037</vt:i4>
      </vt:variant>
      <vt:variant>
        <vt:i4>3</vt:i4>
      </vt:variant>
      <vt:variant>
        <vt:i4>0</vt:i4>
      </vt:variant>
      <vt:variant>
        <vt:i4>5</vt:i4>
      </vt:variant>
      <vt:variant>
        <vt:lpwstr/>
      </vt:variant>
      <vt:variant>
        <vt:lpwstr>intro</vt:lpwstr>
      </vt:variant>
      <vt:variant>
        <vt:i4>1048616</vt:i4>
      </vt:variant>
      <vt:variant>
        <vt:i4>0</vt:i4>
      </vt:variant>
      <vt:variant>
        <vt:i4>0</vt:i4>
      </vt:variant>
      <vt:variant>
        <vt:i4>5</vt:i4>
      </vt:variant>
      <vt:variant>
        <vt:lpwstr>mailto:cruzlezamao@yahoo.com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Fundametal</dc:creator>
  <cp:lastModifiedBy>Veronica.Arredondo</cp:lastModifiedBy>
  <cp:revision>2</cp:revision>
  <cp:lastPrinted>2006-09-24T18:44:00Z</cp:lastPrinted>
  <dcterms:created xsi:type="dcterms:W3CDTF">2010-08-24T01:08:00Z</dcterms:created>
  <dcterms:modified xsi:type="dcterms:W3CDTF">2010-08-24T01:08:00Z</dcterms:modified>
</cp:coreProperties>
</file>