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409A2" w14:textId="77777777" w:rsidR="002C5B64" w:rsidRPr="00D54F0C" w:rsidRDefault="002C5B64" w:rsidP="002C5B64">
      <w:pPr>
        <w:jc w:val="center"/>
        <w:rPr>
          <w:rFonts w:cs="Arial"/>
          <w:b/>
          <w:bCs/>
          <w:sz w:val="24"/>
          <w:lang w:val="es-MX"/>
        </w:rPr>
      </w:pPr>
    </w:p>
    <w:p w14:paraId="5102628B" w14:textId="77777777" w:rsidR="00B84230" w:rsidRPr="00D54F0C" w:rsidRDefault="00B84230" w:rsidP="002C5B64">
      <w:pPr>
        <w:ind w:left="-567"/>
        <w:jc w:val="center"/>
        <w:rPr>
          <w:rFonts w:cs="Arial"/>
          <w:b/>
          <w:bCs/>
          <w:sz w:val="24"/>
          <w:lang w:val="es-MX"/>
        </w:rPr>
      </w:pPr>
    </w:p>
    <w:p w14:paraId="638B4E67" w14:textId="77777777" w:rsidR="002C5B64" w:rsidRPr="00D54F0C" w:rsidRDefault="002C5B64" w:rsidP="002C5B64">
      <w:pPr>
        <w:ind w:left="-567"/>
        <w:jc w:val="center"/>
        <w:rPr>
          <w:rFonts w:cs="Arial"/>
          <w:b/>
          <w:bCs/>
          <w:sz w:val="24"/>
          <w:lang w:val="es-MX"/>
        </w:rPr>
      </w:pPr>
      <w:r w:rsidRPr="00D54F0C">
        <w:rPr>
          <w:rFonts w:cs="Arial"/>
          <w:b/>
          <w:bCs/>
          <w:sz w:val="24"/>
          <w:lang w:val="es-MX"/>
        </w:rPr>
        <w:t>ESTADÍSTICAS A PROPÓSITO DEL DÍA DEL TRABAJO</w:t>
      </w:r>
    </w:p>
    <w:p w14:paraId="724BB270" w14:textId="77777777" w:rsidR="002C5B64" w:rsidRPr="00D54F0C" w:rsidRDefault="002C5B64" w:rsidP="002C5B64">
      <w:pPr>
        <w:tabs>
          <w:tab w:val="center" w:pos="4448"/>
          <w:tab w:val="left" w:pos="6127"/>
        </w:tabs>
        <w:ind w:left="-567"/>
        <w:jc w:val="left"/>
        <w:rPr>
          <w:rFonts w:cs="Arial"/>
          <w:b/>
          <w:sz w:val="24"/>
          <w:lang w:val="es-MX"/>
        </w:rPr>
      </w:pPr>
      <w:r w:rsidRPr="00D54F0C">
        <w:rPr>
          <w:rFonts w:cs="Arial"/>
          <w:b/>
          <w:sz w:val="24"/>
          <w:lang w:val="es-MX"/>
        </w:rPr>
        <w:tab/>
        <w:t>DATOS NACIONALES</w:t>
      </w:r>
      <w:r w:rsidRPr="00D54F0C">
        <w:rPr>
          <w:rFonts w:cs="Arial"/>
          <w:b/>
          <w:sz w:val="24"/>
          <w:lang w:val="es-MX"/>
        </w:rPr>
        <w:tab/>
      </w:r>
    </w:p>
    <w:p w14:paraId="5D09578A" w14:textId="77777777" w:rsidR="002C5B64" w:rsidRPr="00D54F0C" w:rsidRDefault="002C5B64" w:rsidP="00A43998">
      <w:pPr>
        <w:tabs>
          <w:tab w:val="center" w:pos="4448"/>
          <w:tab w:val="left" w:pos="6127"/>
        </w:tabs>
        <w:jc w:val="left"/>
        <w:rPr>
          <w:rFonts w:cs="Arial"/>
          <w:b/>
          <w:sz w:val="24"/>
          <w:lang w:val="es-MX"/>
        </w:rPr>
      </w:pPr>
    </w:p>
    <w:p w14:paraId="4A7035DA" w14:textId="77777777" w:rsidR="002C5B64" w:rsidRPr="00D54F0C" w:rsidRDefault="002C5B64" w:rsidP="002C5B64">
      <w:pPr>
        <w:jc w:val="center"/>
        <w:rPr>
          <w:rFonts w:cs="Arial"/>
          <w:bCs/>
          <w:sz w:val="2"/>
          <w:szCs w:val="2"/>
        </w:rPr>
      </w:pPr>
    </w:p>
    <w:p w14:paraId="7F7C1D1F" w14:textId="77777777" w:rsidR="00770A93" w:rsidRPr="00770A93" w:rsidRDefault="00770A93" w:rsidP="003C1C73">
      <w:pPr>
        <w:pStyle w:val="Textoindependiente"/>
        <w:numPr>
          <w:ilvl w:val="0"/>
          <w:numId w:val="1"/>
        </w:numPr>
        <w:autoSpaceDE w:val="0"/>
        <w:autoSpaceDN w:val="0"/>
        <w:adjustRightInd w:val="0"/>
        <w:ind w:left="0" w:right="108" w:hanging="284"/>
        <w:rPr>
          <w:bCs/>
          <w:szCs w:val="22"/>
        </w:rPr>
      </w:pPr>
      <w:r>
        <w:t>D</w:t>
      </w:r>
      <w:r w:rsidRPr="00D54F0C">
        <w:t>el total de la población de 15 y más años, 60.4% es económicamente activa (57.6 millones) y de este grupo de población, 96.6% (55.6 millones) está ocupada.</w:t>
      </w:r>
    </w:p>
    <w:p w14:paraId="4DCEDB8A" w14:textId="471B5AED" w:rsidR="002708CB" w:rsidRPr="00D54F0C" w:rsidRDefault="00A43998" w:rsidP="003C1C73">
      <w:pPr>
        <w:pStyle w:val="Textoindependiente"/>
        <w:numPr>
          <w:ilvl w:val="0"/>
          <w:numId w:val="1"/>
        </w:numPr>
        <w:autoSpaceDE w:val="0"/>
        <w:autoSpaceDN w:val="0"/>
        <w:adjustRightInd w:val="0"/>
        <w:ind w:left="0" w:right="108" w:hanging="284"/>
        <w:rPr>
          <w:bCs/>
          <w:szCs w:val="22"/>
        </w:rPr>
      </w:pPr>
      <w:r w:rsidRPr="00D54F0C">
        <w:t>31.3 millones de personas de 15 y más años ocupadas se encuentran en el empleo informal, lo que representa 56.2% de la población ocupada de acuerdo con los resultados de la ENOE al cuarto trimestre de 2</w:t>
      </w:r>
      <w:r w:rsidR="003C1C73" w:rsidRPr="00D54F0C">
        <w:t>019.</w:t>
      </w:r>
    </w:p>
    <w:p w14:paraId="13C913D4" w14:textId="77777777" w:rsidR="004D5B11" w:rsidRPr="00D54F0C" w:rsidRDefault="002708CB" w:rsidP="003F7DD1">
      <w:pPr>
        <w:pStyle w:val="Textoindependiente"/>
        <w:numPr>
          <w:ilvl w:val="0"/>
          <w:numId w:val="1"/>
        </w:numPr>
        <w:autoSpaceDE w:val="0"/>
        <w:autoSpaceDN w:val="0"/>
        <w:adjustRightInd w:val="0"/>
        <w:ind w:left="0" w:right="108" w:hanging="284"/>
        <w:rPr>
          <w:bCs/>
          <w:szCs w:val="22"/>
        </w:rPr>
      </w:pPr>
      <w:r w:rsidRPr="00D54F0C">
        <w:t xml:space="preserve">De la población de 15 y más años ocupada en el empleo informal, 48.8% (15.3 millones) forma parte del sector informal, en tanto que 51.2% (16 millones), presenta condiciones laborales consideradas informales (por autoempleo en la agricultura, empleo no remunerado o carencia de seguridad social). </w:t>
      </w:r>
    </w:p>
    <w:p w14:paraId="3DE70BF8" w14:textId="77777777" w:rsidR="008903D6" w:rsidRPr="00D54F0C" w:rsidRDefault="008903D6" w:rsidP="008903D6">
      <w:pPr>
        <w:pStyle w:val="Prrafodelista"/>
        <w:rPr>
          <w:bCs/>
          <w:szCs w:val="22"/>
        </w:rPr>
      </w:pPr>
    </w:p>
    <w:p w14:paraId="63C30DF2" w14:textId="77777777" w:rsidR="002C5B64" w:rsidRPr="00D54F0C" w:rsidRDefault="00E00E42" w:rsidP="002C5B64">
      <w:pPr>
        <w:ind w:left="-567" w:right="108"/>
        <w:rPr>
          <w:rFonts w:cs="Arial"/>
        </w:rPr>
      </w:pPr>
      <w:r w:rsidRPr="00D54F0C">
        <w:rPr>
          <w:rFonts w:cs="Arial"/>
        </w:rPr>
        <w:t xml:space="preserve">Para conmemorar el </w:t>
      </w:r>
      <w:r w:rsidR="002C5B64" w:rsidRPr="00D54F0C">
        <w:rPr>
          <w:rFonts w:cs="Arial"/>
        </w:rPr>
        <w:t>Día de</w:t>
      </w:r>
      <w:r w:rsidR="001F3026" w:rsidRPr="00D54F0C">
        <w:rPr>
          <w:rFonts w:cs="Arial"/>
        </w:rPr>
        <w:t>l</w:t>
      </w:r>
      <w:r w:rsidR="002C5B64" w:rsidRPr="00D54F0C">
        <w:rPr>
          <w:rFonts w:cs="Arial"/>
        </w:rPr>
        <w:t xml:space="preserve"> </w:t>
      </w:r>
      <w:r w:rsidR="00E0256C" w:rsidRPr="00D54F0C">
        <w:rPr>
          <w:rFonts w:cs="Arial"/>
        </w:rPr>
        <w:t>T</w:t>
      </w:r>
      <w:r w:rsidR="002C5B64" w:rsidRPr="00D54F0C">
        <w:rPr>
          <w:rFonts w:cs="Arial"/>
        </w:rPr>
        <w:t xml:space="preserve">rabajo, el </w:t>
      </w:r>
      <w:r w:rsidR="002C5B64" w:rsidRPr="00D54F0C">
        <w:rPr>
          <w:rFonts w:eastAsia="Calibri"/>
          <w:szCs w:val="22"/>
        </w:rPr>
        <w:t xml:space="preserve">Instituto Nacional de Estadística y Geografía (INEGI), </w:t>
      </w:r>
      <w:r w:rsidR="002C5B64" w:rsidRPr="00D54F0C">
        <w:rPr>
          <w:rFonts w:cs="Arial"/>
        </w:rPr>
        <w:t xml:space="preserve">presenta datos actualizados de la población ocupada </w:t>
      </w:r>
      <w:r w:rsidR="000B4262" w:rsidRPr="00D54F0C">
        <w:rPr>
          <w:rFonts w:cs="Arial"/>
        </w:rPr>
        <w:t>en el empleo informal</w:t>
      </w:r>
      <w:r w:rsidR="0095515B" w:rsidRPr="00D54F0C">
        <w:rPr>
          <w:rFonts w:cs="Arial"/>
        </w:rPr>
        <w:t xml:space="preserve">. En </w:t>
      </w:r>
      <w:r w:rsidR="000B4262" w:rsidRPr="00D54F0C">
        <w:rPr>
          <w:rFonts w:cs="Arial"/>
        </w:rPr>
        <w:t xml:space="preserve">el marco de </w:t>
      </w:r>
      <w:r w:rsidR="00E0256C" w:rsidRPr="00D54F0C">
        <w:rPr>
          <w:rFonts w:cs="Arial"/>
        </w:rPr>
        <w:t>la</w:t>
      </w:r>
      <w:r w:rsidR="000B4262" w:rsidRPr="00D54F0C">
        <w:rPr>
          <w:rFonts w:cs="Arial"/>
        </w:rPr>
        <w:t xml:space="preserve"> coyuntura sanitaria</w:t>
      </w:r>
      <w:r w:rsidR="00E0256C" w:rsidRPr="00D54F0C">
        <w:rPr>
          <w:rFonts w:cs="Arial"/>
        </w:rPr>
        <w:t xml:space="preserve"> que se vive actualmente</w:t>
      </w:r>
      <w:r w:rsidR="003F7DD1" w:rsidRPr="00D54F0C">
        <w:rPr>
          <w:rFonts w:cs="Arial"/>
        </w:rPr>
        <w:t xml:space="preserve"> es </w:t>
      </w:r>
      <w:r w:rsidR="000B4262" w:rsidRPr="00D54F0C">
        <w:rPr>
          <w:rFonts w:cs="Arial"/>
        </w:rPr>
        <w:t>relevan</w:t>
      </w:r>
      <w:r w:rsidR="003F7DD1" w:rsidRPr="00D54F0C">
        <w:rPr>
          <w:rFonts w:cs="Arial"/>
        </w:rPr>
        <w:t>te</w:t>
      </w:r>
      <w:r w:rsidR="000B4262" w:rsidRPr="00D54F0C">
        <w:rPr>
          <w:rFonts w:cs="Arial"/>
        </w:rPr>
        <w:t xml:space="preserve"> </w:t>
      </w:r>
      <w:r w:rsidR="0095515B" w:rsidRPr="00D54F0C">
        <w:rPr>
          <w:rFonts w:cs="Arial"/>
        </w:rPr>
        <w:t xml:space="preserve">contar con información acerca de </w:t>
      </w:r>
      <w:r w:rsidR="002E2CCA" w:rsidRPr="00D54F0C">
        <w:rPr>
          <w:rFonts w:cs="Arial"/>
        </w:rPr>
        <w:t>las condiciones laborales en las que está ocupada la población</w:t>
      </w:r>
      <w:r w:rsidR="0095515B" w:rsidRPr="00D54F0C">
        <w:rPr>
          <w:rFonts w:cs="Arial"/>
        </w:rPr>
        <w:t>,</w:t>
      </w:r>
      <w:r w:rsidR="002E2CCA" w:rsidRPr="00D54F0C">
        <w:rPr>
          <w:rFonts w:cs="Arial"/>
        </w:rPr>
        <w:t xml:space="preserve"> para medir el</w:t>
      </w:r>
      <w:r w:rsidR="0095515B" w:rsidRPr="00D54F0C">
        <w:rPr>
          <w:rFonts w:cs="Arial"/>
        </w:rPr>
        <w:t xml:space="preserve"> posible</w:t>
      </w:r>
      <w:r w:rsidR="002E2CCA" w:rsidRPr="00D54F0C">
        <w:rPr>
          <w:rFonts w:cs="Arial"/>
        </w:rPr>
        <w:t xml:space="preserve"> impacto que </w:t>
      </w:r>
      <w:r w:rsidR="00E0256C" w:rsidRPr="00D54F0C">
        <w:rPr>
          <w:rFonts w:cs="Arial"/>
        </w:rPr>
        <w:t xml:space="preserve">la </w:t>
      </w:r>
      <w:r w:rsidR="002E2CCA" w:rsidRPr="00D54F0C">
        <w:rPr>
          <w:rFonts w:cs="Arial"/>
        </w:rPr>
        <w:t>COVID-19</w:t>
      </w:r>
      <w:r w:rsidR="0095515B" w:rsidRPr="00D54F0C">
        <w:rPr>
          <w:rFonts w:cs="Arial"/>
        </w:rPr>
        <w:t xml:space="preserve"> podría causar.</w:t>
      </w:r>
      <w:r w:rsidR="002E2CCA" w:rsidRPr="00D54F0C">
        <w:rPr>
          <w:rFonts w:cs="Arial"/>
        </w:rPr>
        <w:t xml:space="preserve"> </w:t>
      </w:r>
    </w:p>
    <w:p w14:paraId="4CFAE97C" w14:textId="77777777" w:rsidR="002C5B64" w:rsidRPr="00D54F0C" w:rsidRDefault="002C5B64" w:rsidP="002C5B64">
      <w:pPr>
        <w:tabs>
          <w:tab w:val="left" w:pos="7965"/>
        </w:tabs>
        <w:adjustRightInd w:val="0"/>
        <w:ind w:left="-567" w:right="108"/>
        <w:rPr>
          <w:rFonts w:cs="Arial"/>
        </w:rPr>
      </w:pPr>
      <w:r w:rsidRPr="00D54F0C">
        <w:rPr>
          <w:rFonts w:cs="Arial"/>
        </w:rPr>
        <w:tab/>
      </w:r>
    </w:p>
    <w:p w14:paraId="50DC1B74" w14:textId="77777777" w:rsidR="007669D4" w:rsidRPr="00D54F0C" w:rsidRDefault="002C5B64" w:rsidP="002C5B64">
      <w:pPr>
        <w:tabs>
          <w:tab w:val="left" w:pos="1418"/>
        </w:tabs>
        <w:adjustRightInd w:val="0"/>
        <w:ind w:left="-567" w:right="108"/>
        <w:rPr>
          <w:rFonts w:cs="Arial"/>
        </w:rPr>
      </w:pPr>
      <w:r w:rsidRPr="00D54F0C">
        <w:rPr>
          <w:rFonts w:cs="Arial"/>
        </w:rPr>
        <w:t xml:space="preserve">Según datos de la Encuesta Nacional de Ocupación y Empleo (ENOE), para el cuarto trimestre de 2019, </w:t>
      </w:r>
      <w:r w:rsidR="00995CF5" w:rsidRPr="00D54F0C">
        <w:rPr>
          <w:rFonts w:cs="Arial"/>
        </w:rPr>
        <w:t xml:space="preserve">del total de la población de 15 y más años (95.4 millones), 60.4% </w:t>
      </w:r>
      <w:r w:rsidR="00FA2A3A" w:rsidRPr="00D54F0C">
        <w:rPr>
          <w:rFonts w:cs="Arial"/>
        </w:rPr>
        <w:t>es</w:t>
      </w:r>
      <w:r w:rsidR="00995CF5" w:rsidRPr="00D54F0C">
        <w:rPr>
          <w:rFonts w:cs="Arial"/>
        </w:rPr>
        <w:t xml:space="preserve"> económicamente activa (57.6 millones)</w:t>
      </w:r>
      <w:r w:rsidR="00B84230" w:rsidRPr="00D54F0C">
        <w:rPr>
          <w:rFonts w:cs="Arial"/>
        </w:rPr>
        <w:t xml:space="preserve"> y de este grupo de población, </w:t>
      </w:r>
      <w:r w:rsidR="00995CF5" w:rsidRPr="00D54F0C">
        <w:rPr>
          <w:rFonts w:cs="Arial"/>
        </w:rPr>
        <w:t>96.6% (55.</w:t>
      </w:r>
      <w:r w:rsidR="007669D4" w:rsidRPr="00D54F0C">
        <w:rPr>
          <w:rFonts w:cs="Arial"/>
        </w:rPr>
        <w:t>6</w:t>
      </w:r>
      <w:r w:rsidR="00995CF5" w:rsidRPr="00D54F0C">
        <w:rPr>
          <w:rFonts w:cs="Arial"/>
        </w:rPr>
        <w:t xml:space="preserve"> millones) est</w:t>
      </w:r>
      <w:r w:rsidR="00FA2A3A" w:rsidRPr="00D54F0C">
        <w:rPr>
          <w:rFonts w:cs="Arial"/>
        </w:rPr>
        <w:t>á</w:t>
      </w:r>
      <w:r w:rsidR="00995CF5" w:rsidRPr="00D54F0C">
        <w:rPr>
          <w:rFonts w:cs="Arial"/>
        </w:rPr>
        <w:t xml:space="preserve"> ocupad</w:t>
      </w:r>
      <w:r w:rsidR="00735C46" w:rsidRPr="00D54F0C">
        <w:rPr>
          <w:rFonts w:cs="Arial"/>
        </w:rPr>
        <w:t>a</w:t>
      </w:r>
      <w:r w:rsidR="001F3026" w:rsidRPr="00D54F0C">
        <w:rPr>
          <w:rFonts w:cs="Arial"/>
        </w:rPr>
        <w:t>. Del total de</w:t>
      </w:r>
      <w:r w:rsidR="00464373" w:rsidRPr="00D54F0C">
        <w:rPr>
          <w:rFonts w:cs="Arial"/>
        </w:rPr>
        <w:t xml:space="preserve"> personas ocupadas</w:t>
      </w:r>
      <w:r w:rsidR="001A4C02" w:rsidRPr="00D54F0C">
        <w:rPr>
          <w:rFonts w:cs="Arial"/>
        </w:rPr>
        <w:t>,</w:t>
      </w:r>
      <w:r w:rsidR="001F3026" w:rsidRPr="00D54F0C">
        <w:rPr>
          <w:rFonts w:cs="Arial"/>
        </w:rPr>
        <w:t xml:space="preserve"> 60.4% (33.6 millones) son hombres y 39.6% (22 millones) son mujeres</w:t>
      </w:r>
      <w:r w:rsidR="00244BB6" w:rsidRPr="00D54F0C">
        <w:rPr>
          <w:rFonts w:cs="Arial"/>
        </w:rPr>
        <w:t>.</w:t>
      </w:r>
      <w:r w:rsidR="0082768F" w:rsidRPr="00D54F0C">
        <w:rPr>
          <w:rFonts w:cs="Arial"/>
        </w:rPr>
        <w:t xml:space="preserve"> P</w:t>
      </w:r>
      <w:r w:rsidR="007669D4" w:rsidRPr="00D54F0C">
        <w:rPr>
          <w:rFonts w:cs="Arial"/>
        </w:rPr>
        <w:t xml:space="preserve">or </w:t>
      </w:r>
      <w:r w:rsidR="0082768F" w:rsidRPr="00D54F0C">
        <w:rPr>
          <w:rFonts w:cs="Arial"/>
        </w:rPr>
        <w:t>sector de actividad económica,</w:t>
      </w:r>
      <w:r w:rsidR="007669D4" w:rsidRPr="00D54F0C">
        <w:rPr>
          <w:rFonts w:cs="Arial"/>
        </w:rPr>
        <w:t xml:space="preserve"> 62.</w:t>
      </w:r>
      <w:r w:rsidR="0082768F" w:rsidRPr="00D54F0C">
        <w:rPr>
          <w:rFonts w:cs="Arial"/>
        </w:rPr>
        <w:t>3</w:t>
      </w:r>
      <w:r w:rsidR="007669D4" w:rsidRPr="00D54F0C">
        <w:rPr>
          <w:rFonts w:cs="Arial"/>
        </w:rPr>
        <w:t xml:space="preserve">% </w:t>
      </w:r>
      <w:r w:rsidR="0082768F" w:rsidRPr="00D54F0C">
        <w:rPr>
          <w:rFonts w:cs="Arial"/>
        </w:rPr>
        <w:t xml:space="preserve">(34.6 millones) </w:t>
      </w:r>
      <w:r w:rsidR="007669D4" w:rsidRPr="00D54F0C">
        <w:rPr>
          <w:rFonts w:cs="Arial"/>
        </w:rPr>
        <w:t>de</w:t>
      </w:r>
      <w:r w:rsidR="00464373" w:rsidRPr="00D54F0C">
        <w:rPr>
          <w:rFonts w:cs="Arial"/>
        </w:rPr>
        <w:t xml:space="preserve"> la</w:t>
      </w:r>
      <w:r w:rsidR="0082768F" w:rsidRPr="00D54F0C">
        <w:rPr>
          <w:rFonts w:cs="Arial"/>
        </w:rPr>
        <w:t xml:space="preserve">s </w:t>
      </w:r>
      <w:r w:rsidR="00464373" w:rsidRPr="00D54F0C">
        <w:rPr>
          <w:rFonts w:cs="Arial"/>
        </w:rPr>
        <w:t>personas ocupadas</w:t>
      </w:r>
      <w:r w:rsidR="0082768F" w:rsidRPr="00D54F0C">
        <w:rPr>
          <w:rFonts w:cs="Arial"/>
        </w:rPr>
        <w:t xml:space="preserve"> </w:t>
      </w:r>
      <w:r w:rsidR="00464373" w:rsidRPr="00D54F0C">
        <w:rPr>
          <w:rFonts w:cs="Arial"/>
        </w:rPr>
        <w:t xml:space="preserve">trabajan en el </w:t>
      </w:r>
      <w:r w:rsidR="0082768F" w:rsidRPr="00D54F0C">
        <w:rPr>
          <w:rFonts w:cs="Arial"/>
        </w:rPr>
        <w:t xml:space="preserve">sector servicios, 24.8% (13.8 millones) </w:t>
      </w:r>
      <w:r w:rsidR="00464373" w:rsidRPr="00D54F0C">
        <w:rPr>
          <w:rFonts w:cs="Arial"/>
        </w:rPr>
        <w:t>en el</w:t>
      </w:r>
      <w:r w:rsidR="0082768F" w:rsidRPr="00D54F0C">
        <w:rPr>
          <w:rFonts w:cs="Arial"/>
        </w:rPr>
        <w:t xml:space="preserve"> sector secundario y 12.4 % (6.9 millones) se ocupan en el sector primario</w:t>
      </w:r>
      <w:r w:rsidR="00464373" w:rsidRPr="00D54F0C">
        <w:rPr>
          <w:rFonts w:cs="Arial"/>
        </w:rPr>
        <w:t>.</w:t>
      </w:r>
      <w:r w:rsidR="00644B65" w:rsidRPr="00D54F0C">
        <w:rPr>
          <w:rStyle w:val="Refdenotaalpie"/>
          <w:rFonts w:cs="Arial"/>
        </w:rPr>
        <w:footnoteReference w:id="1"/>
      </w:r>
    </w:p>
    <w:p w14:paraId="27161014" w14:textId="77777777" w:rsidR="00244BB6" w:rsidRPr="00D54F0C" w:rsidRDefault="00244BB6" w:rsidP="002C5B64">
      <w:pPr>
        <w:tabs>
          <w:tab w:val="left" w:pos="1418"/>
        </w:tabs>
        <w:adjustRightInd w:val="0"/>
        <w:ind w:left="-567" w:right="108"/>
        <w:rPr>
          <w:rFonts w:cs="Arial"/>
        </w:rPr>
      </w:pPr>
    </w:p>
    <w:p w14:paraId="14738810" w14:textId="77777777" w:rsidR="00B84230" w:rsidRPr="00D54F0C" w:rsidRDefault="00B84230" w:rsidP="00B84230">
      <w:pPr>
        <w:ind w:left="-567" w:right="108"/>
        <w:rPr>
          <w:rFonts w:cs="Arial"/>
        </w:rPr>
      </w:pPr>
      <w:r w:rsidRPr="00D54F0C">
        <w:rPr>
          <w:rFonts w:cs="Arial"/>
        </w:rPr>
        <w:t>Anteriormente e</w:t>
      </w:r>
      <w:r w:rsidR="00244BB6" w:rsidRPr="00D54F0C">
        <w:rPr>
          <w:rFonts w:cs="Arial"/>
        </w:rPr>
        <w:t xml:space="preserve">l empleo informal se conformaba </w:t>
      </w:r>
      <w:r w:rsidRPr="00D54F0C">
        <w:rPr>
          <w:rFonts w:cs="Arial"/>
        </w:rPr>
        <w:t>por</w:t>
      </w:r>
      <w:r w:rsidR="00244BB6" w:rsidRPr="00D54F0C">
        <w:rPr>
          <w:rFonts w:cs="Arial"/>
        </w:rPr>
        <w:t xml:space="preserve"> la población ocupada en el sector informal, que refiere a quienes laboran en unidades económicas no agropecuarias, no constituidas como empresas y que no cumplen con registros básicos de proveedores de bienes y servicios</w:t>
      </w:r>
      <w:r w:rsidRPr="00D54F0C">
        <w:rPr>
          <w:rFonts w:cs="Arial"/>
        </w:rPr>
        <w:t>. S</w:t>
      </w:r>
      <w:r w:rsidR="00244BB6" w:rsidRPr="00D54F0C">
        <w:rPr>
          <w:rFonts w:cs="Arial"/>
        </w:rPr>
        <w:t xml:space="preserve">in embargo, a partir de la XVII Conferencia Internacional de Estadísticos del Trabajo </w:t>
      </w:r>
      <w:r w:rsidR="00973E1F" w:rsidRPr="00D54F0C">
        <w:rPr>
          <w:rFonts w:cs="Arial"/>
        </w:rPr>
        <w:t xml:space="preserve">(CIET) </w:t>
      </w:r>
      <w:r w:rsidR="00244BB6" w:rsidRPr="00D54F0C">
        <w:rPr>
          <w:rFonts w:cs="Arial"/>
        </w:rPr>
        <w:t xml:space="preserve">se </w:t>
      </w:r>
      <w:r w:rsidRPr="00D54F0C">
        <w:rPr>
          <w:rFonts w:cs="Arial"/>
        </w:rPr>
        <w:t>incluye</w:t>
      </w:r>
      <w:r w:rsidR="00244BB6" w:rsidRPr="00D54F0C">
        <w:rPr>
          <w:rFonts w:cs="Arial"/>
        </w:rPr>
        <w:t xml:space="preserve"> a quienes</w:t>
      </w:r>
      <w:r w:rsidRPr="00D54F0C">
        <w:rPr>
          <w:rFonts w:cs="Arial"/>
        </w:rPr>
        <w:t>,</w:t>
      </w:r>
      <w:r w:rsidR="00244BB6" w:rsidRPr="00D54F0C">
        <w:rPr>
          <w:rFonts w:cs="Arial"/>
        </w:rPr>
        <w:t xml:space="preserve"> a pesar de estar fuera del sector informal, presentan condiciones laborales consideradas</w:t>
      </w:r>
      <w:r w:rsidR="009F6DB8" w:rsidRPr="00D54F0C">
        <w:rPr>
          <w:rFonts w:cs="Arial"/>
        </w:rPr>
        <w:t xml:space="preserve"> informales, tales como el auto</w:t>
      </w:r>
      <w:r w:rsidR="00244BB6" w:rsidRPr="00D54F0C">
        <w:rPr>
          <w:rFonts w:cs="Arial"/>
        </w:rPr>
        <w:t>empleo en la agricultura, la no remuneración</w:t>
      </w:r>
      <w:r w:rsidR="004E2195" w:rsidRPr="00D54F0C">
        <w:rPr>
          <w:rFonts w:cs="Arial"/>
        </w:rPr>
        <w:t xml:space="preserve"> o carencia de seguridad social</w:t>
      </w:r>
      <w:r w:rsidR="001F3026" w:rsidRPr="00D54F0C">
        <w:rPr>
          <w:rFonts w:cs="Arial"/>
        </w:rPr>
        <w:t xml:space="preserve"> (Instituto Nacional de Estadística y Geografía [INEGI], 2014, p.5).</w:t>
      </w:r>
    </w:p>
    <w:p w14:paraId="2F379B84" w14:textId="77777777" w:rsidR="00B84230" w:rsidRPr="00D54F0C" w:rsidRDefault="00B84230" w:rsidP="00B84230">
      <w:pPr>
        <w:ind w:left="-567" w:right="108"/>
        <w:rPr>
          <w:rFonts w:cs="Arial"/>
        </w:rPr>
      </w:pPr>
    </w:p>
    <w:p w14:paraId="0355D84B" w14:textId="77777777" w:rsidR="00B84230" w:rsidRPr="00D54F0C" w:rsidRDefault="00B84230" w:rsidP="00B84230">
      <w:pPr>
        <w:ind w:left="-567" w:right="108"/>
      </w:pPr>
      <w:r w:rsidRPr="00D54F0C">
        <w:t>En México, 31.3 millones de personas de 15 y más años ocupadas se encuentran en el empleo informal, lo que representa 56.2% de la población ocupada.</w:t>
      </w:r>
    </w:p>
    <w:p w14:paraId="0F5777B6" w14:textId="77777777" w:rsidR="00B84230" w:rsidRPr="00D54F0C" w:rsidRDefault="00B84230" w:rsidP="00B84230">
      <w:pPr>
        <w:ind w:left="-567" w:right="108"/>
      </w:pPr>
    </w:p>
    <w:p w14:paraId="29983904" w14:textId="77777777" w:rsidR="00B84230" w:rsidRPr="00D54F0C" w:rsidRDefault="00B84230" w:rsidP="00B84230">
      <w:pPr>
        <w:ind w:left="-567" w:right="108"/>
      </w:pPr>
      <w:r w:rsidRPr="00D54F0C">
        <w:t xml:space="preserve">De la población de 15 y más años ocupada en el empleo informal, 48.8% (15.3 millones) forma parte del sector informal, en tanto que 51.2% (16 millones), presenta condiciones laborales consideradas informales (por autoempleo en la agricultura, empleo no remunerado o carencia de seguridad social). </w:t>
      </w:r>
    </w:p>
    <w:p w14:paraId="4FD01542" w14:textId="77777777" w:rsidR="00B84230" w:rsidRPr="00D54F0C" w:rsidRDefault="00B84230" w:rsidP="004E2195">
      <w:pPr>
        <w:ind w:left="-567" w:right="108"/>
        <w:rPr>
          <w:rFonts w:cs="Arial"/>
        </w:rPr>
      </w:pPr>
    </w:p>
    <w:p w14:paraId="7CCC77C3" w14:textId="77777777" w:rsidR="00B84230" w:rsidRPr="00D54F0C" w:rsidRDefault="00B84230" w:rsidP="00B84230">
      <w:pPr>
        <w:ind w:left="-567" w:right="108"/>
        <w:rPr>
          <w:b/>
          <w:szCs w:val="22"/>
          <w:lang w:val="es-MX"/>
        </w:rPr>
      </w:pPr>
      <w:r w:rsidRPr="00D54F0C">
        <w:rPr>
          <w:bCs/>
          <w:szCs w:val="22"/>
          <w:lang w:val="es-MX"/>
        </w:rPr>
        <w:t xml:space="preserve">La informalidad laboral está mayormente presente en los extremos de los grupos etarios de la población ocupada, 82.1% de los jóvenes de 15 a 19 años ocupados se emplean en la informalidad, así como 72.5% de la población de 60 y más años. </w:t>
      </w:r>
    </w:p>
    <w:p w14:paraId="4B1B7E88" w14:textId="77777777" w:rsidR="0007427B" w:rsidRPr="00D54F0C" w:rsidRDefault="0007427B" w:rsidP="004E2195">
      <w:pPr>
        <w:ind w:left="-567" w:right="108"/>
        <w:rPr>
          <w:rFonts w:cs="Arial"/>
        </w:rPr>
      </w:pPr>
    </w:p>
    <w:p w14:paraId="78D209A2" w14:textId="77777777" w:rsidR="0007427B" w:rsidRPr="00D54F0C" w:rsidRDefault="0007427B" w:rsidP="004E2195">
      <w:pPr>
        <w:ind w:left="-567" w:right="108"/>
        <w:rPr>
          <w:rFonts w:cs="Arial"/>
        </w:rPr>
      </w:pPr>
      <w:r w:rsidRPr="00D54F0C">
        <w:rPr>
          <w:noProof/>
          <w:lang w:val="es-MX" w:eastAsia="es-MX"/>
        </w:rPr>
        <w:lastRenderedPageBreak/>
        <mc:AlternateContent>
          <mc:Choice Requires="wpc">
            <w:drawing>
              <wp:inline distT="0" distB="0" distL="0" distR="0" wp14:anchorId="4A355DB5" wp14:editId="7C58C9EF">
                <wp:extent cx="6009640" cy="2625402"/>
                <wp:effectExtent l="0" t="0" r="48260" b="99060"/>
                <wp:docPr id="55" name="Lienz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2" name="Cuadro de texto 4"/>
                        <wps:cNvSpPr txBox="1">
                          <a:spLocks noChangeArrowheads="1"/>
                        </wps:cNvSpPr>
                        <wps:spPr bwMode="auto">
                          <a:xfrm>
                            <a:off x="298023" y="14599"/>
                            <a:ext cx="5762446" cy="71945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2D2966" w14:textId="77777777" w:rsidR="0007427B" w:rsidRDefault="0007427B" w:rsidP="0007427B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F494B">
                                <w:rPr>
                                  <w:b/>
                                  <w:sz w:val="20"/>
                                  <w:szCs w:val="20"/>
                                </w:rPr>
                                <w:t>Distribución porcentual de la población de 15 y más años ocupada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91FC8">
                                <w:rPr>
                                  <w:b/>
                                  <w:sz w:val="20"/>
                                  <w:szCs w:val="20"/>
                                </w:rPr>
                                <w:t>(55.6 millones),</w:t>
                              </w:r>
                              <w:r w:rsidRPr="00FF494B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589A1408" w14:textId="77777777" w:rsidR="0007427B" w:rsidRDefault="0007427B" w:rsidP="0007427B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F494B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por condición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d</w:t>
                              </w:r>
                              <w:r w:rsidRPr="00FF494B">
                                <w:rPr>
                                  <w:b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empleo</w:t>
                              </w:r>
                              <w:r w:rsidRPr="00FF494B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informal y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tipo de informalidad</w:t>
                              </w:r>
                            </w:p>
                            <w:p w14:paraId="29FF58EA" w14:textId="77777777" w:rsidR="0007427B" w:rsidRPr="00FF494B" w:rsidRDefault="0007427B" w:rsidP="0007427B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Cuadro de texto 6"/>
                        <wps:cNvSpPr txBox="1">
                          <a:spLocks noChangeArrowheads="1"/>
                        </wps:cNvSpPr>
                        <wps:spPr bwMode="auto">
                          <a:xfrm>
                            <a:off x="341563" y="2466481"/>
                            <a:ext cx="5445760" cy="26289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640BEC" w14:textId="77777777" w:rsidR="0007427B" w:rsidRPr="00FF494B" w:rsidRDefault="0007427B" w:rsidP="0007427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FF494B">
                                <w:rPr>
                                  <w:sz w:val="16"/>
                                  <w:szCs w:val="16"/>
                                </w:rPr>
                                <w:t>Fuente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: INEGI. Encuesta Nacional de Ocupación y Empleo (ENOE), cuarto trimestre de 2019. Base de datos.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Imagen 5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7893" y="144375"/>
                            <a:ext cx="4429795" cy="255600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A355DB5" id="Lienzo 1" o:spid="_x0000_s1026" editas="canvas" style="width:473.2pt;height:206.7pt;mso-position-horizontal-relative:char;mso-position-vertical-relative:line" coordsize="60096,2625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096;height:2625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4" o:spid="_x0000_s1028" type="#_x0000_t202" style="position:absolute;left:2980;top:145;width:57624;height:7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" fillcolor="white [3201]" stroked="f" strokeweight=".5pt">
                  <v:textbox>
                    <w:txbxContent>
                      <w:p w14:paraId="4D2D2966" w14:textId="77777777" w:rsidR="0007427B" w:rsidRDefault="0007427B" w:rsidP="0007427B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FF494B">
                          <w:rPr>
                            <w:b/>
                            <w:sz w:val="20"/>
                            <w:szCs w:val="20"/>
                          </w:rPr>
                          <w:t>Distribución porcentual de la población de 15 y más años ocupada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791FC8">
                          <w:rPr>
                            <w:b/>
                            <w:sz w:val="20"/>
                            <w:szCs w:val="20"/>
                          </w:rPr>
                          <w:t>(55.6 millones),</w:t>
                        </w:r>
                        <w:r w:rsidRPr="00FF494B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589A1408" w14:textId="77777777" w:rsidR="0007427B" w:rsidRDefault="0007427B" w:rsidP="0007427B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FF494B">
                          <w:rPr>
                            <w:b/>
                            <w:sz w:val="20"/>
                            <w:szCs w:val="20"/>
                          </w:rPr>
                          <w:t xml:space="preserve">por condición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d</w:t>
                        </w:r>
                        <w:r w:rsidRPr="00FF494B">
                          <w:rPr>
                            <w:b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empleo</w:t>
                        </w:r>
                        <w:r w:rsidRPr="00FF494B">
                          <w:rPr>
                            <w:b/>
                            <w:sz w:val="20"/>
                            <w:szCs w:val="20"/>
                          </w:rPr>
                          <w:t xml:space="preserve"> informal y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tipo de informalidad</w:t>
                        </w:r>
                      </w:p>
                      <w:p w14:paraId="29FF58EA" w14:textId="77777777" w:rsidR="0007427B" w:rsidRPr="00FF494B" w:rsidRDefault="0007427B" w:rsidP="0007427B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  <v:shape id="Cuadro de texto 6" o:spid="_x0000_s1029" type="#_x0000_t202" style="position:absolute;left:3415;top:24664;width:54458;height:2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" fillcolor="white [3201]" stroked="f" strokeweight=".5pt">
                  <v:textbox>
                    <w:txbxContent>
                      <w:p w14:paraId="3B640BEC" w14:textId="77777777" w:rsidR="0007427B" w:rsidRPr="00FF494B" w:rsidRDefault="0007427B" w:rsidP="0007427B">
                        <w:pPr>
                          <w:rPr>
                            <w:sz w:val="16"/>
                            <w:szCs w:val="16"/>
                          </w:rPr>
                        </w:pPr>
                        <w:r w:rsidRPr="00FF494B">
                          <w:rPr>
                            <w:sz w:val="16"/>
                            <w:szCs w:val="16"/>
                          </w:rPr>
                          <w:t>Fuente</w:t>
                        </w:r>
                        <w:r>
                          <w:rPr>
                            <w:sz w:val="16"/>
                            <w:szCs w:val="16"/>
                          </w:rPr>
                          <w:t>: INEGI. Encuesta Nacional de Ocupación y Empleo (ENOE), cuarto trimestre de 2019. Base de datos.</w:t>
                        </w:r>
                      </w:p>
                    </w:txbxContent>
                  </v:textbox>
                </v:shape>
                <v:shape id="Imagen 54" o:spid="_x0000_s1030" type="#_x0000_t75" style="position:absolute;left:4278;top:1443;width:44298;height:25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">
                  <v:imagedata r:id="rId9" o:title=""/>
                </v:shape>
                <w10:anchorlock/>
              </v:group>
            </w:pict>
          </mc:Fallback>
        </mc:AlternateContent>
      </w:r>
    </w:p>
    <w:p w14:paraId="2CC89113" w14:textId="77777777" w:rsidR="0007427B" w:rsidRPr="00D54F0C" w:rsidRDefault="0007427B" w:rsidP="0007427B">
      <w:pPr>
        <w:tabs>
          <w:tab w:val="left" w:pos="1418"/>
        </w:tabs>
        <w:adjustRightInd w:val="0"/>
        <w:ind w:left="-567" w:right="108"/>
        <w:rPr>
          <w:rFonts w:cs="Arial"/>
        </w:rPr>
      </w:pPr>
    </w:p>
    <w:p w14:paraId="25725E3F" w14:textId="77777777" w:rsidR="00244BB6" w:rsidRPr="00D54F0C" w:rsidRDefault="00244BB6" w:rsidP="0007427B">
      <w:pPr>
        <w:tabs>
          <w:tab w:val="left" w:pos="1418"/>
        </w:tabs>
        <w:adjustRightInd w:val="0"/>
        <w:ind w:left="-567" w:right="108"/>
        <w:rPr>
          <w:rFonts w:cs="Arial"/>
        </w:rPr>
      </w:pPr>
      <w:r w:rsidRPr="00D54F0C">
        <w:rPr>
          <w:rFonts w:cs="Arial"/>
        </w:rPr>
        <w:t>En relación con el grupo de personas ocupadas en el empleo informal por condiciones informales (16.0 millones), se encuentra que 61.2% son asalariadas sin seguridad social, 14.9% están en el autoempleo en agricultura, 14.6% en servicio doméstico que es remunerado, pero no cuenta con seguridad social, y 9.3% son trabajadores(as) sin pago.</w:t>
      </w:r>
    </w:p>
    <w:p w14:paraId="2F965048" w14:textId="77777777" w:rsidR="002C5B64" w:rsidRPr="00D54F0C" w:rsidRDefault="002C5B64" w:rsidP="00B84230">
      <w:pPr>
        <w:ind w:right="108"/>
        <w:rPr>
          <w:bCs/>
          <w:szCs w:val="22"/>
          <w:lang w:val="es-MX"/>
        </w:rPr>
      </w:pPr>
    </w:p>
    <w:p w14:paraId="3492B93E" w14:textId="77777777" w:rsidR="00B84230" w:rsidRPr="00D54F0C" w:rsidRDefault="00D6248A" w:rsidP="00B84230">
      <w:pPr>
        <w:ind w:left="-567" w:right="108"/>
        <w:rPr>
          <w:bCs/>
          <w:szCs w:val="22"/>
          <w:lang w:val="es-MX"/>
        </w:rPr>
      </w:pPr>
      <w:r w:rsidRPr="00D54F0C">
        <w:rPr>
          <w:bCs/>
          <w:szCs w:val="22"/>
          <w:lang w:val="es-MX"/>
        </w:rPr>
        <w:t>Q</w:t>
      </w:r>
      <w:r w:rsidR="002C5B64" w:rsidRPr="00D54F0C">
        <w:rPr>
          <w:bCs/>
          <w:szCs w:val="22"/>
          <w:lang w:val="es-MX"/>
        </w:rPr>
        <w:t>uienes viven en localidades con menos de 15 000 habitantes</w:t>
      </w:r>
      <w:r w:rsidR="009F6DB8" w:rsidRPr="00D54F0C">
        <w:rPr>
          <w:bCs/>
          <w:szCs w:val="22"/>
          <w:lang w:val="es-MX"/>
        </w:rPr>
        <w:t>,</w:t>
      </w:r>
      <w:r w:rsidR="002C5B64" w:rsidRPr="00D54F0C">
        <w:rPr>
          <w:bCs/>
          <w:szCs w:val="22"/>
          <w:lang w:val="es-MX"/>
        </w:rPr>
        <w:t xml:space="preserve"> participan más en el empleo informal</w:t>
      </w:r>
      <w:r w:rsidR="00B43532" w:rsidRPr="00D54F0C">
        <w:rPr>
          <w:bCs/>
          <w:szCs w:val="22"/>
          <w:lang w:val="es-MX"/>
        </w:rPr>
        <w:t xml:space="preserve"> con</w:t>
      </w:r>
      <w:r w:rsidR="00E737B0" w:rsidRPr="00D54F0C">
        <w:rPr>
          <w:bCs/>
          <w:szCs w:val="22"/>
          <w:lang w:val="es-MX"/>
        </w:rPr>
        <w:t xml:space="preserve"> 74.0</w:t>
      </w:r>
      <w:r w:rsidR="002C5B64" w:rsidRPr="00D54F0C">
        <w:rPr>
          <w:bCs/>
          <w:szCs w:val="22"/>
          <w:lang w:val="es-MX"/>
        </w:rPr>
        <w:t xml:space="preserve">%, situación que </w:t>
      </w:r>
      <w:r w:rsidR="00B43532" w:rsidRPr="00D54F0C">
        <w:rPr>
          <w:bCs/>
          <w:szCs w:val="22"/>
          <w:lang w:val="es-MX"/>
        </w:rPr>
        <w:t>disminuye a</w:t>
      </w:r>
      <w:r w:rsidR="002C5B64" w:rsidRPr="00D54F0C">
        <w:rPr>
          <w:bCs/>
          <w:szCs w:val="22"/>
          <w:lang w:val="es-MX"/>
        </w:rPr>
        <w:t xml:space="preserve"> </w:t>
      </w:r>
      <w:r w:rsidR="00E737B0" w:rsidRPr="00D54F0C">
        <w:rPr>
          <w:bCs/>
          <w:szCs w:val="22"/>
          <w:lang w:val="es-MX"/>
        </w:rPr>
        <w:t>46.7</w:t>
      </w:r>
      <w:r w:rsidR="002C5B64" w:rsidRPr="00D54F0C">
        <w:rPr>
          <w:bCs/>
          <w:szCs w:val="22"/>
          <w:lang w:val="es-MX"/>
        </w:rPr>
        <w:t xml:space="preserve">% </w:t>
      </w:r>
      <w:r w:rsidR="00B43532" w:rsidRPr="00D54F0C">
        <w:rPr>
          <w:bCs/>
          <w:szCs w:val="22"/>
          <w:lang w:val="es-MX"/>
        </w:rPr>
        <w:t>para los que</w:t>
      </w:r>
      <w:r w:rsidR="002C5B64" w:rsidRPr="00D54F0C">
        <w:rPr>
          <w:bCs/>
          <w:szCs w:val="22"/>
          <w:lang w:val="es-MX"/>
        </w:rPr>
        <w:t xml:space="preserve"> viven en localidades de</w:t>
      </w:r>
      <w:r w:rsidR="00B43532" w:rsidRPr="00D54F0C">
        <w:rPr>
          <w:bCs/>
          <w:szCs w:val="22"/>
          <w:lang w:val="es-MX"/>
        </w:rPr>
        <w:t xml:space="preserve"> </w:t>
      </w:r>
      <w:r w:rsidR="002C5B64" w:rsidRPr="00D54F0C">
        <w:rPr>
          <w:bCs/>
          <w:szCs w:val="22"/>
          <w:lang w:val="es-MX"/>
        </w:rPr>
        <w:t xml:space="preserve">15 000 </w:t>
      </w:r>
      <w:r w:rsidR="00A7123B" w:rsidRPr="00D54F0C">
        <w:rPr>
          <w:bCs/>
          <w:szCs w:val="22"/>
          <w:lang w:val="es-MX"/>
        </w:rPr>
        <w:t>o</w:t>
      </w:r>
      <w:r w:rsidR="002C5B64" w:rsidRPr="00D54F0C">
        <w:rPr>
          <w:bCs/>
          <w:szCs w:val="22"/>
          <w:lang w:val="es-MX"/>
        </w:rPr>
        <w:t xml:space="preserve"> más habitantes. </w:t>
      </w:r>
    </w:p>
    <w:p w14:paraId="7BD94641" w14:textId="77777777" w:rsidR="00B84230" w:rsidRPr="00D54F0C" w:rsidRDefault="00B84230" w:rsidP="00B84230">
      <w:pPr>
        <w:ind w:left="-567" w:right="108"/>
        <w:rPr>
          <w:bCs/>
          <w:szCs w:val="22"/>
          <w:lang w:val="es-MX"/>
        </w:rPr>
      </w:pPr>
    </w:p>
    <w:p w14:paraId="5969176F" w14:textId="77777777" w:rsidR="00B84230" w:rsidRPr="00D54F0C" w:rsidRDefault="00B84230" w:rsidP="00B84230">
      <w:pPr>
        <w:ind w:left="-567" w:right="108"/>
        <w:rPr>
          <w:bCs/>
          <w:szCs w:val="22"/>
          <w:lang w:val="es-MX"/>
        </w:rPr>
      </w:pPr>
      <w:r w:rsidRPr="00D54F0C">
        <w:rPr>
          <w:bCs/>
          <w:szCs w:val="22"/>
          <w:lang w:val="es-MX"/>
        </w:rPr>
        <w:t>El 34.3% de los ocupados en el sector formal tienen secundaria o un menor nivel de escolaridad en tanto que la participación de los ocupados en el empleo informal con este nivel escolar se incrementa a 67.6 por ciento.</w:t>
      </w:r>
    </w:p>
    <w:p w14:paraId="2FB4E5DA" w14:textId="77777777" w:rsidR="00B84230" w:rsidRPr="00D54F0C" w:rsidRDefault="00B84230" w:rsidP="002C5B64">
      <w:pPr>
        <w:pStyle w:val="Textoindependiente"/>
        <w:tabs>
          <w:tab w:val="left" w:pos="540"/>
          <w:tab w:val="left" w:pos="1843"/>
        </w:tabs>
        <w:autoSpaceDE w:val="0"/>
        <w:autoSpaceDN w:val="0"/>
        <w:adjustRightInd w:val="0"/>
        <w:ind w:left="-567" w:right="108"/>
        <w:rPr>
          <w:b/>
          <w:szCs w:val="22"/>
          <w:lang w:val="es-MX"/>
        </w:rPr>
      </w:pPr>
    </w:p>
    <w:p w14:paraId="49E29E95" w14:textId="77777777" w:rsidR="002C5B64" w:rsidRPr="00D54F0C" w:rsidRDefault="002C5B64" w:rsidP="002C5B64">
      <w:pPr>
        <w:pStyle w:val="Textoindependiente"/>
        <w:tabs>
          <w:tab w:val="left" w:pos="540"/>
          <w:tab w:val="left" w:pos="1843"/>
        </w:tabs>
        <w:autoSpaceDE w:val="0"/>
        <w:autoSpaceDN w:val="0"/>
        <w:adjustRightInd w:val="0"/>
        <w:ind w:left="-567" w:right="108"/>
        <w:rPr>
          <w:b/>
          <w:szCs w:val="22"/>
          <w:lang w:val="es-MX"/>
        </w:rPr>
      </w:pPr>
    </w:p>
    <w:p w14:paraId="15EA916C" w14:textId="77777777" w:rsidR="002C5B64" w:rsidRPr="00D54F0C" w:rsidRDefault="002C5B64" w:rsidP="002C5B64">
      <w:pPr>
        <w:pStyle w:val="Textoindependiente"/>
        <w:tabs>
          <w:tab w:val="left" w:pos="1843"/>
        </w:tabs>
        <w:autoSpaceDE w:val="0"/>
        <w:autoSpaceDN w:val="0"/>
        <w:adjustRightInd w:val="0"/>
        <w:ind w:right="108"/>
        <w:jc w:val="center"/>
        <w:rPr>
          <w:b/>
          <w:szCs w:val="22"/>
          <w:lang w:val="es-MX"/>
        </w:rPr>
      </w:pPr>
    </w:p>
    <w:p w14:paraId="62D9A729" w14:textId="77777777" w:rsidR="002C5B64" w:rsidRPr="00D54F0C" w:rsidRDefault="002C5B64" w:rsidP="002C5B64">
      <w:pPr>
        <w:pStyle w:val="Textoindependiente"/>
        <w:tabs>
          <w:tab w:val="left" w:pos="1843"/>
        </w:tabs>
        <w:autoSpaceDE w:val="0"/>
        <w:autoSpaceDN w:val="0"/>
        <w:adjustRightInd w:val="0"/>
        <w:ind w:right="108"/>
        <w:jc w:val="center"/>
        <w:rPr>
          <w:b/>
          <w:szCs w:val="22"/>
          <w:lang w:val="es-MX"/>
        </w:rPr>
      </w:pPr>
      <w:r w:rsidRPr="00D54F0C">
        <w:rPr>
          <w:b/>
          <w:szCs w:val="22"/>
          <w:lang w:val="es-MX"/>
        </w:rPr>
        <w:t>Se anexa Nota técnica</w:t>
      </w:r>
    </w:p>
    <w:p w14:paraId="52EEC24F" w14:textId="77777777" w:rsidR="002C5B64" w:rsidRPr="00D54F0C" w:rsidRDefault="002C5B64" w:rsidP="002C5B64">
      <w:pPr>
        <w:pStyle w:val="Textoindependiente"/>
        <w:tabs>
          <w:tab w:val="left" w:pos="1843"/>
        </w:tabs>
        <w:autoSpaceDE w:val="0"/>
        <w:autoSpaceDN w:val="0"/>
        <w:adjustRightInd w:val="0"/>
        <w:ind w:right="108"/>
        <w:jc w:val="center"/>
        <w:rPr>
          <w:b/>
          <w:szCs w:val="22"/>
          <w:lang w:val="es-MX"/>
        </w:rPr>
      </w:pPr>
    </w:p>
    <w:p w14:paraId="2CA1388D" w14:textId="77777777" w:rsidR="002C5B64" w:rsidRPr="00D54F0C" w:rsidRDefault="002C5B64" w:rsidP="002C5B6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D54F0C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10" w:history="1">
        <w:r w:rsidRPr="00D54F0C">
          <w:rPr>
            <w:rStyle w:val="Hipervnculo"/>
            <w:rFonts w:ascii="Arial" w:hAnsi="Arial" w:cs="Arial"/>
            <w:color w:val="auto"/>
            <w:sz w:val="22"/>
            <w:szCs w:val="22"/>
          </w:rPr>
          <w:t>comunicacionsocial@inegi.org.mx</w:t>
        </w:r>
      </w:hyperlink>
      <w:r w:rsidRPr="00D54F0C">
        <w:rPr>
          <w:rFonts w:ascii="Arial" w:hAnsi="Arial" w:cs="Arial"/>
          <w:sz w:val="22"/>
          <w:szCs w:val="22"/>
        </w:rPr>
        <w:t xml:space="preserve"> </w:t>
      </w:r>
    </w:p>
    <w:p w14:paraId="4003499F" w14:textId="77777777" w:rsidR="002C5B64" w:rsidRPr="00D54F0C" w:rsidRDefault="002C5B64" w:rsidP="002C5B6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592C2EC7" w14:textId="77777777" w:rsidR="002C5B64" w:rsidRPr="00D54F0C" w:rsidRDefault="002C5B64" w:rsidP="002C5B6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D54F0C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D54F0C">
        <w:rPr>
          <w:rFonts w:ascii="Arial" w:hAnsi="Arial" w:cs="Arial"/>
          <w:sz w:val="22"/>
          <w:szCs w:val="22"/>
        </w:rPr>
        <w:t>exts</w:t>
      </w:r>
      <w:proofErr w:type="spellEnd"/>
      <w:r w:rsidRPr="00D54F0C">
        <w:rPr>
          <w:rFonts w:ascii="Arial" w:hAnsi="Arial" w:cs="Arial"/>
          <w:sz w:val="22"/>
          <w:szCs w:val="22"/>
        </w:rPr>
        <w:t>. 1134, 1260 y 1241.</w:t>
      </w:r>
    </w:p>
    <w:p w14:paraId="0F0B7637" w14:textId="77777777" w:rsidR="002C5B64" w:rsidRPr="00D54F0C" w:rsidRDefault="002C5B64" w:rsidP="002C5B6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45C2E15D" w14:textId="77777777" w:rsidR="002C5B64" w:rsidRPr="00D54F0C" w:rsidRDefault="002C5B64" w:rsidP="002C5B64">
      <w:pPr>
        <w:ind w:left="-426" w:right="-518"/>
        <w:contextualSpacing/>
        <w:jc w:val="center"/>
        <w:rPr>
          <w:rFonts w:cs="Arial"/>
          <w:szCs w:val="22"/>
        </w:rPr>
      </w:pPr>
      <w:r w:rsidRPr="00D54F0C">
        <w:rPr>
          <w:rFonts w:cs="Arial"/>
          <w:szCs w:val="22"/>
        </w:rPr>
        <w:t>Dirección de Atención a Medios / Dirección General Adjunta de Comunicación</w:t>
      </w:r>
    </w:p>
    <w:p w14:paraId="604C8E44" w14:textId="77777777" w:rsidR="002C5B64" w:rsidRPr="00D54F0C" w:rsidRDefault="002C5B64" w:rsidP="002C5B64">
      <w:pPr>
        <w:ind w:left="-426" w:right="-518"/>
        <w:contextualSpacing/>
        <w:jc w:val="center"/>
        <w:rPr>
          <w:rFonts w:cs="Arial"/>
          <w:szCs w:val="22"/>
        </w:rPr>
      </w:pPr>
    </w:p>
    <w:p w14:paraId="73FAAC9A" w14:textId="77777777" w:rsidR="002C5B64" w:rsidRPr="00D54F0C" w:rsidRDefault="002C5B64" w:rsidP="002C5B64">
      <w:pPr>
        <w:ind w:left="-426" w:right="-518"/>
        <w:contextualSpacing/>
        <w:jc w:val="center"/>
        <w:rPr>
          <w:sz w:val="20"/>
          <w:szCs w:val="20"/>
        </w:rPr>
      </w:pPr>
    </w:p>
    <w:p w14:paraId="72BC9158" w14:textId="77777777" w:rsidR="00A43998" w:rsidRPr="00D54F0C" w:rsidRDefault="002C5B64" w:rsidP="00A43998">
      <w:pPr>
        <w:tabs>
          <w:tab w:val="left" w:pos="7905"/>
        </w:tabs>
        <w:ind w:firstLine="1418"/>
        <w:rPr>
          <w:noProof/>
          <w:sz w:val="20"/>
        </w:rPr>
        <w:sectPr w:rsidR="00A43998" w:rsidRPr="00D54F0C" w:rsidSect="00A43998">
          <w:headerReference w:type="default" r:id="rId11"/>
          <w:footerReference w:type="default" r:id="rId12"/>
          <w:headerReference w:type="first" r:id="rId13"/>
          <w:footerReference w:type="first" r:id="rId14"/>
          <w:pgSz w:w="12242" w:h="15842" w:code="1"/>
          <w:pgMar w:top="1418" w:right="1077" w:bottom="851" w:left="1701" w:header="567" w:footer="869" w:gutter="0"/>
          <w:cols w:space="708"/>
          <w:titlePg/>
          <w:docGrid w:linePitch="360"/>
        </w:sectPr>
      </w:pPr>
      <w:r w:rsidRPr="00D54F0C">
        <w:rPr>
          <w:noProof/>
          <w:sz w:val="20"/>
          <w:lang w:val="es-MX" w:eastAsia="es-MX"/>
        </w:rPr>
        <w:drawing>
          <wp:inline distT="0" distB="0" distL="0" distR="0" wp14:anchorId="7547C637" wp14:editId="5D8C1780">
            <wp:extent cx="318472" cy="322419"/>
            <wp:effectExtent l="0" t="0" r="5715" b="1905"/>
            <wp:docPr id="9" name="Imagen 9" descr="C:\Users\saladeprensa\Desktop\NVOS LOGOS\F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4F0C">
        <w:rPr>
          <w:noProof/>
          <w:sz w:val="20"/>
        </w:rPr>
        <w:t xml:space="preserve"> </w:t>
      </w:r>
      <w:r w:rsidRPr="00D54F0C">
        <w:rPr>
          <w:noProof/>
          <w:sz w:val="20"/>
          <w:lang w:val="es-MX" w:eastAsia="es-MX"/>
        </w:rPr>
        <w:drawing>
          <wp:inline distT="0" distB="0" distL="0" distR="0" wp14:anchorId="626E7C83" wp14:editId="43ABA6D3">
            <wp:extent cx="327704" cy="325467"/>
            <wp:effectExtent l="0" t="0" r="0" b="0"/>
            <wp:docPr id="31" name="Imagen 31" descr="C:\Users\saladeprensa\Desktop\NVOS LOGOS\I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4F0C">
        <w:rPr>
          <w:noProof/>
          <w:sz w:val="20"/>
        </w:rPr>
        <w:t xml:space="preserve"> </w:t>
      </w:r>
      <w:r w:rsidRPr="00D54F0C">
        <w:rPr>
          <w:noProof/>
          <w:sz w:val="20"/>
          <w:lang w:val="es-MX" w:eastAsia="es-MX"/>
        </w:rPr>
        <w:drawing>
          <wp:inline distT="0" distB="0" distL="0" distR="0" wp14:anchorId="2B2BC272" wp14:editId="48CF686E">
            <wp:extent cx="321276" cy="324093"/>
            <wp:effectExtent l="0" t="0" r="3175" b="0"/>
            <wp:docPr id="10" name="Imagen 10" descr="C:\Users\saladeprensa\Desktop\NVOS LOGOS\T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4F0C">
        <w:rPr>
          <w:noProof/>
          <w:sz w:val="20"/>
        </w:rPr>
        <w:t xml:space="preserve"> </w:t>
      </w:r>
      <w:r w:rsidRPr="00D54F0C">
        <w:rPr>
          <w:noProof/>
          <w:sz w:val="20"/>
          <w:lang w:val="es-MX" w:eastAsia="es-MX"/>
        </w:rPr>
        <w:drawing>
          <wp:inline distT="0" distB="0" distL="0" distR="0" wp14:anchorId="57E615B5" wp14:editId="30DBA11D">
            <wp:extent cx="321276" cy="326574"/>
            <wp:effectExtent l="0" t="0" r="3175" b="0"/>
            <wp:docPr id="32" name="Imagen 32" descr="C:\Users\saladeprensa\Desktop\NVOS LOGOS\Y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4F0C">
        <w:rPr>
          <w:noProof/>
          <w:sz w:val="20"/>
        </w:rPr>
        <w:t xml:space="preserve">  </w:t>
      </w:r>
      <w:r w:rsidRPr="00D54F0C">
        <w:rPr>
          <w:noProof/>
          <w:sz w:val="14"/>
          <w:szCs w:val="18"/>
          <w:lang w:val="es-MX" w:eastAsia="es-MX"/>
        </w:rPr>
        <w:drawing>
          <wp:inline distT="0" distB="0" distL="0" distR="0" wp14:anchorId="74C09FA3" wp14:editId="1CB922B5">
            <wp:extent cx="2323070" cy="319707"/>
            <wp:effectExtent l="0" t="0" r="1270" b="4445"/>
            <wp:docPr id="15" name="Imagen 15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3998" w:rsidRPr="00D54F0C">
        <w:rPr>
          <w:noProof/>
          <w:sz w:val="20"/>
        </w:rPr>
        <w:tab/>
      </w:r>
    </w:p>
    <w:p w14:paraId="4720D17B" w14:textId="77777777" w:rsidR="002C5B64" w:rsidRPr="00D54F0C" w:rsidRDefault="002C5B64" w:rsidP="00A43998">
      <w:pPr>
        <w:tabs>
          <w:tab w:val="left" w:pos="7905"/>
        </w:tabs>
        <w:ind w:firstLine="1418"/>
        <w:rPr>
          <w:rFonts w:eastAsia="Calibri" w:cs="Arial"/>
          <w:b/>
          <w:sz w:val="28"/>
          <w:szCs w:val="28"/>
          <w:lang w:eastAsia="en-US"/>
        </w:rPr>
      </w:pPr>
    </w:p>
    <w:p w14:paraId="511146E8" w14:textId="77777777" w:rsidR="002C5B64" w:rsidRPr="00D54F0C" w:rsidRDefault="002C5B64" w:rsidP="002C5B64">
      <w:pPr>
        <w:pStyle w:val="Textoindependiente"/>
        <w:tabs>
          <w:tab w:val="left" w:pos="1843"/>
        </w:tabs>
        <w:autoSpaceDE w:val="0"/>
        <w:autoSpaceDN w:val="0"/>
        <w:adjustRightInd w:val="0"/>
        <w:ind w:right="108"/>
        <w:jc w:val="center"/>
        <w:rPr>
          <w:bCs/>
          <w:szCs w:val="22"/>
        </w:rPr>
      </w:pPr>
    </w:p>
    <w:p w14:paraId="1EDA095A" w14:textId="77777777" w:rsidR="002C5B64" w:rsidRPr="00D54F0C" w:rsidRDefault="002C5B64" w:rsidP="002C5B64">
      <w:pPr>
        <w:pStyle w:val="Textoindependiente"/>
        <w:tabs>
          <w:tab w:val="left" w:pos="1843"/>
        </w:tabs>
        <w:autoSpaceDE w:val="0"/>
        <w:autoSpaceDN w:val="0"/>
        <w:adjustRightInd w:val="0"/>
        <w:ind w:right="108"/>
        <w:rPr>
          <w:bCs/>
          <w:szCs w:val="22"/>
        </w:rPr>
      </w:pPr>
    </w:p>
    <w:p w14:paraId="2DA577B8" w14:textId="77777777" w:rsidR="002C5B64" w:rsidRPr="00D54F0C" w:rsidRDefault="002C5B64" w:rsidP="002C5B64">
      <w:pPr>
        <w:ind w:left="-567"/>
        <w:jc w:val="center"/>
        <w:rPr>
          <w:rFonts w:cs="Arial"/>
          <w:b/>
          <w:bCs/>
          <w:sz w:val="24"/>
          <w:lang w:val="es-MX"/>
        </w:rPr>
      </w:pPr>
    </w:p>
    <w:p w14:paraId="3FEEA642" w14:textId="77777777" w:rsidR="00A43998" w:rsidRPr="00D54F0C" w:rsidRDefault="00A43998" w:rsidP="00A43998">
      <w:pPr>
        <w:tabs>
          <w:tab w:val="left" w:pos="3360"/>
          <w:tab w:val="left" w:pos="3900"/>
        </w:tabs>
        <w:spacing w:after="160" w:line="259" w:lineRule="auto"/>
        <w:jc w:val="left"/>
        <w:rPr>
          <w:rFonts w:cs="Arial"/>
          <w:b/>
          <w:bCs/>
          <w:sz w:val="24"/>
          <w:lang w:val="es-MX"/>
        </w:rPr>
      </w:pPr>
      <w:r w:rsidRPr="00D54F0C">
        <w:rPr>
          <w:rFonts w:cs="Arial"/>
          <w:b/>
          <w:bCs/>
          <w:sz w:val="24"/>
          <w:lang w:val="es-MX"/>
        </w:rPr>
        <w:tab/>
      </w:r>
      <w:r w:rsidRPr="00D54F0C">
        <w:rPr>
          <w:rFonts w:cs="Arial"/>
          <w:b/>
          <w:bCs/>
          <w:sz w:val="24"/>
          <w:lang w:val="es-MX"/>
        </w:rPr>
        <w:tab/>
      </w:r>
    </w:p>
    <w:p w14:paraId="416D18B4" w14:textId="77777777" w:rsidR="002C5B64" w:rsidRPr="00D54F0C" w:rsidRDefault="002C5B64" w:rsidP="002C5B64">
      <w:pPr>
        <w:spacing w:after="160" w:line="259" w:lineRule="auto"/>
        <w:jc w:val="center"/>
        <w:rPr>
          <w:rFonts w:cs="Arial"/>
          <w:b/>
          <w:bCs/>
          <w:sz w:val="24"/>
          <w:lang w:val="es-MX"/>
        </w:rPr>
      </w:pPr>
      <w:r w:rsidRPr="00D54F0C">
        <w:rPr>
          <w:rFonts w:cs="Arial"/>
          <w:b/>
          <w:bCs/>
          <w:sz w:val="24"/>
          <w:lang w:val="es-MX"/>
        </w:rPr>
        <w:lastRenderedPageBreak/>
        <w:t>NOTA TÉCNICA</w:t>
      </w:r>
    </w:p>
    <w:p w14:paraId="11598C5B" w14:textId="77777777" w:rsidR="002C5B64" w:rsidRPr="00D54F0C" w:rsidRDefault="002C5B64" w:rsidP="002C5B64">
      <w:pPr>
        <w:tabs>
          <w:tab w:val="center" w:pos="4448"/>
          <w:tab w:val="left" w:pos="7905"/>
        </w:tabs>
        <w:ind w:left="-567"/>
        <w:jc w:val="left"/>
        <w:rPr>
          <w:rFonts w:cs="Arial"/>
          <w:b/>
          <w:bCs/>
          <w:sz w:val="24"/>
          <w:lang w:val="es-MX"/>
        </w:rPr>
      </w:pPr>
      <w:bookmarkStart w:id="0" w:name="OLE_LINK1"/>
      <w:bookmarkStart w:id="1" w:name="OLE_LINK2"/>
      <w:bookmarkStart w:id="2" w:name="_Hlk296948821"/>
      <w:r w:rsidRPr="00D54F0C">
        <w:rPr>
          <w:rFonts w:cs="Arial"/>
          <w:b/>
          <w:bCs/>
          <w:sz w:val="24"/>
          <w:lang w:val="es-MX"/>
        </w:rPr>
        <w:tab/>
        <w:t xml:space="preserve">ESTADÍSTICAS A PROPÓSITO DEL </w:t>
      </w:r>
      <w:bookmarkEnd w:id="0"/>
      <w:bookmarkEnd w:id="1"/>
      <w:bookmarkEnd w:id="2"/>
      <w:r w:rsidRPr="00D54F0C">
        <w:rPr>
          <w:rFonts w:cs="Arial"/>
          <w:b/>
          <w:bCs/>
          <w:sz w:val="24"/>
          <w:lang w:val="es-MX"/>
        </w:rPr>
        <w:t>DÍA DEL TRABAJO</w:t>
      </w:r>
      <w:r w:rsidRPr="00D54F0C">
        <w:rPr>
          <w:rFonts w:cs="Arial"/>
          <w:b/>
          <w:bCs/>
          <w:sz w:val="24"/>
          <w:lang w:val="es-MX"/>
        </w:rPr>
        <w:tab/>
      </w:r>
    </w:p>
    <w:p w14:paraId="336A462B" w14:textId="77777777" w:rsidR="002C5B64" w:rsidRPr="00D54F0C" w:rsidRDefault="002C5B64" w:rsidP="002C5B64">
      <w:pPr>
        <w:ind w:left="-567" w:right="108"/>
        <w:rPr>
          <w:rFonts w:cs="Arial"/>
        </w:rPr>
      </w:pPr>
    </w:p>
    <w:p w14:paraId="0F12A190" w14:textId="77777777" w:rsidR="002C5B64" w:rsidRPr="00D54F0C" w:rsidRDefault="00C63010" w:rsidP="002C5B64">
      <w:pPr>
        <w:ind w:left="-567" w:right="108"/>
        <w:rPr>
          <w:rFonts w:cs="Arial"/>
        </w:rPr>
      </w:pPr>
      <w:r w:rsidRPr="00D54F0C">
        <w:rPr>
          <w:rFonts w:cs="Arial"/>
        </w:rPr>
        <w:t xml:space="preserve">El 1 de mayo se celebra en México el Día del </w:t>
      </w:r>
      <w:r w:rsidR="00E0256C" w:rsidRPr="00D54F0C">
        <w:rPr>
          <w:rFonts w:cs="Arial"/>
        </w:rPr>
        <w:t>T</w:t>
      </w:r>
      <w:r w:rsidRPr="00D54F0C">
        <w:rPr>
          <w:rFonts w:cs="Arial"/>
        </w:rPr>
        <w:t>rabajo, el cual responde a la celebración internacional que surgió a partir de diversas manifestaciones en Chicago, Estados Unidos, donde un grupo de sindicalistas, reconocidos como los Mártires de Chicago</w:t>
      </w:r>
      <w:r w:rsidRPr="00D54F0C">
        <w:rPr>
          <w:rStyle w:val="Refdenotaalpie"/>
          <w:rFonts w:cs="Arial"/>
        </w:rPr>
        <w:footnoteReference w:id="2"/>
      </w:r>
      <w:r w:rsidRPr="00D54F0C">
        <w:rPr>
          <w:rFonts w:cs="Arial"/>
        </w:rPr>
        <w:t xml:space="preserve"> solicitaban derechos laborales como una jornada laboral de </w:t>
      </w:r>
      <w:r w:rsidR="00E0256C" w:rsidRPr="00D54F0C">
        <w:rPr>
          <w:rFonts w:cs="Arial"/>
        </w:rPr>
        <w:t>ocho</w:t>
      </w:r>
      <w:r w:rsidRPr="00D54F0C">
        <w:rPr>
          <w:rFonts w:cs="Arial"/>
        </w:rPr>
        <w:t xml:space="preserve"> horas, derecho a la huelga, a la libertad de expresión y asociación, así como a tener un trabajo y salario justos.</w:t>
      </w:r>
    </w:p>
    <w:p w14:paraId="58CCBECB" w14:textId="77777777" w:rsidR="002C5B64" w:rsidRPr="00D54F0C" w:rsidRDefault="002C5B64" w:rsidP="002C5B64">
      <w:pPr>
        <w:ind w:left="-567" w:right="108"/>
        <w:rPr>
          <w:rFonts w:cs="Arial"/>
        </w:rPr>
      </w:pPr>
      <w:bookmarkStart w:id="3" w:name="_GoBack"/>
      <w:bookmarkEnd w:id="3"/>
    </w:p>
    <w:p w14:paraId="41C05567" w14:textId="77777777" w:rsidR="00F8181B" w:rsidRPr="00D54F0C" w:rsidRDefault="002C5B64" w:rsidP="00F8181B">
      <w:pPr>
        <w:ind w:left="-567" w:right="108"/>
        <w:rPr>
          <w:rFonts w:cs="Arial"/>
        </w:rPr>
      </w:pPr>
      <w:r w:rsidRPr="00D54F0C">
        <w:rPr>
          <w:rFonts w:cs="Arial"/>
        </w:rPr>
        <w:t xml:space="preserve">En México, el </w:t>
      </w:r>
      <w:r w:rsidR="00172035" w:rsidRPr="00D54F0C">
        <w:rPr>
          <w:rFonts w:cs="Arial"/>
        </w:rPr>
        <w:t>A</w:t>
      </w:r>
      <w:r w:rsidRPr="00D54F0C">
        <w:rPr>
          <w:rFonts w:cs="Arial"/>
        </w:rPr>
        <w:t>rtículo 123 de la Constitución, señala que toda persona tiene derecho al trabajo digno y socialmente útil</w:t>
      </w:r>
      <w:r w:rsidR="002935B3" w:rsidRPr="00D54F0C">
        <w:rPr>
          <w:rFonts w:cs="Arial"/>
        </w:rPr>
        <w:t>. A</w:t>
      </w:r>
      <w:r w:rsidRPr="00D54F0C">
        <w:rPr>
          <w:rFonts w:cs="Arial"/>
        </w:rPr>
        <w:t xml:space="preserve">nte esto, un tema de relevancia es </w:t>
      </w:r>
      <w:r w:rsidR="00367586" w:rsidRPr="00D54F0C">
        <w:rPr>
          <w:rFonts w:cs="Arial"/>
        </w:rPr>
        <w:t>el</w:t>
      </w:r>
      <w:r w:rsidR="009B6760" w:rsidRPr="00D54F0C">
        <w:rPr>
          <w:rFonts w:cs="Arial"/>
        </w:rPr>
        <w:t xml:space="preserve"> </w:t>
      </w:r>
      <w:r w:rsidRPr="00D54F0C">
        <w:rPr>
          <w:rFonts w:cs="Arial"/>
        </w:rPr>
        <w:t>empleo informal, ya que, por sus condiciones, favorece la desigualdad y exclusión social</w:t>
      </w:r>
      <w:r w:rsidR="007F59B2" w:rsidRPr="00D54F0C">
        <w:rPr>
          <w:rFonts w:cs="Arial"/>
        </w:rPr>
        <w:t xml:space="preserve"> </w:t>
      </w:r>
      <w:r w:rsidR="00F8181B" w:rsidRPr="00D54F0C">
        <w:rPr>
          <w:rFonts w:cs="Arial"/>
        </w:rPr>
        <w:t>(Organización Internacional del Trabajo [OIT], 2014, p.4).</w:t>
      </w:r>
    </w:p>
    <w:p w14:paraId="0A991A3A" w14:textId="77777777" w:rsidR="0095515B" w:rsidRPr="00D54F0C" w:rsidRDefault="0095515B" w:rsidP="00F8181B">
      <w:pPr>
        <w:ind w:left="-567" w:right="108"/>
        <w:rPr>
          <w:rFonts w:cs="Arial"/>
        </w:rPr>
      </w:pPr>
    </w:p>
    <w:p w14:paraId="2E8FD353" w14:textId="77777777" w:rsidR="0095515B" w:rsidRPr="00D54F0C" w:rsidRDefault="00367586" w:rsidP="00F8181B">
      <w:pPr>
        <w:ind w:left="-567" w:right="108"/>
        <w:rPr>
          <w:rFonts w:cs="Arial"/>
        </w:rPr>
      </w:pPr>
      <w:r w:rsidRPr="00D54F0C">
        <w:rPr>
          <w:rFonts w:cs="Arial"/>
        </w:rPr>
        <w:t xml:space="preserve">Debido a la actual crisis sanitaria </w:t>
      </w:r>
      <w:r w:rsidR="0095515B" w:rsidRPr="00D54F0C">
        <w:rPr>
          <w:rFonts w:cs="Arial"/>
        </w:rPr>
        <w:t xml:space="preserve">causada por </w:t>
      </w:r>
      <w:r w:rsidR="00E0256C" w:rsidRPr="00D54F0C">
        <w:rPr>
          <w:rFonts w:cs="Arial"/>
        </w:rPr>
        <w:t>la</w:t>
      </w:r>
      <w:r w:rsidR="0095515B" w:rsidRPr="00D54F0C">
        <w:rPr>
          <w:rFonts w:cs="Arial"/>
        </w:rPr>
        <w:t xml:space="preserve"> COVID-19, obtener esta información permite tener una aproximación </w:t>
      </w:r>
      <w:r w:rsidRPr="00D54F0C">
        <w:rPr>
          <w:rFonts w:cs="Arial"/>
        </w:rPr>
        <w:t>de</w:t>
      </w:r>
      <w:r w:rsidR="0095515B" w:rsidRPr="00D54F0C">
        <w:rPr>
          <w:rFonts w:cs="Arial"/>
        </w:rPr>
        <w:t xml:space="preserve"> las personas que se encuentran en mayor vulnerabilidad econ</w:t>
      </w:r>
      <w:r w:rsidRPr="00D54F0C">
        <w:rPr>
          <w:rFonts w:cs="Arial"/>
        </w:rPr>
        <w:t xml:space="preserve">ómica, debido a </w:t>
      </w:r>
      <w:r w:rsidR="00E0256C" w:rsidRPr="00D54F0C">
        <w:rPr>
          <w:rFonts w:cs="Arial"/>
        </w:rPr>
        <w:t>sus</w:t>
      </w:r>
      <w:r w:rsidR="0095515B" w:rsidRPr="00D54F0C">
        <w:rPr>
          <w:rFonts w:cs="Arial"/>
        </w:rPr>
        <w:t xml:space="preserve"> condiciones laborales desiguales. </w:t>
      </w:r>
    </w:p>
    <w:p w14:paraId="5EAAF017" w14:textId="77777777" w:rsidR="002C5B64" w:rsidRPr="00D54F0C" w:rsidRDefault="002C5B64" w:rsidP="002C5B64">
      <w:pPr>
        <w:ind w:left="-567" w:right="108"/>
        <w:rPr>
          <w:rFonts w:cs="Arial"/>
        </w:rPr>
      </w:pPr>
    </w:p>
    <w:p w14:paraId="5EC9937F" w14:textId="77777777" w:rsidR="002C5B64" w:rsidRPr="00D54F0C" w:rsidRDefault="0095515B" w:rsidP="002C5B64">
      <w:pPr>
        <w:ind w:left="-567" w:right="108"/>
        <w:rPr>
          <w:rFonts w:cs="Arial"/>
        </w:rPr>
      </w:pPr>
      <w:r w:rsidRPr="00D54F0C">
        <w:rPr>
          <w:rFonts w:cs="Arial"/>
        </w:rPr>
        <w:t xml:space="preserve">Es así </w:t>
      </w:r>
      <w:proofErr w:type="gramStart"/>
      <w:r w:rsidR="001F3026" w:rsidRPr="00D54F0C">
        <w:rPr>
          <w:rFonts w:cs="Arial"/>
        </w:rPr>
        <w:t>que</w:t>
      </w:r>
      <w:proofErr w:type="gramEnd"/>
      <w:r w:rsidR="001F3026" w:rsidRPr="00D54F0C">
        <w:rPr>
          <w:rFonts w:cs="Arial"/>
        </w:rPr>
        <w:t xml:space="preserve"> </w:t>
      </w:r>
      <w:r w:rsidRPr="00D54F0C">
        <w:rPr>
          <w:rFonts w:cs="Arial"/>
        </w:rPr>
        <w:t>e</w:t>
      </w:r>
      <w:r w:rsidR="002C5B64" w:rsidRPr="00D54F0C">
        <w:rPr>
          <w:rFonts w:cs="Arial"/>
        </w:rPr>
        <w:t xml:space="preserve">n </w:t>
      </w:r>
      <w:r w:rsidR="002935B3" w:rsidRPr="00D54F0C">
        <w:rPr>
          <w:rFonts w:cs="Arial"/>
        </w:rPr>
        <w:t xml:space="preserve">la </w:t>
      </w:r>
      <w:r w:rsidR="002C5B64" w:rsidRPr="00D54F0C">
        <w:rPr>
          <w:rFonts w:cs="Arial"/>
        </w:rPr>
        <w:t xml:space="preserve">conmemoración </w:t>
      </w:r>
      <w:r w:rsidR="002935B3" w:rsidRPr="00D54F0C">
        <w:rPr>
          <w:rFonts w:cs="Arial"/>
        </w:rPr>
        <w:t xml:space="preserve">del </w:t>
      </w:r>
      <w:r w:rsidR="00E0256C" w:rsidRPr="00D54F0C">
        <w:rPr>
          <w:rFonts w:cs="Arial"/>
        </w:rPr>
        <w:t>Día de T</w:t>
      </w:r>
      <w:r w:rsidR="002C5B64" w:rsidRPr="00D54F0C">
        <w:rPr>
          <w:rFonts w:cs="Arial"/>
        </w:rPr>
        <w:t xml:space="preserve">rabajo, el INEGI presenta datos actualizados de la población ocupada en </w:t>
      </w:r>
      <w:r w:rsidRPr="00D54F0C">
        <w:rPr>
          <w:rFonts w:cs="Arial"/>
        </w:rPr>
        <w:t>el empleo</w:t>
      </w:r>
      <w:r w:rsidR="002C5B64" w:rsidRPr="00D54F0C">
        <w:rPr>
          <w:rFonts w:cs="Arial"/>
        </w:rPr>
        <w:t xml:space="preserve"> informal</w:t>
      </w:r>
      <w:r w:rsidRPr="00D54F0C">
        <w:rPr>
          <w:rFonts w:cs="Arial"/>
        </w:rPr>
        <w:t>,</w:t>
      </w:r>
      <w:r w:rsidR="002C5B64" w:rsidRPr="00D54F0C">
        <w:rPr>
          <w:rFonts w:cs="Arial"/>
        </w:rPr>
        <w:t xml:space="preserve"> de acuerdo </w:t>
      </w:r>
      <w:r w:rsidR="00172035" w:rsidRPr="00D54F0C">
        <w:rPr>
          <w:rFonts w:cs="Arial"/>
        </w:rPr>
        <w:t>con</w:t>
      </w:r>
      <w:r w:rsidR="002C5B64" w:rsidRPr="00D54F0C">
        <w:rPr>
          <w:rFonts w:cs="Arial"/>
        </w:rPr>
        <w:t xml:space="preserve"> las últimas recomendaciones para medirla.</w:t>
      </w:r>
    </w:p>
    <w:p w14:paraId="762C539D" w14:textId="77777777" w:rsidR="002C5B64" w:rsidRPr="00D54F0C" w:rsidRDefault="002C5B64" w:rsidP="002C5B64">
      <w:pPr>
        <w:tabs>
          <w:tab w:val="left" w:pos="1418"/>
        </w:tabs>
        <w:adjustRightInd w:val="0"/>
        <w:ind w:left="-567" w:right="108"/>
        <w:rPr>
          <w:rFonts w:cs="Arial"/>
        </w:rPr>
      </w:pPr>
      <w:r w:rsidRPr="00D54F0C">
        <w:rPr>
          <w:rFonts w:cs="Arial"/>
        </w:rPr>
        <w:t xml:space="preserve"> </w:t>
      </w:r>
    </w:p>
    <w:p w14:paraId="1D909E21" w14:textId="77777777" w:rsidR="00EF01C2" w:rsidRPr="00D54F0C" w:rsidRDefault="00EF01C2" w:rsidP="002C5B64">
      <w:pPr>
        <w:ind w:left="-567" w:right="108"/>
        <w:rPr>
          <w:rFonts w:cs="Arial"/>
          <w:b/>
          <w:bCs/>
        </w:rPr>
      </w:pPr>
    </w:p>
    <w:p w14:paraId="500F27A3" w14:textId="77777777" w:rsidR="002C5B64" w:rsidRPr="00D54F0C" w:rsidRDefault="009B6760" w:rsidP="002C5B64">
      <w:pPr>
        <w:ind w:left="-567" w:right="108"/>
        <w:rPr>
          <w:rFonts w:cs="Arial"/>
          <w:b/>
          <w:bCs/>
          <w:caps/>
        </w:rPr>
      </w:pPr>
      <w:r w:rsidRPr="00D54F0C">
        <w:rPr>
          <w:rFonts w:cs="Arial"/>
          <w:b/>
          <w:bCs/>
          <w:caps/>
        </w:rPr>
        <w:t>Empleo informal</w:t>
      </w:r>
    </w:p>
    <w:p w14:paraId="70707546" w14:textId="77777777" w:rsidR="002C5B64" w:rsidRPr="00D54F0C" w:rsidRDefault="002C5B64" w:rsidP="002C5B64">
      <w:pPr>
        <w:ind w:left="-567" w:right="108"/>
        <w:rPr>
          <w:rFonts w:cs="Arial"/>
        </w:rPr>
      </w:pPr>
    </w:p>
    <w:p w14:paraId="254FEF33" w14:textId="77777777" w:rsidR="002C5B64" w:rsidRPr="00D54F0C" w:rsidRDefault="002C5B64" w:rsidP="002C5B64">
      <w:pPr>
        <w:ind w:left="-567" w:right="108"/>
        <w:rPr>
          <w:rFonts w:cs="Arial"/>
        </w:rPr>
      </w:pPr>
      <w:r w:rsidRPr="00D54F0C">
        <w:rPr>
          <w:rFonts w:cs="Arial"/>
        </w:rPr>
        <w:t>Según datos de la Encuesta Nacional de Ocupación y Empleo (ENOE), para el cuarto trimestre de 2019, del total de la población de 15 y más años (95</w:t>
      </w:r>
      <w:r w:rsidR="008900EC" w:rsidRPr="00D54F0C">
        <w:rPr>
          <w:rFonts w:cs="Arial"/>
        </w:rPr>
        <w:t>.4</w:t>
      </w:r>
      <w:r w:rsidRPr="00D54F0C">
        <w:rPr>
          <w:rFonts w:cs="Arial"/>
        </w:rPr>
        <w:t xml:space="preserve"> </w:t>
      </w:r>
      <w:r w:rsidR="008900EC" w:rsidRPr="00D54F0C">
        <w:rPr>
          <w:rFonts w:cs="Arial"/>
        </w:rPr>
        <w:t>millones</w:t>
      </w:r>
      <w:r w:rsidRPr="00D54F0C">
        <w:rPr>
          <w:rFonts w:cs="Arial"/>
        </w:rPr>
        <w:t xml:space="preserve">), 60.4% </w:t>
      </w:r>
      <w:r w:rsidR="00FA2A3A" w:rsidRPr="00D54F0C">
        <w:rPr>
          <w:rFonts w:cs="Arial"/>
        </w:rPr>
        <w:t>es</w:t>
      </w:r>
      <w:r w:rsidRPr="00D54F0C">
        <w:rPr>
          <w:rFonts w:cs="Arial"/>
        </w:rPr>
        <w:t xml:space="preserve"> económicamente activa (57</w:t>
      </w:r>
      <w:r w:rsidR="008900EC" w:rsidRPr="00D54F0C">
        <w:rPr>
          <w:rFonts w:cs="Arial"/>
        </w:rPr>
        <w:t>.6</w:t>
      </w:r>
      <w:r w:rsidRPr="00D54F0C">
        <w:rPr>
          <w:rFonts w:cs="Arial"/>
        </w:rPr>
        <w:t xml:space="preserve"> </w:t>
      </w:r>
      <w:r w:rsidR="008900EC" w:rsidRPr="00D54F0C">
        <w:rPr>
          <w:rFonts w:cs="Arial"/>
        </w:rPr>
        <w:t>millones</w:t>
      </w:r>
      <w:r w:rsidRPr="00D54F0C">
        <w:rPr>
          <w:rFonts w:cs="Arial"/>
        </w:rPr>
        <w:t xml:space="preserve">), </w:t>
      </w:r>
      <w:r w:rsidR="00172035" w:rsidRPr="00D54F0C">
        <w:rPr>
          <w:rFonts w:cs="Arial"/>
        </w:rPr>
        <w:t>de la cual</w:t>
      </w:r>
      <w:r w:rsidRPr="00D54F0C">
        <w:rPr>
          <w:rFonts w:cs="Arial"/>
        </w:rPr>
        <w:t xml:space="preserve"> 96.6% (55</w:t>
      </w:r>
      <w:r w:rsidR="008900EC" w:rsidRPr="00D54F0C">
        <w:rPr>
          <w:rFonts w:cs="Arial"/>
        </w:rPr>
        <w:t>.6 millones</w:t>
      </w:r>
      <w:r w:rsidRPr="00D54F0C">
        <w:rPr>
          <w:rFonts w:cs="Arial"/>
        </w:rPr>
        <w:t xml:space="preserve">) </w:t>
      </w:r>
      <w:r w:rsidR="00FA2A3A" w:rsidRPr="00D54F0C">
        <w:rPr>
          <w:rFonts w:cs="Arial"/>
        </w:rPr>
        <w:t>está</w:t>
      </w:r>
      <w:r w:rsidRPr="00D54F0C">
        <w:rPr>
          <w:rFonts w:cs="Arial"/>
        </w:rPr>
        <w:t xml:space="preserve"> ocupada, es decir, realizó alguna actividad económica durante al menos una hora </w:t>
      </w:r>
      <w:r w:rsidR="002935B3" w:rsidRPr="00D54F0C">
        <w:rPr>
          <w:rFonts w:cs="Arial"/>
        </w:rPr>
        <w:t xml:space="preserve">durante </w:t>
      </w:r>
      <w:r w:rsidRPr="00D54F0C">
        <w:rPr>
          <w:rFonts w:cs="Arial"/>
        </w:rPr>
        <w:t>la semana anterior a la entrevista</w:t>
      </w:r>
      <w:r w:rsidR="00BD6F11" w:rsidRPr="00D54F0C">
        <w:rPr>
          <w:rFonts w:cs="Arial"/>
        </w:rPr>
        <w:t>.</w:t>
      </w:r>
      <w:r w:rsidRPr="00D54F0C">
        <w:rPr>
          <w:rStyle w:val="Refdenotaalpie"/>
          <w:rFonts w:cs="Arial"/>
        </w:rPr>
        <w:footnoteReference w:id="3"/>
      </w:r>
      <w:r w:rsidR="00764450" w:rsidRPr="00D54F0C">
        <w:rPr>
          <w:rFonts w:cs="Arial"/>
        </w:rPr>
        <w:t xml:space="preserve"> </w:t>
      </w:r>
      <w:r w:rsidR="00BD6F11" w:rsidRPr="00D54F0C">
        <w:rPr>
          <w:rFonts w:cs="Arial"/>
        </w:rPr>
        <w:t>Del total de personas ocupadas, 60.4% (33.6 millones) son hombres y 39.6% (22 millones) son mujeres. Por sector de actividad económica, 62.3% (34.6 millones) de las personas ocupadas trabajan en el sector servicios, 24.8% (13.8 millones) en el sector secundario y 12.4 % (6.9 millones) se ocupan en el sector primario.</w:t>
      </w:r>
      <w:r w:rsidR="00BD6F11" w:rsidRPr="00D54F0C">
        <w:rPr>
          <w:rStyle w:val="Refdenotaalpie"/>
          <w:rFonts w:cs="Arial"/>
        </w:rPr>
        <w:footnoteReference w:id="4"/>
      </w:r>
    </w:p>
    <w:p w14:paraId="0698393E" w14:textId="77777777" w:rsidR="00755D82" w:rsidRPr="00D54F0C" w:rsidRDefault="00755D82" w:rsidP="002C5B64">
      <w:pPr>
        <w:ind w:left="-567" w:right="108"/>
        <w:rPr>
          <w:rFonts w:cs="Arial"/>
        </w:rPr>
      </w:pPr>
    </w:p>
    <w:p w14:paraId="18D8BE77" w14:textId="77777777" w:rsidR="004E2195" w:rsidRPr="00D54F0C" w:rsidRDefault="00E0256C" w:rsidP="004E2195">
      <w:pPr>
        <w:ind w:left="-567" w:right="108"/>
        <w:rPr>
          <w:rFonts w:cs="Arial"/>
        </w:rPr>
      </w:pPr>
      <w:r w:rsidRPr="00D54F0C">
        <w:rPr>
          <w:rFonts w:cs="Arial"/>
        </w:rPr>
        <w:t>Anteriormente, el empleo informal</w:t>
      </w:r>
      <w:r w:rsidR="00755D82" w:rsidRPr="00D54F0C">
        <w:rPr>
          <w:rFonts w:cs="Arial"/>
        </w:rPr>
        <w:t xml:space="preserve"> se </w:t>
      </w:r>
      <w:r w:rsidR="00EA305D" w:rsidRPr="00D54F0C">
        <w:rPr>
          <w:rFonts w:cs="Arial"/>
        </w:rPr>
        <w:t xml:space="preserve">conformaba </w:t>
      </w:r>
      <w:r w:rsidR="00755D82" w:rsidRPr="00D54F0C">
        <w:rPr>
          <w:rFonts w:cs="Arial"/>
        </w:rPr>
        <w:t xml:space="preserve">de la población ocupada en el sector informal, que refiere a </w:t>
      </w:r>
      <w:r w:rsidR="00EA305D" w:rsidRPr="00D54F0C">
        <w:rPr>
          <w:rFonts w:cs="Arial"/>
        </w:rPr>
        <w:t xml:space="preserve">quienes </w:t>
      </w:r>
      <w:r w:rsidR="00755D82" w:rsidRPr="00D54F0C">
        <w:rPr>
          <w:rFonts w:cs="Arial"/>
        </w:rPr>
        <w:t>labora</w:t>
      </w:r>
      <w:r w:rsidR="00D51387" w:rsidRPr="00D54F0C">
        <w:rPr>
          <w:rFonts w:cs="Arial"/>
        </w:rPr>
        <w:t>n</w:t>
      </w:r>
      <w:r w:rsidR="00755D82" w:rsidRPr="00D54F0C">
        <w:rPr>
          <w:rFonts w:cs="Arial"/>
        </w:rPr>
        <w:t xml:space="preserve"> en unidades económicas no agropecuarias, no constituidas como empresas y que no cumplen con registros básicos de proveedores de bienes y servicios; sin embargo, a partir de </w:t>
      </w:r>
      <w:r w:rsidR="00D51387" w:rsidRPr="00D54F0C">
        <w:rPr>
          <w:rFonts w:cs="Arial"/>
        </w:rPr>
        <w:t>la XVII Conferencia Internacional de Estadísticos del Trabajo</w:t>
      </w:r>
      <w:r w:rsidR="00755D82" w:rsidRPr="00D54F0C">
        <w:rPr>
          <w:rFonts w:cs="Arial"/>
        </w:rPr>
        <w:t xml:space="preserve"> </w:t>
      </w:r>
      <w:r w:rsidR="00E947AA" w:rsidRPr="00D54F0C">
        <w:rPr>
          <w:rFonts w:cs="Arial"/>
        </w:rPr>
        <w:t xml:space="preserve">(CIET) </w:t>
      </w:r>
      <w:r w:rsidR="00755D82" w:rsidRPr="00D54F0C">
        <w:rPr>
          <w:rFonts w:cs="Arial"/>
        </w:rPr>
        <w:t xml:space="preserve">se consideró incluir </w:t>
      </w:r>
      <w:r w:rsidR="00EA305D" w:rsidRPr="00D54F0C">
        <w:rPr>
          <w:rFonts w:cs="Arial"/>
        </w:rPr>
        <w:t>a quienes a pesar de</w:t>
      </w:r>
      <w:r w:rsidR="008A49EE" w:rsidRPr="00D54F0C">
        <w:rPr>
          <w:rFonts w:cs="Arial"/>
        </w:rPr>
        <w:t xml:space="preserve"> estar</w:t>
      </w:r>
      <w:r w:rsidR="00EA305D" w:rsidRPr="00D54F0C">
        <w:rPr>
          <w:rFonts w:cs="Arial"/>
        </w:rPr>
        <w:t xml:space="preserve"> </w:t>
      </w:r>
      <w:r w:rsidR="00D51387" w:rsidRPr="00D54F0C">
        <w:rPr>
          <w:rFonts w:cs="Arial"/>
        </w:rPr>
        <w:t xml:space="preserve">fuera del </w:t>
      </w:r>
      <w:r w:rsidR="00755D82" w:rsidRPr="00D54F0C">
        <w:rPr>
          <w:rFonts w:cs="Arial"/>
        </w:rPr>
        <w:t xml:space="preserve">sector </w:t>
      </w:r>
      <w:r w:rsidR="00D51387" w:rsidRPr="00D54F0C">
        <w:rPr>
          <w:rFonts w:cs="Arial"/>
        </w:rPr>
        <w:t>in</w:t>
      </w:r>
      <w:r w:rsidR="00755D82" w:rsidRPr="00D54F0C">
        <w:rPr>
          <w:rFonts w:cs="Arial"/>
        </w:rPr>
        <w:t xml:space="preserve">formal, </w:t>
      </w:r>
      <w:r w:rsidR="006D08E9" w:rsidRPr="00D54F0C">
        <w:rPr>
          <w:rFonts w:cs="Arial"/>
        </w:rPr>
        <w:t>presenta</w:t>
      </w:r>
      <w:r w:rsidR="00EA305D" w:rsidRPr="00D54F0C">
        <w:rPr>
          <w:rFonts w:cs="Arial"/>
        </w:rPr>
        <w:t>n</w:t>
      </w:r>
      <w:r w:rsidR="00755D82" w:rsidRPr="00D54F0C">
        <w:rPr>
          <w:rFonts w:cs="Arial"/>
        </w:rPr>
        <w:t xml:space="preserve"> condiciones laborales consideradas informales, tales como el autoempleo en la agricultura, </w:t>
      </w:r>
      <w:r w:rsidRPr="00D54F0C">
        <w:rPr>
          <w:rFonts w:cs="Arial"/>
        </w:rPr>
        <w:t xml:space="preserve">y </w:t>
      </w:r>
      <w:r w:rsidR="00755D82" w:rsidRPr="00D54F0C">
        <w:rPr>
          <w:rFonts w:cs="Arial"/>
        </w:rPr>
        <w:t xml:space="preserve">la no remuneración o carencia de seguridad social </w:t>
      </w:r>
      <w:r w:rsidR="004E2195" w:rsidRPr="00D54F0C">
        <w:rPr>
          <w:rFonts w:cs="Arial"/>
        </w:rPr>
        <w:t>(Instituto Nacional de Estadística y Geografía [INEGI], 2014, p.5).</w:t>
      </w:r>
    </w:p>
    <w:p w14:paraId="4E0FA4E2" w14:textId="77777777" w:rsidR="0007427B" w:rsidRPr="00D54F0C" w:rsidRDefault="0007427B" w:rsidP="004E2195">
      <w:pPr>
        <w:ind w:left="-567" w:right="108"/>
        <w:rPr>
          <w:rFonts w:cs="Arial"/>
        </w:rPr>
      </w:pPr>
    </w:p>
    <w:p w14:paraId="49356125" w14:textId="77777777" w:rsidR="002C5B64" w:rsidRPr="00D54F0C" w:rsidRDefault="00755D82" w:rsidP="006D08E9">
      <w:pPr>
        <w:ind w:left="-567" w:right="108"/>
        <w:rPr>
          <w:rFonts w:cs="Arial"/>
        </w:rPr>
      </w:pPr>
      <w:r w:rsidRPr="00D54F0C">
        <w:rPr>
          <w:rFonts w:cs="Arial"/>
        </w:rPr>
        <w:t xml:space="preserve">La situación </w:t>
      </w:r>
      <w:r w:rsidR="000570BA" w:rsidRPr="00D54F0C">
        <w:rPr>
          <w:rFonts w:cs="Arial"/>
        </w:rPr>
        <w:t>al respecto es que</w:t>
      </w:r>
      <w:r w:rsidR="00E947AA" w:rsidRPr="00D54F0C">
        <w:rPr>
          <w:rFonts w:cs="Arial"/>
        </w:rPr>
        <w:t>,</w:t>
      </w:r>
      <w:r w:rsidR="000570BA" w:rsidRPr="00D54F0C">
        <w:rPr>
          <w:rFonts w:cs="Arial"/>
        </w:rPr>
        <w:t xml:space="preserve"> en 2</w:t>
      </w:r>
      <w:r w:rsidRPr="00D54F0C">
        <w:rPr>
          <w:rFonts w:cs="Arial"/>
        </w:rPr>
        <w:t>019</w:t>
      </w:r>
      <w:r w:rsidR="00D51387" w:rsidRPr="00D54F0C">
        <w:rPr>
          <w:rFonts w:cs="Arial"/>
        </w:rPr>
        <w:t>,</w:t>
      </w:r>
      <w:r w:rsidRPr="00D54F0C">
        <w:rPr>
          <w:rFonts w:cs="Arial"/>
        </w:rPr>
        <w:t xml:space="preserve"> </w:t>
      </w:r>
      <w:r w:rsidR="002C5B64" w:rsidRPr="00D54F0C">
        <w:rPr>
          <w:rFonts w:cs="Arial"/>
        </w:rPr>
        <w:t xml:space="preserve">seis de cada </w:t>
      </w:r>
      <w:r w:rsidR="00172035" w:rsidRPr="00D54F0C">
        <w:rPr>
          <w:rFonts w:cs="Arial"/>
        </w:rPr>
        <w:t xml:space="preserve">10 </w:t>
      </w:r>
      <w:r w:rsidR="009B6760" w:rsidRPr="00D54F0C">
        <w:rPr>
          <w:rFonts w:cs="Arial"/>
        </w:rPr>
        <w:t xml:space="preserve">personas ocupadas </w:t>
      </w:r>
      <w:r w:rsidR="002C5B64" w:rsidRPr="00D54F0C">
        <w:rPr>
          <w:rFonts w:cs="Arial"/>
        </w:rPr>
        <w:t xml:space="preserve">(56.2%) se encontraron en </w:t>
      </w:r>
      <w:r w:rsidR="00007501" w:rsidRPr="00D54F0C">
        <w:rPr>
          <w:rFonts w:cs="Arial"/>
        </w:rPr>
        <w:t xml:space="preserve">un </w:t>
      </w:r>
      <w:r w:rsidR="002C5B64" w:rsidRPr="00D54F0C">
        <w:rPr>
          <w:rFonts w:cs="Arial"/>
        </w:rPr>
        <w:t>empleo informal (31</w:t>
      </w:r>
      <w:r w:rsidR="008900EC" w:rsidRPr="00D54F0C">
        <w:rPr>
          <w:rFonts w:cs="Arial"/>
        </w:rPr>
        <w:t>.3 millones</w:t>
      </w:r>
      <w:r w:rsidR="002C5B64" w:rsidRPr="00D54F0C">
        <w:rPr>
          <w:rFonts w:cs="Arial"/>
        </w:rPr>
        <w:t>)</w:t>
      </w:r>
      <w:r w:rsidR="00007501" w:rsidRPr="00D54F0C">
        <w:rPr>
          <w:rFonts w:cs="Arial"/>
        </w:rPr>
        <w:t xml:space="preserve">. </w:t>
      </w:r>
      <w:r w:rsidR="006D08E9" w:rsidRPr="00D54F0C">
        <w:rPr>
          <w:rFonts w:cs="Arial"/>
        </w:rPr>
        <w:t>De estos</w:t>
      </w:r>
      <w:r w:rsidR="002C5B64" w:rsidRPr="00D54F0C">
        <w:rPr>
          <w:rFonts w:cs="Arial"/>
        </w:rPr>
        <w:t xml:space="preserve">, 48.8% </w:t>
      </w:r>
      <w:r w:rsidR="00172035" w:rsidRPr="00D54F0C">
        <w:rPr>
          <w:rFonts w:cs="Arial"/>
        </w:rPr>
        <w:t>forma parte de</w:t>
      </w:r>
      <w:r w:rsidR="002C5B64" w:rsidRPr="00D54F0C">
        <w:rPr>
          <w:rFonts w:cs="Arial"/>
        </w:rPr>
        <w:t xml:space="preserve"> esta categoría por encontrarse en el </w:t>
      </w:r>
      <w:r w:rsidR="00F9002C" w:rsidRPr="00D54F0C">
        <w:rPr>
          <w:rFonts w:cs="Arial"/>
        </w:rPr>
        <w:t xml:space="preserve">sector </w:t>
      </w:r>
      <w:r w:rsidR="002C5B64" w:rsidRPr="00D54F0C">
        <w:rPr>
          <w:rFonts w:cs="Arial"/>
        </w:rPr>
        <w:t>informal</w:t>
      </w:r>
      <w:r w:rsidR="008D14F8" w:rsidRPr="00D54F0C">
        <w:rPr>
          <w:rFonts w:cs="Arial"/>
        </w:rPr>
        <w:t xml:space="preserve"> (15.3 millones)</w:t>
      </w:r>
      <w:r w:rsidR="002C5B64" w:rsidRPr="00D54F0C">
        <w:rPr>
          <w:rFonts w:cs="Arial"/>
        </w:rPr>
        <w:t>, en tanto que</w:t>
      </w:r>
      <w:r w:rsidR="006D08E9" w:rsidRPr="00D54F0C">
        <w:rPr>
          <w:rFonts w:cs="Arial"/>
        </w:rPr>
        <w:t>,</w:t>
      </w:r>
      <w:r w:rsidR="002C5B64" w:rsidRPr="00D54F0C">
        <w:rPr>
          <w:rFonts w:cs="Arial"/>
        </w:rPr>
        <w:t xml:space="preserve"> 51.2% </w:t>
      </w:r>
      <w:r w:rsidR="00461A2C" w:rsidRPr="00D54F0C">
        <w:rPr>
          <w:rFonts w:cs="Arial"/>
        </w:rPr>
        <w:t>está en esta categoría</w:t>
      </w:r>
      <w:r w:rsidR="00172035" w:rsidRPr="00D54F0C">
        <w:rPr>
          <w:rFonts w:cs="Arial"/>
        </w:rPr>
        <w:t xml:space="preserve"> </w:t>
      </w:r>
      <w:r w:rsidR="002C5B64" w:rsidRPr="00D54F0C">
        <w:rPr>
          <w:rFonts w:cs="Arial"/>
        </w:rPr>
        <w:t>por</w:t>
      </w:r>
      <w:r w:rsidR="00461A2C" w:rsidRPr="00D54F0C">
        <w:rPr>
          <w:rFonts w:cs="Arial"/>
        </w:rPr>
        <w:t xml:space="preserve">que </w:t>
      </w:r>
      <w:r w:rsidR="00F9002C" w:rsidRPr="00D54F0C">
        <w:rPr>
          <w:rFonts w:cs="Arial"/>
        </w:rPr>
        <w:t>carece</w:t>
      </w:r>
      <w:r w:rsidR="002C5B64" w:rsidRPr="00D54F0C">
        <w:rPr>
          <w:rFonts w:cs="Arial"/>
        </w:rPr>
        <w:t xml:space="preserve"> de garantías o de seguridad social</w:t>
      </w:r>
      <w:r w:rsidR="008D14F8" w:rsidRPr="00D54F0C">
        <w:rPr>
          <w:rFonts w:cs="Arial"/>
        </w:rPr>
        <w:t xml:space="preserve"> (16.0 millones)</w:t>
      </w:r>
      <w:r w:rsidR="002C5B64" w:rsidRPr="00D54F0C">
        <w:rPr>
          <w:rFonts w:cs="Arial"/>
        </w:rPr>
        <w:t>.</w:t>
      </w:r>
    </w:p>
    <w:p w14:paraId="1FDCA9A0" w14:textId="77777777" w:rsidR="002C5B64" w:rsidRPr="00D54F0C" w:rsidRDefault="0007427B" w:rsidP="002C5B64">
      <w:pPr>
        <w:tabs>
          <w:tab w:val="left" w:pos="774"/>
        </w:tabs>
        <w:ind w:left="-567" w:right="108"/>
        <w:rPr>
          <w:rFonts w:cs="Arial"/>
        </w:rPr>
      </w:pPr>
      <w:r w:rsidRPr="00D54F0C">
        <w:rPr>
          <w:rFonts w:cs="Arial"/>
        </w:rPr>
        <w:lastRenderedPageBreak/>
        <w:t xml:space="preserve">                                </w:t>
      </w:r>
      <w:r w:rsidR="009E262D" w:rsidRPr="00D54F0C">
        <w:rPr>
          <w:noProof/>
          <w:lang w:val="es-MX" w:eastAsia="es-MX"/>
        </w:rPr>
        <mc:AlternateContent>
          <mc:Choice Requires="wpc">
            <w:drawing>
              <wp:inline distT="0" distB="0" distL="0" distR="0" wp14:anchorId="05754237" wp14:editId="7E79DDE4">
                <wp:extent cx="6376670" cy="3086100"/>
                <wp:effectExtent l="0" t="0" r="0" b="0"/>
                <wp:docPr id="37" name="Lienz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4" name="Cuadro de texto 4"/>
                        <wps:cNvSpPr txBox="1">
                          <a:spLocks noChangeArrowheads="1"/>
                        </wps:cNvSpPr>
                        <wps:spPr bwMode="auto">
                          <a:xfrm>
                            <a:off x="298023" y="14599"/>
                            <a:ext cx="5762446" cy="71945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1DC6DA" w14:textId="77777777" w:rsidR="00F96F29" w:rsidRDefault="002C5B64" w:rsidP="002C5B64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F494B">
                                <w:rPr>
                                  <w:b/>
                                  <w:sz w:val="20"/>
                                  <w:szCs w:val="20"/>
                                </w:rPr>
                                <w:t>Distribución porcentual de la población de 15 y más años ocupada</w:t>
                              </w:r>
                              <w:r w:rsidR="00791FC8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91FC8" w:rsidRPr="00791FC8">
                                <w:rPr>
                                  <w:b/>
                                  <w:sz w:val="20"/>
                                  <w:szCs w:val="20"/>
                                </w:rPr>
                                <w:t>(55.6 millones)</w:t>
                              </w:r>
                              <w:r w:rsidRPr="00791FC8">
                                <w:rPr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  <w:r w:rsidRPr="00FF494B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726276A1" w14:textId="77777777" w:rsidR="002C5B64" w:rsidRDefault="002C5B64" w:rsidP="002C5B64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F494B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por condición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d</w:t>
                              </w:r>
                              <w:r w:rsidRPr="00FF494B">
                                <w:rPr>
                                  <w:b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empleo</w:t>
                              </w:r>
                              <w:r w:rsidRPr="00FF494B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informal y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tipo de informalidad</w:t>
                              </w:r>
                            </w:p>
                            <w:p w14:paraId="466DEBBC" w14:textId="77777777" w:rsidR="002C5B64" w:rsidRPr="00FF494B" w:rsidRDefault="002C5B64" w:rsidP="002C5B64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Cuadro de texto 6"/>
                        <wps:cNvSpPr txBox="1">
                          <a:spLocks noChangeArrowheads="1"/>
                        </wps:cNvSpPr>
                        <wps:spPr bwMode="auto">
                          <a:xfrm>
                            <a:off x="389188" y="2776996"/>
                            <a:ext cx="5445760" cy="26289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B84C40" w14:textId="77777777" w:rsidR="002C5B64" w:rsidRPr="00FF494B" w:rsidRDefault="002C5B64" w:rsidP="002C5B6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FF494B">
                                <w:rPr>
                                  <w:sz w:val="16"/>
                                  <w:szCs w:val="16"/>
                                </w:rPr>
                                <w:t>Fuente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: INEGI. Encuesta Nacional de Ocupación y Empleo (ENOE), cuarto trimestre de 2019. Base de datos.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n 3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76210" y="296775"/>
                            <a:ext cx="4429795" cy="255600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5754237" id="_x0000_s1031" editas="canvas" style="width:502.1pt;height:243pt;mso-position-horizontal-relative:char;mso-position-vertical-relative:line" coordsize="63766,3086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">
                <v:shape id="_x0000_s1032" type="#_x0000_t75" style="position:absolute;width:63766;height:30861;visibility:visible;mso-wrap-style:square">
                  <v:fill o:detectmouseclick="t"/>
                  <v:path o:connecttype="none"/>
                </v:shape>
                <v:shape id="Cuadro de texto 4" o:spid="_x0000_s1033" type="#_x0000_t202" style="position:absolute;left:2980;top:145;width:57624;height:7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" fillcolor="white [3201]" stroked="f" strokeweight=".5pt">
                  <v:textbox>
                    <w:txbxContent>
                      <w:p w14:paraId="551DC6DA" w14:textId="77777777" w:rsidR="00F96F29" w:rsidRDefault="002C5B64" w:rsidP="002C5B6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FF494B">
                          <w:rPr>
                            <w:b/>
                            <w:sz w:val="20"/>
                            <w:szCs w:val="20"/>
                          </w:rPr>
                          <w:t>Distribución porcentual de la población de 15 y más años ocupada</w:t>
                        </w:r>
                        <w:r w:rsidR="00791FC8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791FC8" w:rsidRPr="00791FC8">
                          <w:rPr>
                            <w:b/>
                            <w:sz w:val="20"/>
                            <w:szCs w:val="20"/>
                          </w:rPr>
                          <w:t>(55.6 millones)</w:t>
                        </w:r>
                        <w:r w:rsidRPr="00791FC8">
                          <w:rPr>
                            <w:b/>
                            <w:sz w:val="20"/>
                            <w:szCs w:val="20"/>
                          </w:rPr>
                          <w:t>,</w:t>
                        </w:r>
                        <w:r w:rsidRPr="00FF494B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726276A1" w14:textId="77777777" w:rsidR="002C5B64" w:rsidRDefault="002C5B64" w:rsidP="002C5B6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FF494B">
                          <w:rPr>
                            <w:b/>
                            <w:sz w:val="20"/>
                            <w:szCs w:val="20"/>
                          </w:rPr>
                          <w:t xml:space="preserve">por condición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d</w:t>
                        </w:r>
                        <w:r w:rsidRPr="00FF494B">
                          <w:rPr>
                            <w:b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empleo</w:t>
                        </w:r>
                        <w:r w:rsidRPr="00FF494B">
                          <w:rPr>
                            <w:b/>
                            <w:sz w:val="20"/>
                            <w:szCs w:val="20"/>
                          </w:rPr>
                          <w:t xml:space="preserve"> informal y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tipo de informalidad</w:t>
                        </w:r>
                      </w:p>
                      <w:p w14:paraId="466DEBBC" w14:textId="77777777" w:rsidR="002C5B64" w:rsidRPr="00FF494B" w:rsidRDefault="002C5B64" w:rsidP="002C5B6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  <v:shape id="Cuadro de texto 6" o:spid="_x0000_s1034" type="#_x0000_t202" style="position:absolute;left:3891;top:27769;width:54458;height:2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" fillcolor="white [3201]" stroked="f" strokeweight=".5pt">
                  <v:textbox>
                    <w:txbxContent>
                      <w:p w14:paraId="56B84C40" w14:textId="77777777" w:rsidR="002C5B64" w:rsidRPr="00FF494B" w:rsidRDefault="002C5B64" w:rsidP="002C5B64">
                        <w:pPr>
                          <w:rPr>
                            <w:sz w:val="16"/>
                            <w:szCs w:val="16"/>
                          </w:rPr>
                        </w:pPr>
                        <w:r w:rsidRPr="00FF494B">
                          <w:rPr>
                            <w:sz w:val="16"/>
                            <w:szCs w:val="16"/>
                          </w:rPr>
                          <w:t>Fuente</w:t>
                        </w:r>
                        <w:r>
                          <w:rPr>
                            <w:sz w:val="16"/>
                            <w:szCs w:val="16"/>
                          </w:rPr>
                          <w:t>: INEGI. Encuesta Nacional de Ocupación y Empleo (ENOE), cuarto trimestre de 2019. Base de datos.</w:t>
                        </w:r>
                      </w:p>
                    </w:txbxContent>
                  </v:textbox>
                </v:shape>
                <v:shape id="Imagen 30" o:spid="_x0000_s1035" type="#_x0000_t75" style="position:absolute;left:2762;top:2967;width:44298;height:25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">
                  <v:imagedata r:id="rId9" o:title=""/>
                </v:shape>
                <w10:anchorlock/>
              </v:group>
            </w:pict>
          </mc:Fallback>
        </mc:AlternateContent>
      </w:r>
    </w:p>
    <w:p w14:paraId="6F642927" w14:textId="77777777" w:rsidR="002C5B64" w:rsidRPr="00D54F0C" w:rsidRDefault="002C5B64" w:rsidP="002C5B64">
      <w:pPr>
        <w:ind w:left="-567" w:right="108"/>
        <w:rPr>
          <w:rFonts w:cs="Arial"/>
        </w:rPr>
      </w:pPr>
      <w:r w:rsidRPr="00D54F0C">
        <w:rPr>
          <w:rFonts w:cs="Arial"/>
        </w:rPr>
        <w:t xml:space="preserve">En relación </w:t>
      </w:r>
      <w:r w:rsidR="00172035" w:rsidRPr="00D54F0C">
        <w:rPr>
          <w:rFonts w:cs="Arial"/>
        </w:rPr>
        <w:t>con el</w:t>
      </w:r>
      <w:r w:rsidRPr="00D54F0C">
        <w:rPr>
          <w:rFonts w:cs="Arial"/>
        </w:rPr>
        <w:t xml:space="preserve"> grupo de </w:t>
      </w:r>
      <w:r w:rsidR="00065E25" w:rsidRPr="00D54F0C">
        <w:rPr>
          <w:rFonts w:cs="Arial"/>
        </w:rPr>
        <w:t xml:space="preserve">personas ocupadas </w:t>
      </w:r>
      <w:r w:rsidRPr="00D54F0C">
        <w:rPr>
          <w:rFonts w:cs="Arial"/>
        </w:rPr>
        <w:t>en el empleo informal</w:t>
      </w:r>
      <w:r w:rsidR="0042655D" w:rsidRPr="00D54F0C">
        <w:rPr>
          <w:rFonts w:cs="Arial"/>
        </w:rPr>
        <w:t xml:space="preserve"> </w:t>
      </w:r>
      <w:r w:rsidR="00244BB6" w:rsidRPr="00D54F0C">
        <w:rPr>
          <w:rFonts w:cs="Arial"/>
        </w:rPr>
        <w:t>por</w:t>
      </w:r>
      <w:r w:rsidR="000570BA" w:rsidRPr="00D54F0C">
        <w:rPr>
          <w:rFonts w:cs="Arial"/>
        </w:rPr>
        <w:t xml:space="preserve"> condiciones informales</w:t>
      </w:r>
      <w:r w:rsidR="00244BB6" w:rsidRPr="00D54F0C">
        <w:rPr>
          <w:rFonts w:cs="Arial"/>
        </w:rPr>
        <w:t xml:space="preserve"> (16.0 millones)</w:t>
      </w:r>
      <w:r w:rsidR="000570BA" w:rsidRPr="00D54F0C">
        <w:rPr>
          <w:rFonts w:cs="Arial"/>
        </w:rPr>
        <w:t>, se encuentra que</w:t>
      </w:r>
      <w:r w:rsidRPr="00D54F0C">
        <w:rPr>
          <w:rFonts w:cs="Arial"/>
        </w:rPr>
        <w:t xml:space="preserve"> 61.2% son </w:t>
      </w:r>
      <w:r w:rsidR="00065E25" w:rsidRPr="00D54F0C">
        <w:rPr>
          <w:rFonts w:cs="Arial"/>
        </w:rPr>
        <w:t>asalariadas sin seguridad social</w:t>
      </w:r>
      <w:r w:rsidRPr="00D54F0C">
        <w:rPr>
          <w:rFonts w:cs="Arial"/>
        </w:rPr>
        <w:t xml:space="preserve">, </w:t>
      </w:r>
      <w:r w:rsidR="007713E1" w:rsidRPr="00D54F0C">
        <w:rPr>
          <w:rFonts w:cs="Arial"/>
        </w:rPr>
        <w:t>14.9</w:t>
      </w:r>
      <w:r w:rsidRPr="00D54F0C">
        <w:rPr>
          <w:rFonts w:cs="Arial"/>
        </w:rPr>
        <w:t>% están en el autoempleo en agricultura, 14.6% en servicio doméstico que es remunerado, pero no cuenta con seguridad social, y 9.3% son trabajadores(as</w:t>
      </w:r>
      <w:r w:rsidR="00C63010" w:rsidRPr="00D54F0C">
        <w:rPr>
          <w:rFonts w:cs="Arial"/>
        </w:rPr>
        <w:t xml:space="preserve">) </w:t>
      </w:r>
      <w:r w:rsidRPr="00D54F0C">
        <w:rPr>
          <w:rFonts w:cs="Arial"/>
        </w:rPr>
        <w:t>sin pago.</w:t>
      </w:r>
    </w:p>
    <w:p w14:paraId="708BA8B0" w14:textId="77777777" w:rsidR="002C5B64" w:rsidRPr="00D54F0C" w:rsidRDefault="002C5B64" w:rsidP="002C5B64">
      <w:pPr>
        <w:ind w:left="-567" w:right="108"/>
        <w:rPr>
          <w:rFonts w:cs="Arial"/>
        </w:rPr>
      </w:pPr>
    </w:p>
    <w:p w14:paraId="38D35AF4" w14:textId="77777777" w:rsidR="002C5B64" w:rsidRPr="00D54F0C" w:rsidRDefault="009E262D" w:rsidP="002C5B64">
      <w:pPr>
        <w:ind w:left="-567" w:right="108"/>
        <w:rPr>
          <w:bCs/>
          <w:szCs w:val="22"/>
          <w:lang w:val="es-MX"/>
        </w:rPr>
      </w:pPr>
      <w:r w:rsidRPr="00D54F0C">
        <w:rPr>
          <w:noProof/>
          <w:lang w:val="es-MX" w:eastAsia="es-MX"/>
        </w:rPr>
        <mc:AlternateContent>
          <mc:Choice Requires="wpc">
            <w:drawing>
              <wp:inline distT="0" distB="0" distL="0" distR="0" wp14:anchorId="24427096" wp14:editId="23E5EE9B">
                <wp:extent cx="6303010" cy="3743324"/>
                <wp:effectExtent l="0" t="0" r="0" b="0"/>
                <wp:docPr id="33" name="Lienz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8" name="Cuadro de texto 6"/>
                        <wps:cNvSpPr txBox="1">
                          <a:spLocks noChangeArrowheads="1"/>
                        </wps:cNvSpPr>
                        <wps:spPr bwMode="auto">
                          <a:xfrm>
                            <a:off x="276210" y="3493967"/>
                            <a:ext cx="5651673" cy="24872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DE5342" w14:textId="77777777" w:rsidR="002C5B64" w:rsidRPr="00FF494B" w:rsidRDefault="002C5B64" w:rsidP="002C5B6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Fuente: INEGI. Encuesta Nacional de Ocupación y Empleo (ENOE), cuarto trimestre de 2019. Base de datos.</w:t>
                              </w:r>
                            </w:p>
                            <w:p w14:paraId="692CC2A5" w14:textId="77777777" w:rsidR="002C5B64" w:rsidRDefault="002C5B64" w:rsidP="002C5B64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Cuadro de texto 4"/>
                        <wps:cNvSpPr txBox="1">
                          <a:spLocks noChangeArrowheads="1"/>
                        </wps:cNvSpPr>
                        <wps:spPr bwMode="auto">
                          <a:xfrm>
                            <a:off x="276210" y="36000"/>
                            <a:ext cx="5724539" cy="50620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84E3D4" w14:textId="77777777" w:rsidR="002C5B64" w:rsidRDefault="002C5B64" w:rsidP="002C5B64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Distribución porcentual de la población de 15 y más </w:t>
                              </w:r>
                              <w:r w:rsidR="00244BB6"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años ocupada </w:t>
                              </w:r>
                              <w:r w:rsidR="00EF01C2"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en</w:t>
                              </w:r>
                              <w:r w:rsidR="00244BB6"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condiciones informales</w:t>
                              </w:r>
                              <w:r w:rsidR="00791FC8"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(16.0 millones)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, por tipo de ocupació</w:t>
                              </w:r>
                              <w:r w:rsidR="00244BB6"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n</w:t>
                              </w:r>
                            </w:p>
                            <w:p w14:paraId="7B251F4B" w14:textId="77777777" w:rsidR="002C5B64" w:rsidRDefault="002C5B64" w:rsidP="002C5B64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607738" y="553349"/>
                            <a:ext cx="4841997" cy="2866126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4427096" id="Lienzo 8" o:spid="_x0000_s1036" editas="canvas" style="width:496.3pt;height:294.75pt;mso-position-horizontal-relative:char;mso-position-vertical-relative:line" coordsize="63030,374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">
                <v:shape id="_x0000_s1037" type="#_x0000_t75" style="position:absolute;width:63030;height:37426;visibility:visible;mso-wrap-style:square">
                  <v:fill o:detectmouseclick="t"/>
                  <v:path o:connecttype="none"/>
                </v:shape>
                <v:shape id="Cuadro de texto 6" o:spid="_x0000_s1038" type="#_x0000_t202" style="position:absolute;left:2762;top:34939;width:56516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YFj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" fillcolor="white [3201]" stroked="f" strokeweight=".5pt">
                  <v:textbox>
                    <w:txbxContent>
                      <w:p w14:paraId="21DE5342" w14:textId="77777777" w:rsidR="002C5B64" w:rsidRPr="00FF494B" w:rsidRDefault="002C5B64" w:rsidP="002C5B64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Fuente: INEGI. Encuesta Nacional de Ocupación y Empleo (ENOE), cuarto trimestre de 2019. Base de datos.</w:t>
                        </w:r>
                      </w:p>
                      <w:p w14:paraId="692CC2A5" w14:textId="77777777" w:rsidR="002C5B64" w:rsidRDefault="002C5B64" w:rsidP="002C5B64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</w:p>
                    </w:txbxContent>
                  </v:textbox>
                </v:shape>
                <v:shape id="Cuadro de texto 4" o:spid="_x0000_s1039" type="#_x0000_t202" style="position:absolute;left:2762;top:360;width:57245;height:5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" fillcolor="white [3201]" stroked="f" strokeweight=".5pt">
                  <v:textbox>
                    <w:txbxContent>
                      <w:p w14:paraId="6E84E3D4" w14:textId="77777777" w:rsidR="002C5B64" w:rsidRDefault="002C5B64" w:rsidP="002C5B64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  <w:t xml:space="preserve">Distribución porcentual de la población de 15 y más </w:t>
                        </w:r>
                        <w:r w:rsidR="00244BB6"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  <w:t xml:space="preserve">años ocupada </w:t>
                        </w:r>
                        <w:r w:rsidR="00EF01C2"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  <w:t>en</w:t>
                        </w:r>
                        <w:r w:rsidR="00244BB6"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  <w:t xml:space="preserve"> condiciones informales</w:t>
                        </w:r>
                        <w:r w:rsidR="00791FC8"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  <w:t xml:space="preserve"> (16.0 millones)</w:t>
                        </w:r>
                        <w:r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  <w:t>, por tipo de ocupació</w:t>
                        </w:r>
                        <w:r w:rsidR="00244BB6"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  <w:t>n</w:t>
                        </w:r>
                      </w:p>
                      <w:p w14:paraId="7B251F4B" w14:textId="77777777" w:rsidR="002C5B64" w:rsidRDefault="002C5B64" w:rsidP="002C5B64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  <v:shape id="Imagen 5" o:spid="_x0000_s1040" type="#_x0000_t75" style="position:absolute;left:6077;top:5533;width:48420;height:28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">
                  <v:imagedata r:id="rId26" o:title=""/>
                </v:shape>
                <w10:anchorlock/>
              </v:group>
            </w:pict>
          </mc:Fallback>
        </mc:AlternateContent>
      </w:r>
    </w:p>
    <w:p w14:paraId="1F551597" w14:textId="77777777" w:rsidR="00377175" w:rsidRPr="00D54F0C" w:rsidRDefault="00377175" w:rsidP="002C5B64">
      <w:pPr>
        <w:ind w:left="-567" w:right="108"/>
        <w:rPr>
          <w:b/>
          <w:bCs/>
          <w:szCs w:val="22"/>
          <w:lang w:val="es-MX"/>
        </w:rPr>
      </w:pPr>
    </w:p>
    <w:p w14:paraId="1E29F841" w14:textId="77777777" w:rsidR="0082768F" w:rsidRPr="00D54F0C" w:rsidRDefault="0082768F" w:rsidP="002C5B64">
      <w:pPr>
        <w:ind w:left="-567" w:right="108"/>
        <w:rPr>
          <w:b/>
          <w:bCs/>
          <w:caps/>
          <w:szCs w:val="22"/>
          <w:lang w:val="es-MX"/>
        </w:rPr>
      </w:pPr>
    </w:p>
    <w:p w14:paraId="4B25AA82" w14:textId="77777777" w:rsidR="0082768F" w:rsidRPr="00D54F0C" w:rsidRDefault="0082768F" w:rsidP="002C5B64">
      <w:pPr>
        <w:ind w:left="-567" w:right="108"/>
        <w:rPr>
          <w:b/>
          <w:bCs/>
          <w:caps/>
          <w:szCs w:val="22"/>
          <w:lang w:val="es-MX"/>
        </w:rPr>
      </w:pPr>
    </w:p>
    <w:p w14:paraId="7F0B0F58" w14:textId="77777777" w:rsidR="002C5B64" w:rsidRPr="00D54F0C" w:rsidRDefault="00065E25" w:rsidP="002C5B64">
      <w:pPr>
        <w:ind w:left="-567" w:right="108"/>
        <w:rPr>
          <w:b/>
          <w:bCs/>
          <w:caps/>
          <w:szCs w:val="22"/>
          <w:lang w:val="es-MX"/>
        </w:rPr>
      </w:pPr>
      <w:r w:rsidRPr="00D54F0C">
        <w:rPr>
          <w:b/>
          <w:bCs/>
          <w:caps/>
          <w:szCs w:val="22"/>
          <w:lang w:val="es-MX"/>
        </w:rPr>
        <w:lastRenderedPageBreak/>
        <w:t>Población en empleo informal</w:t>
      </w:r>
    </w:p>
    <w:p w14:paraId="6658A62B" w14:textId="77777777" w:rsidR="002C5B64" w:rsidRPr="00D54F0C" w:rsidRDefault="002C5B64" w:rsidP="002C5B64">
      <w:pPr>
        <w:ind w:left="-567" w:right="108"/>
        <w:rPr>
          <w:b/>
          <w:bCs/>
          <w:szCs w:val="22"/>
          <w:lang w:val="es-MX"/>
        </w:rPr>
      </w:pPr>
    </w:p>
    <w:p w14:paraId="71EB9B8E" w14:textId="77777777" w:rsidR="002C5B64" w:rsidRPr="00D54F0C" w:rsidRDefault="002C5B64" w:rsidP="002C5B64">
      <w:pPr>
        <w:ind w:left="-567" w:right="108"/>
        <w:rPr>
          <w:bCs/>
          <w:szCs w:val="22"/>
          <w:lang w:val="es-MX"/>
        </w:rPr>
      </w:pPr>
      <w:r w:rsidRPr="00D54F0C">
        <w:rPr>
          <w:bCs/>
          <w:szCs w:val="22"/>
          <w:lang w:val="es-MX"/>
        </w:rPr>
        <w:t xml:space="preserve">Con respecto al tamaño de localidad de </w:t>
      </w:r>
      <w:r w:rsidR="00065E25" w:rsidRPr="00D54F0C">
        <w:rPr>
          <w:bCs/>
          <w:szCs w:val="22"/>
          <w:lang w:val="es-MX"/>
        </w:rPr>
        <w:t>la población ocupada</w:t>
      </w:r>
      <w:r w:rsidRPr="00D54F0C">
        <w:rPr>
          <w:bCs/>
          <w:szCs w:val="22"/>
          <w:lang w:val="es-MX"/>
        </w:rPr>
        <w:t xml:space="preserve"> que vive en localidades con menos de 15 000 habitantes</w:t>
      </w:r>
      <w:r w:rsidR="00E0256C" w:rsidRPr="00D54F0C">
        <w:rPr>
          <w:bCs/>
          <w:szCs w:val="22"/>
          <w:lang w:val="es-MX"/>
        </w:rPr>
        <w:t>, esta</w:t>
      </w:r>
      <w:r w:rsidRPr="00D54F0C">
        <w:rPr>
          <w:bCs/>
          <w:szCs w:val="22"/>
          <w:lang w:val="es-MX"/>
        </w:rPr>
        <w:t xml:space="preserve"> participa más en el empleo informal (74.0%), situación que se presenta en 46.7% de </w:t>
      </w:r>
      <w:r w:rsidR="00065E25" w:rsidRPr="00D54F0C">
        <w:rPr>
          <w:bCs/>
          <w:szCs w:val="22"/>
          <w:lang w:val="es-MX"/>
        </w:rPr>
        <w:t>quienes</w:t>
      </w:r>
      <w:r w:rsidRPr="00D54F0C">
        <w:rPr>
          <w:bCs/>
          <w:szCs w:val="22"/>
          <w:lang w:val="es-MX"/>
        </w:rPr>
        <w:t xml:space="preserve"> viven en localidades de 15 000 a más habitantes. </w:t>
      </w:r>
    </w:p>
    <w:p w14:paraId="76BB91EA" w14:textId="77777777" w:rsidR="002C5B64" w:rsidRPr="00D54F0C" w:rsidRDefault="002C5B64" w:rsidP="002C5B64">
      <w:pPr>
        <w:ind w:left="-567" w:right="108"/>
        <w:rPr>
          <w:bCs/>
          <w:szCs w:val="22"/>
          <w:lang w:val="es-MX"/>
        </w:rPr>
      </w:pPr>
    </w:p>
    <w:p w14:paraId="14D9BD9D" w14:textId="77777777" w:rsidR="002C5B64" w:rsidRPr="00D54F0C" w:rsidRDefault="009E262D" w:rsidP="002C5B64">
      <w:pPr>
        <w:ind w:left="-567" w:right="108"/>
        <w:rPr>
          <w:bCs/>
          <w:szCs w:val="22"/>
          <w:lang w:val="es-MX"/>
        </w:rPr>
      </w:pPr>
      <w:r w:rsidRPr="00D54F0C">
        <w:rPr>
          <w:noProof/>
          <w:lang w:val="es-MX" w:eastAsia="es-MX"/>
        </w:rPr>
        <mc:AlternateContent>
          <mc:Choice Requires="wpc">
            <w:drawing>
              <wp:inline distT="0" distB="0" distL="0" distR="0" wp14:anchorId="46FF680E" wp14:editId="4F47C052">
                <wp:extent cx="6265545" cy="3261569"/>
                <wp:effectExtent l="0" t="0" r="1905" b="0"/>
                <wp:docPr id="27" name="Lienz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4" name="Cuadro de texto 4"/>
                        <wps:cNvSpPr txBox="1">
                          <a:spLocks noChangeArrowheads="1"/>
                        </wps:cNvSpPr>
                        <wps:spPr bwMode="auto">
                          <a:xfrm>
                            <a:off x="298754" y="35999"/>
                            <a:ext cx="5613440" cy="50601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2562FE" w14:textId="77777777" w:rsidR="002C5B64" w:rsidRDefault="002C5B64" w:rsidP="002C5B64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Distribución porcentual de la población de 15 y más años ocupada por tamaño de localidad según condición de empleo informal</w:t>
                              </w:r>
                            </w:p>
                            <w:p w14:paraId="0C538431" w14:textId="77777777" w:rsidR="002C5B64" w:rsidRDefault="002C5B64" w:rsidP="002C5B64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Cuadro de texto 6"/>
                        <wps:cNvSpPr txBox="1">
                          <a:spLocks noChangeArrowheads="1"/>
                        </wps:cNvSpPr>
                        <wps:spPr bwMode="auto">
                          <a:xfrm>
                            <a:off x="316723" y="2977551"/>
                            <a:ext cx="5895556" cy="28380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DA1A89" w14:textId="77777777" w:rsidR="002C5B64" w:rsidRDefault="002C5B64" w:rsidP="002C5B64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Fuente: INEGI. Encuesta Nacional de Ocupación y Empleo (ENOE), cuarto trimestre de 2019. Base de datos.</w:t>
                              </w:r>
                            </w:p>
                            <w:p w14:paraId="1638C886" w14:textId="77777777" w:rsidR="002C5B64" w:rsidRDefault="002C5B64" w:rsidP="002C5B64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n 22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940922" y="418798"/>
                            <a:ext cx="4380000" cy="262800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6FF680E" id="Lienzo 13" o:spid="_x0000_s1041" editas="canvas" style="width:493.35pt;height:256.8pt;mso-position-horizontal-relative:char;mso-position-vertical-relative:line" coordsize="62655,3261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">
                <v:shape id="_x0000_s1042" type="#_x0000_t75" style="position:absolute;width:62655;height:32613;visibility:visible;mso-wrap-style:square">
                  <v:fill o:detectmouseclick="t"/>
                  <v:path o:connecttype="none"/>
                </v:shape>
                <v:shape id="Cuadro de texto 4" o:spid="_x0000_s1043" type="#_x0000_t202" style="position:absolute;left:2987;top:359;width:56134;height:5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" fillcolor="white [3201]" stroked="f" strokeweight=".5pt">
                  <v:textbox>
                    <w:txbxContent>
                      <w:p w14:paraId="432562FE" w14:textId="77777777" w:rsidR="002C5B64" w:rsidRDefault="002C5B64" w:rsidP="002C5B64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  <w:t>Distribución porcentual de la población de 15 y más años ocupada por tamaño de localidad según condición de empleo informal</w:t>
                        </w:r>
                      </w:p>
                      <w:p w14:paraId="0C538431" w14:textId="77777777" w:rsidR="002C5B64" w:rsidRDefault="002C5B64" w:rsidP="002C5B64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  <v:shape id="Cuadro de texto 6" o:spid="_x0000_s1044" type="#_x0000_t202" style="position:absolute;left:3167;top:29775;width:58955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" fillcolor="white [3201]" stroked="f" strokeweight=".5pt">
                  <v:textbox>
                    <w:txbxContent>
                      <w:p w14:paraId="3CDA1A89" w14:textId="77777777" w:rsidR="002C5B64" w:rsidRDefault="002C5B64" w:rsidP="002C5B64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Fuente: INEGI. Encuesta Nacional de Ocupación y Empleo (ENOE), cuarto trimestre de 2019. Base de datos.</w:t>
                        </w:r>
                      </w:p>
                      <w:p w14:paraId="1638C886" w14:textId="77777777" w:rsidR="002C5B64" w:rsidRDefault="002C5B64" w:rsidP="002C5B64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shape id="Imagen 22" o:spid="_x0000_s1045" type="#_x0000_t75" style="position:absolute;left:9409;top:4187;width:43800;height:26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">
                  <v:imagedata r:id="rId28" o:title=""/>
                </v:shape>
                <w10:anchorlock/>
              </v:group>
            </w:pict>
          </mc:Fallback>
        </mc:AlternateContent>
      </w:r>
    </w:p>
    <w:p w14:paraId="004BF067" w14:textId="77777777" w:rsidR="002C5B64" w:rsidRPr="00D54F0C" w:rsidRDefault="002C5B64" w:rsidP="002C5B64">
      <w:pPr>
        <w:ind w:left="-567" w:right="108"/>
        <w:rPr>
          <w:bCs/>
          <w:szCs w:val="22"/>
          <w:lang w:val="es-MX"/>
        </w:rPr>
      </w:pPr>
      <w:r w:rsidRPr="00D54F0C">
        <w:rPr>
          <w:bCs/>
          <w:szCs w:val="22"/>
          <w:lang w:val="es-MX"/>
        </w:rPr>
        <w:t xml:space="preserve">Al observar la condición de empleo informal por sexo, 57.6% de las mujeres y 55.3% de los hombres se encuentran en esta situación, sin embargo, por grupo de edad, </w:t>
      </w:r>
      <w:r w:rsidR="00065E25" w:rsidRPr="00D54F0C">
        <w:rPr>
          <w:bCs/>
          <w:szCs w:val="22"/>
          <w:lang w:val="es-MX"/>
        </w:rPr>
        <w:t xml:space="preserve">las personas </w:t>
      </w:r>
      <w:r w:rsidRPr="00D54F0C">
        <w:rPr>
          <w:bCs/>
          <w:szCs w:val="22"/>
          <w:lang w:val="es-MX"/>
        </w:rPr>
        <w:t xml:space="preserve">más jóvenes y </w:t>
      </w:r>
      <w:r w:rsidR="00065E25" w:rsidRPr="00D54F0C">
        <w:rPr>
          <w:bCs/>
          <w:szCs w:val="22"/>
          <w:lang w:val="es-MX"/>
        </w:rPr>
        <w:t xml:space="preserve">las adultas </w:t>
      </w:r>
      <w:r w:rsidRPr="00D54F0C">
        <w:rPr>
          <w:bCs/>
          <w:szCs w:val="22"/>
          <w:lang w:val="es-MX"/>
        </w:rPr>
        <w:t>mayores</w:t>
      </w:r>
      <w:r w:rsidR="009D24D1" w:rsidRPr="00D54F0C">
        <w:rPr>
          <w:bCs/>
          <w:szCs w:val="22"/>
          <w:lang w:val="es-MX"/>
        </w:rPr>
        <w:t xml:space="preserve"> </w:t>
      </w:r>
      <w:r w:rsidRPr="00D54F0C">
        <w:rPr>
          <w:bCs/>
          <w:szCs w:val="22"/>
          <w:lang w:val="es-MX"/>
        </w:rPr>
        <w:t xml:space="preserve">se encuentran </w:t>
      </w:r>
      <w:r w:rsidR="00065E25" w:rsidRPr="00D54F0C">
        <w:rPr>
          <w:bCs/>
          <w:szCs w:val="22"/>
          <w:lang w:val="es-MX"/>
        </w:rPr>
        <w:t xml:space="preserve">en mayor proporción </w:t>
      </w:r>
      <w:r w:rsidRPr="00D54F0C">
        <w:rPr>
          <w:bCs/>
          <w:szCs w:val="22"/>
          <w:lang w:val="es-MX"/>
        </w:rPr>
        <w:t>en la informalidad</w:t>
      </w:r>
      <w:r w:rsidR="009D24D1" w:rsidRPr="00D54F0C">
        <w:rPr>
          <w:bCs/>
          <w:szCs w:val="22"/>
          <w:lang w:val="es-MX"/>
        </w:rPr>
        <w:t>:</w:t>
      </w:r>
      <w:r w:rsidRPr="00D54F0C">
        <w:rPr>
          <w:bCs/>
          <w:szCs w:val="22"/>
          <w:lang w:val="es-MX"/>
        </w:rPr>
        <w:t xml:space="preserve"> 82.1% de jóvenes de 15 a 19 años y 72.5% de la población de 60 y más años. Por otro lado, el grupo de 25 a 29 y de 30 a 34 años de edad</w:t>
      </w:r>
      <w:r w:rsidR="00172035" w:rsidRPr="00D54F0C">
        <w:rPr>
          <w:bCs/>
          <w:szCs w:val="22"/>
          <w:lang w:val="es-MX"/>
        </w:rPr>
        <w:t>,</w:t>
      </w:r>
      <w:r w:rsidRPr="00D54F0C">
        <w:rPr>
          <w:bCs/>
          <w:szCs w:val="22"/>
          <w:lang w:val="es-MX"/>
        </w:rPr>
        <w:t xml:space="preserve"> participan menos en la informalidad (49.1 y 48.9%, respectivamente).</w:t>
      </w:r>
    </w:p>
    <w:p w14:paraId="7C525404" w14:textId="77777777" w:rsidR="002C5B64" w:rsidRPr="00D54F0C" w:rsidRDefault="002C5B64" w:rsidP="002C5B64">
      <w:pPr>
        <w:ind w:left="-567" w:right="108"/>
        <w:rPr>
          <w:bCs/>
          <w:szCs w:val="22"/>
          <w:lang w:val="es-MX"/>
        </w:rPr>
      </w:pPr>
    </w:p>
    <w:p w14:paraId="7D6E0AEC" w14:textId="77777777" w:rsidR="002C5B64" w:rsidRPr="00D54F0C" w:rsidRDefault="009E262D" w:rsidP="002C5B64">
      <w:pPr>
        <w:ind w:left="-567" w:right="108"/>
        <w:rPr>
          <w:bCs/>
          <w:szCs w:val="22"/>
          <w:lang w:val="es-MX"/>
        </w:rPr>
      </w:pPr>
      <w:r w:rsidRPr="00D54F0C">
        <w:rPr>
          <w:noProof/>
          <w:lang w:val="es-MX" w:eastAsia="es-MX"/>
        </w:rPr>
        <mc:AlternateContent>
          <mc:Choice Requires="wpc">
            <w:drawing>
              <wp:inline distT="0" distB="0" distL="0" distR="0" wp14:anchorId="0EA9DE76" wp14:editId="25C81216">
                <wp:extent cx="6284595" cy="3090127"/>
                <wp:effectExtent l="0" t="0" r="0" b="0"/>
                <wp:docPr id="23" name="Lienz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" name="Cuadro de texto 4"/>
                        <wps:cNvSpPr txBox="1">
                          <a:spLocks noChangeArrowheads="1"/>
                        </wps:cNvSpPr>
                        <wps:spPr bwMode="auto">
                          <a:xfrm>
                            <a:off x="368135" y="71519"/>
                            <a:ext cx="5593278" cy="50631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5BA68A" w14:textId="77777777" w:rsidR="002C5B64" w:rsidRDefault="002C5B64" w:rsidP="002C5B64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Distribución porcentual de la población de 15 y más años ocupada por grupo quinquenal de edad según condición de empleo informal</w:t>
                              </w:r>
                            </w:p>
                            <w:p w14:paraId="7C10DFA2" w14:textId="77777777" w:rsidR="002C5B64" w:rsidRDefault="002C5B64" w:rsidP="002C5B64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Cuadro de texto 6"/>
                        <wps:cNvSpPr txBox="1">
                          <a:spLocks noChangeArrowheads="1"/>
                        </wps:cNvSpPr>
                        <wps:spPr bwMode="auto">
                          <a:xfrm>
                            <a:off x="403762" y="2887246"/>
                            <a:ext cx="5450774" cy="20259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47BE59" w14:textId="77777777" w:rsidR="002C5B64" w:rsidRDefault="002C5B64" w:rsidP="002C5B64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Fuente: INEGI. Encuesta Nacional de Ocupación y Empleo (ENOE), cuarto trimestre de 2019. Base de datos.</w:t>
                              </w:r>
                            </w:p>
                            <w:p w14:paraId="1B5E3B7E" w14:textId="77777777" w:rsidR="002C5B64" w:rsidRDefault="002C5B64" w:rsidP="002C5B64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n 12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589036" y="412914"/>
                            <a:ext cx="5094000" cy="259200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EA9DE76" id="Lienzo 14" o:spid="_x0000_s1046" editas="canvas" style="width:494.85pt;height:243.3pt;mso-position-horizontal-relative:char;mso-position-vertical-relative:line" coordsize="62845,3089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">
                <v:shape id="_x0000_s1047" type="#_x0000_t75" style="position:absolute;width:62845;height:30899;visibility:visible;mso-wrap-style:square">
                  <v:fill o:detectmouseclick="t"/>
                  <v:path o:connecttype="none"/>
                </v:shape>
                <v:shape id="Cuadro de texto 4" o:spid="_x0000_s1048" type="#_x0000_t202" style="position:absolute;left:3681;top:715;width:55933;height:5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" fillcolor="white [3201]" stroked="f" strokeweight=".5pt">
                  <v:textbox>
                    <w:txbxContent>
                      <w:p w14:paraId="695BA68A" w14:textId="77777777" w:rsidR="002C5B64" w:rsidRDefault="002C5B64" w:rsidP="002C5B64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  <w:t>Distribución porcentual de la población de 15 y más años ocupada por grupo quinquenal de edad según condición de empleo informal</w:t>
                        </w:r>
                      </w:p>
                      <w:p w14:paraId="7C10DFA2" w14:textId="77777777" w:rsidR="002C5B64" w:rsidRDefault="002C5B64" w:rsidP="002C5B64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  <v:shape id="Cuadro de texto 6" o:spid="_x0000_s1049" type="#_x0000_t202" style="position:absolute;left:4037;top:28872;width:54508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41l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" fillcolor="white [3201]" stroked="f" strokeweight=".5pt">
                  <v:textbox>
                    <w:txbxContent>
                      <w:p w14:paraId="4047BE59" w14:textId="77777777" w:rsidR="002C5B64" w:rsidRDefault="002C5B64" w:rsidP="002C5B64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Fuente: INEGI. Encuesta Nacional de Ocupación y Empleo (ENOE), cuarto trimestre de 2019. Base de datos.</w:t>
                        </w:r>
                      </w:p>
                      <w:p w14:paraId="1B5E3B7E" w14:textId="77777777" w:rsidR="002C5B64" w:rsidRDefault="002C5B64" w:rsidP="002C5B64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shape id="Imagen 12" o:spid="_x0000_s1050" type="#_x0000_t75" style="position:absolute;left:5890;top:4129;width:50940;height:25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">
                  <v:imagedata r:id="rId30" o:title=""/>
                </v:shape>
                <w10:anchorlock/>
              </v:group>
            </w:pict>
          </mc:Fallback>
        </mc:AlternateContent>
      </w:r>
    </w:p>
    <w:p w14:paraId="01A5F680" w14:textId="77777777" w:rsidR="002C5B64" w:rsidRPr="00D54F0C" w:rsidRDefault="002C5B64" w:rsidP="002C5B64">
      <w:pPr>
        <w:ind w:left="-567" w:right="108"/>
        <w:rPr>
          <w:bCs/>
          <w:szCs w:val="22"/>
          <w:lang w:val="es-MX"/>
        </w:rPr>
      </w:pPr>
    </w:p>
    <w:p w14:paraId="56EE3C3A" w14:textId="77777777" w:rsidR="002C5B64" w:rsidRPr="00D54F0C" w:rsidRDefault="002C5B64" w:rsidP="002C5B64">
      <w:pPr>
        <w:ind w:left="-567" w:right="108"/>
        <w:rPr>
          <w:bCs/>
          <w:szCs w:val="22"/>
          <w:lang w:val="es-MX"/>
        </w:rPr>
      </w:pPr>
      <w:r w:rsidRPr="00D54F0C">
        <w:rPr>
          <w:bCs/>
          <w:szCs w:val="22"/>
          <w:lang w:val="es-MX"/>
        </w:rPr>
        <w:t xml:space="preserve">En relación </w:t>
      </w:r>
      <w:r w:rsidR="00172035" w:rsidRPr="00D54F0C">
        <w:rPr>
          <w:bCs/>
          <w:szCs w:val="22"/>
          <w:lang w:val="es-MX"/>
        </w:rPr>
        <w:t>con</w:t>
      </w:r>
      <w:r w:rsidRPr="00D54F0C">
        <w:rPr>
          <w:bCs/>
          <w:szCs w:val="22"/>
          <w:lang w:val="es-MX"/>
        </w:rPr>
        <w:t xml:space="preserve"> la edad </w:t>
      </w:r>
      <w:r w:rsidR="00065E25" w:rsidRPr="00D54F0C">
        <w:rPr>
          <w:bCs/>
          <w:szCs w:val="22"/>
          <w:lang w:val="es-MX"/>
        </w:rPr>
        <w:t>y sexo</w:t>
      </w:r>
      <w:r w:rsidRPr="00D54F0C">
        <w:rPr>
          <w:bCs/>
          <w:szCs w:val="22"/>
          <w:lang w:val="es-MX"/>
        </w:rPr>
        <w:t xml:space="preserve">, </w:t>
      </w:r>
      <w:r w:rsidR="00F74751" w:rsidRPr="00D54F0C">
        <w:rPr>
          <w:bCs/>
          <w:szCs w:val="22"/>
          <w:lang w:val="es-MX"/>
        </w:rPr>
        <w:t>en los grupos de mayor edad</w:t>
      </w:r>
      <w:r w:rsidRPr="00D54F0C">
        <w:rPr>
          <w:bCs/>
          <w:szCs w:val="22"/>
          <w:lang w:val="es-MX"/>
        </w:rPr>
        <w:t xml:space="preserve">, el porcentaje de mujeres ocupadas en la informalidad </w:t>
      </w:r>
      <w:r w:rsidR="005051F1" w:rsidRPr="00D54F0C">
        <w:rPr>
          <w:bCs/>
          <w:szCs w:val="22"/>
          <w:lang w:val="es-MX"/>
        </w:rPr>
        <w:t xml:space="preserve">aumenta </w:t>
      </w:r>
      <w:r w:rsidR="006B660E" w:rsidRPr="00D54F0C">
        <w:rPr>
          <w:bCs/>
          <w:szCs w:val="22"/>
          <w:lang w:val="es-MX"/>
        </w:rPr>
        <w:t xml:space="preserve">y se </w:t>
      </w:r>
      <w:r w:rsidRPr="00D54F0C">
        <w:rPr>
          <w:bCs/>
          <w:szCs w:val="22"/>
          <w:lang w:val="es-MX"/>
        </w:rPr>
        <w:t xml:space="preserve">aleja </w:t>
      </w:r>
      <w:r w:rsidR="006B660E" w:rsidRPr="00D54F0C">
        <w:rPr>
          <w:bCs/>
          <w:szCs w:val="22"/>
          <w:lang w:val="es-MX"/>
        </w:rPr>
        <w:t xml:space="preserve">en relación a </w:t>
      </w:r>
      <w:r w:rsidRPr="00D54F0C">
        <w:rPr>
          <w:bCs/>
          <w:szCs w:val="22"/>
          <w:lang w:val="es-MX"/>
        </w:rPr>
        <w:t>los hombres en esta situación, para el grupo de 15 a 19 años</w:t>
      </w:r>
      <w:r w:rsidR="00172035" w:rsidRPr="00D54F0C">
        <w:rPr>
          <w:bCs/>
          <w:szCs w:val="22"/>
          <w:lang w:val="es-MX"/>
        </w:rPr>
        <w:t>,</w:t>
      </w:r>
      <w:r w:rsidRPr="00D54F0C">
        <w:rPr>
          <w:bCs/>
          <w:szCs w:val="22"/>
          <w:lang w:val="es-MX"/>
        </w:rPr>
        <w:t xml:space="preserve"> el porcentaje de hombres en la informalidad es de 82.4 contra 81.4% de las mujeres en esta edad, mientras que para el grupo de 60 y más años, 76.9% de las mujeres ocupadas están en la informalidad, y </w:t>
      </w:r>
      <w:r w:rsidR="005051F1" w:rsidRPr="00D54F0C">
        <w:rPr>
          <w:bCs/>
          <w:szCs w:val="22"/>
          <w:lang w:val="es-MX"/>
        </w:rPr>
        <w:t>los hombres están en un</w:t>
      </w:r>
      <w:r w:rsidRPr="00D54F0C">
        <w:rPr>
          <w:bCs/>
          <w:szCs w:val="22"/>
          <w:lang w:val="es-MX"/>
        </w:rPr>
        <w:t xml:space="preserve"> 70.1 por ciento. </w:t>
      </w:r>
    </w:p>
    <w:p w14:paraId="0C8971F7" w14:textId="77777777" w:rsidR="002C5B64" w:rsidRPr="00D54F0C" w:rsidRDefault="002C5B64" w:rsidP="002C5B64">
      <w:pPr>
        <w:ind w:left="-567" w:right="108"/>
        <w:rPr>
          <w:bCs/>
          <w:szCs w:val="22"/>
          <w:lang w:val="es-MX"/>
        </w:rPr>
      </w:pPr>
    </w:p>
    <w:p w14:paraId="0FE5B719" w14:textId="77777777" w:rsidR="002C5B64" w:rsidRPr="00D54F0C" w:rsidRDefault="009E262D" w:rsidP="002C5B64">
      <w:pPr>
        <w:ind w:left="-567" w:right="108"/>
        <w:rPr>
          <w:bCs/>
          <w:szCs w:val="22"/>
          <w:lang w:val="es-MX"/>
        </w:rPr>
      </w:pPr>
      <w:r w:rsidRPr="00D54F0C">
        <w:rPr>
          <w:noProof/>
          <w:lang w:val="es-MX" w:eastAsia="es-MX"/>
        </w:rPr>
        <mc:AlternateContent>
          <mc:Choice Requires="wpc">
            <w:drawing>
              <wp:inline distT="0" distB="0" distL="0" distR="0" wp14:anchorId="076A98D5" wp14:editId="1F75D7C2">
                <wp:extent cx="6343650" cy="4505589"/>
                <wp:effectExtent l="0" t="0" r="0" b="9525"/>
                <wp:docPr id="18" name="Lienz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" name="Cuadro de texto 4"/>
                        <wps:cNvSpPr txBox="1">
                          <a:spLocks noChangeArrowheads="1"/>
                        </wps:cNvSpPr>
                        <wps:spPr bwMode="auto">
                          <a:xfrm>
                            <a:off x="355855" y="27940"/>
                            <a:ext cx="5614035" cy="50609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26EFA9" w14:textId="77777777" w:rsidR="002C5B64" w:rsidRDefault="002C5B64" w:rsidP="002C5B64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Porcentaje de la población de 15 y más años, ocupada en el empleo informal por sexo </w:t>
                              </w:r>
                            </w:p>
                            <w:p w14:paraId="19C4E8DC" w14:textId="77777777" w:rsidR="002C5B64" w:rsidRDefault="002C5B64" w:rsidP="002C5B64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y grupo quinquenal de edad</w:t>
                              </w:r>
                            </w:p>
                            <w:p w14:paraId="3225F7D2" w14:textId="77777777" w:rsidR="002C5B64" w:rsidRDefault="002C5B64" w:rsidP="002C5B64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Cuadro de texto 6"/>
                        <wps:cNvSpPr txBox="1">
                          <a:spLocks noChangeArrowheads="1"/>
                        </wps:cNvSpPr>
                        <wps:spPr bwMode="auto">
                          <a:xfrm>
                            <a:off x="368134" y="4310743"/>
                            <a:ext cx="5628904" cy="186818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A75D82" w14:textId="77777777" w:rsidR="002C5B64" w:rsidRDefault="002C5B64" w:rsidP="002C5B64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Fuente: INEGI. Encuesta Nacional de Ocupación y Empleo (ENOE), cuarto trimestre de 2019. Base de datos.</w:t>
                              </w:r>
                            </w:p>
                            <w:p w14:paraId="1EBB288F" w14:textId="77777777" w:rsidR="002C5B64" w:rsidRDefault="002C5B64" w:rsidP="002C5B64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Imagen 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1355626" y="317800"/>
                            <a:ext cx="3667210" cy="410400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76A98D5" id="Lienzo 27" o:spid="_x0000_s1051" editas="canvas" style="width:499.5pt;height:354.75pt;mso-position-horizontal-relative:char;mso-position-vertical-relative:line" coordsize="63436,4505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">
                <v:shape id="_x0000_s1052" type="#_x0000_t75" style="position:absolute;width:63436;height:45053;visibility:visible;mso-wrap-style:square">
                  <v:fill o:detectmouseclick="t"/>
                  <v:path o:connecttype="none"/>
                </v:shape>
                <v:shape id="Cuadro de texto 4" o:spid="_x0000_s1053" type="#_x0000_t202" style="position:absolute;left:3558;top:279;width:56140;height:5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" fillcolor="white [3201]" stroked="f" strokeweight=".5pt">
                  <v:textbox>
                    <w:txbxContent>
                      <w:p w14:paraId="3D26EFA9" w14:textId="77777777" w:rsidR="002C5B64" w:rsidRDefault="002C5B64" w:rsidP="002C5B64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  <w:t xml:space="preserve">Porcentaje de la población de 15 y más años, ocupada en el empleo informal por sexo </w:t>
                        </w:r>
                      </w:p>
                      <w:p w14:paraId="19C4E8DC" w14:textId="77777777" w:rsidR="002C5B64" w:rsidRDefault="002C5B64" w:rsidP="002C5B64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  <w:t>y grupo quinquenal de edad</w:t>
                        </w:r>
                      </w:p>
                      <w:p w14:paraId="3225F7D2" w14:textId="77777777" w:rsidR="002C5B64" w:rsidRDefault="002C5B64" w:rsidP="002C5B64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  <v:shape id="Cuadro de texto 6" o:spid="_x0000_s1054" type="#_x0000_t202" style="position:absolute;left:3681;top:43107;width:56289;height:1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" fillcolor="white [3201]" stroked="f" strokeweight=".5pt">
                  <v:textbox>
                    <w:txbxContent>
                      <w:p w14:paraId="3BA75D82" w14:textId="77777777" w:rsidR="002C5B64" w:rsidRDefault="002C5B64" w:rsidP="002C5B64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Fuente: INEGI. Encuesta Nacional de Ocupación y Empleo (ENOE), cuarto trimestre de 2019. Base de datos.</w:t>
                        </w:r>
                      </w:p>
                      <w:p w14:paraId="1EBB288F" w14:textId="77777777" w:rsidR="002C5B64" w:rsidRDefault="002C5B64" w:rsidP="002C5B64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shape id="Imagen 56" o:spid="_x0000_s1055" type="#_x0000_t75" style="position:absolute;left:13556;top:3178;width:36672;height:4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">
                  <v:imagedata r:id="rId32" o:title=""/>
                </v:shape>
                <w10:anchorlock/>
              </v:group>
            </w:pict>
          </mc:Fallback>
        </mc:AlternateContent>
      </w:r>
    </w:p>
    <w:p w14:paraId="7AADED8E" w14:textId="77777777" w:rsidR="002824A8" w:rsidRPr="00D54F0C" w:rsidRDefault="002824A8" w:rsidP="002C5B64">
      <w:pPr>
        <w:ind w:left="-567" w:right="108"/>
        <w:rPr>
          <w:bCs/>
          <w:szCs w:val="22"/>
          <w:lang w:val="es-MX"/>
        </w:rPr>
      </w:pPr>
    </w:p>
    <w:p w14:paraId="7D7F589E" w14:textId="77777777" w:rsidR="002824A8" w:rsidRPr="00D54F0C" w:rsidRDefault="002824A8" w:rsidP="002C5B64">
      <w:pPr>
        <w:ind w:left="-567" w:right="108"/>
        <w:rPr>
          <w:bCs/>
          <w:szCs w:val="22"/>
          <w:lang w:val="es-MX"/>
        </w:rPr>
      </w:pPr>
      <w:r w:rsidRPr="00D54F0C">
        <w:rPr>
          <w:bCs/>
          <w:szCs w:val="22"/>
          <w:lang w:val="es-MX"/>
        </w:rPr>
        <w:t xml:space="preserve">Otro aspecto que marca diferencia en la condición de empleo </w:t>
      </w:r>
      <w:r w:rsidR="005F381B" w:rsidRPr="00D54F0C">
        <w:rPr>
          <w:bCs/>
          <w:szCs w:val="22"/>
          <w:lang w:val="es-MX"/>
        </w:rPr>
        <w:t>informal</w:t>
      </w:r>
      <w:r w:rsidRPr="00D54F0C">
        <w:rPr>
          <w:bCs/>
          <w:szCs w:val="22"/>
          <w:lang w:val="es-MX"/>
        </w:rPr>
        <w:t xml:space="preserve"> es el nivel de escolaridad, </w:t>
      </w:r>
      <w:r w:rsidR="007A4791" w:rsidRPr="00D54F0C">
        <w:rPr>
          <w:bCs/>
          <w:szCs w:val="22"/>
          <w:lang w:val="es-MX"/>
        </w:rPr>
        <w:t xml:space="preserve">siete de cada 10 (71.7%) personas ocupadas que cuentan </w:t>
      </w:r>
      <w:r w:rsidRPr="00D54F0C">
        <w:rPr>
          <w:bCs/>
          <w:szCs w:val="22"/>
          <w:lang w:val="es-MX"/>
        </w:rPr>
        <w:t xml:space="preserve">con secundaria o </w:t>
      </w:r>
      <w:r w:rsidR="007A4791" w:rsidRPr="00D54F0C">
        <w:rPr>
          <w:bCs/>
          <w:szCs w:val="22"/>
          <w:lang w:val="es-MX"/>
        </w:rPr>
        <w:t xml:space="preserve">un </w:t>
      </w:r>
      <w:r w:rsidRPr="00D54F0C">
        <w:rPr>
          <w:bCs/>
          <w:szCs w:val="22"/>
          <w:lang w:val="es-MX"/>
        </w:rPr>
        <w:t>menor nivel</w:t>
      </w:r>
      <w:r w:rsidR="007A4791" w:rsidRPr="00D54F0C">
        <w:rPr>
          <w:bCs/>
          <w:szCs w:val="22"/>
          <w:lang w:val="es-MX"/>
        </w:rPr>
        <w:t xml:space="preserve"> de escolaridad, se encuentran en la informalidad; para quienes tienen nivel medio superior o superior,</w:t>
      </w:r>
      <w:r w:rsidRPr="00D54F0C">
        <w:rPr>
          <w:bCs/>
          <w:szCs w:val="22"/>
          <w:lang w:val="es-MX"/>
        </w:rPr>
        <w:t xml:space="preserve"> </w:t>
      </w:r>
      <w:r w:rsidR="007A4791" w:rsidRPr="00D54F0C">
        <w:rPr>
          <w:bCs/>
          <w:szCs w:val="22"/>
          <w:lang w:val="es-MX"/>
        </w:rPr>
        <w:t>esta situación se presenta en cuatro de cada 10 (38.7 por ciento).</w:t>
      </w:r>
    </w:p>
    <w:p w14:paraId="1977A54E" w14:textId="77777777" w:rsidR="007A4791" w:rsidRPr="00D54F0C" w:rsidRDefault="007A4791" w:rsidP="002C5B64">
      <w:pPr>
        <w:ind w:left="-567" w:right="108"/>
        <w:rPr>
          <w:bCs/>
          <w:szCs w:val="22"/>
          <w:lang w:val="es-MX"/>
        </w:rPr>
      </w:pPr>
    </w:p>
    <w:p w14:paraId="1E0D5736" w14:textId="77777777" w:rsidR="007A4791" w:rsidRPr="00D54F0C" w:rsidRDefault="007A4791" w:rsidP="002C5B64">
      <w:pPr>
        <w:ind w:left="-567" w:right="108"/>
        <w:rPr>
          <w:bCs/>
          <w:szCs w:val="22"/>
          <w:lang w:val="es-MX"/>
        </w:rPr>
      </w:pPr>
      <w:r w:rsidRPr="00D54F0C">
        <w:rPr>
          <w:bCs/>
          <w:szCs w:val="22"/>
          <w:lang w:val="es-MX"/>
        </w:rPr>
        <w:t xml:space="preserve">Al observar cada nivel de escolaridad, es evidente que la informalidad se presenta </w:t>
      </w:r>
      <w:r w:rsidR="00856E1B" w:rsidRPr="00D54F0C">
        <w:rPr>
          <w:bCs/>
          <w:szCs w:val="22"/>
          <w:lang w:val="es-MX"/>
        </w:rPr>
        <w:t>más e</w:t>
      </w:r>
      <w:r w:rsidRPr="00D54F0C">
        <w:rPr>
          <w:bCs/>
          <w:szCs w:val="22"/>
          <w:lang w:val="es-MX"/>
        </w:rPr>
        <w:t>n quienes tienen menos nivel y aumenta conforme a mayor escolaridad; 89.3% de quienes no tienen escolaridad están en la informalidad, situación que se reduce a 27.2% en quienes tienen nivel superior.</w:t>
      </w:r>
    </w:p>
    <w:p w14:paraId="00D77D1A" w14:textId="77777777" w:rsidR="002C5B64" w:rsidRPr="00D54F0C" w:rsidRDefault="009E262D" w:rsidP="00A63717">
      <w:pPr>
        <w:ind w:left="-567" w:right="108"/>
        <w:rPr>
          <w:bCs/>
          <w:szCs w:val="22"/>
          <w:lang w:val="es-MX"/>
        </w:rPr>
      </w:pPr>
      <w:r w:rsidRPr="00D54F0C">
        <w:rPr>
          <w:noProof/>
          <w:lang w:val="es-MX" w:eastAsia="es-MX"/>
        </w:rPr>
        <w:lastRenderedPageBreak/>
        <mc:AlternateContent>
          <mc:Choice Requires="wpc">
            <w:drawing>
              <wp:inline distT="0" distB="0" distL="0" distR="0" wp14:anchorId="06E2DFAF" wp14:editId="48ABE483">
                <wp:extent cx="6276340" cy="3286124"/>
                <wp:effectExtent l="0" t="0" r="0" b="0"/>
                <wp:docPr id="13" name="Lienz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" name="Cuadro de texto 4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" y="25286"/>
                            <a:ext cx="5876290" cy="55820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229DEA" w14:textId="77777777" w:rsidR="0046075F" w:rsidRDefault="00AF797E" w:rsidP="002C5B64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Distribución porcentual </w:t>
                              </w:r>
                              <w:r w:rsidR="002C5B64"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de 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la </w:t>
                              </w:r>
                              <w:r w:rsidR="002C5B64"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población de 15 y más años 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por nivel de escolaridad según </w:t>
                              </w:r>
                            </w:p>
                            <w:p w14:paraId="0110F653" w14:textId="77777777" w:rsidR="002C5B64" w:rsidRDefault="00AF797E" w:rsidP="002C5B64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condición de empleo informal</w:t>
                              </w:r>
                            </w:p>
                            <w:p w14:paraId="02C6793D" w14:textId="77777777" w:rsidR="002C5B64" w:rsidRDefault="002C5B64" w:rsidP="002C5B64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Cuadro de texto 6"/>
                        <wps:cNvSpPr txBox="1">
                          <a:spLocks noChangeArrowheads="1"/>
                        </wps:cNvSpPr>
                        <wps:spPr bwMode="auto">
                          <a:xfrm>
                            <a:off x="8627" y="2950723"/>
                            <a:ext cx="6219645" cy="2495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4E908" w14:textId="77777777" w:rsidR="002C5B64" w:rsidRDefault="002C5B64" w:rsidP="002C5B64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Fuente: INEGI. Encuesta Nacional de Ocupación y Empleo (ENOE), cuarto trimestre de 2019. Base de datos.</w:t>
                              </w:r>
                            </w:p>
                            <w:p w14:paraId="6D5C9A2E" w14:textId="77777777" w:rsidR="002C5B64" w:rsidRDefault="002C5B64" w:rsidP="002C5B64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n 58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952000" y="384350"/>
                            <a:ext cx="4380000" cy="262800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6E2DFAF" id="Lienzo 2" o:spid="_x0000_s1056" editas="canvas" style="width:494.2pt;height:258.75pt;mso-position-horizontal-relative:char;mso-position-vertical-relative:line" coordsize="62763,3285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">
                <v:shape id="_x0000_s1057" type="#_x0000_t75" style="position:absolute;width:62763;height:32854;visibility:visible;mso-wrap-style:square">
                  <v:fill o:detectmouseclick="t"/>
                  <v:path o:connecttype="none"/>
                </v:shape>
                <v:shape id="Cuadro de texto 4" o:spid="_x0000_s1058" type="#_x0000_t202" style="position:absolute;left:3048;top:252;width:58762;height:5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<v:textbox>
                    <w:txbxContent>
                      <w:p w14:paraId="2E229DEA" w14:textId="77777777" w:rsidR="0046075F" w:rsidRDefault="00AF797E" w:rsidP="002C5B64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  <w:t xml:space="preserve">Distribución porcentual </w:t>
                        </w:r>
                        <w:r w:rsidR="002C5B64"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  <w:t xml:space="preserve">de </w:t>
                        </w:r>
                        <w:r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  <w:t xml:space="preserve">la </w:t>
                        </w:r>
                        <w:r w:rsidR="002C5B64"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  <w:t xml:space="preserve">población de 15 y más años </w:t>
                        </w:r>
                        <w:r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  <w:t xml:space="preserve">por nivel de escolaridad según </w:t>
                        </w:r>
                      </w:p>
                      <w:p w14:paraId="0110F653" w14:textId="77777777" w:rsidR="002C5B64" w:rsidRDefault="00AF797E" w:rsidP="002C5B64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  <w:t>condición de empleo informal</w:t>
                        </w:r>
                      </w:p>
                      <w:p w14:paraId="02C6793D" w14:textId="77777777" w:rsidR="002C5B64" w:rsidRDefault="002C5B64" w:rsidP="002C5B64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  <v:shape id="Cuadro de texto 6" o:spid="_x0000_s1059" type="#_x0000_t202" style="position:absolute;left:86;top:29507;width:62196;height:2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" fillcolor="white [3201]" stroked="f" strokeweight=".5pt">
                  <v:textbox>
                    <w:txbxContent>
                      <w:p w14:paraId="2EB4E908" w14:textId="77777777" w:rsidR="002C5B64" w:rsidRDefault="002C5B64" w:rsidP="002C5B64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Fuente: INEGI. Encuesta Nacional de Ocupación y Empleo (ENOE), cuarto trimestre de 2019. Base de datos.</w:t>
                        </w:r>
                      </w:p>
                      <w:p w14:paraId="6D5C9A2E" w14:textId="77777777" w:rsidR="002C5B64" w:rsidRDefault="002C5B64" w:rsidP="002C5B64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shape id="Imagen 58" o:spid="_x0000_s1060" type="#_x0000_t75" style="position:absolute;left:9520;top:3843;width:43800;height:26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">
                  <v:imagedata r:id="rId34" o:title=""/>
                </v:shape>
                <w10:anchorlock/>
              </v:group>
            </w:pict>
          </mc:Fallback>
        </mc:AlternateContent>
      </w:r>
    </w:p>
    <w:p w14:paraId="65E6F0B0" w14:textId="77777777" w:rsidR="002C5B64" w:rsidRPr="00D54F0C" w:rsidRDefault="002C5B64" w:rsidP="002C5B64">
      <w:pPr>
        <w:ind w:left="-567" w:right="108"/>
        <w:rPr>
          <w:bCs/>
          <w:szCs w:val="22"/>
          <w:lang w:val="es-MX"/>
        </w:rPr>
      </w:pPr>
    </w:p>
    <w:p w14:paraId="67AC6A26" w14:textId="77777777" w:rsidR="002C5B64" w:rsidRPr="00D54F0C" w:rsidRDefault="002C5B64" w:rsidP="002C5B64">
      <w:pPr>
        <w:ind w:left="-567" w:right="108"/>
        <w:rPr>
          <w:bCs/>
          <w:szCs w:val="22"/>
          <w:lang w:val="es-MX"/>
        </w:rPr>
      </w:pPr>
      <w:r w:rsidRPr="00D54F0C">
        <w:rPr>
          <w:bCs/>
          <w:szCs w:val="22"/>
          <w:lang w:val="es-MX"/>
        </w:rPr>
        <w:t xml:space="preserve">De la población ocupada en la informalidad, el porcentaje de quienes ganan hasta un salario mínimo es de </w:t>
      </w:r>
      <w:r w:rsidR="0042655D" w:rsidRPr="00D54F0C">
        <w:rPr>
          <w:bCs/>
          <w:szCs w:val="22"/>
          <w:lang w:val="es-MX"/>
        </w:rPr>
        <w:t>37.0</w:t>
      </w:r>
      <w:r w:rsidR="00F02AA3" w:rsidRPr="00D54F0C">
        <w:rPr>
          <w:bCs/>
          <w:szCs w:val="22"/>
          <w:lang w:val="es-MX"/>
        </w:rPr>
        <w:t xml:space="preserve">%, mientras que, </w:t>
      </w:r>
      <w:r w:rsidRPr="00D54F0C">
        <w:rPr>
          <w:bCs/>
          <w:szCs w:val="22"/>
          <w:lang w:val="es-MX"/>
        </w:rPr>
        <w:t>de la población en empleo formal, e</w:t>
      </w:r>
      <w:r w:rsidR="0042655D" w:rsidRPr="00D54F0C">
        <w:rPr>
          <w:bCs/>
          <w:szCs w:val="22"/>
          <w:lang w:val="es-MX"/>
        </w:rPr>
        <w:t xml:space="preserve">sta situación se presenta en 8.3% </w:t>
      </w:r>
      <w:r w:rsidR="00F02AA3" w:rsidRPr="00D54F0C">
        <w:rPr>
          <w:bCs/>
          <w:szCs w:val="22"/>
          <w:lang w:val="es-MX"/>
        </w:rPr>
        <w:t>de los casos</w:t>
      </w:r>
      <w:r w:rsidRPr="00D54F0C">
        <w:rPr>
          <w:bCs/>
          <w:szCs w:val="22"/>
          <w:lang w:val="es-MX"/>
        </w:rPr>
        <w:t xml:space="preserve">. Por otro lado, conforme aumenta el nivel de ingreso, el porcentaje de la población en empleo informal es menor en relación a quienes están en la formalidad, </w:t>
      </w:r>
      <w:r w:rsidR="00172035" w:rsidRPr="00D54F0C">
        <w:rPr>
          <w:bCs/>
          <w:szCs w:val="22"/>
          <w:lang w:val="es-MX"/>
        </w:rPr>
        <w:t xml:space="preserve">prueba </w:t>
      </w:r>
      <w:r w:rsidRPr="00D54F0C">
        <w:rPr>
          <w:bCs/>
          <w:szCs w:val="22"/>
          <w:lang w:val="es-MX"/>
        </w:rPr>
        <w:t xml:space="preserve">de ello es que el porcentaje de quienes ganan más de cinco salarios mínimos es de </w:t>
      </w:r>
      <w:r w:rsidR="0042655D" w:rsidRPr="00D54F0C">
        <w:rPr>
          <w:bCs/>
          <w:szCs w:val="22"/>
          <w:lang w:val="es-MX"/>
        </w:rPr>
        <w:t>8.2</w:t>
      </w:r>
      <w:r w:rsidRPr="00D54F0C">
        <w:rPr>
          <w:bCs/>
          <w:szCs w:val="22"/>
          <w:lang w:val="es-MX"/>
        </w:rPr>
        <w:t>% en la població</w:t>
      </w:r>
      <w:r w:rsidR="0042655D" w:rsidRPr="00D54F0C">
        <w:rPr>
          <w:bCs/>
          <w:szCs w:val="22"/>
          <w:lang w:val="es-MX"/>
        </w:rPr>
        <w:t>n ocupada en empleo formal y 1.4</w:t>
      </w:r>
      <w:r w:rsidRPr="00D54F0C">
        <w:rPr>
          <w:bCs/>
          <w:szCs w:val="22"/>
          <w:lang w:val="es-MX"/>
        </w:rPr>
        <w:t xml:space="preserve">% en </w:t>
      </w:r>
      <w:r w:rsidR="00DE087C" w:rsidRPr="00D54F0C">
        <w:rPr>
          <w:bCs/>
          <w:szCs w:val="22"/>
          <w:lang w:val="es-MX"/>
        </w:rPr>
        <w:t>las personas ocupadas</w:t>
      </w:r>
      <w:r w:rsidRPr="00D54F0C">
        <w:rPr>
          <w:bCs/>
          <w:szCs w:val="22"/>
          <w:lang w:val="es-MX"/>
        </w:rPr>
        <w:t xml:space="preserve"> en la informalidad. </w:t>
      </w:r>
    </w:p>
    <w:p w14:paraId="5C7133C8" w14:textId="77777777" w:rsidR="002C5B64" w:rsidRPr="00D54F0C" w:rsidRDefault="002C5B64" w:rsidP="002C5B64">
      <w:pPr>
        <w:ind w:left="-567" w:right="108"/>
        <w:rPr>
          <w:bCs/>
          <w:szCs w:val="22"/>
          <w:lang w:val="es-MX"/>
        </w:rPr>
      </w:pPr>
    </w:p>
    <w:p w14:paraId="7DDC62C8" w14:textId="77777777" w:rsidR="002C5B64" w:rsidRPr="00D54F0C" w:rsidRDefault="009E262D" w:rsidP="002C5B64">
      <w:pPr>
        <w:ind w:left="-567" w:right="108"/>
        <w:rPr>
          <w:bCs/>
          <w:szCs w:val="22"/>
          <w:lang w:val="es-MX"/>
        </w:rPr>
      </w:pPr>
      <w:r w:rsidRPr="00D54F0C">
        <w:rPr>
          <w:noProof/>
          <w:lang w:val="es-MX" w:eastAsia="es-MX"/>
        </w:rPr>
        <mc:AlternateContent>
          <mc:Choice Requires="wpc">
            <w:drawing>
              <wp:inline distT="0" distB="0" distL="0" distR="0" wp14:anchorId="056A4851" wp14:editId="5964ECEB">
                <wp:extent cx="6400800" cy="3332353"/>
                <wp:effectExtent l="0" t="0" r="0" b="1905"/>
                <wp:docPr id="6" name="Lienz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Cuadro de texto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300"/>
                            <a:ext cx="5995305" cy="55820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D60844" w14:textId="77777777" w:rsidR="002C5B64" w:rsidRDefault="002C5B64" w:rsidP="002C5B64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Distribución porcentual de la población de 15 y más años ocupada por condición de empleo </w:t>
                              </w:r>
                            </w:p>
                            <w:p w14:paraId="0B07D480" w14:textId="77777777" w:rsidR="002C5B64" w:rsidRDefault="002C5B64" w:rsidP="002C5B64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informal según nivel de ingresos</w:t>
                              </w:r>
                            </w:p>
                            <w:p w14:paraId="466FE408" w14:textId="77777777" w:rsidR="002C5B64" w:rsidRDefault="002C5B64" w:rsidP="002C5B64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Cuadro de texto 6"/>
                        <wps:cNvSpPr txBox="1">
                          <a:spLocks noChangeArrowheads="1"/>
                        </wps:cNvSpPr>
                        <wps:spPr bwMode="auto">
                          <a:xfrm>
                            <a:off x="27852" y="3003240"/>
                            <a:ext cx="6372948" cy="31893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4B0B4B" w14:textId="77777777" w:rsidR="002C5B64" w:rsidRPr="00C67919" w:rsidRDefault="002C5B64" w:rsidP="002C5B64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C67919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Fuente: INEGI. Encuesta Nacional de Ocupación y Empleo (ENOE), cuarto trimestre de 2019. Base de datos.</w:t>
                              </w:r>
                            </w:p>
                            <w:p w14:paraId="41FCFF75" w14:textId="77777777" w:rsidR="002C5B64" w:rsidRPr="00C67919" w:rsidRDefault="002C5B64" w:rsidP="002C5B64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C67919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Nota: Se excluye a la p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oblación que no recibe ingresos</w:t>
                              </w:r>
                              <w:r w:rsidR="00017DFB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y el no especificado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Imagen 57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503476" y="251375"/>
                            <a:ext cx="5426043" cy="277200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56A4851" id="Lienzo 35" o:spid="_x0000_s1061" editas="canvas" style="width:7in;height:262.4pt;mso-position-horizontal-relative:char;mso-position-vertical-relative:line" coordsize="64008,3331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">
                <v:shape id="_x0000_s1062" type="#_x0000_t75" style="position:absolute;width:64008;height:33318;visibility:visible;mso-wrap-style:square">
                  <v:fill o:detectmouseclick="t"/>
                  <v:path o:connecttype="none"/>
                </v:shape>
                <v:shape id="Cuadro de texto 4" o:spid="_x0000_s1063" type="#_x0000_t202" style="position:absolute;top:253;width:59953;height:5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01D60844" w14:textId="77777777" w:rsidR="002C5B64" w:rsidRDefault="002C5B64" w:rsidP="002C5B64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  <w:t xml:space="preserve">Distribución porcentual de la población de 15 y más años ocupada por condición de empleo </w:t>
                        </w:r>
                      </w:p>
                      <w:p w14:paraId="0B07D480" w14:textId="77777777" w:rsidR="002C5B64" w:rsidRDefault="002C5B64" w:rsidP="002C5B64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  <w:t>informal según nivel de ingresos</w:t>
                        </w:r>
                      </w:p>
                      <w:p w14:paraId="466FE408" w14:textId="77777777" w:rsidR="002C5B64" w:rsidRDefault="002C5B64" w:rsidP="002C5B64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  <v:shape id="Cuadro de texto 6" o:spid="_x0000_s1064" type="#_x0000_t202" style="position:absolute;left:278;top:30032;width:63730;height:3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<v:textbox>
                    <w:txbxContent>
                      <w:p w14:paraId="084B0B4B" w14:textId="77777777" w:rsidR="002C5B64" w:rsidRPr="00C67919" w:rsidRDefault="002C5B64" w:rsidP="002C5B64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C6791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Fuente: INEGI. Encuesta Nacional de Ocupación y Empleo (ENOE), cuarto trimestre de 2019. Base de datos.</w:t>
                        </w:r>
                      </w:p>
                      <w:p w14:paraId="41FCFF75" w14:textId="77777777" w:rsidR="002C5B64" w:rsidRPr="00C67919" w:rsidRDefault="002C5B64" w:rsidP="002C5B64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C6791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Nota: Se excluye a la p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oblación que no recibe ingresos</w:t>
                        </w:r>
                        <w:r w:rsidR="00017DF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y el no especificado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v:shape id="Imagen 57" o:spid="_x0000_s1065" type="#_x0000_t75" style="position:absolute;left:5034;top:2513;width:54261;height:27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">
                  <v:imagedata r:id="rId36" o:title=""/>
                </v:shape>
                <w10:anchorlock/>
              </v:group>
            </w:pict>
          </mc:Fallback>
        </mc:AlternateContent>
      </w:r>
    </w:p>
    <w:p w14:paraId="0AC69EC7" w14:textId="77777777" w:rsidR="002C5B64" w:rsidRPr="00D54F0C" w:rsidRDefault="002C5B64" w:rsidP="002C5B64">
      <w:pPr>
        <w:ind w:left="-567" w:right="108"/>
        <w:rPr>
          <w:bCs/>
          <w:szCs w:val="22"/>
          <w:lang w:val="es-MX"/>
        </w:rPr>
      </w:pPr>
    </w:p>
    <w:p w14:paraId="00C5DF2F" w14:textId="77777777" w:rsidR="00B84230" w:rsidRPr="00D54F0C" w:rsidRDefault="00B84230" w:rsidP="002C5B64">
      <w:pPr>
        <w:ind w:left="-567" w:right="108"/>
        <w:rPr>
          <w:rFonts w:cs="Arial"/>
          <w:b/>
          <w:sz w:val="20"/>
          <w:szCs w:val="20"/>
          <w:lang w:val="es-MX"/>
        </w:rPr>
      </w:pPr>
    </w:p>
    <w:p w14:paraId="420FCBF7" w14:textId="77777777" w:rsidR="002C5B64" w:rsidRPr="00D54F0C" w:rsidRDefault="002C5B64" w:rsidP="0082768F">
      <w:pPr>
        <w:ind w:left="-567" w:right="108"/>
        <w:jc w:val="left"/>
        <w:rPr>
          <w:rFonts w:cs="Arial"/>
          <w:b/>
          <w:sz w:val="20"/>
          <w:szCs w:val="20"/>
          <w:lang w:val="es-MX"/>
        </w:rPr>
      </w:pPr>
      <w:r w:rsidRPr="00D54F0C">
        <w:rPr>
          <w:rFonts w:cs="Arial"/>
          <w:b/>
          <w:sz w:val="20"/>
          <w:szCs w:val="20"/>
          <w:lang w:val="es-MX"/>
        </w:rPr>
        <w:lastRenderedPageBreak/>
        <w:t>REFERENCIAS</w:t>
      </w:r>
    </w:p>
    <w:p w14:paraId="73109DEB" w14:textId="77777777" w:rsidR="002C5B64" w:rsidRPr="00D54F0C" w:rsidRDefault="002C5B64" w:rsidP="002C5B64">
      <w:pPr>
        <w:ind w:left="-567" w:right="108"/>
        <w:rPr>
          <w:rFonts w:cs="Arial"/>
          <w:b/>
          <w:sz w:val="20"/>
          <w:szCs w:val="20"/>
          <w:lang w:val="es-MX"/>
        </w:rPr>
      </w:pPr>
    </w:p>
    <w:p w14:paraId="5F8727D8" w14:textId="77777777" w:rsidR="002C5B64" w:rsidRPr="00D54F0C" w:rsidRDefault="002C5B64" w:rsidP="002C5B64">
      <w:pPr>
        <w:ind w:left="-567" w:right="108"/>
        <w:rPr>
          <w:rFonts w:cs="Arial"/>
          <w:b/>
          <w:sz w:val="20"/>
          <w:szCs w:val="20"/>
          <w:lang w:val="es-MX"/>
        </w:rPr>
      </w:pPr>
    </w:p>
    <w:p w14:paraId="5F1083D3" w14:textId="77777777" w:rsidR="00114285" w:rsidRPr="00D54F0C" w:rsidRDefault="00114285" w:rsidP="00114285">
      <w:pPr>
        <w:ind w:left="142" w:right="108" w:hanging="709"/>
        <w:rPr>
          <w:rFonts w:cs="Arial"/>
          <w:sz w:val="20"/>
          <w:szCs w:val="20"/>
        </w:rPr>
      </w:pPr>
      <w:r w:rsidRPr="00D54F0C">
        <w:rPr>
          <w:rFonts w:cs="Arial"/>
          <w:sz w:val="20"/>
          <w:szCs w:val="20"/>
        </w:rPr>
        <w:t xml:space="preserve">Instituto Nacional de Estadística y Geografía. (2007). Cómo se hace la ENOE. Métodos y procedimientos. México. Autor. </w:t>
      </w:r>
      <w:hyperlink r:id="rId37" w:history="1">
        <w:r w:rsidRPr="00D54F0C">
          <w:rPr>
            <w:rStyle w:val="Hipervnculo"/>
            <w:rFonts w:cs="Arial"/>
            <w:color w:val="auto"/>
            <w:sz w:val="20"/>
            <w:szCs w:val="20"/>
          </w:rPr>
          <w:t>https://www.inegi.org.mx/programas/enoe/15ymas/</w:t>
        </w:r>
      </w:hyperlink>
    </w:p>
    <w:p w14:paraId="179E273F" w14:textId="77777777" w:rsidR="00114285" w:rsidRPr="00D54F0C" w:rsidRDefault="00114285" w:rsidP="00114285">
      <w:pPr>
        <w:pStyle w:val="NormalWeb"/>
        <w:spacing w:before="0" w:beforeAutospacing="0" w:after="0" w:afterAutospacing="0"/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29545D73" w14:textId="77777777" w:rsidR="00114285" w:rsidRPr="00D54F0C" w:rsidRDefault="00114285" w:rsidP="00114285">
      <w:pPr>
        <w:pStyle w:val="NormalWeb"/>
        <w:spacing w:before="0" w:beforeAutospacing="0" w:after="0" w:afterAutospacing="0"/>
        <w:ind w:left="142" w:hanging="709"/>
        <w:jc w:val="both"/>
        <w:rPr>
          <w:rStyle w:val="Hipervnculo"/>
          <w:color w:val="auto"/>
        </w:rPr>
      </w:pPr>
      <w:r w:rsidRPr="00D54F0C">
        <w:rPr>
          <w:rFonts w:ascii="Arial" w:hAnsi="Arial" w:cs="Arial"/>
          <w:sz w:val="20"/>
          <w:szCs w:val="20"/>
        </w:rPr>
        <w:t xml:space="preserve">Instituto Nacional de Estadística y Geografía (2014). La informalidad laboral. Encuesta Nacional de Ocupación y Empleo. Marco conceptual y metodológico. México. Autor. </w:t>
      </w:r>
      <w:hyperlink r:id="rId38" w:history="1">
        <w:r w:rsidRPr="00D54F0C">
          <w:rPr>
            <w:rStyle w:val="Hipervnculo"/>
            <w:rFonts w:ascii="Arial" w:hAnsi="Arial" w:cs="Arial"/>
            <w:color w:val="auto"/>
            <w:sz w:val="20"/>
            <w:szCs w:val="20"/>
          </w:rPr>
          <w:t>https://www.inegi.org.mx/programas/enoe/15ymas/</w:t>
        </w:r>
      </w:hyperlink>
    </w:p>
    <w:p w14:paraId="2491DC25" w14:textId="77777777" w:rsidR="00114285" w:rsidRPr="00D54F0C" w:rsidRDefault="00114285" w:rsidP="00114285">
      <w:pPr>
        <w:pStyle w:val="NormalWeb"/>
        <w:spacing w:before="0" w:beforeAutospacing="0" w:after="0" w:afterAutospacing="0"/>
        <w:ind w:left="142" w:hanging="709"/>
        <w:jc w:val="both"/>
        <w:rPr>
          <w:rStyle w:val="Hipervnculo"/>
          <w:rFonts w:ascii="Arial" w:hAnsi="Arial" w:cs="Arial"/>
          <w:color w:val="auto"/>
          <w:sz w:val="20"/>
          <w:szCs w:val="20"/>
        </w:rPr>
      </w:pPr>
    </w:p>
    <w:p w14:paraId="0AB74957" w14:textId="77777777" w:rsidR="00114285" w:rsidRPr="00D54F0C" w:rsidRDefault="00114285" w:rsidP="00114285">
      <w:pPr>
        <w:ind w:left="142" w:hanging="709"/>
        <w:rPr>
          <w:rStyle w:val="Hipervnculo"/>
          <w:rFonts w:cs="Arial"/>
          <w:color w:val="auto"/>
          <w:sz w:val="20"/>
          <w:szCs w:val="20"/>
        </w:rPr>
      </w:pPr>
      <w:r w:rsidRPr="00D54F0C">
        <w:rPr>
          <w:rStyle w:val="Hipervnculo"/>
          <w:rFonts w:cs="Arial"/>
          <w:color w:val="auto"/>
          <w:sz w:val="20"/>
          <w:szCs w:val="20"/>
          <w:u w:val="none"/>
        </w:rPr>
        <w:t xml:space="preserve">Organización Internacional del Trabajo. (2014). El empleo informal en México: situación actual, políticas y desafíos. Oficina Regional para América Latina y el Caribe. Oficina Regional para América Latina y el Caribe. Programa de Promoción de la Formalización en América Latina y el Caribe. </w:t>
      </w:r>
      <w:hyperlink r:id="rId39" w:history="1">
        <w:r w:rsidRPr="00D54F0C">
          <w:rPr>
            <w:rStyle w:val="Hipervnculo"/>
            <w:rFonts w:cs="Arial"/>
            <w:color w:val="auto"/>
            <w:sz w:val="20"/>
            <w:szCs w:val="20"/>
          </w:rPr>
          <w:t>https://www.ilo.org/global/docs/WCMS_245619/lang--es/index.htm</w:t>
        </w:r>
      </w:hyperlink>
    </w:p>
    <w:p w14:paraId="3485568A" w14:textId="77777777" w:rsidR="00114285" w:rsidRPr="00D54F0C" w:rsidRDefault="00114285" w:rsidP="00114285">
      <w:pPr>
        <w:ind w:left="142" w:hanging="709"/>
      </w:pPr>
    </w:p>
    <w:p w14:paraId="7A55ADFE" w14:textId="77777777" w:rsidR="00114285" w:rsidRPr="00D54F0C" w:rsidRDefault="00114285" w:rsidP="00114285">
      <w:pPr>
        <w:ind w:left="142" w:hanging="709"/>
        <w:rPr>
          <w:rStyle w:val="Hipervnculo"/>
          <w:color w:val="auto"/>
          <w:u w:val="none"/>
        </w:rPr>
      </w:pPr>
      <w:r w:rsidRPr="00D54F0C">
        <w:rPr>
          <w:rStyle w:val="Hipervnculo"/>
          <w:rFonts w:cs="Arial"/>
          <w:color w:val="auto"/>
          <w:sz w:val="20"/>
          <w:szCs w:val="20"/>
          <w:u w:val="none"/>
        </w:rPr>
        <w:t>Organización Internacional del Trabajo.</w:t>
      </w:r>
      <w:r w:rsidRPr="00D54F0C">
        <w:rPr>
          <w:rFonts w:cs="Arial"/>
          <w:sz w:val="20"/>
          <w:szCs w:val="20"/>
        </w:rPr>
        <w:t xml:space="preserve"> (s/f). Perspectivas sociales y del empleo en el mundo. Tendencias 2020. Resumen ejecutivo. Autor. </w:t>
      </w:r>
      <w:hyperlink r:id="rId40" w:history="1">
        <w:r w:rsidRPr="00D54F0C">
          <w:rPr>
            <w:rStyle w:val="Hipervnculo"/>
            <w:rFonts w:cs="Arial"/>
            <w:color w:val="auto"/>
            <w:sz w:val="20"/>
            <w:szCs w:val="20"/>
          </w:rPr>
          <w:t>https://www.ilo.org/wcmsp5/groups/public/---</w:t>
        </w:r>
        <w:proofErr w:type="spellStart"/>
        <w:r w:rsidRPr="00D54F0C">
          <w:rPr>
            <w:rStyle w:val="Hipervnculo"/>
            <w:rFonts w:cs="Arial"/>
            <w:color w:val="auto"/>
            <w:sz w:val="20"/>
            <w:szCs w:val="20"/>
          </w:rPr>
          <w:t>dgreports</w:t>
        </w:r>
        <w:proofErr w:type="spellEnd"/>
        <w:r w:rsidRPr="00D54F0C">
          <w:rPr>
            <w:rStyle w:val="Hipervnculo"/>
            <w:rFonts w:cs="Arial"/>
            <w:color w:val="auto"/>
            <w:sz w:val="20"/>
            <w:szCs w:val="20"/>
          </w:rPr>
          <w:t>/---</w:t>
        </w:r>
        <w:proofErr w:type="spellStart"/>
        <w:r w:rsidRPr="00D54F0C">
          <w:rPr>
            <w:rStyle w:val="Hipervnculo"/>
            <w:rFonts w:cs="Arial"/>
            <w:color w:val="auto"/>
            <w:sz w:val="20"/>
            <w:szCs w:val="20"/>
          </w:rPr>
          <w:t>dcomm</w:t>
        </w:r>
        <w:proofErr w:type="spellEnd"/>
        <w:r w:rsidRPr="00D54F0C">
          <w:rPr>
            <w:rStyle w:val="Hipervnculo"/>
            <w:rFonts w:cs="Arial"/>
            <w:color w:val="auto"/>
            <w:sz w:val="20"/>
            <w:szCs w:val="20"/>
          </w:rPr>
          <w:t>/---</w:t>
        </w:r>
        <w:proofErr w:type="spellStart"/>
        <w:r w:rsidRPr="00D54F0C">
          <w:rPr>
            <w:rStyle w:val="Hipervnculo"/>
            <w:rFonts w:cs="Arial"/>
            <w:color w:val="auto"/>
            <w:sz w:val="20"/>
            <w:szCs w:val="20"/>
          </w:rPr>
          <w:t>publ</w:t>
        </w:r>
        <w:proofErr w:type="spellEnd"/>
        <w:r w:rsidRPr="00D54F0C">
          <w:rPr>
            <w:rStyle w:val="Hipervnculo"/>
            <w:rFonts w:cs="Arial"/>
            <w:color w:val="auto"/>
            <w:sz w:val="20"/>
            <w:szCs w:val="20"/>
          </w:rPr>
          <w:t>/</w:t>
        </w:r>
        <w:proofErr w:type="spellStart"/>
        <w:r w:rsidRPr="00D54F0C">
          <w:rPr>
            <w:rStyle w:val="Hipervnculo"/>
            <w:rFonts w:cs="Arial"/>
            <w:color w:val="auto"/>
            <w:sz w:val="20"/>
            <w:szCs w:val="20"/>
          </w:rPr>
          <w:t>documents</w:t>
        </w:r>
        <w:proofErr w:type="spellEnd"/>
        <w:r w:rsidRPr="00D54F0C">
          <w:rPr>
            <w:rStyle w:val="Hipervnculo"/>
            <w:rFonts w:cs="Arial"/>
            <w:color w:val="auto"/>
            <w:sz w:val="20"/>
            <w:szCs w:val="20"/>
          </w:rPr>
          <w:t>/</w:t>
        </w:r>
        <w:proofErr w:type="spellStart"/>
        <w:r w:rsidRPr="00D54F0C">
          <w:rPr>
            <w:rStyle w:val="Hipervnculo"/>
            <w:rFonts w:cs="Arial"/>
            <w:color w:val="auto"/>
            <w:sz w:val="20"/>
            <w:szCs w:val="20"/>
          </w:rPr>
          <w:t>publication</w:t>
        </w:r>
        <w:proofErr w:type="spellEnd"/>
        <w:r w:rsidRPr="00D54F0C">
          <w:rPr>
            <w:rStyle w:val="Hipervnculo"/>
            <w:rFonts w:cs="Arial"/>
            <w:color w:val="auto"/>
            <w:sz w:val="20"/>
            <w:szCs w:val="20"/>
          </w:rPr>
          <w:t>/wcms_734481.pdf</w:t>
        </w:r>
      </w:hyperlink>
    </w:p>
    <w:p w14:paraId="4400DC83" w14:textId="77777777" w:rsidR="00114285" w:rsidRPr="00D54F0C" w:rsidRDefault="00114285" w:rsidP="00114285">
      <w:pPr>
        <w:ind w:left="142" w:hanging="709"/>
        <w:rPr>
          <w:rStyle w:val="Hipervnculo"/>
          <w:rFonts w:cs="Arial"/>
          <w:color w:val="auto"/>
          <w:sz w:val="20"/>
          <w:szCs w:val="20"/>
        </w:rPr>
      </w:pPr>
    </w:p>
    <w:p w14:paraId="70187583" w14:textId="77777777" w:rsidR="00114285" w:rsidRPr="00D54F0C" w:rsidRDefault="00114285" w:rsidP="00114285">
      <w:pPr>
        <w:ind w:left="142" w:hanging="709"/>
        <w:rPr>
          <w:rStyle w:val="Hipervnculo"/>
          <w:rFonts w:cs="Arial"/>
          <w:i/>
          <w:color w:val="auto"/>
          <w:sz w:val="20"/>
          <w:szCs w:val="20"/>
          <w:u w:val="none"/>
        </w:rPr>
      </w:pPr>
      <w:r w:rsidRPr="00D54F0C">
        <w:rPr>
          <w:rStyle w:val="Hipervnculo"/>
          <w:rFonts w:cs="Arial"/>
          <w:color w:val="auto"/>
          <w:sz w:val="20"/>
          <w:szCs w:val="20"/>
          <w:u w:val="none"/>
        </w:rPr>
        <w:t xml:space="preserve">Samaniego, N. (2008). El crecimiento explosivo de la economía informal. </w:t>
      </w:r>
      <w:r w:rsidRPr="00D54F0C">
        <w:rPr>
          <w:rStyle w:val="Hipervnculo"/>
          <w:rFonts w:cs="Arial"/>
          <w:i/>
          <w:color w:val="auto"/>
          <w:sz w:val="20"/>
          <w:szCs w:val="20"/>
          <w:u w:val="none"/>
        </w:rPr>
        <w:t>Economía UNAM,</w:t>
      </w:r>
      <w:r w:rsidRPr="00D54F0C">
        <w:rPr>
          <w:rStyle w:val="Hipervnculo"/>
          <w:rFonts w:cs="Arial"/>
          <w:color w:val="auto"/>
          <w:sz w:val="20"/>
          <w:szCs w:val="20"/>
          <w:u w:val="none"/>
        </w:rPr>
        <w:t xml:space="preserve"> </w:t>
      </w:r>
      <w:r w:rsidRPr="00D54F0C">
        <w:rPr>
          <w:rStyle w:val="Hipervnculo"/>
          <w:rFonts w:cs="Arial"/>
          <w:i/>
          <w:color w:val="auto"/>
          <w:sz w:val="20"/>
          <w:szCs w:val="20"/>
          <w:u w:val="none"/>
        </w:rPr>
        <w:t>5</w:t>
      </w:r>
      <w:r w:rsidRPr="00D54F0C">
        <w:rPr>
          <w:rStyle w:val="Hipervnculo"/>
          <w:rFonts w:cs="Arial"/>
          <w:color w:val="auto"/>
          <w:sz w:val="20"/>
          <w:szCs w:val="20"/>
          <w:u w:val="none"/>
        </w:rPr>
        <w:t xml:space="preserve">. (13), 30-41. </w:t>
      </w:r>
      <w:hyperlink r:id="rId41" w:history="1">
        <w:r w:rsidRPr="00D54F0C">
          <w:rPr>
            <w:rStyle w:val="Hipervnculo"/>
            <w:rFonts w:cs="Arial"/>
            <w:color w:val="auto"/>
            <w:sz w:val="20"/>
            <w:szCs w:val="20"/>
          </w:rPr>
          <w:t>http://www.revistas.unam.mx/index.php/ecu/article/view/2935</w:t>
        </w:r>
      </w:hyperlink>
    </w:p>
    <w:p w14:paraId="75612051" w14:textId="77777777" w:rsidR="00114285" w:rsidRPr="00D54F0C" w:rsidRDefault="00114285" w:rsidP="00114285">
      <w:pPr>
        <w:ind w:left="142" w:hanging="709"/>
        <w:rPr>
          <w:rStyle w:val="Hipervnculo"/>
          <w:rFonts w:cs="Arial"/>
          <w:color w:val="auto"/>
          <w:sz w:val="20"/>
          <w:szCs w:val="20"/>
        </w:rPr>
      </w:pPr>
    </w:p>
    <w:p w14:paraId="2A21BBD6" w14:textId="77777777" w:rsidR="00114285" w:rsidRPr="00D54F0C" w:rsidRDefault="00114285" w:rsidP="00114285">
      <w:pPr>
        <w:ind w:left="142" w:hanging="709"/>
        <w:rPr>
          <w:rStyle w:val="Hipervnculo"/>
          <w:rFonts w:cs="Arial"/>
          <w:color w:val="auto"/>
          <w:sz w:val="20"/>
          <w:szCs w:val="20"/>
          <w:u w:val="none"/>
          <w:lang w:val="es-MX"/>
        </w:rPr>
      </w:pPr>
      <w:r w:rsidRPr="00D54F0C">
        <w:rPr>
          <w:rStyle w:val="Hipervnculo"/>
          <w:rFonts w:cs="Arial"/>
          <w:color w:val="auto"/>
          <w:sz w:val="20"/>
          <w:szCs w:val="20"/>
          <w:u w:val="none"/>
        </w:rPr>
        <w:t xml:space="preserve">Sandoval, B. (2014). La informalidad laboral: causas generales. </w:t>
      </w:r>
      <w:r w:rsidRPr="00D54F0C">
        <w:rPr>
          <w:rStyle w:val="Hipervnculo"/>
          <w:rFonts w:cs="Arial"/>
          <w:i/>
          <w:color w:val="auto"/>
          <w:sz w:val="20"/>
          <w:szCs w:val="20"/>
          <w:u w:val="none"/>
        </w:rPr>
        <w:t>Equidad y Desarrollo,</w:t>
      </w:r>
      <w:r w:rsidRPr="00D54F0C">
        <w:rPr>
          <w:rStyle w:val="Hipervnculo"/>
          <w:rFonts w:cs="Arial"/>
          <w:color w:val="auto"/>
          <w:sz w:val="20"/>
          <w:szCs w:val="20"/>
          <w:u w:val="none"/>
        </w:rPr>
        <w:t xml:space="preserve"> (22), </w:t>
      </w:r>
      <w:r w:rsidRPr="00D54F0C">
        <w:rPr>
          <w:rStyle w:val="Hipervnculo"/>
          <w:rFonts w:cs="Arial"/>
          <w:color w:val="auto"/>
          <w:sz w:val="20"/>
          <w:szCs w:val="20"/>
          <w:u w:val="none"/>
          <w:lang w:val="es-MX"/>
        </w:rPr>
        <w:t xml:space="preserve">9-45. </w:t>
      </w:r>
      <w:hyperlink r:id="rId42" w:history="1">
        <w:r w:rsidRPr="00D54F0C">
          <w:rPr>
            <w:rStyle w:val="Hipervnculo"/>
            <w:rFonts w:cs="Arial"/>
            <w:color w:val="auto"/>
            <w:sz w:val="20"/>
            <w:szCs w:val="20"/>
            <w:lang w:val="es-MX"/>
          </w:rPr>
          <w:t>https://dialnet.unirioja.es/servlet/articulo?codigo=5166528</w:t>
        </w:r>
      </w:hyperlink>
    </w:p>
    <w:p w14:paraId="6B2FD6AF" w14:textId="77777777" w:rsidR="00114285" w:rsidRPr="00D54F0C" w:rsidRDefault="00114285" w:rsidP="00114285">
      <w:pPr>
        <w:ind w:left="142" w:hanging="709"/>
        <w:rPr>
          <w:rStyle w:val="Hipervnculo"/>
          <w:rFonts w:cs="Arial"/>
          <w:color w:val="auto"/>
          <w:sz w:val="20"/>
          <w:szCs w:val="20"/>
          <w:u w:val="none"/>
          <w:lang w:val="es-MX"/>
        </w:rPr>
      </w:pPr>
    </w:p>
    <w:p w14:paraId="254BDE87" w14:textId="77777777" w:rsidR="00114285" w:rsidRPr="00D54F0C" w:rsidRDefault="00114285" w:rsidP="00114285">
      <w:pPr>
        <w:ind w:left="142" w:hanging="709"/>
        <w:rPr>
          <w:rStyle w:val="Hipervnculo"/>
          <w:rFonts w:cs="Arial"/>
          <w:color w:val="auto"/>
          <w:sz w:val="20"/>
          <w:szCs w:val="20"/>
          <w:u w:val="none"/>
          <w:lang w:val="en-US"/>
        </w:rPr>
      </w:pPr>
      <w:r w:rsidRPr="00D54F0C">
        <w:rPr>
          <w:rStyle w:val="Hipervnculo"/>
          <w:rFonts w:cs="Arial"/>
          <w:color w:val="auto"/>
          <w:sz w:val="20"/>
          <w:szCs w:val="20"/>
          <w:u w:val="none"/>
          <w:lang w:val="en-US"/>
        </w:rPr>
        <w:t xml:space="preserve">Women in Informal Employment: Globalizing and Organizing. </w:t>
      </w:r>
      <w:r w:rsidRPr="00D54F0C">
        <w:rPr>
          <w:rStyle w:val="Hipervnculo"/>
          <w:rFonts w:cs="Arial"/>
          <w:color w:val="auto"/>
          <w:sz w:val="20"/>
          <w:szCs w:val="20"/>
          <w:u w:val="none"/>
          <w:lang w:val="es-MX"/>
        </w:rPr>
        <w:t xml:space="preserve">(s/f). </w:t>
      </w:r>
      <w:r w:rsidRPr="00D54F0C">
        <w:rPr>
          <w:rStyle w:val="Hipervnculo"/>
          <w:rFonts w:cs="Arial"/>
          <w:color w:val="auto"/>
          <w:sz w:val="20"/>
          <w:szCs w:val="20"/>
          <w:u w:val="none"/>
        </w:rPr>
        <w:t xml:space="preserve">Mujeres en Empleo Informal: Globalizando y Organizando. </w:t>
      </w:r>
      <w:r w:rsidRPr="00D54F0C">
        <w:rPr>
          <w:rStyle w:val="Hipervnculo"/>
          <w:rFonts w:cs="Arial"/>
          <w:color w:val="auto"/>
          <w:sz w:val="20"/>
          <w:szCs w:val="20"/>
          <w:u w:val="none"/>
          <w:lang w:val="en-US"/>
        </w:rPr>
        <w:t xml:space="preserve">Sitio Web. </w:t>
      </w:r>
      <w:hyperlink r:id="rId43" w:history="1">
        <w:r w:rsidRPr="00D54F0C">
          <w:rPr>
            <w:rStyle w:val="Hipervnculo"/>
            <w:rFonts w:cs="Arial"/>
            <w:color w:val="auto"/>
            <w:sz w:val="20"/>
            <w:szCs w:val="20"/>
            <w:lang w:val="en-US"/>
          </w:rPr>
          <w:t>http://espanol.wiego.org/ECONOMIAINFORMAL/HISTORIA-Y-DEBATES/</w:t>
        </w:r>
      </w:hyperlink>
    </w:p>
    <w:p w14:paraId="6AA4AAB2" w14:textId="77777777" w:rsidR="00550FE4" w:rsidRPr="00D54F0C" w:rsidRDefault="00550FE4" w:rsidP="00956AC6">
      <w:pPr>
        <w:ind w:left="709" w:hanging="709"/>
        <w:rPr>
          <w:lang w:val="en-US"/>
        </w:rPr>
      </w:pPr>
    </w:p>
    <w:sectPr w:rsidR="00550FE4" w:rsidRPr="00D54F0C" w:rsidSect="00A43998">
      <w:headerReference w:type="default" r:id="rId44"/>
      <w:type w:val="continuous"/>
      <w:pgSz w:w="12242" w:h="15842" w:code="1"/>
      <w:pgMar w:top="1418" w:right="1077" w:bottom="851" w:left="1701" w:header="567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8ED6D" w14:textId="77777777" w:rsidR="005B07B2" w:rsidRDefault="005B07B2" w:rsidP="002C5B64">
      <w:r>
        <w:separator/>
      </w:r>
    </w:p>
  </w:endnote>
  <w:endnote w:type="continuationSeparator" w:id="0">
    <w:p w14:paraId="0B17AA83" w14:textId="77777777" w:rsidR="005B07B2" w:rsidRDefault="005B07B2" w:rsidP="002C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1D50F" w14:textId="77777777" w:rsidR="00A43998" w:rsidRPr="00A43998" w:rsidRDefault="00A43998" w:rsidP="00A43998">
    <w:pPr>
      <w:pStyle w:val="Piedepgina"/>
      <w:ind w:left="-426" w:hanging="141"/>
      <w:jc w:val="center"/>
      <w:rPr>
        <w:b/>
        <w:bCs/>
        <w:color w:val="002060"/>
        <w:sz w:val="20"/>
        <w:szCs w:val="20"/>
      </w:rPr>
    </w:pPr>
    <w:r w:rsidRPr="00A43998">
      <w:rPr>
        <w:b/>
        <w:bCs/>
        <w:color w:val="002060"/>
        <w:sz w:val="20"/>
        <w:szCs w:val="20"/>
      </w:rPr>
      <w:t>COMUNICACIÓN SOCIAL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6D8BA" w14:textId="77777777" w:rsidR="00A43998" w:rsidRPr="00A43998" w:rsidRDefault="00A43998" w:rsidP="00A43998">
    <w:pPr>
      <w:pStyle w:val="Piedepgina"/>
      <w:ind w:left="-567"/>
      <w:jc w:val="center"/>
      <w:rPr>
        <w:b/>
        <w:bCs/>
        <w:color w:val="002060"/>
        <w:sz w:val="20"/>
        <w:szCs w:val="20"/>
      </w:rPr>
    </w:pPr>
    <w:r w:rsidRPr="00A43998">
      <w:rPr>
        <w:b/>
        <w:bCs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32414" w14:textId="77777777" w:rsidR="005B07B2" w:rsidRDefault="005B07B2" w:rsidP="002C5B64">
      <w:r>
        <w:separator/>
      </w:r>
    </w:p>
  </w:footnote>
  <w:footnote w:type="continuationSeparator" w:id="0">
    <w:p w14:paraId="0FFC7523" w14:textId="77777777" w:rsidR="005B07B2" w:rsidRDefault="005B07B2" w:rsidP="002C5B64">
      <w:r>
        <w:continuationSeparator/>
      </w:r>
    </w:p>
  </w:footnote>
  <w:footnote w:id="1">
    <w:p w14:paraId="54602877" w14:textId="77777777" w:rsidR="00644B65" w:rsidRPr="00644B65" w:rsidRDefault="00644B65" w:rsidP="00644B65">
      <w:pPr>
        <w:pStyle w:val="Textonotapie"/>
        <w:ind w:left="-546"/>
        <w:rPr>
          <w:lang w:val="es-MX"/>
        </w:rPr>
      </w:pPr>
      <w:r w:rsidRPr="004D6119">
        <w:rPr>
          <w:rStyle w:val="Refdenotaalpie"/>
          <w:sz w:val="16"/>
        </w:rPr>
        <w:footnoteRef/>
      </w:r>
      <w:r w:rsidRPr="004D6119">
        <w:rPr>
          <w:sz w:val="16"/>
        </w:rPr>
        <w:t xml:space="preserve"> La distribución por sector de actividad económica no suma 100% debido a que no se incluye el no especificado.</w:t>
      </w:r>
    </w:p>
  </w:footnote>
  <w:footnote w:id="2">
    <w:p w14:paraId="07FD3ECA" w14:textId="77777777" w:rsidR="00C63010" w:rsidRPr="00995CF5" w:rsidRDefault="00C63010" w:rsidP="00B47AF1">
      <w:pPr>
        <w:pStyle w:val="Textonotapie"/>
        <w:ind w:left="-567"/>
        <w:rPr>
          <w:rFonts w:cs="Arial"/>
          <w:lang w:val="es-MX"/>
        </w:rPr>
      </w:pPr>
      <w:r w:rsidRPr="00995CF5">
        <w:rPr>
          <w:rStyle w:val="Refdenotaalpie"/>
          <w:rFonts w:cs="Arial"/>
          <w:sz w:val="16"/>
        </w:rPr>
        <w:footnoteRef/>
      </w:r>
      <w:r w:rsidRPr="00995CF5">
        <w:rPr>
          <w:rFonts w:cs="Arial"/>
          <w:sz w:val="16"/>
        </w:rPr>
        <w:t xml:space="preserve"> </w:t>
      </w:r>
      <w:r w:rsidRPr="00995CF5">
        <w:rPr>
          <w:rFonts w:cs="Arial"/>
          <w:sz w:val="16"/>
          <w:shd w:val="clear" w:color="auto" w:fill="FFFFFF"/>
        </w:rPr>
        <w:t>El 1° de mayo se conmemora en todo el Mundo el Día Internacional del Trabajador en homenaje a los llamados Mártires de Chicago, un grupo de sindicalistas anarquistas ejecutados en 1886. Ese mismo</w:t>
      </w:r>
      <w:r w:rsidR="004E2195">
        <w:rPr>
          <w:rFonts w:cs="Arial"/>
          <w:sz w:val="16"/>
          <w:shd w:val="clear" w:color="auto" w:fill="FFFFFF"/>
        </w:rPr>
        <w:t xml:space="preserve"> </w:t>
      </w:r>
      <w:r w:rsidRPr="00995CF5">
        <w:rPr>
          <w:rFonts w:cs="Arial"/>
          <w:sz w:val="16"/>
          <w:shd w:val="clear" w:color="auto" w:fill="FFFFFF"/>
        </w:rPr>
        <w:t xml:space="preserve">año, la </w:t>
      </w:r>
      <w:r w:rsidRPr="00E0256C">
        <w:rPr>
          <w:rFonts w:cs="Arial"/>
          <w:i/>
          <w:sz w:val="16"/>
          <w:shd w:val="clear" w:color="auto" w:fill="FFFFFF"/>
        </w:rPr>
        <w:t xml:space="preserve">Noble </w:t>
      </w:r>
      <w:proofErr w:type="spellStart"/>
      <w:r w:rsidRPr="00E0256C">
        <w:rPr>
          <w:rFonts w:cs="Arial"/>
          <w:i/>
          <w:sz w:val="16"/>
          <w:shd w:val="clear" w:color="auto" w:fill="FFFFFF"/>
        </w:rPr>
        <w:t>Order</w:t>
      </w:r>
      <w:proofErr w:type="spellEnd"/>
      <w:r w:rsidRPr="00E0256C">
        <w:rPr>
          <w:rFonts w:cs="Arial"/>
          <w:i/>
          <w:sz w:val="16"/>
          <w:shd w:val="clear" w:color="auto" w:fill="FFFFFF"/>
        </w:rPr>
        <w:t xml:space="preserve"> of </w:t>
      </w:r>
      <w:proofErr w:type="spellStart"/>
      <w:r w:rsidRPr="00E0256C">
        <w:rPr>
          <w:rFonts w:cs="Arial"/>
          <w:i/>
          <w:sz w:val="16"/>
          <w:shd w:val="clear" w:color="auto" w:fill="FFFFFF"/>
        </w:rPr>
        <w:t>the</w:t>
      </w:r>
      <w:proofErr w:type="spellEnd"/>
      <w:r w:rsidRPr="00E0256C">
        <w:rPr>
          <w:rFonts w:cs="Arial"/>
          <w:i/>
          <w:sz w:val="16"/>
          <w:shd w:val="clear" w:color="auto" w:fill="FFFFFF"/>
        </w:rPr>
        <w:t xml:space="preserve"> </w:t>
      </w:r>
      <w:proofErr w:type="spellStart"/>
      <w:r w:rsidRPr="00E0256C">
        <w:rPr>
          <w:rFonts w:cs="Arial"/>
          <w:i/>
          <w:sz w:val="16"/>
          <w:shd w:val="clear" w:color="auto" w:fill="FFFFFF"/>
        </w:rPr>
        <w:t>Knights</w:t>
      </w:r>
      <w:proofErr w:type="spellEnd"/>
      <w:r w:rsidRPr="00E0256C">
        <w:rPr>
          <w:rFonts w:cs="Arial"/>
          <w:i/>
          <w:sz w:val="16"/>
          <w:shd w:val="clear" w:color="auto" w:fill="FFFFFF"/>
        </w:rPr>
        <w:t xml:space="preserve"> of Labor,</w:t>
      </w:r>
      <w:r w:rsidRPr="00995CF5">
        <w:rPr>
          <w:rFonts w:cs="Arial"/>
          <w:sz w:val="16"/>
          <w:shd w:val="clear" w:color="auto" w:fill="FFFFFF"/>
        </w:rPr>
        <w:t xml:space="preserve"> una organización de trabajadores, logró que el sector empresarial cediese ante las huelgas en todos los EEUU y reconociera la </w:t>
      </w:r>
      <w:r w:rsidR="00E0256C">
        <w:rPr>
          <w:rFonts w:cs="Arial"/>
          <w:sz w:val="16"/>
          <w:shd w:val="clear" w:color="auto" w:fill="FFFFFF"/>
        </w:rPr>
        <w:t>j</w:t>
      </w:r>
      <w:r w:rsidRPr="00995CF5">
        <w:rPr>
          <w:rFonts w:cs="Arial"/>
          <w:sz w:val="16"/>
          <w:shd w:val="clear" w:color="auto" w:fill="FFFFFF"/>
        </w:rPr>
        <w:t xml:space="preserve">ornada laboral de </w:t>
      </w:r>
      <w:r w:rsidR="00E0256C">
        <w:rPr>
          <w:rFonts w:cs="Arial"/>
          <w:sz w:val="16"/>
          <w:shd w:val="clear" w:color="auto" w:fill="FFFFFF"/>
        </w:rPr>
        <w:t>ocho</w:t>
      </w:r>
      <w:r w:rsidRPr="00995CF5">
        <w:rPr>
          <w:rFonts w:cs="Arial"/>
          <w:sz w:val="16"/>
          <w:shd w:val="clear" w:color="auto" w:fill="FFFFFF"/>
        </w:rPr>
        <w:t xml:space="preserve"> horas.</w:t>
      </w:r>
    </w:p>
  </w:footnote>
  <w:footnote w:id="3">
    <w:p w14:paraId="195E91E5" w14:textId="77777777" w:rsidR="002C5B64" w:rsidRPr="00C63010" w:rsidRDefault="002C5B64" w:rsidP="00B47AF1">
      <w:pPr>
        <w:pStyle w:val="Textonotapie"/>
        <w:ind w:left="-567"/>
        <w:rPr>
          <w:rStyle w:val="Refdenotaalpie"/>
          <w:rFonts w:cs="Arial"/>
          <w:sz w:val="16"/>
          <w:szCs w:val="16"/>
          <w:vertAlign w:val="baseline"/>
        </w:rPr>
      </w:pPr>
      <w:r w:rsidRPr="00995CF5">
        <w:rPr>
          <w:rStyle w:val="Refdenotaalpie"/>
          <w:rFonts w:cs="Arial"/>
          <w:sz w:val="16"/>
          <w:szCs w:val="16"/>
        </w:rPr>
        <w:footnoteRef/>
      </w:r>
      <w:r w:rsidRPr="00995CF5">
        <w:rPr>
          <w:rStyle w:val="Refdenotaalpie"/>
          <w:rFonts w:cs="Arial"/>
          <w:sz w:val="16"/>
          <w:szCs w:val="16"/>
        </w:rPr>
        <w:t xml:space="preserve"> </w:t>
      </w:r>
      <w:r w:rsidRPr="00995CF5">
        <w:rPr>
          <w:rStyle w:val="Refdenotaalpie"/>
          <w:rFonts w:cs="Arial"/>
          <w:sz w:val="16"/>
          <w:szCs w:val="16"/>
          <w:vertAlign w:val="baseline"/>
        </w:rPr>
        <w:t>Incluye a los ocupados que tenían trabajo, pero no lo desempeñaron temporalmente por alguna razón, sin que por ello perdieran el vínculo laboral con este; así como a quienes ayudaron en alguna actividad económica sin recibir un sueldo o salario.</w:t>
      </w:r>
    </w:p>
  </w:footnote>
  <w:footnote w:id="4">
    <w:p w14:paraId="5C0FAEBE" w14:textId="77777777" w:rsidR="00BD6F11" w:rsidRPr="00644B65" w:rsidRDefault="00BD6F11" w:rsidP="00BD6F11">
      <w:pPr>
        <w:pStyle w:val="Textonotapie"/>
        <w:ind w:left="-546"/>
        <w:rPr>
          <w:lang w:val="es-MX"/>
        </w:rPr>
      </w:pPr>
      <w:r w:rsidRPr="004D6119">
        <w:rPr>
          <w:rStyle w:val="Refdenotaalpie"/>
          <w:sz w:val="16"/>
        </w:rPr>
        <w:footnoteRef/>
      </w:r>
      <w:r w:rsidRPr="004D6119">
        <w:rPr>
          <w:sz w:val="16"/>
        </w:rPr>
        <w:t xml:space="preserve"> La distribución por sector de actividad económica no suma 100% debido a que no se incluye el no especificado.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DE1DA" w14:textId="77777777" w:rsidR="00422622" w:rsidRDefault="00685F35" w:rsidP="00422622">
    <w:pPr>
      <w:framePr w:w="6178" w:hSpace="141" w:vSpace="141" w:wrap="auto" w:vAnchor="page" w:hAnchor="page" w:x="5335" w:y="256"/>
      <w:spacing w:line="265" w:lineRule="exact"/>
      <w:ind w:right="353"/>
      <w:jc w:val="right"/>
      <w:rPr>
        <w:b/>
        <w:color w:val="002060"/>
      </w:rPr>
    </w:pPr>
    <w:r>
      <w:rPr>
        <w:b/>
        <w:color w:val="002060"/>
      </w:rPr>
      <w:tab/>
    </w:r>
    <w:r>
      <w:rPr>
        <w:b/>
        <w:color w:val="002060"/>
      </w:rPr>
      <w:tab/>
    </w:r>
  </w:p>
  <w:p w14:paraId="2C4E39CB" w14:textId="77777777" w:rsidR="00422622" w:rsidRDefault="005B07B2" w:rsidP="00422622">
    <w:pPr>
      <w:framePr w:w="6178" w:hSpace="141" w:vSpace="141" w:wrap="auto" w:vAnchor="page" w:hAnchor="page" w:x="5335" w:y="256"/>
      <w:spacing w:line="265" w:lineRule="exact"/>
      <w:ind w:right="353"/>
      <w:jc w:val="right"/>
      <w:rPr>
        <w:b/>
        <w:color w:val="002060"/>
      </w:rPr>
    </w:pPr>
  </w:p>
  <w:p w14:paraId="500BF32B" w14:textId="4D97D3D0" w:rsidR="00422622" w:rsidRPr="00A5135E" w:rsidRDefault="00685F35" w:rsidP="00422622">
    <w:pPr>
      <w:framePr w:w="6178" w:hSpace="141" w:vSpace="141" w:wrap="auto" w:vAnchor="page" w:hAnchor="page" w:x="5335" w:y="256"/>
      <w:spacing w:line="265" w:lineRule="exact"/>
      <w:ind w:right="353"/>
      <w:jc w:val="right"/>
      <w:rPr>
        <w:b/>
        <w:color w:val="002060"/>
        <w:sz w:val="24"/>
      </w:rPr>
    </w:pPr>
    <w:r w:rsidRPr="00A36C24">
      <w:rPr>
        <w:b/>
        <w:color w:val="002060"/>
        <w:sz w:val="24"/>
      </w:rPr>
      <w:t>COMUNICADO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>DE</w:t>
    </w:r>
    <w:r w:rsidRPr="00A36C24">
      <w:rPr>
        <w:b/>
        <w:color w:val="002060"/>
        <w:spacing w:val="-11"/>
        <w:sz w:val="24"/>
      </w:rPr>
      <w:t xml:space="preserve"> P</w:t>
    </w:r>
    <w:r w:rsidRPr="00A36C24">
      <w:rPr>
        <w:b/>
        <w:color w:val="002060"/>
        <w:spacing w:val="-1"/>
        <w:sz w:val="24"/>
      </w:rPr>
      <w:t>RENSA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 xml:space="preserve">NÚM. </w:t>
    </w:r>
    <w:r w:rsidR="00A5135E" w:rsidRPr="00A5135E">
      <w:rPr>
        <w:b/>
        <w:color w:val="002060"/>
        <w:sz w:val="24"/>
      </w:rPr>
      <w:t>166</w:t>
    </w:r>
    <w:r w:rsidRPr="00A5135E">
      <w:rPr>
        <w:b/>
        <w:color w:val="002060"/>
        <w:sz w:val="24"/>
      </w:rPr>
      <w:t xml:space="preserve">/20 </w:t>
    </w:r>
  </w:p>
  <w:p w14:paraId="757C8AF7" w14:textId="77777777" w:rsidR="00422622" w:rsidRPr="00A36C24" w:rsidRDefault="00A43998" w:rsidP="00422622">
    <w:pPr>
      <w:framePr w:w="6178" w:hSpace="141" w:vSpace="141" w:wrap="auto" w:vAnchor="page" w:hAnchor="page" w:x="5335" w:y="256"/>
      <w:ind w:right="353"/>
      <w:jc w:val="right"/>
      <w:rPr>
        <w:rFonts w:eastAsia="Arial" w:cs="Arial"/>
        <w:sz w:val="24"/>
      </w:rPr>
    </w:pPr>
    <w:r>
      <w:rPr>
        <w:b/>
        <w:color w:val="002060"/>
        <w:sz w:val="24"/>
      </w:rPr>
      <w:t>29 DE ABRIL</w:t>
    </w:r>
    <w:r w:rsidR="00685F35" w:rsidRPr="00A36C24">
      <w:rPr>
        <w:b/>
        <w:color w:val="002060"/>
        <w:spacing w:val="-6"/>
        <w:sz w:val="24"/>
      </w:rPr>
      <w:t xml:space="preserve"> </w:t>
    </w:r>
    <w:r w:rsidR="00685F35" w:rsidRPr="00A36C24">
      <w:rPr>
        <w:b/>
        <w:color w:val="002060"/>
        <w:sz w:val="24"/>
      </w:rPr>
      <w:t>DE</w:t>
    </w:r>
    <w:r w:rsidR="00685F35" w:rsidRPr="00A36C24">
      <w:rPr>
        <w:b/>
        <w:color w:val="002060"/>
        <w:spacing w:val="-5"/>
        <w:sz w:val="24"/>
      </w:rPr>
      <w:t xml:space="preserve"> </w:t>
    </w:r>
    <w:r w:rsidR="00685F35" w:rsidRPr="00A36C24">
      <w:rPr>
        <w:b/>
        <w:color w:val="002060"/>
        <w:sz w:val="24"/>
      </w:rPr>
      <w:t>20</w:t>
    </w:r>
    <w:r w:rsidR="00685F35">
      <w:rPr>
        <w:b/>
        <w:color w:val="002060"/>
        <w:sz w:val="24"/>
      </w:rPr>
      <w:t>20</w:t>
    </w:r>
  </w:p>
  <w:p w14:paraId="45EC1779" w14:textId="68C31855" w:rsidR="00422622" w:rsidRPr="00A36C24" w:rsidRDefault="00685F35" w:rsidP="00422622">
    <w:pPr>
      <w:framePr w:w="6178" w:hSpace="141" w:vSpace="141" w:wrap="auto" w:vAnchor="page" w:hAnchor="page" w:x="5335" w:y="256"/>
      <w:ind w:right="353"/>
      <w:jc w:val="right"/>
      <w:rPr>
        <w:rFonts w:eastAsia="Arial" w:cs="Arial"/>
        <w:sz w:val="24"/>
      </w:rPr>
    </w:pPr>
    <w:r w:rsidRPr="00A36C24">
      <w:rPr>
        <w:b/>
        <w:color w:val="002060"/>
        <w:sz w:val="24"/>
      </w:rPr>
      <w:t>PÁGINA</w:t>
    </w:r>
    <w:r w:rsidRPr="00A36C24">
      <w:rPr>
        <w:b/>
        <w:color w:val="002060"/>
        <w:spacing w:val="-13"/>
        <w:sz w:val="24"/>
      </w:rPr>
      <w:t xml:space="preserve"> </w:t>
    </w:r>
    <w:r w:rsidRPr="00A36C24">
      <w:rPr>
        <w:sz w:val="24"/>
      </w:rPr>
      <w:fldChar w:fldCharType="begin"/>
    </w:r>
    <w:r w:rsidRPr="00A36C24">
      <w:rPr>
        <w:b/>
        <w:color w:val="002060"/>
        <w:sz w:val="24"/>
      </w:rPr>
      <w:instrText xml:space="preserve"> PAGE </w:instrText>
    </w:r>
    <w:r w:rsidRPr="00A36C24">
      <w:rPr>
        <w:sz w:val="24"/>
      </w:rPr>
      <w:fldChar w:fldCharType="separate"/>
    </w:r>
    <w:r w:rsidR="00B61D45">
      <w:rPr>
        <w:b/>
        <w:noProof/>
        <w:color w:val="002060"/>
        <w:sz w:val="24"/>
      </w:rPr>
      <w:t>2</w:t>
    </w:r>
    <w:r w:rsidRPr="00A36C24">
      <w:rPr>
        <w:sz w:val="24"/>
      </w:rPr>
      <w:fldChar w:fldCharType="end"/>
    </w:r>
    <w:r>
      <w:rPr>
        <w:b/>
        <w:color w:val="002060"/>
        <w:sz w:val="24"/>
      </w:rPr>
      <w:t>/</w:t>
    </w:r>
    <w:r w:rsidR="00B61D45">
      <w:rPr>
        <w:b/>
        <w:color w:val="002060"/>
        <w:sz w:val="24"/>
      </w:rPr>
      <w:t>2</w:t>
    </w:r>
  </w:p>
  <w:p w14:paraId="0D4D4C9C" w14:textId="77777777" w:rsidR="00422622" w:rsidRPr="00A36C24" w:rsidRDefault="00685F35" w:rsidP="00422622">
    <w:pPr>
      <w:framePr w:w="6178" w:hSpace="141" w:vSpace="141" w:wrap="auto" w:vAnchor="page" w:hAnchor="page" w:x="5335" w:y="256"/>
      <w:tabs>
        <w:tab w:val="left" w:pos="6447"/>
      </w:tabs>
      <w:spacing w:line="265" w:lineRule="exact"/>
      <w:ind w:right="353"/>
      <w:rPr>
        <w:rFonts w:eastAsia="Arial" w:cs="Arial"/>
        <w:sz w:val="24"/>
      </w:rPr>
    </w:pPr>
    <w:r w:rsidRPr="00A36C24">
      <w:rPr>
        <w:rFonts w:eastAsia="Arial" w:cs="Arial"/>
        <w:sz w:val="24"/>
      </w:rPr>
      <w:tab/>
    </w:r>
  </w:p>
  <w:p w14:paraId="6980B35E" w14:textId="77777777" w:rsidR="00422622" w:rsidRDefault="00685F35" w:rsidP="00422622">
    <w:pPr>
      <w:pStyle w:val="Encabezado"/>
      <w:ind w:hanging="426"/>
      <w:rPr>
        <w:noProof/>
      </w:rPr>
    </w:pPr>
    <w:r>
      <w:rPr>
        <w:noProof/>
        <w:lang w:val="es-MX" w:eastAsia="es-MX"/>
      </w:rPr>
      <w:drawing>
        <wp:inline distT="0" distB="0" distL="0" distR="0" wp14:anchorId="3D15D3B7" wp14:editId="0967F99D">
          <wp:extent cx="775278" cy="805260"/>
          <wp:effectExtent l="0" t="0" r="6350" b="0"/>
          <wp:docPr id="59" name="Imagen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099" cy="81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</w:t>
    </w:r>
  </w:p>
  <w:p w14:paraId="096E0DEB" w14:textId="77777777" w:rsidR="00422622" w:rsidRDefault="005B07B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C2D50" w14:textId="77777777" w:rsidR="00422622" w:rsidRDefault="00685F35" w:rsidP="00422622">
    <w:pPr>
      <w:framePr w:w="6178" w:hSpace="141" w:vSpace="141" w:wrap="auto" w:vAnchor="page" w:hAnchor="page" w:x="5335" w:y="256"/>
      <w:spacing w:line="265" w:lineRule="exact"/>
      <w:ind w:right="353"/>
      <w:jc w:val="right"/>
      <w:rPr>
        <w:b/>
        <w:color w:val="002060"/>
      </w:rPr>
    </w:pPr>
    <w:r>
      <w:rPr>
        <w:b/>
        <w:color w:val="002060"/>
      </w:rPr>
      <w:tab/>
    </w:r>
    <w:r>
      <w:rPr>
        <w:b/>
        <w:color w:val="002060"/>
      </w:rPr>
      <w:tab/>
    </w:r>
  </w:p>
  <w:p w14:paraId="00C32258" w14:textId="77777777" w:rsidR="00422622" w:rsidRDefault="005B07B2" w:rsidP="00422622">
    <w:pPr>
      <w:framePr w:w="6178" w:hSpace="141" w:vSpace="141" w:wrap="auto" w:vAnchor="page" w:hAnchor="page" w:x="5335" w:y="256"/>
      <w:spacing w:line="265" w:lineRule="exact"/>
      <w:ind w:right="353"/>
      <w:jc w:val="right"/>
      <w:rPr>
        <w:b/>
        <w:color w:val="002060"/>
      </w:rPr>
    </w:pPr>
  </w:p>
  <w:p w14:paraId="590939FF" w14:textId="5E0AC33E" w:rsidR="00422622" w:rsidRPr="00A36C24" w:rsidRDefault="00685F35" w:rsidP="00422622">
    <w:pPr>
      <w:framePr w:w="6178" w:hSpace="141" w:vSpace="141" w:wrap="auto" w:vAnchor="page" w:hAnchor="page" w:x="5335" w:y="256"/>
      <w:spacing w:line="265" w:lineRule="exact"/>
      <w:ind w:right="353"/>
      <w:jc w:val="right"/>
      <w:rPr>
        <w:rFonts w:eastAsia="Arial" w:cs="Arial"/>
        <w:sz w:val="24"/>
      </w:rPr>
    </w:pPr>
    <w:r w:rsidRPr="00A36C24">
      <w:rPr>
        <w:b/>
        <w:color w:val="002060"/>
        <w:sz w:val="24"/>
      </w:rPr>
      <w:t>COMUNICADO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>DE</w:t>
    </w:r>
    <w:r w:rsidRPr="00A36C24">
      <w:rPr>
        <w:b/>
        <w:color w:val="002060"/>
        <w:spacing w:val="-11"/>
        <w:sz w:val="24"/>
      </w:rPr>
      <w:t xml:space="preserve"> P</w:t>
    </w:r>
    <w:r w:rsidRPr="00A36C24">
      <w:rPr>
        <w:b/>
        <w:color w:val="002060"/>
        <w:spacing w:val="-1"/>
        <w:sz w:val="24"/>
      </w:rPr>
      <w:t>RENSA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>NÚM.</w:t>
    </w:r>
    <w:r w:rsidR="00770A93">
      <w:rPr>
        <w:b/>
        <w:color w:val="002060"/>
        <w:sz w:val="24"/>
      </w:rPr>
      <w:t>166/20</w:t>
    </w:r>
    <w:r w:rsidRPr="00422622">
      <w:rPr>
        <w:b/>
        <w:color w:val="FF0000"/>
        <w:spacing w:val="-11"/>
        <w:sz w:val="24"/>
      </w:rPr>
      <w:t xml:space="preserve"> </w:t>
    </w:r>
  </w:p>
  <w:p w14:paraId="5202D609" w14:textId="77777777" w:rsidR="00422622" w:rsidRPr="00A36C24" w:rsidRDefault="00A43998" w:rsidP="00422622">
    <w:pPr>
      <w:framePr w:w="6178" w:hSpace="141" w:vSpace="141" w:wrap="auto" w:vAnchor="page" w:hAnchor="page" w:x="5335" w:y="256"/>
      <w:ind w:right="353"/>
      <w:jc w:val="right"/>
      <w:rPr>
        <w:rFonts w:eastAsia="Arial" w:cs="Arial"/>
        <w:sz w:val="24"/>
      </w:rPr>
    </w:pPr>
    <w:r>
      <w:rPr>
        <w:b/>
        <w:color w:val="002060"/>
        <w:sz w:val="24"/>
      </w:rPr>
      <w:t>29 DE ABRIL</w:t>
    </w:r>
    <w:r w:rsidR="00685F35" w:rsidRPr="00A36C24">
      <w:rPr>
        <w:b/>
        <w:color w:val="002060"/>
        <w:spacing w:val="-6"/>
        <w:sz w:val="24"/>
      </w:rPr>
      <w:t xml:space="preserve"> </w:t>
    </w:r>
    <w:r w:rsidR="00685F35" w:rsidRPr="00A36C24">
      <w:rPr>
        <w:b/>
        <w:color w:val="002060"/>
        <w:sz w:val="24"/>
      </w:rPr>
      <w:t>DE</w:t>
    </w:r>
    <w:r w:rsidR="00685F35" w:rsidRPr="00A36C24">
      <w:rPr>
        <w:b/>
        <w:color w:val="002060"/>
        <w:spacing w:val="-5"/>
        <w:sz w:val="24"/>
      </w:rPr>
      <w:t xml:space="preserve"> </w:t>
    </w:r>
    <w:r w:rsidR="00685F35" w:rsidRPr="00A36C24">
      <w:rPr>
        <w:b/>
        <w:color w:val="002060"/>
        <w:sz w:val="24"/>
      </w:rPr>
      <w:t>20</w:t>
    </w:r>
    <w:r w:rsidR="00685F35">
      <w:rPr>
        <w:b/>
        <w:color w:val="002060"/>
        <w:sz w:val="24"/>
      </w:rPr>
      <w:t>20</w:t>
    </w:r>
  </w:p>
  <w:p w14:paraId="51D9F9E0" w14:textId="4CEC6ED3" w:rsidR="00422622" w:rsidRPr="00A36C24" w:rsidRDefault="00685F35" w:rsidP="00422622">
    <w:pPr>
      <w:framePr w:w="6178" w:hSpace="141" w:vSpace="141" w:wrap="auto" w:vAnchor="page" w:hAnchor="page" w:x="5335" w:y="256"/>
      <w:ind w:right="353"/>
      <w:jc w:val="right"/>
      <w:rPr>
        <w:rFonts w:eastAsia="Arial" w:cs="Arial"/>
        <w:sz w:val="24"/>
      </w:rPr>
    </w:pPr>
    <w:r w:rsidRPr="00A36C24">
      <w:rPr>
        <w:b/>
        <w:color w:val="002060"/>
        <w:sz w:val="24"/>
      </w:rPr>
      <w:t>PÁGINA</w:t>
    </w:r>
    <w:r w:rsidRPr="00A36C24">
      <w:rPr>
        <w:b/>
        <w:color w:val="002060"/>
        <w:spacing w:val="-13"/>
        <w:sz w:val="24"/>
      </w:rPr>
      <w:t xml:space="preserve"> </w:t>
    </w:r>
    <w:r w:rsidRPr="00A36C24">
      <w:rPr>
        <w:sz w:val="24"/>
      </w:rPr>
      <w:fldChar w:fldCharType="begin"/>
    </w:r>
    <w:r w:rsidRPr="00A36C24">
      <w:rPr>
        <w:b/>
        <w:color w:val="002060"/>
        <w:sz w:val="24"/>
      </w:rPr>
      <w:instrText xml:space="preserve"> PAGE </w:instrText>
    </w:r>
    <w:r w:rsidRPr="00A36C24">
      <w:rPr>
        <w:sz w:val="24"/>
      </w:rPr>
      <w:fldChar w:fldCharType="separate"/>
    </w:r>
    <w:r w:rsidR="00B61D45">
      <w:rPr>
        <w:b/>
        <w:noProof/>
        <w:color w:val="002060"/>
        <w:sz w:val="24"/>
      </w:rPr>
      <w:t>1</w:t>
    </w:r>
    <w:r w:rsidRPr="00A36C24">
      <w:rPr>
        <w:sz w:val="24"/>
      </w:rPr>
      <w:fldChar w:fldCharType="end"/>
    </w:r>
    <w:r>
      <w:rPr>
        <w:b/>
        <w:color w:val="002060"/>
        <w:sz w:val="24"/>
      </w:rPr>
      <w:t>/</w:t>
    </w:r>
    <w:r w:rsidR="00A43998">
      <w:rPr>
        <w:b/>
        <w:color w:val="002060"/>
        <w:sz w:val="24"/>
      </w:rPr>
      <w:t>2</w:t>
    </w:r>
  </w:p>
  <w:p w14:paraId="3253E1B7" w14:textId="77777777" w:rsidR="00422622" w:rsidRPr="00A36C24" w:rsidRDefault="00685F35" w:rsidP="00422622">
    <w:pPr>
      <w:framePr w:w="6178" w:hSpace="141" w:vSpace="141" w:wrap="auto" w:vAnchor="page" w:hAnchor="page" w:x="5335" w:y="256"/>
      <w:tabs>
        <w:tab w:val="left" w:pos="6447"/>
      </w:tabs>
      <w:spacing w:line="265" w:lineRule="exact"/>
      <w:ind w:right="353"/>
      <w:rPr>
        <w:rFonts w:eastAsia="Arial" w:cs="Arial"/>
        <w:sz w:val="24"/>
      </w:rPr>
    </w:pPr>
    <w:r w:rsidRPr="00A36C24">
      <w:rPr>
        <w:rFonts w:eastAsia="Arial" w:cs="Arial"/>
        <w:sz w:val="24"/>
      </w:rPr>
      <w:tab/>
    </w:r>
  </w:p>
  <w:p w14:paraId="5706ED11" w14:textId="77777777" w:rsidR="00440A02" w:rsidRDefault="00685F35" w:rsidP="00BD7C25">
    <w:pPr>
      <w:pStyle w:val="Encabezado"/>
      <w:ind w:hanging="426"/>
      <w:rPr>
        <w:noProof/>
      </w:rPr>
    </w:pPr>
    <w:r>
      <w:rPr>
        <w:noProof/>
        <w:lang w:val="es-MX" w:eastAsia="es-MX"/>
      </w:rPr>
      <w:drawing>
        <wp:inline distT="0" distB="0" distL="0" distR="0" wp14:anchorId="74DF9F40" wp14:editId="41ED4253">
          <wp:extent cx="723900" cy="751895"/>
          <wp:effectExtent l="0" t="0" r="0" b="0"/>
          <wp:docPr id="60" name="Imagen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423" cy="759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A2621" w14:textId="77777777" w:rsidR="00A43998" w:rsidRDefault="00A43998" w:rsidP="00422622">
    <w:pPr>
      <w:framePr w:w="6178" w:hSpace="141" w:vSpace="141" w:wrap="auto" w:vAnchor="page" w:hAnchor="page" w:x="5335" w:y="256"/>
      <w:spacing w:line="265" w:lineRule="exact"/>
      <w:ind w:right="353"/>
      <w:jc w:val="right"/>
      <w:rPr>
        <w:b/>
        <w:color w:val="002060"/>
      </w:rPr>
    </w:pPr>
    <w:r>
      <w:rPr>
        <w:b/>
        <w:color w:val="002060"/>
      </w:rPr>
      <w:tab/>
    </w:r>
    <w:r>
      <w:rPr>
        <w:b/>
        <w:color w:val="002060"/>
      </w:rPr>
      <w:tab/>
    </w:r>
  </w:p>
  <w:p w14:paraId="2A658094" w14:textId="77777777" w:rsidR="00A43998" w:rsidRDefault="00A43998" w:rsidP="00422622">
    <w:pPr>
      <w:framePr w:w="6178" w:hSpace="141" w:vSpace="141" w:wrap="auto" w:vAnchor="page" w:hAnchor="page" w:x="5335" w:y="256"/>
      <w:spacing w:line="265" w:lineRule="exact"/>
      <w:ind w:right="353"/>
      <w:jc w:val="right"/>
      <w:rPr>
        <w:b/>
        <w:color w:val="002060"/>
      </w:rPr>
    </w:pPr>
  </w:p>
  <w:p w14:paraId="13027746" w14:textId="77777777" w:rsidR="00A43998" w:rsidRPr="00A36C24" w:rsidRDefault="00A43998" w:rsidP="00422622">
    <w:pPr>
      <w:framePr w:w="6178" w:hSpace="141" w:vSpace="141" w:wrap="auto" w:vAnchor="page" w:hAnchor="page" w:x="5335" w:y="256"/>
      <w:tabs>
        <w:tab w:val="left" w:pos="6447"/>
      </w:tabs>
      <w:spacing w:line="265" w:lineRule="exact"/>
      <w:ind w:right="353"/>
      <w:rPr>
        <w:rFonts w:eastAsia="Arial" w:cs="Arial"/>
        <w:sz w:val="24"/>
      </w:rPr>
    </w:pPr>
    <w:r w:rsidRPr="00A36C24">
      <w:rPr>
        <w:rFonts w:eastAsia="Arial" w:cs="Arial"/>
        <w:sz w:val="24"/>
      </w:rPr>
      <w:tab/>
    </w:r>
  </w:p>
  <w:p w14:paraId="60A6732C" w14:textId="77777777" w:rsidR="00A43998" w:rsidRDefault="00A43998" w:rsidP="00422622">
    <w:pPr>
      <w:pStyle w:val="Encabezado"/>
      <w:ind w:hanging="426"/>
      <w:rPr>
        <w:noProof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46164F88" wp14:editId="60F5E507">
          <wp:simplePos x="0" y="0"/>
          <wp:positionH relativeFrom="page">
            <wp:align>center</wp:align>
          </wp:positionH>
          <wp:positionV relativeFrom="margin">
            <wp:posOffset>-887095</wp:posOffset>
          </wp:positionV>
          <wp:extent cx="714375" cy="741680"/>
          <wp:effectExtent l="0" t="0" r="9525" b="1270"/>
          <wp:wrapSquare wrapText="bothSides"/>
          <wp:docPr id="61" name="Imagen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         </w:t>
    </w:r>
  </w:p>
  <w:p w14:paraId="6C9D4868" w14:textId="77777777" w:rsidR="00A43998" w:rsidRDefault="00A43998" w:rsidP="00422622">
    <w:pPr>
      <w:pStyle w:val="Encabezado"/>
      <w:ind w:hanging="426"/>
      <w:rPr>
        <w:noProof/>
      </w:rPr>
    </w:pPr>
  </w:p>
  <w:p w14:paraId="68EFAD6C" w14:textId="77777777" w:rsidR="00A43998" w:rsidRDefault="00A43998" w:rsidP="00422622">
    <w:pPr>
      <w:pStyle w:val="Encabezado"/>
      <w:ind w:hanging="426"/>
      <w:rPr>
        <w:noProof/>
      </w:rPr>
    </w:pPr>
  </w:p>
  <w:p w14:paraId="4DDCFAF3" w14:textId="77777777" w:rsidR="00A43998" w:rsidRDefault="00A43998" w:rsidP="00422622">
    <w:pPr>
      <w:pStyle w:val="Encabezado"/>
      <w:ind w:hanging="426"/>
      <w:rPr>
        <w:noProof/>
      </w:rPr>
    </w:pPr>
  </w:p>
  <w:p w14:paraId="319419A4" w14:textId="77777777" w:rsidR="00A43998" w:rsidRDefault="00A439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6798A"/>
    <w:multiLevelType w:val="hybridMultilevel"/>
    <w:tmpl w:val="E01C1990"/>
    <w:lvl w:ilvl="0" w:tplc="080A000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8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9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0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130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B64"/>
    <w:rsid w:val="00006977"/>
    <w:rsid w:val="00007501"/>
    <w:rsid w:val="00017DFB"/>
    <w:rsid w:val="000340D4"/>
    <w:rsid w:val="00053A77"/>
    <w:rsid w:val="000570BA"/>
    <w:rsid w:val="00064CF0"/>
    <w:rsid w:val="00065E25"/>
    <w:rsid w:val="00073152"/>
    <w:rsid w:val="0007427B"/>
    <w:rsid w:val="0008676F"/>
    <w:rsid w:val="000B4262"/>
    <w:rsid w:val="000B7E24"/>
    <w:rsid w:val="000C7600"/>
    <w:rsid w:val="000D6AC1"/>
    <w:rsid w:val="000E2033"/>
    <w:rsid w:val="000E67BB"/>
    <w:rsid w:val="000F5803"/>
    <w:rsid w:val="000F7930"/>
    <w:rsid w:val="00103601"/>
    <w:rsid w:val="00114285"/>
    <w:rsid w:val="00131B0E"/>
    <w:rsid w:val="00156B9F"/>
    <w:rsid w:val="00172035"/>
    <w:rsid w:val="0019236F"/>
    <w:rsid w:val="0019335B"/>
    <w:rsid w:val="001A4C02"/>
    <w:rsid w:val="001C66F0"/>
    <w:rsid w:val="001F3026"/>
    <w:rsid w:val="001F5480"/>
    <w:rsid w:val="001F775A"/>
    <w:rsid w:val="002028BB"/>
    <w:rsid w:val="00217644"/>
    <w:rsid w:val="0024392E"/>
    <w:rsid w:val="00244BB6"/>
    <w:rsid w:val="00250BD4"/>
    <w:rsid w:val="00255F18"/>
    <w:rsid w:val="002708CB"/>
    <w:rsid w:val="00273594"/>
    <w:rsid w:val="00281D83"/>
    <w:rsid w:val="002824A8"/>
    <w:rsid w:val="002935B3"/>
    <w:rsid w:val="002A1A7B"/>
    <w:rsid w:val="002B713A"/>
    <w:rsid w:val="002C5B64"/>
    <w:rsid w:val="002E2CCA"/>
    <w:rsid w:val="0030292B"/>
    <w:rsid w:val="0031581F"/>
    <w:rsid w:val="00362BBF"/>
    <w:rsid w:val="00367586"/>
    <w:rsid w:val="00377175"/>
    <w:rsid w:val="00384E81"/>
    <w:rsid w:val="00392F2D"/>
    <w:rsid w:val="003C1C73"/>
    <w:rsid w:val="003D365A"/>
    <w:rsid w:val="003D4D0D"/>
    <w:rsid w:val="003E01F8"/>
    <w:rsid w:val="003F285E"/>
    <w:rsid w:val="003F69F1"/>
    <w:rsid w:val="003F7DD1"/>
    <w:rsid w:val="0042655D"/>
    <w:rsid w:val="00444F5E"/>
    <w:rsid w:val="0046075F"/>
    <w:rsid w:val="00461A2C"/>
    <w:rsid w:val="00462EE0"/>
    <w:rsid w:val="00464373"/>
    <w:rsid w:val="0046657C"/>
    <w:rsid w:val="00472BAE"/>
    <w:rsid w:val="0047752D"/>
    <w:rsid w:val="00490110"/>
    <w:rsid w:val="004A01DC"/>
    <w:rsid w:val="004D5B11"/>
    <w:rsid w:val="004D6119"/>
    <w:rsid w:val="004E0F21"/>
    <w:rsid w:val="004E2195"/>
    <w:rsid w:val="004E60E1"/>
    <w:rsid w:val="004F16B2"/>
    <w:rsid w:val="004F3604"/>
    <w:rsid w:val="005051F1"/>
    <w:rsid w:val="005103C4"/>
    <w:rsid w:val="00515674"/>
    <w:rsid w:val="005241D5"/>
    <w:rsid w:val="00550FE4"/>
    <w:rsid w:val="00551931"/>
    <w:rsid w:val="00554EF9"/>
    <w:rsid w:val="00566F32"/>
    <w:rsid w:val="005B0577"/>
    <w:rsid w:val="005B07B2"/>
    <w:rsid w:val="005C1088"/>
    <w:rsid w:val="005F381B"/>
    <w:rsid w:val="0060220F"/>
    <w:rsid w:val="00605CFB"/>
    <w:rsid w:val="00634373"/>
    <w:rsid w:val="00644B65"/>
    <w:rsid w:val="006543DE"/>
    <w:rsid w:val="0065771A"/>
    <w:rsid w:val="006731F0"/>
    <w:rsid w:val="00685F35"/>
    <w:rsid w:val="006B660E"/>
    <w:rsid w:val="006C2CFA"/>
    <w:rsid w:val="006D08E9"/>
    <w:rsid w:val="006F5599"/>
    <w:rsid w:val="00705DBD"/>
    <w:rsid w:val="00721C68"/>
    <w:rsid w:val="00735C46"/>
    <w:rsid w:val="00744E12"/>
    <w:rsid w:val="00745C23"/>
    <w:rsid w:val="00755D82"/>
    <w:rsid w:val="00764450"/>
    <w:rsid w:val="007669D4"/>
    <w:rsid w:val="00770A93"/>
    <w:rsid w:val="007713E1"/>
    <w:rsid w:val="0078281C"/>
    <w:rsid w:val="00783666"/>
    <w:rsid w:val="00791FC8"/>
    <w:rsid w:val="00795DB7"/>
    <w:rsid w:val="007A4791"/>
    <w:rsid w:val="007D3EC4"/>
    <w:rsid w:val="007E640C"/>
    <w:rsid w:val="007F2123"/>
    <w:rsid w:val="007F577C"/>
    <w:rsid w:val="007F59B2"/>
    <w:rsid w:val="007F73C9"/>
    <w:rsid w:val="0082768F"/>
    <w:rsid w:val="00846937"/>
    <w:rsid w:val="0085141A"/>
    <w:rsid w:val="00856E1B"/>
    <w:rsid w:val="00860490"/>
    <w:rsid w:val="0087762F"/>
    <w:rsid w:val="008852AB"/>
    <w:rsid w:val="008862B6"/>
    <w:rsid w:val="0088752D"/>
    <w:rsid w:val="008900EC"/>
    <w:rsid w:val="008903D6"/>
    <w:rsid w:val="00892626"/>
    <w:rsid w:val="008A02F5"/>
    <w:rsid w:val="008A3C54"/>
    <w:rsid w:val="008A49EE"/>
    <w:rsid w:val="008D14F8"/>
    <w:rsid w:val="008E1C60"/>
    <w:rsid w:val="008E2A1D"/>
    <w:rsid w:val="008E4DBA"/>
    <w:rsid w:val="009212C4"/>
    <w:rsid w:val="00923726"/>
    <w:rsid w:val="0095515B"/>
    <w:rsid w:val="00956AC6"/>
    <w:rsid w:val="00973E1F"/>
    <w:rsid w:val="00986AB2"/>
    <w:rsid w:val="00995CF5"/>
    <w:rsid w:val="0099717B"/>
    <w:rsid w:val="009B6760"/>
    <w:rsid w:val="009C3EBE"/>
    <w:rsid w:val="009D24D1"/>
    <w:rsid w:val="009E262D"/>
    <w:rsid w:val="009F6DB8"/>
    <w:rsid w:val="009F721B"/>
    <w:rsid w:val="00A0054F"/>
    <w:rsid w:val="00A03C8E"/>
    <w:rsid w:val="00A23737"/>
    <w:rsid w:val="00A43998"/>
    <w:rsid w:val="00A43B96"/>
    <w:rsid w:val="00A44859"/>
    <w:rsid w:val="00A5135E"/>
    <w:rsid w:val="00A63717"/>
    <w:rsid w:val="00A7123B"/>
    <w:rsid w:val="00A82CDF"/>
    <w:rsid w:val="00A8731A"/>
    <w:rsid w:val="00A966E0"/>
    <w:rsid w:val="00AA6A3C"/>
    <w:rsid w:val="00AD52F6"/>
    <w:rsid w:val="00AF1154"/>
    <w:rsid w:val="00AF797E"/>
    <w:rsid w:val="00B3335C"/>
    <w:rsid w:val="00B43532"/>
    <w:rsid w:val="00B47AF1"/>
    <w:rsid w:val="00B5554E"/>
    <w:rsid w:val="00B61D45"/>
    <w:rsid w:val="00B76FC7"/>
    <w:rsid w:val="00B84230"/>
    <w:rsid w:val="00BA20F5"/>
    <w:rsid w:val="00BD6F11"/>
    <w:rsid w:val="00BF16C3"/>
    <w:rsid w:val="00BF51A7"/>
    <w:rsid w:val="00C369C0"/>
    <w:rsid w:val="00C41FBD"/>
    <w:rsid w:val="00C5005E"/>
    <w:rsid w:val="00C63010"/>
    <w:rsid w:val="00C6567F"/>
    <w:rsid w:val="00C73873"/>
    <w:rsid w:val="00C960C5"/>
    <w:rsid w:val="00CA7BDA"/>
    <w:rsid w:val="00CE43E6"/>
    <w:rsid w:val="00D14DBC"/>
    <w:rsid w:val="00D204E4"/>
    <w:rsid w:val="00D2515C"/>
    <w:rsid w:val="00D376DC"/>
    <w:rsid w:val="00D42194"/>
    <w:rsid w:val="00D5008F"/>
    <w:rsid w:val="00D51387"/>
    <w:rsid w:val="00D54F0C"/>
    <w:rsid w:val="00D6248A"/>
    <w:rsid w:val="00D66C36"/>
    <w:rsid w:val="00D9019D"/>
    <w:rsid w:val="00D91172"/>
    <w:rsid w:val="00D92440"/>
    <w:rsid w:val="00DA2B24"/>
    <w:rsid w:val="00DD7358"/>
    <w:rsid w:val="00DE087C"/>
    <w:rsid w:val="00E00E42"/>
    <w:rsid w:val="00E0256C"/>
    <w:rsid w:val="00E139BC"/>
    <w:rsid w:val="00E625AB"/>
    <w:rsid w:val="00E737B0"/>
    <w:rsid w:val="00E80C8A"/>
    <w:rsid w:val="00E91534"/>
    <w:rsid w:val="00E947AA"/>
    <w:rsid w:val="00EA29BF"/>
    <w:rsid w:val="00EA305D"/>
    <w:rsid w:val="00ED2FE7"/>
    <w:rsid w:val="00EF01C2"/>
    <w:rsid w:val="00F02AA3"/>
    <w:rsid w:val="00F11F19"/>
    <w:rsid w:val="00F2309E"/>
    <w:rsid w:val="00F3291A"/>
    <w:rsid w:val="00F53882"/>
    <w:rsid w:val="00F55BEA"/>
    <w:rsid w:val="00F721C6"/>
    <w:rsid w:val="00F74751"/>
    <w:rsid w:val="00F75407"/>
    <w:rsid w:val="00F8181B"/>
    <w:rsid w:val="00F9002C"/>
    <w:rsid w:val="00F96F29"/>
    <w:rsid w:val="00FA2A3A"/>
    <w:rsid w:val="00FA3211"/>
    <w:rsid w:val="00FA3993"/>
    <w:rsid w:val="00FC29FD"/>
    <w:rsid w:val="00FD1E50"/>
    <w:rsid w:val="00FE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81F38"/>
  <w15:chartTrackingRefBased/>
  <w15:docId w15:val="{49870CB5-1AE0-4EED-9A56-4CA5E549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B64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2C5B64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2C5B6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C5B64"/>
    <w:rPr>
      <w:rFonts w:ascii="Arial" w:eastAsia="Times New Roman" w:hAnsi="Arial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C5B64"/>
    <w:pPr>
      <w:ind w:left="720"/>
      <w:contextualSpacing/>
      <w:jc w:val="left"/>
    </w:pPr>
    <w:rPr>
      <w:rFonts w:ascii="Times New Roman" w:hAnsi="Times New Roman"/>
      <w:sz w:val="24"/>
    </w:rPr>
  </w:style>
  <w:style w:type="paragraph" w:styleId="Textoindependiente">
    <w:name w:val="Body Text"/>
    <w:basedOn w:val="Normal"/>
    <w:link w:val="TextoindependienteCar"/>
    <w:rsid w:val="002C5B64"/>
    <w:rPr>
      <w:rFonts w:cs="Arial"/>
    </w:rPr>
  </w:style>
  <w:style w:type="character" w:customStyle="1" w:styleId="TextoindependienteCar">
    <w:name w:val="Texto independiente Car"/>
    <w:basedOn w:val="Fuentedeprrafopredeter"/>
    <w:link w:val="Textoindependiente"/>
    <w:rsid w:val="002C5B64"/>
    <w:rPr>
      <w:rFonts w:ascii="Arial" w:eastAsia="Times New Roman" w:hAnsi="Arial" w:cs="Arial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2C5B6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C5B64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C5B64"/>
    <w:rPr>
      <w:vertAlign w:val="superscript"/>
    </w:rPr>
  </w:style>
  <w:style w:type="paragraph" w:styleId="NormalWeb">
    <w:name w:val="Normal (Web)"/>
    <w:basedOn w:val="Normal"/>
    <w:uiPriority w:val="99"/>
    <w:rsid w:val="002C5B6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4EF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4EF9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C3EB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3EBE"/>
    <w:rPr>
      <w:rFonts w:ascii="Arial" w:eastAsia="Times New Roman" w:hAnsi="Arial" w:cs="Times New Roman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421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219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2194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21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2194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2935B3"/>
    <w:pPr>
      <w:spacing w:after="0" w:line="240" w:lineRule="auto"/>
    </w:pPr>
    <w:rPr>
      <w:rFonts w:ascii="Arial" w:eastAsia="Times New Roman" w:hAnsi="Arial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image" Target="media/image4.jpeg"/><Relationship Id="rId26" Type="http://schemas.openxmlformats.org/officeDocument/2006/relationships/image" Target="media/image10.emf"/><Relationship Id="rId39" Type="http://schemas.openxmlformats.org/officeDocument/2006/relationships/hyperlink" Target="https://www.ilo.org/global/docs/WCMS_245619/lang--es/index.ht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user/INEGIInforma" TargetMode="External"/><Relationship Id="rId34" Type="http://schemas.openxmlformats.org/officeDocument/2006/relationships/image" Target="media/image18.emf"/><Relationship Id="rId42" Type="http://schemas.openxmlformats.org/officeDocument/2006/relationships/hyperlink" Target="https://dialnet.unirioja.es/servlet/articulo?codigo=5166528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instagram.com/inegi_informa/" TargetMode="External"/><Relationship Id="rId25" Type="http://schemas.openxmlformats.org/officeDocument/2006/relationships/image" Target="media/image8.emf"/><Relationship Id="rId33" Type="http://schemas.openxmlformats.org/officeDocument/2006/relationships/image" Target="media/image15.emf"/><Relationship Id="rId38" Type="http://schemas.openxmlformats.org/officeDocument/2006/relationships/hyperlink" Target="https://www.inegi.org.mx/programas/enoe/15ymas/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29" Type="http://schemas.openxmlformats.org/officeDocument/2006/relationships/image" Target="media/image11.emf"/><Relationship Id="rId41" Type="http://schemas.openxmlformats.org/officeDocument/2006/relationships/hyperlink" Target="http://www.revistas.unam.mx/index.php/ecu/article/view/293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7.png"/><Relationship Id="rId32" Type="http://schemas.openxmlformats.org/officeDocument/2006/relationships/image" Target="media/image16.emf"/><Relationship Id="rId37" Type="http://schemas.openxmlformats.org/officeDocument/2006/relationships/hyperlink" Target="https://www.inegi.org.mx/programas/enoe/15ymas/" TargetMode="External"/><Relationship Id="rId40" Type="http://schemas.openxmlformats.org/officeDocument/2006/relationships/hyperlink" Target="https://www.ilo.org/wcmsp5/groups/public/---dgreports/---dcomm/---publ/documents/publication/wcms_734481.pdf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INEGIInforma/" TargetMode="External"/><Relationship Id="rId23" Type="http://schemas.openxmlformats.org/officeDocument/2006/relationships/hyperlink" Target="http://www.inegi.org.mx/" TargetMode="External"/><Relationship Id="rId28" Type="http://schemas.openxmlformats.org/officeDocument/2006/relationships/image" Target="media/image12.emf"/><Relationship Id="rId36" Type="http://schemas.openxmlformats.org/officeDocument/2006/relationships/image" Target="media/image20.emf"/><Relationship Id="rId10" Type="http://schemas.openxmlformats.org/officeDocument/2006/relationships/hyperlink" Target="mailto:comunicacionsocial@inegi.org.mx" TargetMode="External"/><Relationship Id="rId19" Type="http://schemas.openxmlformats.org/officeDocument/2006/relationships/hyperlink" Target="https://twitter.com/INEGI_INFORMA" TargetMode="External"/><Relationship Id="rId31" Type="http://schemas.openxmlformats.org/officeDocument/2006/relationships/image" Target="media/image13.emf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Relationship Id="rId22" Type="http://schemas.openxmlformats.org/officeDocument/2006/relationships/image" Target="media/image6.jpeg"/><Relationship Id="rId27" Type="http://schemas.openxmlformats.org/officeDocument/2006/relationships/image" Target="media/image9.emf"/><Relationship Id="rId30" Type="http://schemas.openxmlformats.org/officeDocument/2006/relationships/image" Target="media/image14.emf"/><Relationship Id="rId35" Type="http://schemas.openxmlformats.org/officeDocument/2006/relationships/image" Target="media/image17.emf"/><Relationship Id="rId43" Type="http://schemas.openxmlformats.org/officeDocument/2006/relationships/hyperlink" Target="http://espanol.wiego.org/ECONOMIAINFORMAL/HISTORIA-Y-DEBAT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66401-40DD-4BCA-8211-71506270B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1848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11991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OSCAR.RODRIGUEZDI</dc:creator>
  <cp:keywords/>
  <dc:description/>
  <cp:lastModifiedBy>CARRASCO SANTOS NORMA ALEJANDRA</cp:lastModifiedBy>
  <cp:revision>4</cp:revision>
  <dcterms:created xsi:type="dcterms:W3CDTF">2020-04-29T12:56:00Z</dcterms:created>
  <dcterms:modified xsi:type="dcterms:W3CDTF">2020-04-29T17:22:00Z</dcterms:modified>
</cp:coreProperties>
</file>