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E30B" w14:textId="77777777" w:rsidR="00735425" w:rsidRDefault="00735425" w:rsidP="00D43F7E">
      <w:pPr>
        <w:jc w:val="center"/>
        <w:rPr>
          <w:b/>
          <w:color w:val="000000"/>
          <w:sz w:val="24"/>
        </w:rPr>
      </w:pPr>
    </w:p>
    <w:p w14:paraId="306BE2AE" w14:textId="77777777" w:rsidR="00912274" w:rsidRPr="00D43F7E" w:rsidRDefault="00D30D09" w:rsidP="00D43F7E">
      <w:pPr>
        <w:jc w:val="center"/>
        <w:rPr>
          <w:b/>
          <w:color w:val="000000"/>
          <w:sz w:val="24"/>
        </w:rPr>
      </w:pPr>
      <w:r w:rsidRPr="00D43F7E">
        <w:rPr>
          <w:b/>
          <w:color w:val="000000"/>
          <w:sz w:val="24"/>
        </w:rPr>
        <w:t xml:space="preserve">ESTADÍSTICAS A </w:t>
      </w:r>
      <w:r w:rsidR="00735425">
        <w:rPr>
          <w:b/>
          <w:color w:val="000000"/>
          <w:sz w:val="24"/>
        </w:rPr>
        <w:t>P</w:t>
      </w:r>
      <w:r w:rsidRPr="00D43F7E">
        <w:rPr>
          <w:b/>
          <w:color w:val="000000"/>
          <w:sz w:val="24"/>
        </w:rPr>
        <w:t xml:space="preserve">ROPÓSITO DEL </w:t>
      </w:r>
      <w:r w:rsidR="00362778">
        <w:rPr>
          <w:b/>
          <w:color w:val="000000"/>
          <w:sz w:val="24"/>
        </w:rPr>
        <w:t>10</w:t>
      </w:r>
      <w:r w:rsidR="00571837">
        <w:rPr>
          <w:b/>
          <w:color w:val="000000"/>
          <w:sz w:val="24"/>
        </w:rPr>
        <w:t xml:space="preserve"> </w:t>
      </w:r>
      <w:r w:rsidR="00296560">
        <w:rPr>
          <w:b/>
          <w:color w:val="000000"/>
          <w:sz w:val="24"/>
        </w:rPr>
        <w:t xml:space="preserve">DE </w:t>
      </w:r>
      <w:r w:rsidR="00362778">
        <w:rPr>
          <w:b/>
          <w:color w:val="000000"/>
          <w:sz w:val="24"/>
        </w:rPr>
        <w:t>MAYO</w:t>
      </w:r>
    </w:p>
    <w:p w14:paraId="35E40434" w14:textId="77777777" w:rsidR="00D30D09" w:rsidRDefault="00D30D09" w:rsidP="00D43F7E">
      <w:pPr>
        <w:jc w:val="center"/>
        <w:rPr>
          <w:b/>
          <w:color w:val="000000"/>
          <w:sz w:val="24"/>
        </w:rPr>
      </w:pPr>
      <w:r w:rsidRPr="00D43F7E">
        <w:rPr>
          <w:b/>
          <w:color w:val="000000"/>
          <w:sz w:val="24"/>
        </w:rPr>
        <w:t>DATOS NACIONALES</w:t>
      </w:r>
    </w:p>
    <w:p w14:paraId="07821450" w14:textId="77777777" w:rsidR="00D30D09" w:rsidRDefault="00D30D09" w:rsidP="00D30D09">
      <w:pPr>
        <w:spacing w:before="120" w:line="276" w:lineRule="auto"/>
        <w:jc w:val="center"/>
        <w:rPr>
          <w:rFonts w:cs="Arial"/>
          <w:bCs/>
          <w:sz w:val="2"/>
          <w:szCs w:val="2"/>
        </w:rPr>
      </w:pPr>
    </w:p>
    <w:p w14:paraId="1D9DC072" w14:textId="6390C65F" w:rsidR="00E45054" w:rsidRPr="00011036" w:rsidRDefault="00011036" w:rsidP="00243BB5">
      <w:pPr>
        <w:pStyle w:val="Prrafodelista"/>
        <w:numPr>
          <w:ilvl w:val="0"/>
          <w:numId w:val="6"/>
        </w:numPr>
        <w:spacing w:before="120"/>
        <w:ind w:left="567" w:right="474" w:hanging="283"/>
        <w:jc w:val="both"/>
        <w:rPr>
          <w:rFonts w:ascii="Arial" w:eastAsiaTheme="minorHAnsi" w:hAnsi="Arial" w:cs="Arial"/>
          <w:lang w:eastAsia="en-US"/>
        </w:rPr>
      </w:pPr>
      <w:bookmarkStart w:id="0" w:name="_Hlk58484744"/>
      <w:r>
        <w:rPr>
          <w:rFonts w:ascii="Arial" w:eastAsiaTheme="minorHAnsi" w:hAnsi="Arial" w:cs="Arial"/>
          <w:lang w:eastAsia="en-US"/>
        </w:rPr>
        <w:t>Había un total de 35</w:t>
      </w:r>
      <w:r w:rsidR="00A9159A">
        <w:rPr>
          <w:rFonts w:ascii="Arial" w:eastAsiaTheme="minorHAnsi" w:hAnsi="Arial" w:cs="Arial"/>
          <w:lang w:eastAsia="en-US"/>
        </w:rPr>
        <w:t>, 221,314</w:t>
      </w:r>
      <w:r>
        <w:rPr>
          <w:rFonts w:ascii="Arial" w:eastAsiaTheme="minorHAnsi" w:hAnsi="Arial" w:cs="Arial"/>
          <w:lang w:eastAsia="en-US"/>
        </w:rPr>
        <w:t xml:space="preserve"> madres</w:t>
      </w:r>
      <w:r w:rsidR="00243BB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en México en 2020, de acuerdo con datos del Censo de Población y vivienda de ese año. La misma fuente indica que siete de cada diez mujeres de 15 años y más reportaron ser madres</w:t>
      </w:r>
      <w:r w:rsidR="00E45054" w:rsidRPr="00011036">
        <w:rPr>
          <w:rFonts w:ascii="Arial" w:eastAsiaTheme="minorHAnsi" w:hAnsi="Arial" w:cs="Arial"/>
          <w:lang w:eastAsia="en-US"/>
        </w:rPr>
        <w:t xml:space="preserve">. </w:t>
      </w:r>
    </w:p>
    <w:p w14:paraId="12F7B292" w14:textId="3A9E8AD9" w:rsidR="00686C59" w:rsidRPr="00686C59" w:rsidRDefault="009F505D" w:rsidP="00243BB5">
      <w:pPr>
        <w:pStyle w:val="Prrafodelista"/>
        <w:numPr>
          <w:ilvl w:val="0"/>
          <w:numId w:val="2"/>
        </w:numPr>
        <w:spacing w:before="120"/>
        <w:ind w:left="567" w:right="474" w:hanging="283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</w:t>
      </w:r>
      <w:r w:rsidR="00E45054">
        <w:rPr>
          <w:rFonts w:ascii="Arial" w:hAnsi="Arial" w:cs="Arial"/>
          <w:bCs/>
          <w:lang w:val="es-MX"/>
        </w:rPr>
        <w:t>n promedio</w:t>
      </w:r>
      <w:r>
        <w:rPr>
          <w:rFonts w:ascii="Arial" w:hAnsi="Arial" w:cs="Arial"/>
          <w:bCs/>
          <w:lang w:val="es-MX"/>
        </w:rPr>
        <w:t xml:space="preserve">, las madres </w:t>
      </w:r>
      <w:r w:rsidR="00344818">
        <w:rPr>
          <w:rFonts w:ascii="Arial" w:hAnsi="Arial" w:cs="Arial"/>
          <w:bCs/>
          <w:lang w:val="es-MX"/>
        </w:rPr>
        <w:t xml:space="preserve">mexicanas </w:t>
      </w:r>
      <w:r>
        <w:rPr>
          <w:rFonts w:ascii="Arial" w:hAnsi="Arial" w:cs="Arial"/>
          <w:bCs/>
          <w:lang w:val="es-MX"/>
        </w:rPr>
        <w:t>tenían</w:t>
      </w:r>
      <w:r w:rsidR="00E45054">
        <w:rPr>
          <w:rFonts w:ascii="Arial" w:hAnsi="Arial" w:cs="Arial"/>
          <w:bCs/>
          <w:lang w:val="es-MX"/>
        </w:rPr>
        <w:t xml:space="preserve"> 2.2 hijos o hijas</w:t>
      </w:r>
      <w:r>
        <w:rPr>
          <w:rFonts w:ascii="Arial" w:hAnsi="Arial" w:cs="Arial"/>
          <w:bCs/>
          <w:lang w:val="es-MX"/>
        </w:rPr>
        <w:t xml:space="preserve">, </w:t>
      </w:r>
      <w:r w:rsidR="00E45054">
        <w:rPr>
          <w:rFonts w:ascii="Arial" w:hAnsi="Arial" w:cs="Arial"/>
          <w:bCs/>
          <w:lang w:val="es-MX"/>
        </w:rPr>
        <w:t xml:space="preserve">según datos del censo. </w:t>
      </w:r>
    </w:p>
    <w:p w14:paraId="4D59484D" w14:textId="12EA6715" w:rsidR="00E45054" w:rsidRDefault="006C5A43" w:rsidP="00243BB5">
      <w:pPr>
        <w:pStyle w:val="Prrafodelista"/>
        <w:numPr>
          <w:ilvl w:val="0"/>
          <w:numId w:val="2"/>
        </w:numPr>
        <w:spacing w:before="120"/>
        <w:ind w:left="567" w:right="474" w:hanging="283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El</w:t>
      </w:r>
      <w:r w:rsidR="00E45054">
        <w:rPr>
          <w:rFonts w:ascii="Arial" w:hAnsi="Arial" w:cs="Arial"/>
          <w:bCs/>
          <w:lang w:val="es-MX"/>
        </w:rPr>
        <w:t xml:space="preserve"> 48% de las madres en el país reportaron estar casadas, </w:t>
      </w:r>
      <w:r w:rsidR="00E45054" w:rsidRPr="00CA4378">
        <w:rPr>
          <w:rFonts w:ascii="Arial" w:hAnsi="Arial" w:cs="Arial"/>
          <w:bCs/>
          <w:lang w:val="es-MX"/>
        </w:rPr>
        <w:t>23% viv</w:t>
      </w:r>
      <w:r w:rsidR="00E45054">
        <w:rPr>
          <w:rFonts w:ascii="Arial" w:hAnsi="Arial" w:cs="Arial"/>
          <w:bCs/>
          <w:lang w:val="es-MX"/>
        </w:rPr>
        <w:t>ían</w:t>
      </w:r>
      <w:r w:rsidR="00E45054" w:rsidRPr="00CA4378">
        <w:rPr>
          <w:rFonts w:ascii="Arial" w:hAnsi="Arial" w:cs="Arial"/>
          <w:bCs/>
          <w:lang w:val="es-MX"/>
        </w:rPr>
        <w:t xml:space="preserve"> en unión libre, 10% </w:t>
      </w:r>
      <w:r w:rsidR="00E45054">
        <w:rPr>
          <w:rFonts w:ascii="Arial" w:hAnsi="Arial" w:cs="Arial"/>
          <w:bCs/>
          <w:lang w:val="es-MX"/>
        </w:rPr>
        <w:t>eran</w:t>
      </w:r>
      <w:r w:rsidR="00E45054" w:rsidRPr="00CA4378">
        <w:rPr>
          <w:rFonts w:ascii="Arial" w:hAnsi="Arial" w:cs="Arial"/>
          <w:bCs/>
          <w:lang w:val="es-MX"/>
        </w:rPr>
        <w:t xml:space="preserve"> viudas, 9% </w:t>
      </w:r>
      <w:r w:rsidR="006459C5">
        <w:rPr>
          <w:rFonts w:ascii="Arial" w:hAnsi="Arial" w:cs="Arial"/>
          <w:bCs/>
          <w:lang w:val="es-MX"/>
        </w:rPr>
        <w:t>informaron estar</w:t>
      </w:r>
      <w:r w:rsidR="00E45054">
        <w:rPr>
          <w:rFonts w:ascii="Arial" w:hAnsi="Arial" w:cs="Arial"/>
          <w:bCs/>
          <w:lang w:val="es-MX"/>
        </w:rPr>
        <w:t xml:space="preserve"> </w:t>
      </w:r>
      <w:r w:rsidR="00E45054" w:rsidRPr="00CA4378">
        <w:rPr>
          <w:rFonts w:ascii="Arial" w:hAnsi="Arial" w:cs="Arial"/>
          <w:bCs/>
          <w:lang w:val="es-MX"/>
        </w:rPr>
        <w:t xml:space="preserve">separadas, 7% </w:t>
      </w:r>
      <w:r w:rsidR="00E45054">
        <w:rPr>
          <w:rFonts w:ascii="Arial" w:hAnsi="Arial" w:cs="Arial"/>
          <w:bCs/>
          <w:lang w:val="es-MX"/>
        </w:rPr>
        <w:t xml:space="preserve">eran </w:t>
      </w:r>
      <w:r w:rsidR="00E45054" w:rsidRPr="00CA4378">
        <w:rPr>
          <w:rFonts w:ascii="Arial" w:hAnsi="Arial" w:cs="Arial"/>
          <w:bCs/>
          <w:lang w:val="es-MX"/>
        </w:rPr>
        <w:t>solteras y 3%</w:t>
      </w:r>
      <w:r w:rsidR="00E45054">
        <w:rPr>
          <w:rFonts w:ascii="Arial" w:hAnsi="Arial" w:cs="Arial"/>
          <w:bCs/>
          <w:lang w:val="es-MX"/>
        </w:rPr>
        <w:t xml:space="preserve"> estaban</w:t>
      </w:r>
      <w:r w:rsidR="00E45054" w:rsidRPr="00CA4378">
        <w:rPr>
          <w:rFonts w:ascii="Arial" w:hAnsi="Arial" w:cs="Arial"/>
          <w:bCs/>
          <w:lang w:val="es-MX"/>
        </w:rPr>
        <w:t xml:space="preserve"> divorciadas</w:t>
      </w:r>
      <w:r w:rsidR="00E45054">
        <w:rPr>
          <w:rFonts w:ascii="Arial" w:hAnsi="Arial" w:cs="Arial"/>
          <w:bCs/>
          <w:lang w:val="es-MX"/>
        </w:rPr>
        <w:t>.</w:t>
      </w:r>
    </w:p>
    <w:p w14:paraId="4429EDFD" w14:textId="4782C2DF" w:rsidR="00E45054" w:rsidRDefault="00E45054" w:rsidP="00243BB5">
      <w:pPr>
        <w:pStyle w:val="Prrafodelista"/>
        <w:numPr>
          <w:ilvl w:val="0"/>
          <w:numId w:val="2"/>
        </w:numPr>
        <w:spacing w:before="120"/>
        <w:ind w:left="567" w:right="474" w:hanging="283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 xml:space="preserve">El Censo de Población y Vivienda 2020 </w:t>
      </w:r>
      <w:r w:rsidR="0033223A">
        <w:rPr>
          <w:rFonts w:ascii="Arial" w:hAnsi="Arial" w:cs="Arial"/>
          <w:bCs/>
          <w:lang w:val="es-MX"/>
        </w:rPr>
        <w:t xml:space="preserve">también </w:t>
      </w:r>
      <w:r w:rsidR="00E874D9">
        <w:rPr>
          <w:rFonts w:ascii="Arial" w:hAnsi="Arial" w:cs="Arial"/>
          <w:bCs/>
          <w:lang w:val="es-MX"/>
        </w:rPr>
        <w:t>reportó</w:t>
      </w:r>
      <w:r>
        <w:rPr>
          <w:rFonts w:ascii="Arial" w:hAnsi="Arial" w:cs="Arial"/>
          <w:bCs/>
          <w:lang w:val="es-MX"/>
        </w:rPr>
        <w:t xml:space="preserve"> que </w:t>
      </w:r>
      <w:r w:rsidRPr="001B43F2">
        <w:rPr>
          <w:rFonts w:ascii="Arial" w:hAnsi="Arial" w:cs="Arial"/>
          <w:bCs/>
          <w:lang w:val="es-MX"/>
        </w:rPr>
        <w:t>57% de las madres</w:t>
      </w:r>
      <w:r>
        <w:rPr>
          <w:rFonts w:ascii="Arial" w:hAnsi="Arial" w:cs="Arial"/>
          <w:bCs/>
          <w:lang w:val="es-MX"/>
        </w:rPr>
        <w:t xml:space="preserve"> del país contaban con educación básica, 19</w:t>
      </w:r>
      <w:r w:rsidRPr="001B43F2">
        <w:rPr>
          <w:rFonts w:ascii="Arial" w:hAnsi="Arial" w:cs="Arial"/>
          <w:bCs/>
          <w:lang w:val="es-MX"/>
        </w:rPr>
        <w:t xml:space="preserve">% </w:t>
      </w:r>
      <w:r>
        <w:rPr>
          <w:rFonts w:ascii="Arial" w:hAnsi="Arial" w:cs="Arial"/>
          <w:bCs/>
          <w:lang w:val="es-MX"/>
        </w:rPr>
        <w:t>habían cursado educación</w:t>
      </w:r>
      <w:r w:rsidRPr="001B43F2">
        <w:rPr>
          <w:rFonts w:ascii="Arial" w:hAnsi="Arial" w:cs="Arial"/>
          <w:bCs/>
          <w:lang w:val="es-MX"/>
        </w:rPr>
        <w:t xml:space="preserve"> media superior, 17% </w:t>
      </w:r>
      <w:r>
        <w:rPr>
          <w:rFonts w:ascii="Arial" w:hAnsi="Arial" w:cs="Arial"/>
          <w:bCs/>
          <w:lang w:val="es-MX"/>
        </w:rPr>
        <w:t>tenían educación</w:t>
      </w:r>
      <w:r w:rsidRPr="001B43F2">
        <w:rPr>
          <w:rFonts w:ascii="Arial" w:hAnsi="Arial" w:cs="Arial"/>
          <w:bCs/>
          <w:lang w:val="es-MX"/>
        </w:rPr>
        <w:t xml:space="preserve"> superior</w:t>
      </w:r>
      <w:r>
        <w:rPr>
          <w:rFonts w:ascii="Arial" w:hAnsi="Arial" w:cs="Arial"/>
          <w:bCs/>
          <w:lang w:val="es-MX"/>
        </w:rPr>
        <w:t xml:space="preserve">. </w:t>
      </w:r>
      <w:r w:rsidR="00B326B3">
        <w:rPr>
          <w:rFonts w:ascii="Arial" w:hAnsi="Arial" w:cs="Arial"/>
          <w:bCs/>
          <w:lang w:val="es-MX"/>
        </w:rPr>
        <w:t>Por el contrario</w:t>
      </w:r>
      <w:r>
        <w:rPr>
          <w:rFonts w:ascii="Arial" w:hAnsi="Arial" w:cs="Arial"/>
          <w:bCs/>
          <w:lang w:val="es-MX"/>
        </w:rPr>
        <w:t>,</w:t>
      </w:r>
      <w:r w:rsidRPr="001B43F2">
        <w:rPr>
          <w:rFonts w:ascii="Arial" w:hAnsi="Arial" w:cs="Arial"/>
          <w:bCs/>
          <w:lang w:val="es-MX"/>
        </w:rPr>
        <w:t xml:space="preserve"> 7%</w:t>
      </w:r>
      <w:r>
        <w:rPr>
          <w:rFonts w:ascii="Arial" w:hAnsi="Arial" w:cs="Arial"/>
          <w:bCs/>
          <w:lang w:val="es-MX"/>
        </w:rPr>
        <w:t xml:space="preserve"> de las madres</w:t>
      </w:r>
      <w:r w:rsidRPr="001B43F2">
        <w:rPr>
          <w:rFonts w:ascii="Arial" w:hAnsi="Arial" w:cs="Arial"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reportaron </w:t>
      </w:r>
      <w:r w:rsidRPr="001B43F2">
        <w:rPr>
          <w:rFonts w:ascii="Arial" w:hAnsi="Arial" w:cs="Arial"/>
          <w:bCs/>
          <w:lang w:val="es-MX"/>
        </w:rPr>
        <w:t xml:space="preserve">no </w:t>
      </w:r>
      <w:r>
        <w:rPr>
          <w:rFonts w:ascii="Arial" w:hAnsi="Arial" w:cs="Arial"/>
          <w:bCs/>
          <w:lang w:val="es-MX"/>
        </w:rPr>
        <w:t>contar con</w:t>
      </w:r>
      <w:r w:rsidRPr="001B43F2">
        <w:rPr>
          <w:rFonts w:ascii="Arial" w:hAnsi="Arial" w:cs="Arial"/>
          <w:bCs/>
          <w:lang w:val="es-MX"/>
        </w:rPr>
        <w:t xml:space="preserve"> ningún nivel de escolaridad</w:t>
      </w:r>
      <w:r>
        <w:rPr>
          <w:rFonts w:ascii="Arial" w:hAnsi="Arial" w:cs="Arial"/>
          <w:bCs/>
          <w:lang w:val="es-MX"/>
        </w:rPr>
        <w:t xml:space="preserve">. </w:t>
      </w:r>
    </w:p>
    <w:p w14:paraId="4FF03182" w14:textId="7CF8D44A" w:rsidR="00E45054" w:rsidRPr="00A50ECC" w:rsidRDefault="00011036" w:rsidP="00243BB5">
      <w:pPr>
        <w:pStyle w:val="Prrafodelista"/>
        <w:numPr>
          <w:ilvl w:val="0"/>
          <w:numId w:val="2"/>
        </w:numPr>
        <w:spacing w:before="120"/>
        <w:ind w:left="567" w:right="474" w:hanging="283"/>
        <w:contextualSpacing w:val="0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Cs/>
          <w:lang w:val="es-MX"/>
        </w:rPr>
        <w:t>E</w:t>
      </w:r>
      <w:r w:rsidR="00E45054">
        <w:rPr>
          <w:rFonts w:ascii="Arial" w:hAnsi="Arial" w:cs="Arial"/>
          <w:bCs/>
          <w:lang w:val="es-MX"/>
        </w:rPr>
        <w:t xml:space="preserve">l 41% de las madres en el país </w:t>
      </w:r>
      <w:r w:rsidR="00A57784">
        <w:rPr>
          <w:rFonts w:ascii="Arial" w:hAnsi="Arial" w:cs="Arial"/>
          <w:bCs/>
          <w:lang w:val="es-MX"/>
        </w:rPr>
        <w:t>estaban</w:t>
      </w:r>
      <w:r>
        <w:rPr>
          <w:rFonts w:ascii="Arial" w:hAnsi="Arial" w:cs="Arial"/>
          <w:bCs/>
          <w:lang w:val="es-MX"/>
        </w:rPr>
        <w:t xml:space="preserve"> económicamente activas, en 2020.</w:t>
      </w:r>
      <w:r w:rsidR="00E45054">
        <w:rPr>
          <w:rFonts w:ascii="Arial" w:hAnsi="Arial" w:cs="Arial"/>
          <w:bCs/>
          <w:lang w:val="es-MX"/>
        </w:rPr>
        <w:t xml:space="preserve"> </w:t>
      </w:r>
      <w:bookmarkEnd w:id="0"/>
    </w:p>
    <w:p w14:paraId="77E4436A" w14:textId="77777777" w:rsidR="00323B57" w:rsidRPr="00323B57" w:rsidRDefault="00323B57" w:rsidP="00A50ECC">
      <w:pPr>
        <w:pStyle w:val="Prrafodelista"/>
        <w:rPr>
          <w:lang w:val="es-MX"/>
        </w:rPr>
      </w:pPr>
    </w:p>
    <w:p w14:paraId="7581A284" w14:textId="5E53801F" w:rsidR="00885BF4" w:rsidRPr="00196D1A" w:rsidRDefault="00362778" w:rsidP="00E45054">
      <w:pPr>
        <w:rPr>
          <w:rFonts w:cs="Arial"/>
          <w:bCs/>
          <w:szCs w:val="22"/>
          <w:lang w:val="es-MX"/>
        </w:rPr>
      </w:pPr>
      <w:r w:rsidRPr="00196D1A">
        <w:rPr>
          <w:rFonts w:eastAsiaTheme="minorHAnsi"/>
          <w:sz w:val="24"/>
          <w:lang w:eastAsia="en-US"/>
        </w:rPr>
        <w:t>A propósito de la celebración del Día de la Madre, el Instituto Nacional de Estadística y Geografía (INEGI)</w:t>
      </w:r>
      <w:r w:rsidR="0061397C" w:rsidRPr="00196D1A">
        <w:rPr>
          <w:rFonts w:eastAsiaTheme="minorHAnsi"/>
          <w:sz w:val="24"/>
          <w:lang w:eastAsia="en-US"/>
        </w:rPr>
        <w:t xml:space="preserve"> </w:t>
      </w:r>
      <w:r w:rsidR="007D61F2">
        <w:rPr>
          <w:rFonts w:eastAsiaTheme="minorHAnsi"/>
          <w:sz w:val="24"/>
          <w:lang w:eastAsia="en-US"/>
        </w:rPr>
        <w:t>reporta</w:t>
      </w:r>
      <w:r w:rsidR="007D61F2" w:rsidRPr="00196D1A">
        <w:rPr>
          <w:rFonts w:eastAsiaTheme="minorHAnsi"/>
          <w:sz w:val="24"/>
          <w:lang w:eastAsia="en-US"/>
        </w:rPr>
        <w:t xml:space="preserve"> </w:t>
      </w:r>
      <w:r w:rsidRPr="00196D1A">
        <w:rPr>
          <w:rFonts w:eastAsiaTheme="minorHAnsi"/>
          <w:sz w:val="24"/>
          <w:lang w:eastAsia="en-US"/>
        </w:rPr>
        <w:t xml:space="preserve">indicadores sobre las características sociodemográficas de las </w:t>
      </w:r>
      <w:r w:rsidR="00AE0881">
        <w:rPr>
          <w:rFonts w:eastAsiaTheme="minorHAnsi"/>
          <w:sz w:val="24"/>
          <w:lang w:eastAsia="en-US"/>
        </w:rPr>
        <w:t>madres</w:t>
      </w:r>
      <w:r w:rsidR="00011036">
        <w:rPr>
          <w:rFonts w:eastAsiaTheme="minorHAnsi"/>
          <w:sz w:val="24"/>
          <w:lang w:eastAsia="en-US"/>
        </w:rPr>
        <w:t xml:space="preserve"> (mujeres de 15 años y más que han tenido al menos un</w:t>
      </w:r>
      <w:r w:rsidR="00C70AC0">
        <w:rPr>
          <w:rFonts w:eastAsiaTheme="minorHAnsi"/>
          <w:sz w:val="24"/>
          <w:lang w:eastAsia="en-US"/>
        </w:rPr>
        <w:t>a hija o un</w:t>
      </w:r>
      <w:r w:rsidR="00011036">
        <w:rPr>
          <w:rFonts w:eastAsiaTheme="minorHAnsi"/>
          <w:sz w:val="24"/>
          <w:lang w:eastAsia="en-US"/>
        </w:rPr>
        <w:t xml:space="preserve"> hijo nacido vivo)</w:t>
      </w:r>
      <w:r w:rsidR="00E45054" w:rsidRPr="00A50ECC">
        <w:rPr>
          <w:rFonts w:eastAsiaTheme="minorHAnsi"/>
          <w:sz w:val="24"/>
          <w:lang w:eastAsia="en-US"/>
        </w:rPr>
        <w:t xml:space="preserve">. </w:t>
      </w:r>
      <w:r w:rsidR="00364CBF">
        <w:rPr>
          <w:rFonts w:eastAsiaTheme="minorHAnsi"/>
          <w:sz w:val="24"/>
          <w:lang w:eastAsia="en-US"/>
        </w:rPr>
        <w:t>La información</w:t>
      </w:r>
      <w:r w:rsidR="00E45054">
        <w:rPr>
          <w:rFonts w:eastAsiaTheme="minorHAnsi"/>
          <w:sz w:val="24"/>
          <w:lang w:eastAsia="en-US"/>
        </w:rPr>
        <w:t xml:space="preserve"> que se presenta a continuación se obtiene</w:t>
      </w:r>
      <w:r w:rsidR="00364CBF">
        <w:rPr>
          <w:rFonts w:eastAsiaTheme="minorHAnsi"/>
          <w:sz w:val="24"/>
          <w:lang w:eastAsia="en-US"/>
        </w:rPr>
        <w:t xml:space="preserve"> del cuestionario básico y ampliado del</w:t>
      </w:r>
      <w:r w:rsidR="00885BF4" w:rsidRPr="00196D1A">
        <w:rPr>
          <w:rFonts w:eastAsiaTheme="minorHAnsi"/>
          <w:sz w:val="24"/>
          <w:lang w:eastAsia="en-US"/>
        </w:rPr>
        <w:t xml:space="preserve"> Censo de Población y Vivienda 2020</w:t>
      </w:r>
      <w:r w:rsidR="004677E8">
        <w:rPr>
          <w:rFonts w:eastAsiaTheme="minorHAnsi"/>
          <w:sz w:val="24"/>
          <w:lang w:eastAsia="en-US"/>
        </w:rPr>
        <w:t>.</w:t>
      </w:r>
    </w:p>
    <w:p w14:paraId="09449A4B" w14:textId="77777777" w:rsidR="00885BF4" w:rsidRPr="00196D1A" w:rsidRDefault="00885BF4" w:rsidP="00F32B08">
      <w:pPr>
        <w:rPr>
          <w:rFonts w:cs="Arial"/>
          <w:bCs/>
          <w:szCs w:val="22"/>
          <w:lang w:val="es-MX"/>
        </w:rPr>
      </w:pPr>
    </w:p>
    <w:p w14:paraId="27DFD7EF" w14:textId="5DD0B88B" w:rsidR="006D5DA3" w:rsidRPr="00CA4378" w:rsidRDefault="00902598" w:rsidP="006D5DA3">
      <w:pPr>
        <w:autoSpaceDE w:val="0"/>
        <w:autoSpaceDN w:val="0"/>
        <w:adjustRightInd w:val="0"/>
        <w:rPr>
          <w:rFonts w:ascii="Arial Negrita" w:eastAsiaTheme="minorHAnsi" w:hAnsi="Arial Negrita" w:cs="Arial"/>
          <w:b/>
          <w:smallCaps/>
          <w:sz w:val="24"/>
          <w:lang w:val="es-MX" w:eastAsia="en-US"/>
        </w:rPr>
      </w:pP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P</w:t>
      </w:r>
      <w:r w:rsidRPr="00CA4378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romedio de hijos nacidos vivos</w:t>
      </w:r>
    </w:p>
    <w:p w14:paraId="516BB780" w14:textId="54EDD0BD" w:rsidR="006D5DA3" w:rsidRDefault="006D5DA3" w:rsidP="006D5DA3">
      <w:pPr>
        <w:autoSpaceDE w:val="0"/>
        <w:autoSpaceDN w:val="0"/>
        <w:adjustRightInd w:val="0"/>
        <w:rPr>
          <w:rFonts w:eastAsiaTheme="minorHAnsi" w:cs="Arial"/>
          <w:b/>
          <w:szCs w:val="22"/>
          <w:lang w:val="es-MX" w:eastAsia="en-US"/>
        </w:rPr>
      </w:pPr>
    </w:p>
    <w:p w14:paraId="38AAC40E" w14:textId="0F1E22F3" w:rsidR="00E45054" w:rsidRDefault="00E45054" w:rsidP="00E45054">
      <w:pPr>
        <w:spacing w:before="12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En México había un total de </w:t>
      </w:r>
      <w:r w:rsidRPr="00A21DF5">
        <w:rPr>
          <w:rFonts w:eastAsiaTheme="minorHAnsi"/>
          <w:sz w:val="24"/>
          <w:lang w:eastAsia="en-US"/>
        </w:rPr>
        <w:t>35</w:t>
      </w:r>
      <w:r w:rsidR="00C70AC0" w:rsidRPr="00A21DF5">
        <w:rPr>
          <w:rFonts w:eastAsiaTheme="minorHAnsi"/>
          <w:sz w:val="24"/>
          <w:lang w:eastAsia="en-US"/>
        </w:rPr>
        <w:t>, 221,314</w:t>
      </w:r>
      <w:r>
        <w:rPr>
          <w:rFonts w:eastAsiaTheme="minorHAnsi"/>
          <w:sz w:val="24"/>
          <w:lang w:eastAsia="en-US"/>
        </w:rPr>
        <w:t xml:space="preserve"> madres en 2020</w:t>
      </w:r>
      <w:r w:rsidR="00A27AC1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</w:t>
      </w:r>
      <w:r w:rsidR="00E303E2">
        <w:rPr>
          <w:rFonts w:eastAsiaTheme="minorHAnsi"/>
          <w:sz w:val="24"/>
          <w:lang w:eastAsia="en-US"/>
        </w:rPr>
        <w:t>de acuerdo con datos</w:t>
      </w:r>
      <w:r>
        <w:rPr>
          <w:rFonts w:eastAsiaTheme="minorHAnsi"/>
          <w:sz w:val="24"/>
          <w:lang w:eastAsia="en-US"/>
        </w:rPr>
        <w:t xml:space="preserve"> </w:t>
      </w:r>
      <w:r w:rsidR="00E303E2">
        <w:rPr>
          <w:rFonts w:eastAsiaTheme="minorHAnsi"/>
          <w:sz w:val="24"/>
          <w:lang w:eastAsia="en-US"/>
        </w:rPr>
        <w:t>d</w:t>
      </w:r>
      <w:r>
        <w:rPr>
          <w:rFonts w:eastAsiaTheme="minorHAnsi"/>
          <w:sz w:val="24"/>
          <w:lang w:eastAsia="en-US"/>
        </w:rPr>
        <w:t xml:space="preserve">el </w:t>
      </w:r>
      <w:r w:rsidRPr="00A21DF5">
        <w:rPr>
          <w:rFonts w:eastAsiaTheme="minorHAnsi"/>
          <w:sz w:val="24"/>
          <w:lang w:eastAsia="en-US"/>
        </w:rPr>
        <w:t>Censo de Población y Vivienda</w:t>
      </w:r>
      <w:r>
        <w:rPr>
          <w:rFonts w:eastAsiaTheme="minorHAnsi"/>
          <w:sz w:val="24"/>
          <w:lang w:eastAsia="en-US"/>
        </w:rPr>
        <w:t xml:space="preserve"> de ese año. </w:t>
      </w:r>
      <w:r w:rsidR="00E64BB2">
        <w:rPr>
          <w:rFonts w:eastAsiaTheme="minorHAnsi"/>
          <w:sz w:val="24"/>
          <w:lang w:eastAsia="en-US"/>
        </w:rPr>
        <w:t>El mismo censo report</w:t>
      </w:r>
      <w:r w:rsidR="00243BB5">
        <w:rPr>
          <w:rFonts w:eastAsiaTheme="minorHAnsi"/>
          <w:sz w:val="24"/>
          <w:lang w:eastAsia="en-US"/>
        </w:rPr>
        <w:t>ó</w:t>
      </w:r>
      <w:r w:rsidR="008E581A">
        <w:rPr>
          <w:rFonts w:eastAsiaTheme="minorHAnsi"/>
          <w:sz w:val="24"/>
          <w:lang w:eastAsia="en-US"/>
        </w:rPr>
        <w:t xml:space="preserve"> que</w:t>
      </w:r>
      <w:r>
        <w:rPr>
          <w:rFonts w:eastAsiaTheme="minorHAnsi"/>
          <w:sz w:val="24"/>
          <w:lang w:eastAsia="en-US"/>
        </w:rPr>
        <w:t xml:space="preserve"> 72% de las mujeres de 15 años</w:t>
      </w:r>
      <w:r w:rsidR="00D81B14">
        <w:rPr>
          <w:rFonts w:eastAsiaTheme="minorHAnsi"/>
          <w:sz w:val="24"/>
          <w:lang w:eastAsia="en-US"/>
        </w:rPr>
        <w:t xml:space="preserve"> y más</w:t>
      </w:r>
      <w:r>
        <w:rPr>
          <w:rFonts w:eastAsiaTheme="minorHAnsi"/>
          <w:sz w:val="24"/>
          <w:lang w:eastAsia="en-US"/>
        </w:rPr>
        <w:t xml:space="preserve"> del país eran madres. </w:t>
      </w:r>
    </w:p>
    <w:p w14:paraId="2AC4445E" w14:textId="66693565" w:rsidR="00E45054" w:rsidRDefault="00681EAB" w:rsidP="00E45054">
      <w:pPr>
        <w:spacing w:before="12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L</w:t>
      </w:r>
      <w:r w:rsidR="004C44A7">
        <w:rPr>
          <w:rFonts w:eastAsiaTheme="minorHAnsi"/>
          <w:sz w:val="24"/>
          <w:lang w:eastAsia="en-US"/>
        </w:rPr>
        <w:t>a misma fuente</w:t>
      </w:r>
      <w:r w:rsidR="00E45054">
        <w:rPr>
          <w:rFonts w:eastAsiaTheme="minorHAnsi"/>
          <w:sz w:val="24"/>
          <w:lang w:eastAsia="en-US"/>
        </w:rPr>
        <w:t xml:space="preserve"> </w:t>
      </w:r>
      <w:r w:rsidR="00243BB5">
        <w:rPr>
          <w:rFonts w:eastAsiaTheme="minorHAnsi"/>
          <w:sz w:val="24"/>
          <w:lang w:eastAsia="en-US"/>
        </w:rPr>
        <w:t>arroj</w:t>
      </w:r>
      <w:r w:rsidR="00E45054">
        <w:rPr>
          <w:rFonts w:eastAsiaTheme="minorHAnsi"/>
          <w:sz w:val="24"/>
          <w:lang w:eastAsia="en-US"/>
        </w:rPr>
        <w:t>ó que las madres en México tenían un promedio de 2.2 hijos o hijas</w:t>
      </w:r>
      <w:r w:rsidR="00F3631A">
        <w:rPr>
          <w:rFonts w:eastAsiaTheme="minorHAnsi"/>
          <w:sz w:val="24"/>
          <w:lang w:eastAsia="en-US"/>
        </w:rPr>
        <w:t xml:space="preserve"> </w:t>
      </w:r>
      <w:r w:rsidR="00E45054">
        <w:rPr>
          <w:rFonts w:eastAsiaTheme="minorHAnsi"/>
          <w:sz w:val="24"/>
          <w:lang w:eastAsia="en-US"/>
        </w:rPr>
        <w:t>en 2020</w:t>
      </w:r>
      <w:r w:rsidR="00E45054" w:rsidRPr="00196D1A">
        <w:rPr>
          <w:rStyle w:val="Refdenotaalpie"/>
          <w:rFonts w:eastAsiaTheme="minorHAnsi"/>
          <w:sz w:val="24"/>
          <w:lang w:eastAsia="en-US"/>
        </w:rPr>
        <w:footnoteReference w:id="2"/>
      </w:r>
      <w:r w:rsidR="00E45054">
        <w:rPr>
          <w:rFonts w:eastAsiaTheme="minorHAnsi"/>
          <w:sz w:val="24"/>
          <w:lang w:eastAsia="en-US"/>
        </w:rPr>
        <w:t xml:space="preserve">. </w:t>
      </w:r>
      <w:r w:rsidR="000C2A4C">
        <w:rPr>
          <w:rFonts w:eastAsiaTheme="minorHAnsi"/>
          <w:sz w:val="24"/>
          <w:lang w:eastAsia="en-US"/>
        </w:rPr>
        <w:t>Este</w:t>
      </w:r>
      <w:r w:rsidR="00E45054">
        <w:rPr>
          <w:rFonts w:eastAsiaTheme="minorHAnsi"/>
          <w:sz w:val="24"/>
          <w:lang w:eastAsia="en-US"/>
        </w:rPr>
        <w:t xml:space="preserve"> promedio</w:t>
      </w:r>
      <w:r w:rsidR="001346F3">
        <w:rPr>
          <w:rFonts w:eastAsiaTheme="minorHAnsi"/>
          <w:sz w:val="24"/>
          <w:lang w:eastAsia="en-US"/>
        </w:rPr>
        <w:t xml:space="preserve"> </w:t>
      </w:r>
      <w:r w:rsidR="00E45054">
        <w:rPr>
          <w:rFonts w:eastAsiaTheme="minorHAnsi"/>
          <w:sz w:val="24"/>
          <w:lang w:eastAsia="en-US"/>
        </w:rPr>
        <w:t xml:space="preserve">incrementa </w:t>
      </w:r>
      <w:r w:rsidR="001346F3">
        <w:rPr>
          <w:rFonts w:eastAsiaTheme="minorHAnsi"/>
          <w:sz w:val="24"/>
          <w:lang w:eastAsia="en-US"/>
        </w:rPr>
        <w:t xml:space="preserve">conforme aumenta la edad de </w:t>
      </w:r>
      <w:r w:rsidR="009577FB">
        <w:rPr>
          <w:rFonts w:eastAsiaTheme="minorHAnsi"/>
          <w:sz w:val="24"/>
          <w:lang w:eastAsia="en-US"/>
        </w:rPr>
        <w:t>las mujeres</w:t>
      </w:r>
      <w:r w:rsidR="00E45054">
        <w:rPr>
          <w:rFonts w:eastAsiaTheme="minorHAnsi"/>
          <w:sz w:val="24"/>
          <w:lang w:eastAsia="en-US"/>
        </w:rPr>
        <w:t>. Por ejemplo,</w:t>
      </w:r>
      <w:r>
        <w:rPr>
          <w:rFonts w:eastAsiaTheme="minorHAnsi"/>
          <w:sz w:val="24"/>
          <w:lang w:eastAsia="en-US"/>
        </w:rPr>
        <w:t xml:space="preserve"> las madres </w:t>
      </w:r>
      <w:r w:rsidR="003F4A1D">
        <w:rPr>
          <w:rFonts w:eastAsiaTheme="minorHAnsi"/>
          <w:sz w:val="24"/>
          <w:lang w:eastAsia="en-US"/>
        </w:rPr>
        <w:t>de</w:t>
      </w:r>
      <w:r>
        <w:rPr>
          <w:rFonts w:eastAsiaTheme="minorHAnsi"/>
          <w:sz w:val="24"/>
          <w:lang w:eastAsia="en-US"/>
        </w:rPr>
        <w:t xml:space="preserve"> entre 15 y 24 </w:t>
      </w:r>
      <w:proofErr w:type="gramStart"/>
      <w:r>
        <w:rPr>
          <w:rFonts w:eastAsiaTheme="minorHAnsi"/>
          <w:sz w:val="24"/>
          <w:lang w:eastAsia="en-US"/>
        </w:rPr>
        <w:t>años de edad</w:t>
      </w:r>
      <w:proofErr w:type="gramEnd"/>
      <w:r>
        <w:rPr>
          <w:rFonts w:eastAsiaTheme="minorHAnsi"/>
          <w:sz w:val="24"/>
          <w:lang w:eastAsia="en-US"/>
        </w:rPr>
        <w:t xml:space="preserve"> reportaron tener en promedio </w:t>
      </w:r>
      <w:r w:rsidR="00FB5C48">
        <w:rPr>
          <w:rFonts w:eastAsiaTheme="minorHAnsi"/>
          <w:sz w:val="24"/>
          <w:lang w:eastAsia="en-US"/>
        </w:rPr>
        <w:t>menos de un descendiente</w:t>
      </w:r>
      <w:r w:rsidR="005800A7">
        <w:rPr>
          <w:rFonts w:eastAsiaTheme="minorHAnsi"/>
          <w:sz w:val="24"/>
          <w:lang w:eastAsia="en-US"/>
        </w:rPr>
        <w:t xml:space="preserve"> </w:t>
      </w:r>
      <w:r w:rsidR="00E45054">
        <w:rPr>
          <w:rFonts w:eastAsiaTheme="minorHAnsi"/>
          <w:sz w:val="24"/>
          <w:lang w:eastAsia="en-US"/>
        </w:rPr>
        <w:t>(</w:t>
      </w:r>
      <w:r w:rsidR="00E45054" w:rsidRPr="00196D1A">
        <w:rPr>
          <w:rFonts w:eastAsiaTheme="minorHAnsi"/>
          <w:sz w:val="24"/>
          <w:lang w:eastAsia="en-US"/>
        </w:rPr>
        <w:t xml:space="preserve">0.1 entre las </w:t>
      </w:r>
      <w:r w:rsidR="005800A7">
        <w:rPr>
          <w:rFonts w:eastAsiaTheme="minorHAnsi"/>
          <w:sz w:val="24"/>
          <w:lang w:eastAsia="en-US"/>
        </w:rPr>
        <w:t>jóvenes</w:t>
      </w:r>
      <w:r w:rsidR="00E45054" w:rsidRPr="00196D1A">
        <w:rPr>
          <w:rFonts w:eastAsiaTheme="minorHAnsi"/>
          <w:sz w:val="24"/>
          <w:lang w:eastAsia="en-US"/>
        </w:rPr>
        <w:t xml:space="preserve"> de 15 a 19 años y</w:t>
      </w:r>
      <w:r w:rsidR="00E45054">
        <w:rPr>
          <w:rFonts w:eastAsiaTheme="minorHAnsi"/>
          <w:sz w:val="24"/>
          <w:lang w:eastAsia="en-US"/>
        </w:rPr>
        <w:t xml:space="preserve"> 0.6 entre</w:t>
      </w:r>
      <w:r w:rsidR="005800A7">
        <w:rPr>
          <w:rFonts w:eastAsiaTheme="minorHAnsi"/>
          <w:sz w:val="24"/>
          <w:lang w:eastAsia="en-US"/>
        </w:rPr>
        <w:t xml:space="preserve"> mujeres</w:t>
      </w:r>
      <w:r w:rsidR="00E45054" w:rsidRPr="00196D1A">
        <w:rPr>
          <w:rFonts w:eastAsiaTheme="minorHAnsi"/>
          <w:sz w:val="24"/>
          <w:lang w:eastAsia="en-US"/>
        </w:rPr>
        <w:t xml:space="preserve"> de 20 a 24 años)</w:t>
      </w:r>
      <w:r w:rsidR="005800A7">
        <w:rPr>
          <w:rFonts w:eastAsiaTheme="minorHAnsi"/>
          <w:sz w:val="24"/>
          <w:lang w:eastAsia="en-US"/>
        </w:rPr>
        <w:t>. Esta</w:t>
      </w:r>
      <w:r w:rsidR="00E45054">
        <w:rPr>
          <w:rFonts w:eastAsiaTheme="minorHAnsi"/>
          <w:sz w:val="24"/>
          <w:lang w:eastAsia="en-US"/>
        </w:rPr>
        <w:t xml:space="preserve"> cifra </w:t>
      </w:r>
      <w:r w:rsidR="005800A7">
        <w:rPr>
          <w:rFonts w:eastAsiaTheme="minorHAnsi"/>
          <w:sz w:val="24"/>
          <w:lang w:eastAsia="en-US"/>
        </w:rPr>
        <w:t>asciende</w:t>
      </w:r>
      <w:r w:rsidR="00E45054">
        <w:rPr>
          <w:rFonts w:eastAsiaTheme="minorHAnsi"/>
          <w:sz w:val="24"/>
          <w:lang w:eastAsia="en-US"/>
        </w:rPr>
        <w:t xml:space="preserve"> a un promedio de </w:t>
      </w:r>
      <w:r w:rsidR="007D729A">
        <w:rPr>
          <w:rFonts w:eastAsiaTheme="minorHAnsi"/>
          <w:sz w:val="24"/>
          <w:lang w:eastAsia="en-US"/>
        </w:rPr>
        <w:t>5.9</w:t>
      </w:r>
      <w:r w:rsidR="00E45054">
        <w:rPr>
          <w:rFonts w:eastAsiaTheme="minorHAnsi"/>
          <w:sz w:val="24"/>
          <w:lang w:eastAsia="en-US"/>
        </w:rPr>
        <w:t xml:space="preserve"> </w:t>
      </w:r>
      <w:r w:rsidR="001346F3">
        <w:rPr>
          <w:rFonts w:eastAsiaTheme="minorHAnsi"/>
          <w:sz w:val="24"/>
          <w:lang w:eastAsia="en-US"/>
        </w:rPr>
        <w:t>en aquellas mujeres</w:t>
      </w:r>
      <w:r w:rsidR="00E45054">
        <w:rPr>
          <w:rFonts w:eastAsiaTheme="minorHAnsi"/>
          <w:sz w:val="24"/>
          <w:lang w:eastAsia="en-US"/>
        </w:rPr>
        <w:t xml:space="preserve"> </w:t>
      </w:r>
      <w:r w:rsidR="001346F3">
        <w:rPr>
          <w:rFonts w:eastAsiaTheme="minorHAnsi"/>
          <w:sz w:val="24"/>
          <w:lang w:eastAsia="en-US"/>
        </w:rPr>
        <w:t xml:space="preserve">que tenían </w:t>
      </w:r>
      <w:r w:rsidR="007D729A">
        <w:rPr>
          <w:rFonts w:eastAsiaTheme="minorHAnsi"/>
          <w:sz w:val="24"/>
          <w:lang w:eastAsia="en-US"/>
        </w:rPr>
        <w:t>7</w:t>
      </w:r>
      <w:r w:rsidR="00E45054">
        <w:rPr>
          <w:rFonts w:eastAsiaTheme="minorHAnsi"/>
          <w:sz w:val="24"/>
          <w:lang w:eastAsia="en-US"/>
        </w:rPr>
        <w:t xml:space="preserve">5 años o más. </w:t>
      </w:r>
    </w:p>
    <w:p w14:paraId="7AF398A7" w14:textId="0D234365" w:rsidR="008C5FF3" w:rsidRDefault="008C5FF3" w:rsidP="004C52BA">
      <w:pPr>
        <w:rPr>
          <w:rFonts w:eastAsiaTheme="minorHAnsi"/>
          <w:sz w:val="24"/>
          <w:lang w:eastAsia="en-US"/>
        </w:rPr>
      </w:pPr>
    </w:p>
    <w:p w14:paraId="1CDD35A4" w14:textId="77777777" w:rsidR="00416215" w:rsidRDefault="00416215" w:rsidP="004C52BA">
      <w:pPr>
        <w:rPr>
          <w:sz w:val="16"/>
          <w:szCs w:val="16"/>
        </w:rPr>
      </w:pPr>
    </w:p>
    <w:p w14:paraId="6EC84F29" w14:textId="3FE51880" w:rsidR="00AD1FC3" w:rsidRPr="00CA4378" w:rsidRDefault="00E45054" w:rsidP="00AD1FC3">
      <w:pPr>
        <w:autoSpaceDE w:val="0"/>
        <w:autoSpaceDN w:val="0"/>
        <w:adjustRightInd w:val="0"/>
        <w:rPr>
          <w:rFonts w:ascii="Arial Negrita" w:eastAsiaTheme="minorHAnsi" w:hAnsi="Arial Negrita" w:cs="Arial"/>
          <w:b/>
          <w:smallCaps/>
          <w:sz w:val="24"/>
          <w:lang w:val="es-MX" w:eastAsia="en-US"/>
        </w:rPr>
      </w:pP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Est</w:t>
      </w:r>
      <w:r w:rsidR="00011036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at</w:t>
      </w: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us</w:t>
      </w:r>
      <w:r w:rsidRPr="00902598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 xml:space="preserve"> </w:t>
      </w:r>
      <w:r w:rsidR="00902598" w:rsidRPr="00902598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conyugal</w:t>
      </w: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 xml:space="preserve"> de las madres </w:t>
      </w:r>
    </w:p>
    <w:p w14:paraId="1591D40E" w14:textId="77777777" w:rsidR="00AD1FC3" w:rsidRPr="00196D1A" w:rsidRDefault="00AD1FC3" w:rsidP="00AD1FC3">
      <w:pPr>
        <w:autoSpaceDE w:val="0"/>
        <w:autoSpaceDN w:val="0"/>
        <w:adjustRightInd w:val="0"/>
        <w:rPr>
          <w:rFonts w:eastAsiaTheme="minorHAnsi" w:cs="Arial"/>
          <w:b/>
          <w:sz w:val="24"/>
          <w:lang w:val="es-MX" w:eastAsia="en-US"/>
        </w:rPr>
      </w:pPr>
    </w:p>
    <w:p w14:paraId="6033AEA8" w14:textId="6721E531" w:rsidR="000206DF" w:rsidRDefault="007D729A" w:rsidP="00E45054">
      <w:pPr>
        <w:spacing w:before="12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val="es-MX" w:eastAsia="en-US"/>
        </w:rPr>
        <w:t>L</w:t>
      </w:r>
      <w:r w:rsidR="00BA5CFD" w:rsidRPr="00E45054">
        <w:rPr>
          <w:rFonts w:eastAsiaTheme="minorHAnsi"/>
          <w:sz w:val="24"/>
          <w:lang w:eastAsia="en-US"/>
        </w:rPr>
        <w:t>os datos del Censo de Población y Vivienda 2020</w:t>
      </w:r>
      <w:r>
        <w:rPr>
          <w:rFonts w:eastAsiaTheme="minorHAnsi"/>
          <w:sz w:val="24"/>
          <w:lang w:eastAsia="en-US"/>
        </w:rPr>
        <w:t xml:space="preserve"> muestran que</w:t>
      </w:r>
      <w:r w:rsidR="00AC505C" w:rsidRPr="00E45054">
        <w:rPr>
          <w:rFonts w:eastAsiaTheme="minorHAnsi"/>
          <w:sz w:val="24"/>
          <w:lang w:eastAsia="en-US"/>
        </w:rPr>
        <w:t xml:space="preserve"> </w:t>
      </w:r>
      <w:r w:rsidR="00E45054" w:rsidRPr="00A50ECC">
        <w:rPr>
          <w:rFonts w:eastAsiaTheme="minorHAnsi"/>
          <w:sz w:val="24"/>
          <w:lang w:eastAsia="en-US"/>
        </w:rPr>
        <w:t xml:space="preserve">48% de las madres en </w:t>
      </w:r>
      <w:r>
        <w:rPr>
          <w:rFonts w:eastAsiaTheme="minorHAnsi"/>
          <w:sz w:val="24"/>
          <w:lang w:eastAsia="en-US"/>
        </w:rPr>
        <w:t>México</w:t>
      </w:r>
      <w:r w:rsidR="00E45054" w:rsidRPr="00A50ECC">
        <w:rPr>
          <w:rFonts w:eastAsiaTheme="minorHAnsi"/>
          <w:sz w:val="24"/>
          <w:lang w:eastAsia="en-US"/>
        </w:rPr>
        <w:t xml:space="preserve"> reportaron estar casadas, 23% vivían en unión libre, 10% eran viudas, 9% estaban separadas, 7% </w:t>
      </w:r>
      <w:r w:rsidR="009577FB">
        <w:rPr>
          <w:rFonts w:eastAsiaTheme="minorHAnsi"/>
          <w:sz w:val="24"/>
          <w:lang w:eastAsia="en-US"/>
        </w:rPr>
        <w:t>informaron estar</w:t>
      </w:r>
      <w:r w:rsidR="00E45054" w:rsidRPr="00A50ECC">
        <w:rPr>
          <w:rFonts w:eastAsiaTheme="minorHAnsi"/>
          <w:sz w:val="24"/>
          <w:lang w:eastAsia="en-US"/>
        </w:rPr>
        <w:t xml:space="preserve"> solteras y 3% </w:t>
      </w:r>
      <w:r w:rsidR="00A52562">
        <w:rPr>
          <w:rFonts w:eastAsiaTheme="minorHAnsi"/>
          <w:sz w:val="24"/>
          <w:lang w:eastAsia="en-US"/>
        </w:rPr>
        <w:t>indicaron ser</w:t>
      </w:r>
      <w:r w:rsidR="00E45054" w:rsidRPr="00A50ECC">
        <w:rPr>
          <w:rFonts w:eastAsiaTheme="minorHAnsi"/>
          <w:sz w:val="24"/>
          <w:lang w:eastAsia="en-US"/>
        </w:rPr>
        <w:t xml:space="preserve"> divorciadas.</w:t>
      </w:r>
    </w:p>
    <w:p w14:paraId="5D5136F2" w14:textId="77777777" w:rsidR="00563215" w:rsidRPr="00196D1A" w:rsidRDefault="00563215" w:rsidP="008704BC">
      <w:pPr>
        <w:autoSpaceDE w:val="0"/>
        <w:autoSpaceDN w:val="0"/>
        <w:adjustRightInd w:val="0"/>
        <w:rPr>
          <w:rFonts w:eastAsiaTheme="minorHAnsi"/>
          <w:sz w:val="24"/>
          <w:lang w:eastAsia="en-US"/>
        </w:rPr>
      </w:pPr>
    </w:p>
    <w:p w14:paraId="385227FE" w14:textId="77777777" w:rsidR="00243BB5" w:rsidRDefault="00243BB5" w:rsidP="00F261E5">
      <w:pPr>
        <w:autoSpaceDE w:val="0"/>
        <w:autoSpaceDN w:val="0"/>
        <w:adjustRightInd w:val="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</w:p>
    <w:p w14:paraId="0089EE63" w14:textId="77777777" w:rsidR="00243BB5" w:rsidRDefault="00243BB5" w:rsidP="00F261E5">
      <w:pPr>
        <w:autoSpaceDE w:val="0"/>
        <w:autoSpaceDN w:val="0"/>
        <w:adjustRightInd w:val="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</w:p>
    <w:p w14:paraId="5EA71604" w14:textId="77777777" w:rsidR="00243BB5" w:rsidRDefault="00243BB5" w:rsidP="00F261E5">
      <w:pPr>
        <w:autoSpaceDE w:val="0"/>
        <w:autoSpaceDN w:val="0"/>
        <w:adjustRightInd w:val="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</w:p>
    <w:p w14:paraId="1F03C666" w14:textId="468B0762" w:rsidR="00A41333" w:rsidRDefault="00E45054" w:rsidP="00F261E5">
      <w:pPr>
        <w:autoSpaceDE w:val="0"/>
        <w:autoSpaceDN w:val="0"/>
        <w:adjustRightInd w:val="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lastRenderedPageBreak/>
        <w:t>Estatus conyugal de madres en México, 2020</w:t>
      </w:r>
    </w:p>
    <w:p w14:paraId="403335E2" w14:textId="3177E110" w:rsidR="00A41333" w:rsidRPr="00D94AB5" w:rsidRDefault="00A41333" w:rsidP="00CA4378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8704BC">
        <w:rPr>
          <w:noProof/>
          <w:lang w:val="es-MX" w:eastAsia="es-MX"/>
        </w:rPr>
        <w:drawing>
          <wp:anchor distT="0" distB="0" distL="114300" distR="114300" simplePos="0" relativeHeight="251673600" behindDoc="0" locked="0" layoutInCell="1" allowOverlap="1" wp14:anchorId="6638299D" wp14:editId="11A2B985">
            <wp:simplePos x="0" y="0"/>
            <wp:positionH relativeFrom="column">
              <wp:posOffset>556260</wp:posOffset>
            </wp:positionH>
            <wp:positionV relativeFrom="paragraph">
              <wp:posOffset>184785</wp:posOffset>
            </wp:positionV>
            <wp:extent cx="4733925" cy="2521585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AB5">
        <w:rPr>
          <w:rFonts w:eastAsiaTheme="minorHAnsi"/>
          <w:sz w:val="18"/>
          <w:szCs w:val="18"/>
          <w:lang w:eastAsia="en-US"/>
        </w:rPr>
        <w:t>(</w:t>
      </w:r>
      <w:r w:rsidR="00E45054">
        <w:rPr>
          <w:rFonts w:eastAsiaTheme="minorHAnsi"/>
          <w:sz w:val="18"/>
          <w:szCs w:val="18"/>
          <w:lang w:eastAsia="en-US"/>
        </w:rPr>
        <w:t>Porcentaje</w:t>
      </w:r>
      <w:r w:rsidRPr="00D94AB5">
        <w:rPr>
          <w:rFonts w:eastAsiaTheme="minorHAnsi"/>
          <w:sz w:val="18"/>
          <w:szCs w:val="18"/>
          <w:lang w:eastAsia="en-US"/>
        </w:rPr>
        <w:t>)</w:t>
      </w:r>
    </w:p>
    <w:p w14:paraId="6B201A91" w14:textId="4AB6E12D" w:rsidR="00B8291F" w:rsidRPr="00A80AE7" w:rsidRDefault="00E8124D" w:rsidP="006D4C59">
      <w:pPr>
        <w:ind w:left="709"/>
        <w:rPr>
          <w:sz w:val="16"/>
          <w:szCs w:val="16"/>
        </w:rPr>
      </w:pPr>
      <w:r w:rsidRPr="00A80AE7">
        <w:rPr>
          <w:sz w:val="16"/>
          <w:szCs w:val="16"/>
        </w:rPr>
        <w:t>Nota: No se graficó a las mujeres que no especificaron su situación conyugal.</w:t>
      </w:r>
    </w:p>
    <w:p w14:paraId="49A82D54" w14:textId="27EBD65F" w:rsidR="00E8124D" w:rsidRDefault="00E8124D" w:rsidP="006D4C59">
      <w:pPr>
        <w:ind w:left="1276" w:right="1185" w:hanging="567"/>
        <w:jc w:val="left"/>
        <w:rPr>
          <w:sz w:val="16"/>
          <w:szCs w:val="16"/>
        </w:rPr>
      </w:pPr>
      <w:r w:rsidRPr="00A80AE7">
        <w:rPr>
          <w:sz w:val="16"/>
          <w:szCs w:val="16"/>
        </w:rPr>
        <w:t>Fuente:</w:t>
      </w:r>
      <w:r w:rsidR="0061397C" w:rsidRPr="00A80AE7">
        <w:rPr>
          <w:sz w:val="16"/>
          <w:szCs w:val="16"/>
        </w:rPr>
        <w:tab/>
      </w:r>
      <w:r w:rsidRPr="00A80AE7">
        <w:rPr>
          <w:sz w:val="16"/>
          <w:szCs w:val="16"/>
        </w:rPr>
        <w:t>INEGI. Censo de Población y Vivienda 2020. Tabulados del Cuestionario Básico</w:t>
      </w:r>
      <w:r w:rsidR="00D91E1D" w:rsidRPr="00A80AE7">
        <w:rPr>
          <w:sz w:val="16"/>
          <w:szCs w:val="16"/>
        </w:rPr>
        <w:t>.</w:t>
      </w:r>
      <w:r w:rsidR="00222E61" w:rsidRPr="00A80AE7">
        <w:rPr>
          <w:sz w:val="16"/>
          <w:szCs w:val="16"/>
        </w:rPr>
        <w:t xml:space="preserve"> </w:t>
      </w:r>
      <w:r w:rsidRPr="00A80AE7">
        <w:rPr>
          <w:sz w:val="16"/>
          <w:szCs w:val="16"/>
        </w:rPr>
        <w:t xml:space="preserve">SNIEG. Información de </w:t>
      </w:r>
      <w:r w:rsidR="00A36547">
        <w:rPr>
          <w:sz w:val="16"/>
          <w:szCs w:val="16"/>
        </w:rPr>
        <w:t>I</w:t>
      </w:r>
      <w:r w:rsidRPr="00A80AE7">
        <w:rPr>
          <w:sz w:val="16"/>
          <w:szCs w:val="16"/>
        </w:rPr>
        <w:t>nterés Nacional.</w:t>
      </w:r>
    </w:p>
    <w:p w14:paraId="4A8A41C0" w14:textId="77777777" w:rsidR="00C063D7" w:rsidRDefault="00C063D7" w:rsidP="00365691">
      <w:pPr>
        <w:rPr>
          <w:rFonts w:eastAsiaTheme="minorHAnsi"/>
          <w:sz w:val="24"/>
          <w:lang w:eastAsia="en-US"/>
        </w:rPr>
      </w:pPr>
    </w:p>
    <w:p w14:paraId="35549620" w14:textId="57BFB5E1" w:rsidR="00A25836" w:rsidRPr="00CA4378" w:rsidRDefault="00E45054" w:rsidP="00A25836">
      <w:pPr>
        <w:autoSpaceDE w:val="0"/>
        <w:autoSpaceDN w:val="0"/>
        <w:adjustRightInd w:val="0"/>
        <w:rPr>
          <w:rFonts w:ascii="Arial Negrita" w:eastAsiaTheme="minorHAnsi" w:hAnsi="Arial Negrita" w:cs="Arial"/>
          <w:b/>
          <w:smallCaps/>
          <w:sz w:val="24"/>
          <w:lang w:val="es-MX" w:eastAsia="en-US"/>
        </w:rPr>
      </w:pP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 xml:space="preserve">Grado </w:t>
      </w:r>
      <w:r w:rsidR="00A25836"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>de escolaridad</w:t>
      </w: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t xml:space="preserve"> de las madres </w:t>
      </w:r>
    </w:p>
    <w:p w14:paraId="0C06CF89" w14:textId="2876A0B6" w:rsidR="00A25836" w:rsidRDefault="00A25836" w:rsidP="00365691">
      <w:pPr>
        <w:rPr>
          <w:rFonts w:eastAsiaTheme="minorHAnsi"/>
          <w:sz w:val="24"/>
          <w:lang w:eastAsia="en-US"/>
        </w:rPr>
      </w:pPr>
    </w:p>
    <w:p w14:paraId="1BB59DF3" w14:textId="7807932E" w:rsidR="00E45054" w:rsidRPr="000F18D6" w:rsidRDefault="00A52562" w:rsidP="00A50ECC">
      <w:pPr>
        <w:spacing w:before="12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En 2020</w:t>
      </w:r>
      <w:r w:rsidR="00A25836" w:rsidRPr="00A50ECC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</w:t>
      </w:r>
      <w:r w:rsidR="000F18D6">
        <w:rPr>
          <w:rFonts w:eastAsiaTheme="minorHAnsi"/>
          <w:sz w:val="24"/>
          <w:lang w:eastAsia="en-US"/>
        </w:rPr>
        <w:t>más de la mitad de las madres mexicana (57%)</w:t>
      </w:r>
      <w:r w:rsidR="000F18D6" w:rsidRPr="000F18D6">
        <w:rPr>
          <w:rFonts w:eastAsiaTheme="minorHAnsi"/>
          <w:sz w:val="24"/>
          <w:lang w:eastAsia="en-US"/>
        </w:rPr>
        <w:t xml:space="preserve"> </w:t>
      </w:r>
      <w:r w:rsidR="000F18D6" w:rsidRPr="00A50ECC">
        <w:rPr>
          <w:rFonts w:eastAsiaTheme="minorHAnsi"/>
          <w:sz w:val="24"/>
          <w:lang w:eastAsia="en-US"/>
        </w:rPr>
        <w:t>contaban con educación básica</w:t>
      </w:r>
      <w:r w:rsidR="000F18D6">
        <w:rPr>
          <w:rFonts w:eastAsiaTheme="minorHAnsi"/>
          <w:sz w:val="24"/>
          <w:lang w:eastAsia="en-US"/>
        </w:rPr>
        <w:t xml:space="preserve">, </w:t>
      </w:r>
      <w:r w:rsidR="00E45054" w:rsidRPr="00A50ECC">
        <w:rPr>
          <w:rFonts w:eastAsiaTheme="minorHAnsi"/>
          <w:sz w:val="24"/>
          <w:lang w:eastAsia="en-US"/>
        </w:rPr>
        <w:t>19% habían cursado educación media superior</w:t>
      </w:r>
      <w:r w:rsidR="00B71FF8">
        <w:rPr>
          <w:rFonts w:eastAsiaTheme="minorHAnsi"/>
          <w:sz w:val="24"/>
          <w:lang w:eastAsia="en-US"/>
        </w:rPr>
        <w:t xml:space="preserve"> y</w:t>
      </w:r>
      <w:r w:rsidR="00E45054" w:rsidRPr="00A50ECC">
        <w:rPr>
          <w:rFonts w:eastAsiaTheme="minorHAnsi"/>
          <w:sz w:val="24"/>
          <w:lang w:eastAsia="en-US"/>
        </w:rPr>
        <w:t xml:space="preserve"> </w:t>
      </w:r>
      <w:r w:rsidR="005C3957">
        <w:rPr>
          <w:rFonts w:eastAsiaTheme="minorHAnsi"/>
          <w:sz w:val="24"/>
          <w:lang w:eastAsia="en-US"/>
        </w:rPr>
        <w:t xml:space="preserve">solo </w:t>
      </w:r>
      <w:r w:rsidR="00E45054" w:rsidRPr="00A50ECC">
        <w:rPr>
          <w:rFonts w:eastAsiaTheme="minorHAnsi"/>
          <w:sz w:val="24"/>
          <w:lang w:eastAsia="en-US"/>
        </w:rPr>
        <w:t xml:space="preserve">17% tenían educación superior. </w:t>
      </w:r>
      <w:r w:rsidR="000206DF">
        <w:rPr>
          <w:rFonts w:eastAsiaTheme="minorHAnsi"/>
          <w:sz w:val="24"/>
          <w:lang w:eastAsia="en-US"/>
        </w:rPr>
        <w:t>Por el contrario</w:t>
      </w:r>
      <w:r w:rsidR="00E45054" w:rsidRPr="00A50ECC">
        <w:rPr>
          <w:rFonts w:eastAsiaTheme="minorHAnsi"/>
          <w:sz w:val="24"/>
          <w:lang w:eastAsia="en-US"/>
        </w:rPr>
        <w:t xml:space="preserve">, 7% de las madres </w:t>
      </w:r>
      <w:r w:rsidR="00E45054">
        <w:rPr>
          <w:rFonts w:eastAsiaTheme="minorHAnsi"/>
          <w:sz w:val="24"/>
          <w:lang w:eastAsia="en-US"/>
        </w:rPr>
        <w:t>reportaron</w:t>
      </w:r>
      <w:r w:rsidR="00E45054" w:rsidRPr="00A50ECC">
        <w:rPr>
          <w:rFonts w:eastAsiaTheme="minorHAnsi"/>
          <w:sz w:val="24"/>
          <w:lang w:eastAsia="en-US"/>
        </w:rPr>
        <w:t xml:space="preserve"> no contar con ningún nivel de escolaridad. </w:t>
      </w:r>
    </w:p>
    <w:p w14:paraId="2290DAC8" w14:textId="77777777" w:rsidR="00E45054" w:rsidRDefault="00E45054" w:rsidP="008704BC">
      <w:pPr>
        <w:rPr>
          <w:sz w:val="16"/>
          <w:szCs w:val="16"/>
        </w:rPr>
      </w:pPr>
    </w:p>
    <w:p w14:paraId="3A848139" w14:textId="6E1F2EAF" w:rsidR="00365691" w:rsidRDefault="00E45054" w:rsidP="00F261E5">
      <w:pPr>
        <w:pStyle w:val="Textoindependiente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Grado de escolaridad de madres en México</w:t>
      </w:r>
      <w:r w:rsidR="00365691" w:rsidRPr="00CA4378">
        <w:rPr>
          <w:rFonts w:ascii="Arial Negrita" w:eastAsiaTheme="minorHAnsi" w:hAnsi="Arial Negrita"/>
          <w:b/>
          <w:smallCaps/>
          <w:szCs w:val="22"/>
          <w:lang w:eastAsia="en-US"/>
        </w:rPr>
        <w:t>, 2020</w:t>
      </w:r>
    </w:p>
    <w:p w14:paraId="63DF3D9E" w14:textId="77777777" w:rsidR="00A41333" w:rsidRPr="00CA4378" w:rsidRDefault="00A41333" w:rsidP="00CA4378">
      <w:pPr>
        <w:jc w:val="center"/>
        <w:rPr>
          <w:sz w:val="18"/>
          <w:szCs w:val="18"/>
        </w:rPr>
      </w:pPr>
      <w:r w:rsidRPr="00CA4378">
        <w:rPr>
          <w:sz w:val="18"/>
          <w:szCs w:val="18"/>
        </w:rPr>
        <w:t>(Porcentaje)</w:t>
      </w:r>
    </w:p>
    <w:p w14:paraId="3102C1A4" w14:textId="2AB3D2D3" w:rsidR="00F261E5" w:rsidRPr="00CA4378" w:rsidRDefault="00243BB5" w:rsidP="00243BB5">
      <w:pPr>
        <w:pStyle w:val="Textoindependiente"/>
        <w:ind w:left="709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3876FD">
        <w:rPr>
          <w:noProof/>
          <w:sz w:val="18"/>
          <w:szCs w:val="18"/>
          <w:highlight w:val="yellow"/>
          <w:lang w:val="es-MX" w:eastAsia="es-MX"/>
        </w:rPr>
        <w:drawing>
          <wp:anchor distT="0" distB="0" distL="114300" distR="114300" simplePos="0" relativeHeight="251691008" behindDoc="0" locked="0" layoutInCell="1" allowOverlap="1" wp14:anchorId="3090F721" wp14:editId="7CC02653">
            <wp:simplePos x="0" y="0"/>
            <wp:positionH relativeFrom="margin">
              <wp:posOffset>866775</wp:posOffset>
            </wp:positionH>
            <wp:positionV relativeFrom="paragraph">
              <wp:posOffset>195580</wp:posOffset>
            </wp:positionV>
            <wp:extent cx="4505325" cy="2719070"/>
            <wp:effectExtent l="0" t="0" r="9525" b="5080"/>
            <wp:wrapTopAndBottom/>
            <wp:docPr id="20" name="Imagen 2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Chart, bar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3"/>
                    <a:stretch/>
                  </pic:blipFill>
                  <pic:spPr bwMode="auto">
                    <a:xfrm>
                      <a:off x="0" y="0"/>
                      <a:ext cx="4505325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F8DEE" w14:textId="2620C184" w:rsidR="009841BB" w:rsidRPr="00A80AE7" w:rsidRDefault="009841BB" w:rsidP="009841BB">
      <w:pPr>
        <w:ind w:left="709"/>
        <w:rPr>
          <w:sz w:val="16"/>
          <w:szCs w:val="16"/>
        </w:rPr>
      </w:pPr>
      <w:r w:rsidRPr="00A80AE7">
        <w:rPr>
          <w:sz w:val="16"/>
          <w:szCs w:val="16"/>
        </w:rPr>
        <w:t xml:space="preserve">Nota: No se graficó a las mujeres que no especificaron su </w:t>
      </w:r>
      <w:r>
        <w:rPr>
          <w:sz w:val="16"/>
          <w:szCs w:val="16"/>
        </w:rPr>
        <w:t>nivel de escolaridad</w:t>
      </w:r>
      <w:r w:rsidRPr="00A80AE7">
        <w:rPr>
          <w:sz w:val="16"/>
          <w:szCs w:val="16"/>
        </w:rPr>
        <w:t>.</w:t>
      </w:r>
    </w:p>
    <w:p w14:paraId="20BB03EA" w14:textId="5295605C" w:rsidR="00365691" w:rsidRDefault="00365691" w:rsidP="0077452A">
      <w:pPr>
        <w:ind w:left="1276" w:right="618" w:hanging="567"/>
        <w:jc w:val="left"/>
        <w:rPr>
          <w:sz w:val="16"/>
          <w:szCs w:val="16"/>
        </w:rPr>
      </w:pPr>
      <w:r w:rsidRPr="00A80AE7">
        <w:rPr>
          <w:sz w:val="16"/>
          <w:szCs w:val="16"/>
        </w:rPr>
        <w:t>Fuente:</w:t>
      </w:r>
      <w:r w:rsidRPr="00A80AE7">
        <w:rPr>
          <w:sz w:val="16"/>
          <w:szCs w:val="16"/>
        </w:rPr>
        <w:tab/>
        <w:t xml:space="preserve">INEGI. Censo de Población y Vivienda 2020. Cuestionario Básico. SNIEG. Información de </w:t>
      </w:r>
      <w:r w:rsidR="008C5FF3">
        <w:rPr>
          <w:sz w:val="16"/>
          <w:szCs w:val="16"/>
        </w:rPr>
        <w:t>I</w:t>
      </w:r>
      <w:r w:rsidRPr="00A80AE7">
        <w:rPr>
          <w:sz w:val="16"/>
          <w:szCs w:val="16"/>
        </w:rPr>
        <w:t xml:space="preserve">nterés </w:t>
      </w:r>
      <w:r w:rsidR="0077452A">
        <w:rPr>
          <w:sz w:val="16"/>
          <w:szCs w:val="16"/>
        </w:rPr>
        <w:t>N</w:t>
      </w:r>
      <w:r w:rsidRPr="00A80AE7">
        <w:rPr>
          <w:sz w:val="16"/>
          <w:szCs w:val="16"/>
        </w:rPr>
        <w:t>acional.</w:t>
      </w:r>
    </w:p>
    <w:p w14:paraId="3C6C22B3" w14:textId="07DD9E02" w:rsidR="00F1161D" w:rsidRPr="00CA4378" w:rsidRDefault="00E45054" w:rsidP="00F1161D">
      <w:pPr>
        <w:autoSpaceDE w:val="0"/>
        <w:autoSpaceDN w:val="0"/>
        <w:adjustRightInd w:val="0"/>
        <w:rPr>
          <w:rFonts w:ascii="Arial Negrita" w:eastAsiaTheme="minorHAnsi" w:hAnsi="Arial Negrita" w:cs="Arial"/>
          <w:b/>
          <w:bCs/>
          <w:smallCaps/>
          <w:sz w:val="24"/>
          <w:lang w:val="es-MX" w:eastAsia="en-US"/>
        </w:rPr>
      </w:pPr>
      <w:r>
        <w:rPr>
          <w:rFonts w:ascii="Arial Negrita" w:eastAsiaTheme="minorHAnsi" w:hAnsi="Arial Negrita" w:cs="Arial"/>
          <w:b/>
          <w:smallCaps/>
          <w:sz w:val="24"/>
          <w:lang w:val="es-MX" w:eastAsia="en-US"/>
        </w:rPr>
        <w:lastRenderedPageBreak/>
        <w:t xml:space="preserve">Actividad económica de las madres </w:t>
      </w:r>
      <w:r w:rsidR="00682775" w:rsidRPr="00CA4378">
        <w:rPr>
          <w:rStyle w:val="Refdenotaalpie"/>
          <w:rFonts w:ascii="Arial Negrita" w:eastAsiaTheme="minorHAnsi" w:hAnsi="Arial Negrita"/>
          <w:b/>
          <w:bCs/>
          <w:smallCaps/>
          <w:sz w:val="24"/>
          <w:lang w:eastAsia="en-US"/>
        </w:rPr>
        <w:footnoteReference w:id="3"/>
      </w:r>
    </w:p>
    <w:p w14:paraId="1B7C0F69" w14:textId="4960075F" w:rsidR="00F1161D" w:rsidRDefault="00F1161D" w:rsidP="00F82BFE">
      <w:pPr>
        <w:rPr>
          <w:szCs w:val="22"/>
        </w:rPr>
      </w:pPr>
    </w:p>
    <w:p w14:paraId="4DEC850D" w14:textId="37D67221" w:rsidR="00251FA4" w:rsidRDefault="00E45054" w:rsidP="00E45054">
      <w:pPr>
        <w:rPr>
          <w:sz w:val="24"/>
        </w:rPr>
      </w:pPr>
      <w:r>
        <w:rPr>
          <w:sz w:val="24"/>
        </w:rPr>
        <w:t xml:space="preserve">El Censo de Población y Vivienda 2020 </w:t>
      </w:r>
      <w:r w:rsidR="000206DF">
        <w:rPr>
          <w:sz w:val="24"/>
        </w:rPr>
        <w:t>reportó</w:t>
      </w:r>
      <w:r>
        <w:rPr>
          <w:sz w:val="24"/>
        </w:rPr>
        <w:t xml:space="preserve"> que </w:t>
      </w:r>
      <w:r w:rsidR="00251FA4" w:rsidRPr="003B35FA">
        <w:rPr>
          <w:sz w:val="24"/>
        </w:rPr>
        <w:t xml:space="preserve">41% </w:t>
      </w:r>
      <w:r w:rsidR="0055007B" w:rsidRPr="003B35FA">
        <w:rPr>
          <w:sz w:val="24"/>
        </w:rPr>
        <w:t xml:space="preserve">de </w:t>
      </w:r>
      <w:r>
        <w:rPr>
          <w:sz w:val="24"/>
        </w:rPr>
        <w:t xml:space="preserve">las madres en el país </w:t>
      </w:r>
      <w:r w:rsidR="005C3957">
        <w:rPr>
          <w:sz w:val="24"/>
        </w:rPr>
        <w:t>estaban</w:t>
      </w:r>
      <w:r>
        <w:rPr>
          <w:sz w:val="24"/>
        </w:rPr>
        <w:t xml:space="preserve"> </w:t>
      </w:r>
      <w:r w:rsidR="00251FA4" w:rsidRPr="003B35FA">
        <w:rPr>
          <w:sz w:val="24"/>
        </w:rPr>
        <w:t>económicamente activa</w:t>
      </w:r>
      <w:r w:rsidR="0055007B" w:rsidRPr="003B35FA">
        <w:rPr>
          <w:sz w:val="24"/>
        </w:rPr>
        <w:t>s</w:t>
      </w:r>
      <w:r w:rsidR="00251FA4" w:rsidRPr="003B35FA">
        <w:rPr>
          <w:sz w:val="24"/>
        </w:rPr>
        <w:t xml:space="preserve"> (</w:t>
      </w:r>
      <w:r>
        <w:rPr>
          <w:sz w:val="24"/>
        </w:rPr>
        <w:t xml:space="preserve">i.e., </w:t>
      </w:r>
      <w:r w:rsidR="00251FA4" w:rsidRPr="003B35FA">
        <w:rPr>
          <w:sz w:val="24"/>
        </w:rPr>
        <w:t>40% trabaja</w:t>
      </w:r>
      <w:r>
        <w:rPr>
          <w:sz w:val="24"/>
        </w:rPr>
        <w:t>ba</w:t>
      </w:r>
      <w:r w:rsidR="00251FA4" w:rsidRPr="003B35FA">
        <w:rPr>
          <w:sz w:val="24"/>
        </w:rPr>
        <w:t xml:space="preserve"> y 1% busca</w:t>
      </w:r>
      <w:r w:rsidR="00FD3F50">
        <w:rPr>
          <w:sz w:val="24"/>
        </w:rPr>
        <w:t>ba</w:t>
      </w:r>
      <w:r w:rsidR="00251FA4" w:rsidRPr="003B35FA">
        <w:rPr>
          <w:sz w:val="24"/>
        </w:rPr>
        <w:t xml:space="preserve"> trabajar). </w:t>
      </w:r>
      <w:r w:rsidR="00251FA4">
        <w:rPr>
          <w:sz w:val="24"/>
        </w:rPr>
        <w:t xml:space="preserve">El 59% </w:t>
      </w:r>
      <w:r w:rsidR="0055007B">
        <w:rPr>
          <w:sz w:val="24"/>
        </w:rPr>
        <w:t>restante</w:t>
      </w:r>
      <w:r w:rsidR="00536080">
        <w:rPr>
          <w:sz w:val="24"/>
        </w:rPr>
        <w:t xml:space="preserve"> eran </w:t>
      </w:r>
      <w:r w:rsidR="0055007B">
        <w:rPr>
          <w:sz w:val="24"/>
        </w:rPr>
        <w:t xml:space="preserve">no </w:t>
      </w:r>
      <w:r w:rsidR="00251FA4">
        <w:rPr>
          <w:sz w:val="24"/>
        </w:rPr>
        <w:t>económicamente</w:t>
      </w:r>
      <w:r w:rsidR="0055007B">
        <w:rPr>
          <w:sz w:val="24"/>
        </w:rPr>
        <w:t xml:space="preserve"> </w:t>
      </w:r>
      <w:r w:rsidR="00251FA4">
        <w:rPr>
          <w:sz w:val="24"/>
        </w:rPr>
        <w:t>activas</w:t>
      </w:r>
      <w:r w:rsidR="00D87E49">
        <w:rPr>
          <w:sz w:val="24"/>
        </w:rPr>
        <w:t>.</w:t>
      </w:r>
      <w:r w:rsidR="00251FA4">
        <w:rPr>
          <w:sz w:val="24"/>
        </w:rPr>
        <w:t xml:space="preserve"> </w:t>
      </w:r>
    </w:p>
    <w:p w14:paraId="05B92F83" w14:textId="18E1E66D" w:rsidR="0024532F" w:rsidRDefault="0024532F" w:rsidP="00F82BFE">
      <w:pPr>
        <w:rPr>
          <w:color w:val="FF0000"/>
          <w:sz w:val="24"/>
        </w:rPr>
      </w:pPr>
    </w:p>
    <w:p w14:paraId="7EBDB135" w14:textId="71C96EC8" w:rsidR="007D5723" w:rsidRPr="00CA4378" w:rsidRDefault="00E45054" w:rsidP="00CA4378">
      <w:pPr>
        <w:pStyle w:val="Textoindependiente"/>
        <w:ind w:left="709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>
        <w:rPr>
          <w:rFonts w:ascii="Arial Negrita" w:eastAsiaTheme="minorHAnsi" w:hAnsi="Arial Negrita"/>
          <w:b/>
          <w:smallCaps/>
          <w:szCs w:val="22"/>
          <w:lang w:eastAsia="en-US"/>
        </w:rPr>
        <w:t>Tasa de Participación económica de las madres en México</w:t>
      </w:r>
      <w:r w:rsidR="007D5723" w:rsidRPr="00CA4378">
        <w:rPr>
          <w:rFonts w:ascii="Arial Negrita" w:eastAsiaTheme="minorHAnsi" w:hAnsi="Arial Negrita"/>
          <w:b/>
          <w:smallCaps/>
          <w:szCs w:val="22"/>
          <w:lang w:eastAsia="en-US"/>
        </w:rPr>
        <w:t>, 2020</w:t>
      </w:r>
    </w:p>
    <w:p w14:paraId="56ED6219" w14:textId="76E6830C" w:rsidR="007B5752" w:rsidRDefault="006F31CC" w:rsidP="00CA4378">
      <w:pPr>
        <w:ind w:left="709" w:right="902"/>
        <w:jc w:val="center"/>
        <w:rPr>
          <w:sz w:val="16"/>
          <w:szCs w:val="16"/>
        </w:rPr>
      </w:pPr>
      <w:r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86912" behindDoc="0" locked="0" layoutInCell="1" allowOverlap="1" wp14:anchorId="21B82D73" wp14:editId="5C00A022">
            <wp:simplePos x="0" y="0"/>
            <wp:positionH relativeFrom="column">
              <wp:posOffset>307975</wp:posOffset>
            </wp:positionH>
            <wp:positionV relativeFrom="paragraph">
              <wp:posOffset>176530</wp:posOffset>
            </wp:positionV>
            <wp:extent cx="5476875" cy="5828665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82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4EB" w:rsidRPr="00D94AB5">
        <w:rPr>
          <w:rFonts w:eastAsiaTheme="minorHAnsi"/>
          <w:sz w:val="18"/>
          <w:szCs w:val="18"/>
          <w:lang w:eastAsia="en-US"/>
        </w:rPr>
        <w:t>(</w:t>
      </w:r>
      <w:r w:rsidR="00E45054">
        <w:rPr>
          <w:rFonts w:eastAsiaTheme="minorHAnsi"/>
          <w:sz w:val="18"/>
          <w:szCs w:val="18"/>
          <w:lang w:eastAsia="en-US"/>
        </w:rPr>
        <w:t>Porcentaje</w:t>
      </w:r>
      <w:r w:rsidR="00BB04EB" w:rsidRPr="00D94AB5">
        <w:rPr>
          <w:rFonts w:eastAsiaTheme="minorHAnsi"/>
          <w:sz w:val="18"/>
          <w:szCs w:val="18"/>
          <w:lang w:eastAsia="en-US"/>
        </w:rPr>
        <w:t>)</w:t>
      </w:r>
    </w:p>
    <w:p w14:paraId="166EBA94" w14:textId="15CCC4B6" w:rsidR="000F4239" w:rsidRDefault="000F4239" w:rsidP="007B5752">
      <w:pPr>
        <w:ind w:left="709" w:right="902"/>
        <w:rPr>
          <w:sz w:val="16"/>
          <w:szCs w:val="16"/>
        </w:rPr>
      </w:pPr>
    </w:p>
    <w:p w14:paraId="636EDC53" w14:textId="7D17D5B7" w:rsidR="007B5752" w:rsidRDefault="007B5752" w:rsidP="007B5752">
      <w:pPr>
        <w:ind w:left="709" w:right="902"/>
        <w:rPr>
          <w:sz w:val="16"/>
          <w:szCs w:val="16"/>
        </w:rPr>
      </w:pPr>
      <w:r w:rsidRPr="004058EB">
        <w:rPr>
          <w:sz w:val="16"/>
          <w:szCs w:val="16"/>
        </w:rPr>
        <w:t>Fuente:</w:t>
      </w:r>
      <w:r>
        <w:rPr>
          <w:sz w:val="16"/>
          <w:szCs w:val="16"/>
        </w:rPr>
        <w:t xml:space="preserve"> </w:t>
      </w:r>
      <w:r w:rsidRPr="004058EB">
        <w:rPr>
          <w:sz w:val="16"/>
          <w:szCs w:val="16"/>
        </w:rPr>
        <w:t xml:space="preserve">INEGI. Censo de Población y Vivienda 2020. </w:t>
      </w:r>
      <w:r>
        <w:rPr>
          <w:sz w:val="16"/>
          <w:szCs w:val="16"/>
        </w:rPr>
        <w:t>Base de datos</w:t>
      </w:r>
      <w:r w:rsidRPr="004058EB">
        <w:rPr>
          <w:sz w:val="16"/>
          <w:szCs w:val="16"/>
        </w:rPr>
        <w:t xml:space="preserve"> del Cuestionario </w:t>
      </w:r>
      <w:r>
        <w:rPr>
          <w:sz w:val="16"/>
          <w:szCs w:val="16"/>
        </w:rPr>
        <w:t>Ampliado</w:t>
      </w:r>
      <w:r w:rsidRPr="004058EB">
        <w:rPr>
          <w:sz w:val="16"/>
          <w:szCs w:val="16"/>
        </w:rPr>
        <w:t xml:space="preserve">. SNIEG. Información </w:t>
      </w:r>
      <w:r>
        <w:rPr>
          <w:sz w:val="16"/>
          <w:szCs w:val="16"/>
        </w:rPr>
        <w:t xml:space="preserve"> </w:t>
      </w:r>
    </w:p>
    <w:p w14:paraId="2F0759BC" w14:textId="77777777" w:rsidR="007B5752" w:rsidRPr="00453A32" w:rsidRDefault="007B5752" w:rsidP="007B5752">
      <w:pPr>
        <w:ind w:left="709" w:right="902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4058EB">
        <w:rPr>
          <w:sz w:val="16"/>
          <w:szCs w:val="16"/>
        </w:rPr>
        <w:t>d</w:t>
      </w:r>
      <w:r>
        <w:rPr>
          <w:sz w:val="16"/>
          <w:szCs w:val="16"/>
        </w:rPr>
        <w:t>e</w:t>
      </w:r>
      <w:r w:rsidRPr="004058EB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4058EB">
        <w:rPr>
          <w:sz w:val="16"/>
          <w:szCs w:val="16"/>
        </w:rPr>
        <w:t>nterés</w:t>
      </w:r>
      <w:r>
        <w:rPr>
          <w:sz w:val="16"/>
          <w:szCs w:val="16"/>
        </w:rPr>
        <w:t xml:space="preserve"> Nacional.</w:t>
      </w:r>
    </w:p>
    <w:p w14:paraId="4F73C762" w14:textId="42D4AD46" w:rsidR="007D5723" w:rsidRDefault="007D5723" w:rsidP="00F82BFE">
      <w:pPr>
        <w:rPr>
          <w:sz w:val="24"/>
        </w:rPr>
      </w:pPr>
    </w:p>
    <w:p w14:paraId="6097DF46" w14:textId="77777777" w:rsidR="00243BB5" w:rsidRPr="00773A43" w:rsidRDefault="00243BB5" w:rsidP="00243BB5">
      <w:pPr>
        <w:rPr>
          <w:sz w:val="24"/>
        </w:rPr>
      </w:pPr>
      <w:r w:rsidRPr="00773A43">
        <w:rPr>
          <w:sz w:val="24"/>
        </w:rPr>
        <w:lastRenderedPageBreak/>
        <w:t>Cuando se analiza</w:t>
      </w:r>
      <w:r>
        <w:rPr>
          <w:sz w:val="24"/>
        </w:rPr>
        <w:t xml:space="preserve"> </w:t>
      </w:r>
      <w:r w:rsidRPr="00773A43">
        <w:rPr>
          <w:sz w:val="24"/>
        </w:rPr>
        <w:t>la tasa de participación económica</w:t>
      </w:r>
      <w:r w:rsidRPr="00773A43">
        <w:rPr>
          <w:rStyle w:val="Refdenotaalpie"/>
          <w:sz w:val="24"/>
        </w:rPr>
        <w:footnoteReference w:id="4"/>
      </w:r>
      <w:r w:rsidRPr="00773A43">
        <w:rPr>
          <w:sz w:val="24"/>
        </w:rPr>
        <w:t xml:space="preserve"> </w:t>
      </w:r>
      <w:r>
        <w:rPr>
          <w:sz w:val="24"/>
        </w:rPr>
        <w:t xml:space="preserve">por entidad federativa, </w:t>
      </w:r>
      <w:r w:rsidRPr="00773A43">
        <w:rPr>
          <w:sz w:val="24"/>
        </w:rPr>
        <w:t xml:space="preserve">se observa que </w:t>
      </w:r>
      <w:r>
        <w:rPr>
          <w:sz w:val="24"/>
        </w:rPr>
        <w:t>los estados</w:t>
      </w:r>
      <w:r w:rsidRPr="00773A43">
        <w:rPr>
          <w:sz w:val="24"/>
        </w:rPr>
        <w:t xml:space="preserve"> con las tasas de participación económica más altas </w:t>
      </w:r>
      <w:r>
        <w:rPr>
          <w:sz w:val="24"/>
        </w:rPr>
        <w:t>eran</w:t>
      </w:r>
      <w:r w:rsidRPr="00773A43">
        <w:rPr>
          <w:sz w:val="24"/>
        </w:rPr>
        <w:t>: Colima (51</w:t>
      </w:r>
      <w:r>
        <w:rPr>
          <w:sz w:val="24"/>
        </w:rPr>
        <w:t>.0%</w:t>
      </w:r>
      <w:r w:rsidRPr="00773A43">
        <w:rPr>
          <w:sz w:val="24"/>
        </w:rPr>
        <w:t>), Baja California Sur (50.7</w:t>
      </w:r>
      <w:r>
        <w:rPr>
          <w:sz w:val="24"/>
        </w:rPr>
        <w:t>%</w:t>
      </w:r>
      <w:r w:rsidRPr="00773A43">
        <w:rPr>
          <w:sz w:val="24"/>
        </w:rPr>
        <w:t>), Baja California (49.8</w:t>
      </w:r>
      <w:r>
        <w:rPr>
          <w:sz w:val="24"/>
        </w:rPr>
        <w:t>%</w:t>
      </w:r>
      <w:r w:rsidRPr="00773A43">
        <w:rPr>
          <w:sz w:val="24"/>
        </w:rPr>
        <w:t>) y la Ciudad de México (48.8</w:t>
      </w:r>
      <w:r>
        <w:rPr>
          <w:sz w:val="24"/>
        </w:rPr>
        <w:t xml:space="preserve">%). Por su parte, </w:t>
      </w:r>
      <w:r w:rsidRPr="00773A43">
        <w:rPr>
          <w:sz w:val="24"/>
        </w:rPr>
        <w:t>en el extremo opuesto</w:t>
      </w:r>
      <w:r>
        <w:rPr>
          <w:sz w:val="24"/>
        </w:rPr>
        <w:t xml:space="preserve"> </w:t>
      </w:r>
      <w:r w:rsidRPr="00773A43">
        <w:rPr>
          <w:sz w:val="24"/>
        </w:rPr>
        <w:t>se ubica Veracruz (34</w:t>
      </w:r>
      <w:r>
        <w:rPr>
          <w:sz w:val="24"/>
        </w:rPr>
        <w:t>.0%</w:t>
      </w:r>
      <w:r w:rsidRPr="00773A43">
        <w:rPr>
          <w:sz w:val="24"/>
        </w:rPr>
        <w:t>), Zacatecas (33.8</w:t>
      </w:r>
      <w:r>
        <w:rPr>
          <w:sz w:val="24"/>
        </w:rPr>
        <w:t>%</w:t>
      </w:r>
      <w:r w:rsidRPr="00773A43">
        <w:rPr>
          <w:sz w:val="24"/>
        </w:rPr>
        <w:t>) y Chiapas (28</w:t>
      </w:r>
      <w:r>
        <w:rPr>
          <w:sz w:val="24"/>
        </w:rPr>
        <w:t>.0%</w:t>
      </w:r>
      <w:r w:rsidRPr="00773A43">
        <w:rPr>
          <w:sz w:val="24"/>
        </w:rPr>
        <w:t xml:space="preserve">). </w:t>
      </w:r>
    </w:p>
    <w:p w14:paraId="170A427D" w14:textId="77777777" w:rsidR="000F4239" w:rsidRDefault="000F4239" w:rsidP="00F82BFE">
      <w:pPr>
        <w:rPr>
          <w:sz w:val="24"/>
        </w:rPr>
      </w:pPr>
    </w:p>
    <w:p w14:paraId="2C60600D" w14:textId="76856218" w:rsidR="00315674" w:rsidRDefault="00D87E49" w:rsidP="00F82BFE">
      <w:pPr>
        <w:rPr>
          <w:sz w:val="24"/>
        </w:rPr>
      </w:pPr>
      <w:r>
        <w:rPr>
          <w:sz w:val="24"/>
        </w:rPr>
        <w:t xml:space="preserve">Respecto a la ocupación </w:t>
      </w:r>
      <w:r w:rsidR="00BB04EB">
        <w:rPr>
          <w:sz w:val="24"/>
        </w:rPr>
        <w:t xml:space="preserve">de </w:t>
      </w:r>
      <w:r w:rsidR="00E45054">
        <w:rPr>
          <w:sz w:val="24"/>
        </w:rPr>
        <w:t xml:space="preserve">las madres, </w:t>
      </w:r>
      <w:r w:rsidR="0033652B">
        <w:rPr>
          <w:sz w:val="24"/>
        </w:rPr>
        <w:t xml:space="preserve">se </w:t>
      </w:r>
      <w:r w:rsidR="00147BDE">
        <w:rPr>
          <w:sz w:val="24"/>
        </w:rPr>
        <w:t>estim</w:t>
      </w:r>
      <w:r w:rsidR="00E45054">
        <w:rPr>
          <w:sz w:val="24"/>
        </w:rPr>
        <w:t>ó</w:t>
      </w:r>
      <w:r w:rsidR="00147BDE">
        <w:rPr>
          <w:sz w:val="24"/>
        </w:rPr>
        <w:t xml:space="preserve"> </w:t>
      </w:r>
      <w:r w:rsidR="007622D2">
        <w:rPr>
          <w:sz w:val="24"/>
        </w:rPr>
        <w:t>que</w:t>
      </w:r>
      <w:r w:rsidR="00BB04EB">
        <w:rPr>
          <w:sz w:val="24"/>
        </w:rPr>
        <w:t xml:space="preserve"> </w:t>
      </w:r>
      <w:r w:rsidR="00393716" w:rsidRPr="007F1D13">
        <w:rPr>
          <w:sz w:val="24"/>
        </w:rPr>
        <w:t xml:space="preserve">63% </w:t>
      </w:r>
      <w:r w:rsidR="00E5231D">
        <w:rPr>
          <w:sz w:val="24"/>
        </w:rPr>
        <w:t>reportaron ser</w:t>
      </w:r>
      <w:r w:rsidR="00E45054" w:rsidRPr="007F1D13">
        <w:rPr>
          <w:sz w:val="24"/>
        </w:rPr>
        <w:t xml:space="preserve"> </w:t>
      </w:r>
      <w:r w:rsidR="00393716" w:rsidRPr="007F1D13">
        <w:rPr>
          <w:sz w:val="24"/>
        </w:rPr>
        <w:t xml:space="preserve">empleadas u obreras, </w:t>
      </w:r>
      <w:r w:rsidR="00BB04EB">
        <w:rPr>
          <w:sz w:val="24"/>
        </w:rPr>
        <w:t>26%</w:t>
      </w:r>
      <w:r w:rsidR="00393716" w:rsidRPr="007F1D13">
        <w:rPr>
          <w:sz w:val="24"/>
        </w:rPr>
        <w:t xml:space="preserve"> </w:t>
      </w:r>
      <w:r w:rsidR="00586527">
        <w:rPr>
          <w:sz w:val="24"/>
        </w:rPr>
        <w:t>trabajaban</w:t>
      </w:r>
      <w:r w:rsidR="00393716" w:rsidRPr="007F1D13">
        <w:rPr>
          <w:sz w:val="24"/>
        </w:rPr>
        <w:t xml:space="preserve"> por cuenta propia, 4% </w:t>
      </w:r>
      <w:r w:rsidR="00E45054">
        <w:rPr>
          <w:sz w:val="24"/>
        </w:rPr>
        <w:t>eran</w:t>
      </w:r>
      <w:r w:rsidR="00E45054" w:rsidRPr="007F1D13">
        <w:rPr>
          <w:sz w:val="24"/>
        </w:rPr>
        <w:t xml:space="preserve"> </w:t>
      </w:r>
      <w:r w:rsidR="00393716" w:rsidRPr="007F1D13">
        <w:rPr>
          <w:sz w:val="24"/>
        </w:rPr>
        <w:t xml:space="preserve">ayudantes con pago y </w:t>
      </w:r>
      <w:r w:rsidR="00E5231D">
        <w:rPr>
          <w:sz w:val="24"/>
        </w:rPr>
        <w:t xml:space="preserve">únicamente </w:t>
      </w:r>
      <w:r w:rsidR="00393716" w:rsidRPr="007F1D13">
        <w:rPr>
          <w:sz w:val="24"/>
        </w:rPr>
        <w:t xml:space="preserve">3% </w:t>
      </w:r>
      <w:r w:rsidR="00586527">
        <w:rPr>
          <w:sz w:val="24"/>
        </w:rPr>
        <w:t>reportaron ser</w:t>
      </w:r>
      <w:r w:rsidR="00E45054" w:rsidRPr="007F1D13">
        <w:rPr>
          <w:sz w:val="24"/>
        </w:rPr>
        <w:t xml:space="preserve"> </w:t>
      </w:r>
      <w:r w:rsidR="00393716" w:rsidRPr="007F1D13">
        <w:rPr>
          <w:sz w:val="24"/>
        </w:rPr>
        <w:t>empleadoras.</w:t>
      </w:r>
      <w:r w:rsidR="00393716">
        <w:rPr>
          <w:sz w:val="24"/>
        </w:rPr>
        <w:t xml:space="preserve"> </w:t>
      </w:r>
    </w:p>
    <w:p w14:paraId="085193B0" w14:textId="77777777" w:rsidR="008234FD" w:rsidRDefault="008234FD" w:rsidP="00F82BFE">
      <w:pPr>
        <w:rPr>
          <w:b/>
          <w:sz w:val="24"/>
        </w:rPr>
      </w:pPr>
    </w:p>
    <w:p w14:paraId="3C9B8CEC" w14:textId="74D369CD" w:rsidR="00F1161D" w:rsidRPr="007B7528" w:rsidRDefault="00E45054" w:rsidP="001B43F2">
      <w:pPr>
        <w:pStyle w:val="Textoindependiente"/>
        <w:ind w:left="709" w:right="76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A50ECC">
        <w:rPr>
          <w:rFonts w:ascii="Arial Negrita" w:eastAsiaTheme="minorHAnsi" w:hAnsi="Arial Negrita"/>
          <w:b/>
          <w:smallCaps/>
          <w:szCs w:val="22"/>
          <w:lang w:eastAsia="en-US"/>
        </w:rPr>
        <w:t>Ocupaci</w:t>
      </w:r>
      <w:r w:rsidRPr="00A50ECC">
        <w:rPr>
          <w:rFonts w:ascii="Arial Negrita" w:eastAsiaTheme="minorHAnsi" w:hAnsi="Arial Negrita" w:hint="eastAsia"/>
          <w:b/>
          <w:smallCaps/>
          <w:szCs w:val="22"/>
          <w:lang w:eastAsia="en-US"/>
        </w:rPr>
        <w:t>ó</w:t>
      </w:r>
      <w:r w:rsidRPr="00A50ECC">
        <w:rPr>
          <w:rFonts w:ascii="Arial Negrita" w:eastAsiaTheme="minorHAnsi" w:hAnsi="Arial Negrita"/>
          <w:b/>
          <w:smallCaps/>
          <w:szCs w:val="22"/>
          <w:lang w:eastAsia="en-US"/>
        </w:rPr>
        <w:t>n de las madres en M</w:t>
      </w:r>
      <w:r w:rsidRPr="00A50ECC">
        <w:rPr>
          <w:rFonts w:ascii="Arial Negrita" w:eastAsiaTheme="minorHAnsi" w:hAnsi="Arial Negrita" w:hint="eastAsia"/>
          <w:b/>
          <w:smallCaps/>
          <w:szCs w:val="22"/>
          <w:lang w:eastAsia="en-US"/>
        </w:rPr>
        <w:t>é</w:t>
      </w:r>
      <w:r w:rsidRPr="00A50ECC">
        <w:rPr>
          <w:rFonts w:ascii="Arial Negrita" w:eastAsiaTheme="minorHAnsi" w:hAnsi="Arial Negrita"/>
          <w:b/>
          <w:smallCaps/>
          <w:szCs w:val="22"/>
          <w:lang w:eastAsia="en-US"/>
        </w:rPr>
        <w:t>xico</w:t>
      </w:r>
      <w:r w:rsidR="00F1161D" w:rsidRPr="00A50ECC">
        <w:rPr>
          <w:rFonts w:ascii="Arial Negrita" w:eastAsiaTheme="minorHAnsi" w:hAnsi="Arial Negrita"/>
          <w:b/>
          <w:smallCaps/>
          <w:szCs w:val="22"/>
          <w:lang w:eastAsia="en-US"/>
        </w:rPr>
        <w:t>, 2020</w:t>
      </w:r>
    </w:p>
    <w:p w14:paraId="446F5004" w14:textId="71773C28" w:rsidR="00361E7E" w:rsidRPr="00CA4378" w:rsidRDefault="00361E7E" w:rsidP="00CA4378">
      <w:pPr>
        <w:pStyle w:val="Textoindependiente"/>
        <w:ind w:left="709" w:right="760"/>
        <w:jc w:val="center"/>
        <w:rPr>
          <w:rFonts w:ascii="Arial Negrita" w:eastAsiaTheme="minorHAnsi" w:hAnsi="Arial Negrita"/>
          <w:b/>
          <w:smallCaps/>
          <w:szCs w:val="22"/>
          <w:lang w:eastAsia="en-US"/>
        </w:rPr>
      </w:pPr>
      <w:r w:rsidRPr="00A50ECC">
        <w:rPr>
          <w:sz w:val="18"/>
          <w:szCs w:val="18"/>
        </w:rPr>
        <w:t>(</w:t>
      </w:r>
      <w:r w:rsidR="00AE0881" w:rsidRPr="00A50ECC">
        <w:rPr>
          <w:sz w:val="18"/>
          <w:szCs w:val="18"/>
        </w:rPr>
        <w:t>Porcentaje</w:t>
      </w:r>
      <w:r w:rsidRPr="00A50ECC">
        <w:rPr>
          <w:sz w:val="18"/>
          <w:szCs w:val="18"/>
        </w:rPr>
        <w:t>)</w:t>
      </w:r>
    </w:p>
    <w:p w14:paraId="367A063D" w14:textId="77777777" w:rsidR="006D3AFB" w:rsidRPr="00445D59" w:rsidRDefault="0097174B" w:rsidP="00A80AE7">
      <w:pPr>
        <w:pStyle w:val="Textoindependiente"/>
        <w:ind w:left="709"/>
        <w:rPr>
          <w:rFonts w:eastAsiaTheme="minorHAnsi"/>
          <w:b/>
          <w:szCs w:val="22"/>
          <w:lang w:eastAsia="en-US"/>
        </w:rPr>
      </w:pPr>
      <w:r>
        <w:rPr>
          <w:noProof/>
          <w:sz w:val="16"/>
          <w:szCs w:val="16"/>
          <w:lang w:val="es-MX" w:eastAsia="es-MX"/>
        </w:rPr>
        <w:drawing>
          <wp:anchor distT="0" distB="0" distL="114300" distR="114300" simplePos="0" relativeHeight="251684864" behindDoc="0" locked="0" layoutInCell="1" allowOverlap="1" wp14:anchorId="5BAD3E11" wp14:editId="2032FD7A">
            <wp:simplePos x="0" y="0"/>
            <wp:positionH relativeFrom="column">
              <wp:posOffset>775335</wp:posOffset>
            </wp:positionH>
            <wp:positionV relativeFrom="paragraph">
              <wp:posOffset>161290</wp:posOffset>
            </wp:positionV>
            <wp:extent cx="4010025" cy="2446655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E1719" w14:textId="77777777" w:rsidR="00E91C20" w:rsidRDefault="00E91C20" w:rsidP="0046401A">
      <w:pPr>
        <w:ind w:left="709"/>
        <w:rPr>
          <w:sz w:val="16"/>
          <w:szCs w:val="16"/>
        </w:rPr>
      </w:pPr>
    </w:p>
    <w:p w14:paraId="08D8D1C2" w14:textId="77777777" w:rsidR="00453A32" w:rsidRDefault="00453A32" w:rsidP="00445D59">
      <w:pPr>
        <w:ind w:left="709" w:right="902"/>
        <w:rPr>
          <w:sz w:val="16"/>
          <w:szCs w:val="16"/>
        </w:rPr>
      </w:pPr>
    </w:p>
    <w:p w14:paraId="00F3B163" w14:textId="77777777" w:rsidR="00453A32" w:rsidRDefault="004058EB" w:rsidP="00453A32">
      <w:pPr>
        <w:ind w:left="709" w:right="902"/>
        <w:rPr>
          <w:sz w:val="16"/>
          <w:szCs w:val="16"/>
        </w:rPr>
      </w:pPr>
      <w:r w:rsidRPr="004058EB">
        <w:rPr>
          <w:sz w:val="16"/>
          <w:szCs w:val="16"/>
        </w:rPr>
        <w:t>Fuente:</w:t>
      </w:r>
      <w:r w:rsidR="00445D59">
        <w:rPr>
          <w:sz w:val="16"/>
          <w:szCs w:val="16"/>
        </w:rPr>
        <w:t xml:space="preserve"> </w:t>
      </w:r>
      <w:r w:rsidRPr="004058EB">
        <w:rPr>
          <w:sz w:val="16"/>
          <w:szCs w:val="16"/>
        </w:rPr>
        <w:t xml:space="preserve">INEGI. Censo de Población y Vivienda 2020. </w:t>
      </w:r>
      <w:r>
        <w:rPr>
          <w:sz w:val="16"/>
          <w:szCs w:val="16"/>
        </w:rPr>
        <w:t>Base de datos</w:t>
      </w:r>
      <w:r w:rsidRPr="004058EB">
        <w:rPr>
          <w:sz w:val="16"/>
          <w:szCs w:val="16"/>
        </w:rPr>
        <w:t xml:space="preserve"> del Cuestionario </w:t>
      </w:r>
      <w:r>
        <w:rPr>
          <w:sz w:val="16"/>
          <w:szCs w:val="16"/>
        </w:rPr>
        <w:t>Ampliado</w:t>
      </w:r>
      <w:r w:rsidRPr="004058EB">
        <w:rPr>
          <w:sz w:val="16"/>
          <w:szCs w:val="16"/>
        </w:rPr>
        <w:t xml:space="preserve">. SNIEG. Información </w:t>
      </w:r>
      <w:r w:rsidR="00453A32">
        <w:rPr>
          <w:sz w:val="16"/>
          <w:szCs w:val="16"/>
        </w:rPr>
        <w:t xml:space="preserve"> </w:t>
      </w:r>
    </w:p>
    <w:p w14:paraId="1FE8C606" w14:textId="77777777" w:rsidR="004058EB" w:rsidRPr="00453A32" w:rsidRDefault="00453A32" w:rsidP="00453A32">
      <w:pPr>
        <w:ind w:left="709" w:right="902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4058EB" w:rsidRPr="004058EB">
        <w:rPr>
          <w:sz w:val="16"/>
          <w:szCs w:val="16"/>
        </w:rPr>
        <w:t>d</w:t>
      </w:r>
      <w:r>
        <w:rPr>
          <w:sz w:val="16"/>
          <w:szCs w:val="16"/>
        </w:rPr>
        <w:t>e</w:t>
      </w:r>
      <w:r w:rsidR="004058EB" w:rsidRPr="004058EB">
        <w:rPr>
          <w:sz w:val="16"/>
          <w:szCs w:val="16"/>
        </w:rPr>
        <w:t xml:space="preserve"> </w:t>
      </w:r>
      <w:r w:rsidR="00BB41EC">
        <w:rPr>
          <w:sz w:val="16"/>
          <w:szCs w:val="16"/>
        </w:rPr>
        <w:t>I</w:t>
      </w:r>
      <w:r w:rsidR="00BB41EC" w:rsidRPr="004058EB">
        <w:rPr>
          <w:sz w:val="16"/>
          <w:szCs w:val="16"/>
        </w:rPr>
        <w:t>nterés</w:t>
      </w:r>
      <w:r>
        <w:rPr>
          <w:sz w:val="16"/>
          <w:szCs w:val="16"/>
        </w:rPr>
        <w:t xml:space="preserve"> Nacional.</w:t>
      </w:r>
    </w:p>
    <w:p w14:paraId="40019F10" w14:textId="1F0C1CE8" w:rsidR="00325641" w:rsidRDefault="00325641" w:rsidP="00485092">
      <w:pPr>
        <w:rPr>
          <w:rFonts w:eastAsiaTheme="minorHAnsi" w:cs="Arial"/>
          <w:b/>
          <w:sz w:val="24"/>
          <w:lang w:val="es-MX" w:eastAsia="en-US"/>
        </w:rPr>
      </w:pPr>
    </w:p>
    <w:p w14:paraId="2EBDC0FB" w14:textId="40A128B6" w:rsidR="00243BB5" w:rsidRDefault="00243BB5" w:rsidP="00485092">
      <w:pPr>
        <w:rPr>
          <w:rFonts w:eastAsiaTheme="minorHAnsi" w:cs="Arial"/>
          <w:b/>
          <w:sz w:val="24"/>
          <w:lang w:val="es-MX" w:eastAsia="en-US"/>
        </w:rPr>
      </w:pPr>
    </w:p>
    <w:p w14:paraId="01A3AB8F" w14:textId="77777777" w:rsidR="00243BB5" w:rsidRDefault="00243BB5" w:rsidP="00485092">
      <w:pPr>
        <w:rPr>
          <w:rFonts w:eastAsiaTheme="minorHAnsi" w:cs="Arial"/>
          <w:b/>
          <w:sz w:val="24"/>
          <w:lang w:val="es-MX" w:eastAsia="en-US"/>
        </w:rPr>
      </w:pPr>
    </w:p>
    <w:p w14:paraId="2E916A36" w14:textId="77777777" w:rsidR="007B2676" w:rsidRPr="00A42372" w:rsidRDefault="007B2676" w:rsidP="007B267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42372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5" w:history="1">
        <w:r w:rsidRPr="00A42372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A42372">
        <w:rPr>
          <w:rFonts w:ascii="Arial" w:hAnsi="Arial" w:cs="Arial"/>
          <w:sz w:val="22"/>
          <w:szCs w:val="22"/>
        </w:rPr>
        <w:t xml:space="preserve"> </w:t>
      </w:r>
    </w:p>
    <w:p w14:paraId="1BA47316" w14:textId="77777777" w:rsidR="007B2676" w:rsidRPr="00A42372" w:rsidRDefault="007B2676" w:rsidP="007B267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A42372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A42372">
        <w:rPr>
          <w:rFonts w:ascii="Arial" w:hAnsi="Arial" w:cs="Arial"/>
          <w:sz w:val="22"/>
          <w:szCs w:val="22"/>
        </w:rPr>
        <w:t>exts</w:t>
      </w:r>
      <w:proofErr w:type="spellEnd"/>
      <w:r w:rsidRPr="00A42372">
        <w:rPr>
          <w:rFonts w:ascii="Arial" w:hAnsi="Arial" w:cs="Arial"/>
          <w:sz w:val="22"/>
          <w:szCs w:val="22"/>
        </w:rPr>
        <w:t>. 1134, 1260 y 1241.</w:t>
      </w:r>
    </w:p>
    <w:p w14:paraId="0EDFC1D3" w14:textId="77777777" w:rsidR="007B2676" w:rsidRPr="00A42372" w:rsidRDefault="007B2676" w:rsidP="007B267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91B8349" w14:textId="77777777" w:rsidR="007B2676" w:rsidRPr="00A42372" w:rsidRDefault="007B2676" w:rsidP="007B2676">
      <w:pPr>
        <w:ind w:left="-426" w:right="-518"/>
        <w:contextualSpacing/>
        <w:jc w:val="center"/>
        <w:rPr>
          <w:szCs w:val="22"/>
        </w:rPr>
      </w:pPr>
      <w:r w:rsidRPr="00A42372">
        <w:rPr>
          <w:szCs w:val="22"/>
        </w:rPr>
        <w:t>Dirección de Atención a Medios / Dirección General Adjunta de Comunicación</w:t>
      </w:r>
    </w:p>
    <w:p w14:paraId="6F8853DE" w14:textId="77777777" w:rsidR="007B2676" w:rsidRPr="0070622C" w:rsidRDefault="007B2676" w:rsidP="007B2676">
      <w:pPr>
        <w:ind w:left="-426" w:right="-518"/>
        <w:contextualSpacing/>
        <w:jc w:val="center"/>
        <w:rPr>
          <w:szCs w:val="22"/>
        </w:rPr>
      </w:pPr>
    </w:p>
    <w:p w14:paraId="5C066F5F" w14:textId="77777777" w:rsidR="007B2676" w:rsidRDefault="007B2676" w:rsidP="007B2676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4D185DA4" wp14:editId="3ACD3452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D5CFC29" wp14:editId="2342B0F3">
            <wp:extent cx="365760" cy="365760"/>
            <wp:effectExtent l="0" t="0" r="0" b="0"/>
            <wp:docPr id="4" name="Imagen 4" descr="C:\Users\saladeprensa\Desktop\NVOS LOGOS\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08B1E16" wp14:editId="040E1A99">
            <wp:extent cx="365760" cy="365760"/>
            <wp:effectExtent l="0" t="0" r="0" b="0"/>
            <wp:docPr id="12" name="Imagen 12" descr="C:\Users\saladeprensa\Desktop\NVOS LOGOS\T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C1F0293" wp14:editId="3CB29493">
            <wp:extent cx="365760" cy="365760"/>
            <wp:effectExtent l="0" t="0" r="0" b="0"/>
            <wp:docPr id="3" name="Imagen 3" descr="C:\Users\saladeprensa\Desktop\NVOS LOGOS\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9FA96B5" wp14:editId="0D74664A">
            <wp:extent cx="2286000" cy="274320"/>
            <wp:effectExtent l="0" t="0" r="0" b="0"/>
            <wp:docPr id="14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B75EF" w14:textId="77777777" w:rsidR="007B2676" w:rsidRDefault="007B2676" w:rsidP="007B2676">
      <w:pPr>
        <w:spacing w:line="220" w:lineRule="exact"/>
        <w:rPr>
          <w:b/>
        </w:rPr>
      </w:pPr>
    </w:p>
    <w:p w14:paraId="2C49D366" w14:textId="53905A9D" w:rsidR="005F06C1" w:rsidRPr="005F06C1" w:rsidRDefault="005F06C1" w:rsidP="007B2676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eastAsiaTheme="minorHAnsi" w:cs="Arial"/>
          <w:lang w:val="es-MX" w:eastAsia="en-US"/>
        </w:rPr>
      </w:pPr>
    </w:p>
    <w:sectPr w:rsidR="005F06C1" w:rsidRPr="005F06C1" w:rsidSect="007043C8">
      <w:headerReference w:type="default" r:id="rId26"/>
      <w:headerReference w:type="first" r:id="rId27"/>
      <w:footnotePr>
        <w:numRestart w:val="eachSect"/>
      </w:footnotePr>
      <w:pgSz w:w="12242" w:h="15842" w:code="1"/>
      <w:pgMar w:top="1418" w:right="1134" w:bottom="851" w:left="1134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EC61" w14:textId="77777777" w:rsidR="00C47AEE" w:rsidRDefault="00C47AEE">
      <w:r>
        <w:separator/>
      </w:r>
    </w:p>
  </w:endnote>
  <w:endnote w:type="continuationSeparator" w:id="0">
    <w:p w14:paraId="36450362" w14:textId="77777777" w:rsidR="00C47AEE" w:rsidRDefault="00C47AEE">
      <w:r>
        <w:continuationSeparator/>
      </w:r>
    </w:p>
  </w:endnote>
  <w:endnote w:type="continuationNotice" w:id="1">
    <w:p w14:paraId="583990F2" w14:textId="77777777" w:rsidR="00C47AEE" w:rsidRDefault="00C47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egrit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515F" w14:textId="77777777" w:rsidR="00C47AEE" w:rsidRDefault="00C47AEE">
      <w:r>
        <w:separator/>
      </w:r>
    </w:p>
  </w:footnote>
  <w:footnote w:type="continuationSeparator" w:id="0">
    <w:p w14:paraId="44F8C01F" w14:textId="77777777" w:rsidR="00C47AEE" w:rsidRDefault="00C47AEE">
      <w:r>
        <w:continuationSeparator/>
      </w:r>
    </w:p>
  </w:footnote>
  <w:footnote w:type="continuationNotice" w:id="1">
    <w:p w14:paraId="169F56C2" w14:textId="77777777" w:rsidR="00C47AEE" w:rsidRDefault="00C47AEE"/>
  </w:footnote>
  <w:footnote w:id="2">
    <w:p w14:paraId="6C63BE0F" w14:textId="012433DA" w:rsidR="00E45054" w:rsidRPr="005F7EF4" w:rsidRDefault="00E45054" w:rsidP="00E45054">
      <w:pPr>
        <w:pStyle w:val="Textonotapie"/>
        <w:ind w:left="142" w:hanging="142"/>
        <w:rPr>
          <w:lang w:val="es-MX"/>
        </w:rPr>
      </w:pPr>
      <w:r>
        <w:rPr>
          <w:rStyle w:val="Refdenotaalpie"/>
        </w:rPr>
        <w:footnoteRef/>
      </w:r>
      <w:r>
        <w:tab/>
      </w:r>
      <w:r w:rsidRPr="005F7EF4">
        <w:rPr>
          <w:sz w:val="16"/>
          <w:szCs w:val="16"/>
        </w:rPr>
        <w:t xml:space="preserve">Es la relación de </w:t>
      </w:r>
      <w:r>
        <w:rPr>
          <w:sz w:val="16"/>
          <w:szCs w:val="16"/>
        </w:rPr>
        <w:t xml:space="preserve">hijas e </w:t>
      </w:r>
      <w:r w:rsidRPr="005F7EF4">
        <w:rPr>
          <w:sz w:val="16"/>
          <w:szCs w:val="16"/>
        </w:rPr>
        <w:t>hijos nacidos vivos entre el total de mujeres</w:t>
      </w:r>
      <w:r>
        <w:rPr>
          <w:sz w:val="16"/>
          <w:szCs w:val="16"/>
        </w:rPr>
        <w:t>,</w:t>
      </w:r>
      <w:r w:rsidRPr="005F7EF4">
        <w:rPr>
          <w:sz w:val="16"/>
          <w:szCs w:val="16"/>
        </w:rPr>
        <w:t xml:space="preserve"> haya</w:t>
      </w:r>
      <w:r>
        <w:rPr>
          <w:sz w:val="16"/>
          <w:szCs w:val="16"/>
        </w:rPr>
        <w:t xml:space="preserve">n </w:t>
      </w:r>
      <w:r w:rsidRPr="005F7EF4">
        <w:rPr>
          <w:sz w:val="16"/>
          <w:szCs w:val="16"/>
        </w:rPr>
        <w:t xml:space="preserve">o </w:t>
      </w:r>
      <w:proofErr w:type="gramStart"/>
      <w:r w:rsidRPr="005F7EF4">
        <w:rPr>
          <w:sz w:val="16"/>
          <w:szCs w:val="16"/>
        </w:rPr>
        <w:t>no</w:t>
      </w:r>
      <w:r w:rsidR="00681EAB">
        <w:rPr>
          <w:sz w:val="16"/>
          <w:szCs w:val="16"/>
        </w:rPr>
        <w:t xml:space="preserve"> </w:t>
      </w:r>
      <w:r w:rsidRPr="005F7EF4">
        <w:rPr>
          <w:sz w:val="16"/>
          <w:szCs w:val="16"/>
        </w:rPr>
        <w:t>tenido descendencia</w:t>
      </w:r>
      <w:proofErr w:type="gramEnd"/>
      <w:r w:rsidRPr="005F7EF4">
        <w:rPr>
          <w:sz w:val="16"/>
          <w:szCs w:val="16"/>
        </w:rPr>
        <w:t>.</w:t>
      </w:r>
    </w:p>
  </w:footnote>
  <w:footnote w:id="3">
    <w:p w14:paraId="73C1CDE8" w14:textId="6BA17E87" w:rsidR="003257EB" w:rsidRPr="00F44D03" w:rsidRDefault="00682775" w:rsidP="00682775">
      <w:pPr>
        <w:pStyle w:val="Textonotapie"/>
        <w:ind w:left="142" w:hanging="142"/>
        <w:rPr>
          <w:sz w:val="4"/>
          <w:szCs w:val="4"/>
          <w:lang w:val="es-MX"/>
        </w:rPr>
      </w:pPr>
      <w:r>
        <w:rPr>
          <w:rStyle w:val="Refdenotaalpie"/>
        </w:rPr>
        <w:footnoteRef/>
      </w:r>
      <w:r w:rsidR="00567C61">
        <w:tab/>
      </w:r>
      <w:r w:rsidR="009C4A14">
        <w:rPr>
          <w:sz w:val="16"/>
          <w:szCs w:val="16"/>
        </w:rPr>
        <w:t>En</w:t>
      </w:r>
      <w:r w:rsidRPr="00671A67">
        <w:rPr>
          <w:sz w:val="16"/>
          <w:szCs w:val="16"/>
        </w:rPr>
        <w:t xml:space="preserve"> este apartado </w:t>
      </w:r>
      <w:r w:rsidR="00671A67">
        <w:rPr>
          <w:sz w:val="16"/>
          <w:szCs w:val="16"/>
        </w:rPr>
        <w:t>l</w:t>
      </w:r>
      <w:r w:rsidR="00671A67" w:rsidRPr="00671A67">
        <w:rPr>
          <w:sz w:val="16"/>
          <w:szCs w:val="16"/>
        </w:rPr>
        <w:t>a información</w:t>
      </w:r>
      <w:r w:rsidRPr="00671A67">
        <w:rPr>
          <w:sz w:val="16"/>
          <w:szCs w:val="16"/>
        </w:rPr>
        <w:t xml:space="preserve"> proviene del cuestionario ampliado del Censo de Población y Vivienda 2020, por lo que los datos son estimaciones de una encuesta que emplea una muestra</w:t>
      </w:r>
      <w:r w:rsidR="00B31F74">
        <w:rPr>
          <w:sz w:val="16"/>
          <w:szCs w:val="16"/>
        </w:rPr>
        <w:t>.</w:t>
      </w:r>
    </w:p>
  </w:footnote>
  <w:footnote w:id="4">
    <w:p w14:paraId="3D5D69B4" w14:textId="77777777" w:rsidR="00243BB5" w:rsidRPr="00514E9F" w:rsidRDefault="00243BB5" w:rsidP="00243BB5">
      <w:pPr>
        <w:pStyle w:val="Textonotapie"/>
        <w:ind w:left="113" w:hanging="113"/>
        <w:rPr>
          <w:sz w:val="16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14E9F">
        <w:rPr>
          <w:sz w:val="16"/>
        </w:rPr>
        <w:t>Mujeres de 15 años y más con hijos o hijas sobrevivientes que</w:t>
      </w:r>
      <w:r w:rsidRPr="00514E9F">
        <w:rPr>
          <w:sz w:val="16"/>
          <w:lang w:val="es-MX"/>
        </w:rPr>
        <w:t xml:space="preserve"> trabaja y busca trabajo entre el total de mujeres de 15 años y más con hijos o hijas sobrevivientes.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32D9" w14:textId="77777777" w:rsidR="0044170F" w:rsidRDefault="0044170F" w:rsidP="007043C8">
    <w:pPr>
      <w:pStyle w:val="Encabezado"/>
      <w:spacing w:before="720"/>
      <w:ind w:left="-567"/>
      <w:jc w:val="center"/>
    </w:pPr>
    <w:r w:rsidRPr="002065DD"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36C2064B" wp14:editId="4C7838B9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774700" cy="805180"/>
          <wp:effectExtent l="0" t="0" r="635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49AA3D" w14:textId="77777777" w:rsidR="007B678D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2714C64C" w14:textId="77777777" w:rsidR="007B678D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4BDFDCFE" w14:textId="36FE6720" w:rsidR="007B2676" w:rsidRPr="007B2676" w:rsidRDefault="007B2676" w:rsidP="007B2676">
    <w:pPr>
      <w:pStyle w:val="Encabezado"/>
      <w:framePr w:w="6178" w:hSpace="141" w:vSpace="141" w:wrap="auto" w:vAnchor="page" w:hAnchor="page" w:x="5335" w:y="256"/>
      <w:ind w:left="-142" w:right="495" w:hanging="142"/>
      <w:jc w:val="right"/>
      <w:rPr>
        <w:b/>
        <w:color w:val="002060"/>
        <w:sz w:val="24"/>
        <w:lang w:val="pt-BR"/>
      </w:rPr>
    </w:pPr>
    <w:r w:rsidRPr="007B2676">
      <w:rPr>
        <w:b/>
        <w:color w:val="002060"/>
        <w:sz w:val="24"/>
      </w:rPr>
      <w:t>COMUNICADO DE PRENSA NÚM. 2</w:t>
    </w:r>
    <w:r>
      <w:rPr>
        <w:b/>
        <w:color w:val="002060"/>
        <w:sz w:val="24"/>
      </w:rPr>
      <w:t>51</w:t>
    </w:r>
    <w:r w:rsidRPr="007B2676">
      <w:rPr>
        <w:b/>
        <w:color w:val="002060"/>
        <w:sz w:val="24"/>
      </w:rPr>
      <w:t>/22</w:t>
    </w:r>
  </w:p>
  <w:p w14:paraId="662DE47F" w14:textId="77777777" w:rsidR="007B2676" w:rsidRPr="007B2676" w:rsidRDefault="007B2676" w:rsidP="007B2676">
    <w:pPr>
      <w:pStyle w:val="Encabezado"/>
      <w:framePr w:w="6178" w:hSpace="141" w:vSpace="141" w:wrap="auto" w:vAnchor="page" w:hAnchor="page" w:x="5335" w:y="256"/>
      <w:ind w:left="-567" w:right="495"/>
      <w:jc w:val="right"/>
      <w:rPr>
        <w:b/>
        <w:color w:val="002060"/>
        <w:sz w:val="24"/>
        <w:lang w:val="pt-BR"/>
      </w:rPr>
    </w:pPr>
    <w:r w:rsidRPr="007B2676">
      <w:rPr>
        <w:b/>
        <w:color w:val="002060"/>
        <w:sz w:val="24"/>
        <w:lang w:val="pt-BR"/>
      </w:rPr>
      <w:t>9 DE MAYO DE 2022</w:t>
    </w:r>
  </w:p>
  <w:p w14:paraId="09A3CF61" w14:textId="0927CC18" w:rsidR="007B2676" w:rsidRPr="007B2676" w:rsidRDefault="007B2676" w:rsidP="007B2676">
    <w:pPr>
      <w:pStyle w:val="Encabezado"/>
      <w:framePr w:w="6178" w:hSpace="141" w:vSpace="141" w:wrap="auto" w:vAnchor="page" w:hAnchor="page" w:x="5335" w:y="256"/>
      <w:ind w:left="-567" w:right="495"/>
      <w:jc w:val="right"/>
      <w:rPr>
        <w:b/>
        <w:color w:val="002060"/>
        <w:sz w:val="24"/>
      </w:rPr>
    </w:pPr>
    <w:r w:rsidRPr="007B2676">
      <w:rPr>
        <w:b/>
        <w:color w:val="002060"/>
        <w:sz w:val="24"/>
      </w:rPr>
      <w:t xml:space="preserve">PÁGINA </w:t>
    </w:r>
    <w:r w:rsidRPr="007B2676">
      <w:rPr>
        <w:b/>
        <w:color w:val="002060"/>
        <w:sz w:val="24"/>
      </w:rPr>
      <w:fldChar w:fldCharType="begin"/>
    </w:r>
    <w:r w:rsidRPr="007B2676">
      <w:rPr>
        <w:b/>
        <w:color w:val="002060"/>
        <w:sz w:val="24"/>
      </w:rPr>
      <w:instrText xml:space="preserve"> PAGE  \* Arabic </w:instrText>
    </w:r>
    <w:r w:rsidRPr="007B2676">
      <w:rPr>
        <w:b/>
        <w:color w:val="002060"/>
        <w:sz w:val="24"/>
      </w:rPr>
      <w:fldChar w:fldCharType="separate"/>
    </w:r>
    <w:r w:rsidRPr="007B2676">
      <w:rPr>
        <w:b/>
        <w:color w:val="002060"/>
        <w:sz w:val="24"/>
      </w:rPr>
      <w:t>1</w:t>
    </w:r>
    <w:r w:rsidRPr="007B2676">
      <w:rPr>
        <w:b/>
        <w:color w:val="002060"/>
        <w:sz w:val="24"/>
      </w:rPr>
      <w:fldChar w:fldCharType="end"/>
    </w:r>
    <w:r w:rsidRPr="007B2676">
      <w:rPr>
        <w:b/>
        <w:color w:val="002060"/>
        <w:sz w:val="24"/>
      </w:rPr>
      <w:t>/</w:t>
    </w:r>
    <w:r>
      <w:rPr>
        <w:b/>
        <w:color w:val="002060"/>
        <w:sz w:val="24"/>
      </w:rPr>
      <w:t>4</w:t>
    </w:r>
  </w:p>
  <w:p w14:paraId="0E4BB9B2" w14:textId="77777777" w:rsidR="001F4C63" w:rsidRDefault="001F4C63" w:rsidP="00BF7125">
    <w:pPr>
      <w:pStyle w:val="Textoindependiente"/>
    </w:pPr>
  </w:p>
  <w:p w14:paraId="0A1FA926" w14:textId="77777777" w:rsidR="001F4C63" w:rsidRDefault="001F4C63" w:rsidP="00BF7125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2C9D" w14:textId="77777777" w:rsidR="001F4C63" w:rsidRDefault="001F4C63" w:rsidP="00BF7125">
    <w:pPr>
      <w:pStyle w:val="Encabezado"/>
      <w:ind w:hanging="426"/>
      <w:jc w:val="center"/>
      <w:rPr>
        <w:noProof/>
      </w:rPr>
    </w:pPr>
  </w:p>
  <w:p w14:paraId="733F3F5A" w14:textId="77777777" w:rsidR="001F4C63" w:rsidRDefault="001F4C63" w:rsidP="00BF7125">
    <w:pPr>
      <w:pStyle w:val="Encabezado"/>
      <w:ind w:hanging="426"/>
      <w:jc w:val="center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3B24E401" wp14:editId="114BC931">
          <wp:simplePos x="0" y="0"/>
          <wp:positionH relativeFrom="column">
            <wp:posOffset>-332105</wp:posOffset>
          </wp:positionH>
          <wp:positionV relativeFrom="paragraph">
            <wp:posOffset>-322795</wp:posOffset>
          </wp:positionV>
          <wp:extent cx="775278" cy="805260"/>
          <wp:effectExtent l="0" t="0" r="635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78" cy="80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6E4200" w14:textId="77777777" w:rsidR="001F4C63" w:rsidRDefault="001F4C63" w:rsidP="00BF7125">
    <w:pPr>
      <w:pStyle w:val="Encabezado"/>
      <w:ind w:hanging="426"/>
      <w:jc w:val="center"/>
      <w:rPr>
        <w:noProof/>
      </w:rPr>
    </w:pPr>
  </w:p>
  <w:p w14:paraId="0CE6DFD5" w14:textId="77777777" w:rsidR="007B678D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</w:p>
  <w:p w14:paraId="3A798026" w14:textId="4DB5293E" w:rsidR="007B2676" w:rsidRPr="007B2676" w:rsidRDefault="007B2676" w:rsidP="007B2676">
    <w:pPr>
      <w:pStyle w:val="Encabezado"/>
      <w:framePr w:w="6178" w:hSpace="141" w:vSpace="141" w:wrap="auto" w:vAnchor="page" w:hAnchor="page" w:x="5335" w:y="256"/>
      <w:ind w:left="-142" w:right="495" w:hanging="142"/>
      <w:jc w:val="right"/>
      <w:rPr>
        <w:b/>
        <w:color w:val="002060"/>
        <w:sz w:val="24"/>
        <w:lang w:val="pt-BR"/>
      </w:rPr>
    </w:pPr>
    <w:r w:rsidRPr="007B2676">
      <w:rPr>
        <w:b/>
        <w:color w:val="002060"/>
        <w:sz w:val="24"/>
      </w:rPr>
      <w:t>COMUNICADO DE PRENSA NÚM. 251/22</w:t>
    </w:r>
  </w:p>
  <w:p w14:paraId="6235F5EA" w14:textId="77777777" w:rsidR="007B2676" w:rsidRPr="007B2676" w:rsidRDefault="007B2676" w:rsidP="007B2676">
    <w:pPr>
      <w:pStyle w:val="Encabezado"/>
      <w:framePr w:w="6178" w:hSpace="141" w:vSpace="141" w:wrap="auto" w:vAnchor="page" w:hAnchor="page" w:x="5335" w:y="256"/>
      <w:ind w:left="-567" w:right="495"/>
      <w:jc w:val="right"/>
      <w:rPr>
        <w:b/>
        <w:color w:val="002060"/>
        <w:sz w:val="24"/>
        <w:lang w:val="pt-BR"/>
      </w:rPr>
    </w:pPr>
    <w:r w:rsidRPr="007B2676">
      <w:rPr>
        <w:b/>
        <w:color w:val="002060"/>
        <w:sz w:val="24"/>
        <w:lang w:val="pt-BR"/>
      </w:rPr>
      <w:t>9 DE MAYO DE 2022</w:t>
    </w:r>
  </w:p>
  <w:p w14:paraId="4B27F01E" w14:textId="2031A2B4" w:rsidR="007B2676" w:rsidRPr="007B2676" w:rsidRDefault="007B2676" w:rsidP="007B2676">
    <w:pPr>
      <w:pStyle w:val="Encabezado"/>
      <w:framePr w:w="6178" w:hSpace="141" w:vSpace="141" w:wrap="auto" w:vAnchor="page" w:hAnchor="page" w:x="5335" w:y="256"/>
      <w:ind w:left="-567" w:right="495"/>
      <w:jc w:val="right"/>
      <w:rPr>
        <w:b/>
        <w:color w:val="002060"/>
        <w:sz w:val="24"/>
      </w:rPr>
    </w:pPr>
    <w:r w:rsidRPr="007B2676">
      <w:rPr>
        <w:b/>
        <w:color w:val="002060"/>
        <w:sz w:val="24"/>
      </w:rPr>
      <w:t xml:space="preserve">PÁGINA </w:t>
    </w:r>
    <w:r w:rsidRPr="007B2676">
      <w:rPr>
        <w:b/>
        <w:color w:val="002060"/>
        <w:sz w:val="24"/>
      </w:rPr>
      <w:fldChar w:fldCharType="begin"/>
    </w:r>
    <w:r w:rsidRPr="007B2676">
      <w:rPr>
        <w:b/>
        <w:color w:val="002060"/>
        <w:sz w:val="24"/>
      </w:rPr>
      <w:instrText xml:space="preserve"> PAGE  \* Arabic </w:instrText>
    </w:r>
    <w:r w:rsidRPr="007B2676">
      <w:rPr>
        <w:b/>
        <w:color w:val="002060"/>
        <w:sz w:val="24"/>
      </w:rPr>
      <w:fldChar w:fldCharType="separate"/>
    </w:r>
    <w:r w:rsidRPr="007B2676">
      <w:rPr>
        <w:b/>
        <w:color w:val="002060"/>
        <w:sz w:val="24"/>
      </w:rPr>
      <w:t>1</w:t>
    </w:r>
    <w:r w:rsidRPr="007B2676">
      <w:rPr>
        <w:b/>
        <w:color w:val="002060"/>
        <w:sz w:val="24"/>
      </w:rPr>
      <w:fldChar w:fldCharType="end"/>
    </w:r>
    <w:r w:rsidRPr="007B2676">
      <w:rPr>
        <w:b/>
        <w:color w:val="002060"/>
        <w:sz w:val="24"/>
      </w:rPr>
      <w:t>/</w:t>
    </w:r>
    <w:r>
      <w:rPr>
        <w:b/>
        <w:color w:val="002060"/>
        <w:sz w:val="24"/>
      </w:rPr>
      <w:t>4</w:t>
    </w:r>
  </w:p>
  <w:p w14:paraId="3AE95D44" w14:textId="77777777" w:rsidR="007B678D" w:rsidRPr="00A36C24" w:rsidRDefault="007B678D" w:rsidP="007B678D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25ABC814" w14:textId="77777777" w:rsidR="001F4C63" w:rsidRDefault="001F4C63" w:rsidP="00BF7125">
    <w:pPr>
      <w:pStyle w:val="Encabezado"/>
      <w:ind w:hanging="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A91"/>
    <w:multiLevelType w:val="hybridMultilevel"/>
    <w:tmpl w:val="F5D481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14F94"/>
    <w:multiLevelType w:val="hybridMultilevel"/>
    <w:tmpl w:val="C0D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43B2"/>
    <w:multiLevelType w:val="hybridMultilevel"/>
    <w:tmpl w:val="ADCC1FD6"/>
    <w:lvl w:ilvl="0" w:tplc="1A50F7E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324445F"/>
    <w:multiLevelType w:val="hybridMultilevel"/>
    <w:tmpl w:val="3432C5B4"/>
    <w:lvl w:ilvl="0" w:tplc="1A50F7E6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5" w15:restartNumberingAfterBreak="0">
    <w:nsid w:val="60C532BF"/>
    <w:multiLevelType w:val="hybridMultilevel"/>
    <w:tmpl w:val="B060D2A2"/>
    <w:lvl w:ilvl="0" w:tplc="8668E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0918">
    <w:abstractNumId w:val="4"/>
  </w:num>
  <w:num w:numId="2" w16cid:durableId="38558694">
    <w:abstractNumId w:val="3"/>
  </w:num>
  <w:num w:numId="3" w16cid:durableId="1357198122">
    <w:abstractNumId w:val="1"/>
  </w:num>
  <w:num w:numId="4" w16cid:durableId="1890221420">
    <w:abstractNumId w:val="5"/>
  </w:num>
  <w:num w:numId="5" w16cid:durableId="72361027">
    <w:abstractNumId w:val="2"/>
  </w:num>
  <w:num w:numId="6" w16cid:durableId="68717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9"/>
    <w:rsid w:val="00001CBB"/>
    <w:rsid w:val="0000371D"/>
    <w:rsid w:val="00003B1A"/>
    <w:rsid w:val="00004DD2"/>
    <w:rsid w:val="00005770"/>
    <w:rsid w:val="00005C2A"/>
    <w:rsid w:val="000069A1"/>
    <w:rsid w:val="00011036"/>
    <w:rsid w:val="00011E2E"/>
    <w:rsid w:val="00012D8B"/>
    <w:rsid w:val="00014D55"/>
    <w:rsid w:val="000153A2"/>
    <w:rsid w:val="000206DF"/>
    <w:rsid w:val="00020F7E"/>
    <w:rsid w:val="0002142B"/>
    <w:rsid w:val="00021E61"/>
    <w:rsid w:val="00022199"/>
    <w:rsid w:val="00022CF4"/>
    <w:rsid w:val="00023BF8"/>
    <w:rsid w:val="00026CE1"/>
    <w:rsid w:val="000272C8"/>
    <w:rsid w:val="00030FFE"/>
    <w:rsid w:val="000345BF"/>
    <w:rsid w:val="00035CA7"/>
    <w:rsid w:val="00036878"/>
    <w:rsid w:val="000404D7"/>
    <w:rsid w:val="00041422"/>
    <w:rsid w:val="00043206"/>
    <w:rsid w:val="00044CF0"/>
    <w:rsid w:val="00045B28"/>
    <w:rsid w:val="00046B40"/>
    <w:rsid w:val="0004725C"/>
    <w:rsid w:val="00047DB2"/>
    <w:rsid w:val="000538DE"/>
    <w:rsid w:val="0005693E"/>
    <w:rsid w:val="00057457"/>
    <w:rsid w:val="00060952"/>
    <w:rsid w:val="00062554"/>
    <w:rsid w:val="000638BB"/>
    <w:rsid w:val="000654A0"/>
    <w:rsid w:val="00066659"/>
    <w:rsid w:val="000705AE"/>
    <w:rsid w:val="00073E47"/>
    <w:rsid w:val="000745BD"/>
    <w:rsid w:val="0007617A"/>
    <w:rsid w:val="000800D9"/>
    <w:rsid w:val="00080274"/>
    <w:rsid w:val="000809F7"/>
    <w:rsid w:val="00080F8C"/>
    <w:rsid w:val="000812EB"/>
    <w:rsid w:val="00083589"/>
    <w:rsid w:val="00084146"/>
    <w:rsid w:val="00085A4E"/>
    <w:rsid w:val="00092F2E"/>
    <w:rsid w:val="00092F87"/>
    <w:rsid w:val="000A0067"/>
    <w:rsid w:val="000A010B"/>
    <w:rsid w:val="000A3326"/>
    <w:rsid w:val="000A3B30"/>
    <w:rsid w:val="000A5C51"/>
    <w:rsid w:val="000A64B2"/>
    <w:rsid w:val="000A66B5"/>
    <w:rsid w:val="000A7B41"/>
    <w:rsid w:val="000B02FB"/>
    <w:rsid w:val="000B1B07"/>
    <w:rsid w:val="000B226B"/>
    <w:rsid w:val="000B4E68"/>
    <w:rsid w:val="000B63B2"/>
    <w:rsid w:val="000B68AE"/>
    <w:rsid w:val="000B7E00"/>
    <w:rsid w:val="000C2A4C"/>
    <w:rsid w:val="000C59A7"/>
    <w:rsid w:val="000C70A9"/>
    <w:rsid w:val="000C7115"/>
    <w:rsid w:val="000D0344"/>
    <w:rsid w:val="000D0A96"/>
    <w:rsid w:val="000D1CDD"/>
    <w:rsid w:val="000D4497"/>
    <w:rsid w:val="000D6547"/>
    <w:rsid w:val="000E056B"/>
    <w:rsid w:val="000E0BC8"/>
    <w:rsid w:val="000E484D"/>
    <w:rsid w:val="000E7262"/>
    <w:rsid w:val="000F13F8"/>
    <w:rsid w:val="000F18D6"/>
    <w:rsid w:val="000F2454"/>
    <w:rsid w:val="000F26CA"/>
    <w:rsid w:val="000F4239"/>
    <w:rsid w:val="000F5ED1"/>
    <w:rsid w:val="000F6873"/>
    <w:rsid w:val="000F6EF0"/>
    <w:rsid w:val="001032AF"/>
    <w:rsid w:val="00103B38"/>
    <w:rsid w:val="0010419B"/>
    <w:rsid w:val="00112764"/>
    <w:rsid w:val="001223BC"/>
    <w:rsid w:val="00124D9D"/>
    <w:rsid w:val="00125485"/>
    <w:rsid w:val="00127165"/>
    <w:rsid w:val="00130B0B"/>
    <w:rsid w:val="001311A1"/>
    <w:rsid w:val="001346F3"/>
    <w:rsid w:val="00135BCA"/>
    <w:rsid w:val="00137C67"/>
    <w:rsid w:val="00140ABE"/>
    <w:rsid w:val="00141E1A"/>
    <w:rsid w:val="00147BDE"/>
    <w:rsid w:val="001532F0"/>
    <w:rsid w:val="00154C1F"/>
    <w:rsid w:val="001604A9"/>
    <w:rsid w:val="00161875"/>
    <w:rsid w:val="00162C85"/>
    <w:rsid w:val="0016338B"/>
    <w:rsid w:val="00163B15"/>
    <w:rsid w:val="001721DD"/>
    <w:rsid w:val="001811A9"/>
    <w:rsid w:val="001814F1"/>
    <w:rsid w:val="0018381D"/>
    <w:rsid w:val="00184860"/>
    <w:rsid w:val="00184EBF"/>
    <w:rsid w:val="00187537"/>
    <w:rsid w:val="0019053E"/>
    <w:rsid w:val="00190906"/>
    <w:rsid w:val="0019423B"/>
    <w:rsid w:val="00195E9F"/>
    <w:rsid w:val="00196916"/>
    <w:rsid w:val="00196D1A"/>
    <w:rsid w:val="001A1A9B"/>
    <w:rsid w:val="001A276A"/>
    <w:rsid w:val="001A481A"/>
    <w:rsid w:val="001A6453"/>
    <w:rsid w:val="001A6A90"/>
    <w:rsid w:val="001B1C56"/>
    <w:rsid w:val="001B1F6B"/>
    <w:rsid w:val="001B34A1"/>
    <w:rsid w:val="001B43F2"/>
    <w:rsid w:val="001B5B45"/>
    <w:rsid w:val="001C0648"/>
    <w:rsid w:val="001C26FC"/>
    <w:rsid w:val="001C3AD1"/>
    <w:rsid w:val="001C3F38"/>
    <w:rsid w:val="001D13B8"/>
    <w:rsid w:val="001D141B"/>
    <w:rsid w:val="001D1AE0"/>
    <w:rsid w:val="001D1CE6"/>
    <w:rsid w:val="001D2BE0"/>
    <w:rsid w:val="001D337B"/>
    <w:rsid w:val="001D3F79"/>
    <w:rsid w:val="001D5400"/>
    <w:rsid w:val="001D5D67"/>
    <w:rsid w:val="001D72B0"/>
    <w:rsid w:val="001E18A2"/>
    <w:rsid w:val="001E2AC0"/>
    <w:rsid w:val="001E36E9"/>
    <w:rsid w:val="001E3CAF"/>
    <w:rsid w:val="001E52A1"/>
    <w:rsid w:val="001F4C63"/>
    <w:rsid w:val="001F55B1"/>
    <w:rsid w:val="001F7D15"/>
    <w:rsid w:val="0020092F"/>
    <w:rsid w:val="0020234C"/>
    <w:rsid w:val="002139DB"/>
    <w:rsid w:val="00215048"/>
    <w:rsid w:val="00215C5D"/>
    <w:rsid w:val="00222E61"/>
    <w:rsid w:val="00224740"/>
    <w:rsid w:val="00224BB4"/>
    <w:rsid w:val="00225A52"/>
    <w:rsid w:val="00226BFA"/>
    <w:rsid w:val="00230FA1"/>
    <w:rsid w:val="00231F18"/>
    <w:rsid w:val="00235696"/>
    <w:rsid w:val="00235FD3"/>
    <w:rsid w:val="00237CA4"/>
    <w:rsid w:val="00240B3C"/>
    <w:rsid w:val="00243BB5"/>
    <w:rsid w:val="00243E52"/>
    <w:rsid w:val="0024532F"/>
    <w:rsid w:val="00246586"/>
    <w:rsid w:val="00247B37"/>
    <w:rsid w:val="00251FA4"/>
    <w:rsid w:val="002541F2"/>
    <w:rsid w:val="00254C19"/>
    <w:rsid w:val="002639E8"/>
    <w:rsid w:val="00263B12"/>
    <w:rsid w:val="00264044"/>
    <w:rsid w:val="00266971"/>
    <w:rsid w:val="00267C2E"/>
    <w:rsid w:val="002705CF"/>
    <w:rsid w:val="002727C7"/>
    <w:rsid w:val="00282351"/>
    <w:rsid w:val="00283515"/>
    <w:rsid w:val="00285019"/>
    <w:rsid w:val="0028541C"/>
    <w:rsid w:val="00291E01"/>
    <w:rsid w:val="0029226F"/>
    <w:rsid w:val="00292A60"/>
    <w:rsid w:val="00295C32"/>
    <w:rsid w:val="00296560"/>
    <w:rsid w:val="002A0D3B"/>
    <w:rsid w:val="002A587A"/>
    <w:rsid w:val="002A7041"/>
    <w:rsid w:val="002A767B"/>
    <w:rsid w:val="002B12AC"/>
    <w:rsid w:val="002B36D7"/>
    <w:rsid w:val="002B415F"/>
    <w:rsid w:val="002B5454"/>
    <w:rsid w:val="002B6453"/>
    <w:rsid w:val="002C2FD2"/>
    <w:rsid w:val="002C41F2"/>
    <w:rsid w:val="002C480B"/>
    <w:rsid w:val="002C4ACE"/>
    <w:rsid w:val="002C5E94"/>
    <w:rsid w:val="002C7F13"/>
    <w:rsid w:val="002D522E"/>
    <w:rsid w:val="002D55A7"/>
    <w:rsid w:val="002D6876"/>
    <w:rsid w:val="002E106E"/>
    <w:rsid w:val="002E2690"/>
    <w:rsid w:val="002E28E0"/>
    <w:rsid w:val="002E2F74"/>
    <w:rsid w:val="002E52F9"/>
    <w:rsid w:val="002E553F"/>
    <w:rsid w:val="002E6349"/>
    <w:rsid w:val="002E6658"/>
    <w:rsid w:val="002E6BD1"/>
    <w:rsid w:val="002F3303"/>
    <w:rsid w:val="002F515B"/>
    <w:rsid w:val="002F7971"/>
    <w:rsid w:val="002F7DE1"/>
    <w:rsid w:val="002F7E95"/>
    <w:rsid w:val="0030093B"/>
    <w:rsid w:val="00302BC3"/>
    <w:rsid w:val="00303A75"/>
    <w:rsid w:val="003049E2"/>
    <w:rsid w:val="00307303"/>
    <w:rsid w:val="0031181B"/>
    <w:rsid w:val="00311C02"/>
    <w:rsid w:val="003129A7"/>
    <w:rsid w:val="00315674"/>
    <w:rsid w:val="0031627B"/>
    <w:rsid w:val="0031710B"/>
    <w:rsid w:val="00317130"/>
    <w:rsid w:val="00321479"/>
    <w:rsid w:val="00323A59"/>
    <w:rsid w:val="00323B57"/>
    <w:rsid w:val="00325641"/>
    <w:rsid w:val="003257EB"/>
    <w:rsid w:val="00325C04"/>
    <w:rsid w:val="003271A7"/>
    <w:rsid w:val="003306C5"/>
    <w:rsid w:val="0033223A"/>
    <w:rsid w:val="0033652B"/>
    <w:rsid w:val="00336DEB"/>
    <w:rsid w:val="00341736"/>
    <w:rsid w:val="0034191F"/>
    <w:rsid w:val="00342689"/>
    <w:rsid w:val="003436EB"/>
    <w:rsid w:val="0034451F"/>
    <w:rsid w:val="00344818"/>
    <w:rsid w:val="00350439"/>
    <w:rsid w:val="00351280"/>
    <w:rsid w:val="00351517"/>
    <w:rsid w:val="00354E67"/>
    <w:rsid w:val="0035517A"/>
    <w:rsid w:val="00355494"/>
    <w:rsid w:val="0036005B"/>
    <w:rsid w:val="00360183"/>
    <w:rsid w:val="003613AA"/>
    <w:rsid w:val="00361E7E"/>
    <w:rsid w:val="003620DE"/>
    <w:rsid w:val="00362778"/>
    <w:rsid w:val="00364021"/>
    <w:rsid w:val="00364CBF"/>
    <w:rsid w:val="00365006"/>
    <w:rsid w:val="00365691"/>
    <w:rsid w:val="00370969"/>
    <w:rsid w:val="00373495"/>
    <w:rsid w:val="0037352C"/>
    <w:rsid w:val="0037369F"/>
    <w:rsid w:val="00374821"/>
    <w:rsid w:val="003773B6"/>
    <w:rsid w:val="00385323"/>
    <w:rsid w:val="0038624C"/>
    <w:rsid w:val="0038720E"/>
    <w:rsid w:val="0039229D"/>
    <w:rsid w:val="00393716"/>
    <w:rsid w:val="003940D4"/>
    <w:rsid w:val="003948C4"/>
    <w:rsid w:val="00394AFD"/>
    <w:rsid w:val="003968E9"/>
    <w:rsid w:val="003977CA"/>
    <w:rsid w:val="00397DC6"/>
    <w:rsid w:val="003A0CAC"/>
    <w:rsid w:val="003A5B4F"/>
    <w:rsid w:val="003B35FA"/>
    <w:rsid w:val="003B741C"/>
    <w:rsid w:val="003C2EA1"/>
    <w:rsid w:val="003D486D"/>
    <w:rsid w:val="003D4F26"/>
    <w:rsid w:val="003D7CD2"/>
    <w:rsid w:val="003E163B"/>
    <w:rsid w:val="003E2959"/>
    <w:rsid w:val="003E78FE"/>
    <w:rsid w:val="003F1653"/>
    <w:rsid w:val="003F1B04"/>
    <w:rsid w:val="003F1FA7"/>
    <w:rsid w:val="003F39DA"/>
    <w:rsid w:val="003F3B3A"/>
    <w:rsid w:val="003F4A1D"/>
    <w:rsid w:val="003F5FF8"/>
    <w:rsid w:val="003F6634"/>
    <w:rsid w:val="003F7BFA"/>
    <w:rsid w:val="004011DA"/>
    <w:rsid w:val="00403600"/>
    <w:rsid w:val="00404FE0"/>
    <w:rsid w:val="0040515F"/>
    <w:rsid w:val="004058EB"/>
    <w:rsid w:val="00405D0A"/>
    <w:rsid w:val="00411385"/>
    <w:rsid w:val="0041185B"/>
    <w:rsid w:val="004118EA"/>
    <w:rsid w:val="00411ABA"/>
    <w:rsid w:val="00413518"/>
    <w:rsid w:val="00414A3D"/>
    <w:rsid w:val="0041523E"/>
    <w:rsid w:val="00415A30"/>
    <w:rsid w:val="00416215"/>
    <w:rsid w:val="00421962"/>
    <w:rsid w:val="0042199D"/>
    <w:rsid w:val="0042298E"/>
    <w:rsid w:val="00423DD9"/>
    <w:rsid w:val="00424E84"/>
    <w:rsid w:val="00425DFB"/>
    <w:rsid w:val="0042659F"/>
    <w:rsid w:val="00426EB2"/>
    <w:rsid w:val="0043063D"/>
    <w:rsid w:val="00430A1F"/>
    <w:rsid w:val="00433FDF"/>
    <w:rsid w:val="0043598F"/>
    <w:rsid w:val="0043750C"/>
    <w:rsid w:val="00440835"/>
    <w:rsid w:val="0044170F"/>
    <w:rsid w:val="00442669"/>
    <w:rsid w:val="004429E2"/>
    <w:rsid w:val="0044432F"/>
    <w:rsid w:val="00445D59"/>
    <w:rsid w:val="00450D47"/>
    <w:rsid w:val="00451B6C"/>
    <w:rsid w:val="004525BB"/>
    <w:rsid w:val="00453723"/>
    <w:rsid w:val="00453A32"/>
    <w:rsid w:val="00453D9F"/>
    <w:rsid w:val="004550BE"/>
    <w:rsid w:val="00455805"/>
    <w:rsid w:val="00455F74"/>
    <w:rsid w:val="0046129E"/>
    <w:rsid w:val="0046401A"/>
    <w:rsid w:val="00464BD2"/>
    <w:rsid w:val="00464CA2"/>
    <w:rsid w:val="00465983"/>
    <w:rsid w:val="004674C0"/>
    <w:rsid w:val="004677E8"/>
    <w:rsid w:val="004703F8"/>
    <w:rsid w:val="0047043F"/>
    <w:rsid w:val="00470E50"/>
    <w:rsid w:val="00476433"/>
    <w:rsid w:val="00476E37"/>
    <w:rsid w:val="00477564"/>
    <w:rsid w:val="00481798"/>
    <w:rsid w:val="00481D29"/>
    <w:rsid w:val="004832D0"/>
    <w:rsid w:val="00485092"/>
    <w:rsid w:val="00485C57"/>
    <w:rsid w:val="00486A77"/>
    <w:rsid w:val="00492D76"/>
    <w:rsid w:val="00492D98"/>
    <w:rsid w:val="00492ED9"/>
    <w:rsid w:val="004948C0"/>
    <w:rsid w:val="004961FA"/>
    <w:rsid w:val="004A0725"/>
    <w:rsid w:val="004A3DE0"/>
    <w:rsid w:val="004A49B9"/>
    <w:rsid w:val="004A6F82"/>
    <w:rsid w:val="004B09E9"/>
    <w:rsid w:val="004B22CB"/>
    <w:rsid w:val="004B4988"/>
    <w:rsid w:val="004B6AF8"/>
    <w:rsid w:val="004B7AEB"/>
    <w:rsid w:val="004C0887"/>
    <w:rsid w:val="004C09B3"/>
    <w:rsid w:val="004C2624"/>
    <w:rsid w:val="004C44A7"/>
    <w:rsid w:val="004C4CCF"/>
    <w:rsid w:val="004C52BA"/>
    <w:rsid w:val="004C6BF8"/>
    <w:rsid w:val="004D0725"/>
    <w:rsid w:val="004D0C46"/>
    <w:rsid w:val="004D39C9"/>
    <w:rsid w:val="004D3FD6"/>
    <w:rsid w:val="004D438C"/>
    <w:rsid w:val="004D64F1"/>
    <w:rsid w:val="004D7656"/>
    <w:rsid w:val="004D7B37"/>
    <w:rsid w:val="004E0844"/>
    <w:rsid w:val="004E0C09"/>
    <w:rsid w:val="004E1E71"/>
    <w:rsid w:val="004E3161"/>
    <w:rsid w:val="004E3718"/>
    <w:rsid w:val="004E3ADE"/>
    <w:rsid w:val="004E4295"/>
    <w:rsid w:val="004E6ADD"/>
    <w:rsid w:val="004E7037"/>
    <w:rsid w:val="004E7B55"/>
    <w:rsid w:val="004F0E82"/>
    <w:rsid w:val="004F4050"/>
    <w:rsid w:val="004F441A"/>
    <w:rsid w:val="004F575D"/>
    <w:rsid w:val="004F5A21"/>
    <w:rsid w:val="00501597"/>
    <w:rsid w:val="0050405A"/>
    <w:rsid w:val="00504629"/>
    <w:rsid w:val="00505BA0"/>
    <w:rsid w:val="00506520"/>
    <w:rsid w:val="00506985"/>
    <w:rsid w:val="005072B3"/>
    <w:rsid w:val="00507A9A"/>
    <w:rsid w:val="00507F0E"/>
    <w:rsid w:val="00510C22"/>
    <w:rsid w:val="005117AF"/>
    <w:rsid w:val="00512F83"/>
    <w:rsid w:val="00514E9F"/>
    <w:rsid w:val="00517D5D"/>
    <w:rsid w:val="00521958"/>
    <w:rsid w:val="00521AB8"/>
    <w:rsid w:val="00524EA6"/>
    <w:rsid w:val="00526311"/>
    <w:rsid w:val="00526DFD"/>
    <w:rsid w:val="005277D3"/>
    <w:rsid w:val="005300DD"/>
    <w:rsid w:val="00530C04"/>
    <w:rsid w:val="00531E73"/>
    <w:rsid w:val="0053280B"/>
    <w:rsid w:val="0053363F"/>
    <w:rsid w:val="00533875"/>
    <w:rsid w:val="005338D0"/>
    <w:rsid w:val="00533FD6"/>
    <w:rsid w:val="00535605"/>
    <w:rsid w:val="00535FA9"/>
    <w:rsid w:val="00536080"/>
    <w:rsid w:val="00536BC2"/>
    <w:rsid w:val="005379C0"/>
    <w:rsid w:val="00537FDB"/>
    <w:rsid w:val="00540606"/>
    <w:rsid w:val="005410AE"/>
    <w:rsid w:val="00541BA7"/>
    <w:rsid w:val="00542A30"/>
    <w:rsid w:val="00542B23"/>
    <w:rsid w:val="00543557"/>
    <w:rsid w:val="0054387A"/>
    <w:rsid w:val="00543C9C"/>
    <w:rsid w:val="00543CE9"/>
    <w:rsid w:val="00546C5F"/>
    <w:rsid w:val="00547986"/>
    <w:rsid w:val="0055007B"/>
    <w:rsid w:val="00550FE4"/>
    <w:rsid w:val="005530DF"/>
    <w:rsid w:val="00554699"/>
    <w:rsid w:val="00556EE8"/>
    <w:rsid w:val="00556EF1"/>
    <w:rsid w:val="00560BAE"/>
    <w:rsid w:val="005621CE"/>
    <w:rsid w:val="00563215"/>
    <w:rsid w:val="00564E56"/>
    <w:rsid w:val="00565ABD"/>
    <w:rsid w:val="00567C61"/>
    <w:rsid w:val="005715E5"/>
    <w:rsid w:val="00571837"/>
    <w:rsid w:val="00574593"/>
    <w:rsid w:val="00577759"/>
    <w:rsid w:val="00577C4A"/>
    <w:rsid w:val="005800A7"/>
    <w:rsid w:val="00581943"/>
    <w:rsid w:val="00583A52"/>
    <w:rsid w:val="00586527"/>
    <w:rsid w:val="00587020"/>
    <w:rsid w:val="00590708"/>
    <w:rsid w:val="005920F4"/>
    <w:rsid w:val="005931F1"/>
    <w:rsid w:val="00594A97"/>
    <w:rsid w:val="00596B83"/>
    <w:rsid w:val="00596C86"/>
    <w:rsid w:val="00596E25"/>
    <w:rsid w:val="005A5311"/>
    <w:rsid w:val="005A6466"/>
    <w:rsid w:val="005A7240"/>
    <w:rsid w:val="005A7A7C"/>
    <w:rsid w:val="005B003A"/>
    <w:rsid w:val="005B118B"/>
    <w:rsid w:val="005B1549"/>
    <w:rsid w:val="005B16A8"/>
    <w:rsid w:val="005B3103"/>
    <w:rsid w:val="005B3D11"/>
    <w:rsid w:val="005B5BF8"/>
    <w:rsid w:val="005B69B3"/>
    <w:rsid w:val="005B7D6E"/>
    <w:rsid w:val="005C1405"/>
    <w:rsid w:val="005C3957"/>
    <w:rsid w:val="005C75FF"/>
    <w:rsid w:val="005D00D4"/>
    <w:rsid w:val="005D34BF"/>
    <w:rsid w:val="005D4100"/>
    <w:rsid w:val="005D4D83"/>
    <w:rsid w:val="005E0CD5"/>
    <w:rsid w:val="005E1160"/>
    <w:rsid w:val="005E12C4"/>
    <w:rsid w:val="005E3AE4"/>
    <w:rsid w:val="005E59FD"/>
    <w:rsid w:val="005E634F"/>
    <w:rsid w:val="005E6412"/>
    <w:rsid w:val="005E7868"/>
    <w:rsid w:val="005F030F"/>
    <w:rsid w:val="005F06C1"/>
    <w:rsid w:val="005F1025"/>
    <w:rsid w:val="005F7EF4"/>
    <w:rsid w:val="006026B1"/>
    <w:rsid w:val="00610600"/>
    <w:rsid w:val="0061147E"/>
    <w:rsid w:val="00612AD4"/>
    <w:rsid w:val="0061397C"/>
    <w:rsid w:val="00614824"/>
    <w:rsid w:val="00616114"/>
    <w:rsid w:val="00617E80"/>
    <w:rsid w:val="00622709"/>
    <w:rsid w:val="00622EE7"/>
    <w:rsid w:val="006236C7"/>
    <w:rsid w:val="00623985"/>
    <w:rsid w:val="00623C1B"/>
    <w:rsid w:val="0062767C"/>
    <w:rsid w:val="0063186C"/>
    <w:rsid w:val="006319D1"/>
    <w:rsid w:val="00632F9B"/>
    <w:rsid w:val="0063314D"/>
    <w:rsid w:val="00636650"/>
    <w:rsid w:val="00641DCC"/>
    <w:rsid w:val="0064421B"/>
    <w:rsid w:val="006459C5"/>
    <w:rsid w:val="00651315"/>
    <w:rsid w:val="00654E22"/>
    <w:rsid w:val="00656895"/>
    <w:rsid w:val="00660924"/>
    <w:rsid w:val="00660DBA"/>
    <w:rsid w:val="00661A2F"/>
    <w:rsid w:val="006622F7"/>
    <w:rsid w:val="00663E72"/>
    <w:rsid w:val="00667887"/>
    <w:rsid w:val="00671A67"/>
    <w:rsid w:val="00672C4B"/>
    <w:rsid w:val="00675C6D"/>
    <w:rsid w:val="00675C6E"/>
    <w:rsid w:val="0067746A"/>
    <w:rsid w:val="00681EAB"/>
    <w:rsid w:val="00682775"/>
    <w:rsid w:val="00682906"/>
    <w:rsid w:val="00683FCE"/>
    <w:rsid w:val="0068572B"/>
    <w:rsid w:val="00685A90"/>
    <w:rsid w:val="00686C59"/>
    <w:rsid w:val="006916F6"/>
    <w:rsid w:val="006922AB"/>
    <w:rsid w:val="006939BF"/>
    <w:rsid w:val="00694E20"/>
    <w:rsid w:val="006970B7"/>
    <w:rsid w:val="00697340"/>
    <w:rsid w:val="0069770A"/>
    <w:rsid w:val="00697C63"/>
    <w:rsid w:val="00697F45"/>
    <w:rsid w:val="006A0DD0"/>
    <w:rsid w:val="006A0F3F"/>
    <w:rsid w:val="006A21F4"/>
    <w:rsid w:val="006A2DD8"/>
    <w:rsid w:val="006A58B9"/>
    <w:rsid w:val="006A59CC"/>
    <w:rsid w:val="006A5CB8"/>
    <w:rsid w:val="006B18A6"/>
    <w:rsid w:val="006B2336"/>
    <w:rsid w:val="006B32D3"/>
    <w:rsid w:val="006B42CD"/>
    <w:rsid w:val="006C27F6"/>
    <w:rsid w:val="006C5033"/>
    <w:rsid w:val="006C5A43"/>
    <w:rsid w:val="006D0508"/>
    <w:rsid w:val="006D218F"/>
    <w:rsid w:val="006D2E4A"/>
    <w:rsid w:val="006D3AFB"/>
    <w:rsid w:val="006D4C59"/>
    <w:rsid w:val="006D5DA3"/>
    <w:rsid w:val="006D6C50"/>
    <w:rsid w:val="006E0857"/>
    <w:rsid w:val="006E45AA"/>
    <w:rsid w:val="006E59A6"/>
    <w:rsid w:val="006F237C"/>
    <w:rsid w:val="006F31CC"/>
    <w:rsid w:val="006F4758"/>
    <w:rsid w:val="006F612A"/>
    <w:rsid w:val="00701C7C"/>
    <w:rsid w:val="00702797"/>
    <w:rsid w:val="007043C8"/>
    <w:rsid w:val="00704D39"/>
    <w:rsid w:val="007058EB"/>
    <w:rsid w:val="007075B0"/>
    <w:rsid w:val="00710C8D"/>
    <w:rsid w:val="007115A8"/>
    <w:rsid w:val="00711B74"/>
    <w:rsid w:val="00711BD3"/>
    <w:rsid w:val="00711CD3"/>
    <w:rsid w:val="00712C98"/>
    <w:rsid w:val="00722822"/>
    <w:rsid w:val="00725D64"/>
    <w:rsid w:val="00731098"/>
    <w:rsid w:val="00735425"/>
    <w:rsid w:val="00735460"/>
    <w:rsid w:val="00735DC1"/>
    <w:rsid w:val="007361FC"/>
    <w:rsid w:val="00737708"/>
    <w:rsid w:val="00743031"/>
    <w:rsid w:val="00745A7C"/>
    <w:rsid w:val="0075214F"/>
    <w:rsid w:val="007565E5"/>
    <w:rsid w:val="00756D02"/>
    <w:rsid w:val="00760E94"/>
    <w:rsid w:val="007612B6"/>
    <w:rsid w:val="007622D2"/>
    <w:rsid w:val="00764134"/>
    <w:rsid w:val="00764D78"/>
    <w:rsid w:val="007677F2"/>
    <w:rsid w:val="00767F7D"/>
    <w:rsid w:val="00770A2D"/>
    <w:rsid w:val="00770F46"/>
    <w:rsid w:val="00771BA3"/>
    <w:rsid w:val="00773A43"/>
    <w:rsid w:val="0077452A"/>
    <w:rsid w:val="007774C5"/>
    <w:rsid w:val="00777E65"/>
    <w:rsid w:val="00777F9B"/>
    <w:rsid w:val="0078099D"/>
    <w:rsid w:val="00785706"/>
    <w:rsid w:val="00786054"/>
    <w:rsid w:val="00791601"/>
    <w:rsid w:val="007931B6"/>
    <w:rsid w:val="00793D93"/>
    <w:rsid w:val="0079425D"/>
    <w:rsid w:val="00794DBD"/>
    <w:rsid w:val="0079610B"/>
    <w:rsid w:val="007961C6"/>
    <w:rsid w:val="007A11C6"/>
    <w:rsid w:val="007A134C"/>
    <w:rsid w:val="007A23DA"/>
    <w:rsid w:val="007A2BC0"/>
    <w:rsid w:val="007A2C2A"/>
    <w:rsid w:val="007A3E3F"/>
    <w:rsid w:val="007A7283"/>
    <w:rsid w:val="007A7B6B"/>
    <w:rsid w:val="007B082C"/>
    <w:rsid w:val="007B0F45"/>
    <w:rsid w:val="007B1D3B"/>
    <w:rsid w:val="007B2676"/>
    <w:rsid w:val="007B3725"/>
    <w:rsid w:val="007B49DB"/>
    <w:rsid w:val="007B5752"/>
    <w:rsid w:val="007B5D87"/>
    <w:rsid w:val="007B678D"/>
    <w:rsid w:val="007B7450"/>
    <w:rsid w:val="007B7528"/>
    <w:rsid w:val="007C06FB"/>
    <w:rsid w:val="007C0FBB"/>
    <w:rsid w:val="007C269A"/>
    <w:rsid w:val="007C7967"/>
    <w:rsid w:val="007D05D0"/>
    <w:rsid w:val="007D0786"/>
    <w:rsid w:val="007D364E"/>
    <w:rsid w:val="007D5191"/>
    <w:rsid w:val="007D5723"/>
    <w:rsid w:val="007D61F2"/>
    <w:rsid w:val="007D645A"/>
    <w:rsid w:val="007D729A"/>
    <w:rsid w:val="007E01BC"/>
    <w:rsid w:val="007E123E"/>
    <w:rsid w:val="007E1359"/>
    <w:rsid w:val="007E326D"/>
    <w:rsid w:val="007E6501"/>
    <w:rsid w:val="007E7834"/>
    <w:rsid w:val="007F106D"/>
    <w:rsid w:val="007F1D13"/>
    <w:rsid w:val="007F24D7"/>
    <w:rsid w:val="007F2C6E"/>
    <w:rsid w:val="007F37AA"/>
    <w:rsid w:val="007F3807"/>
    <w:rsid w:val="007F4D5B"/>
    <w:rsid w:val="007F54BB"/>
    <w:rsid w:val="008006BF"/>
    <w:rsid w:val="00800CD8"/>
    <w:rsid w:val="0080175A"/>
    <w:rsid w:val="00802500"/>
    <w:rsid w:val="0080344C"/>
    <w:rsid w:val="00803EE7"/>
    <w:rsid w:val="00804E60"/>
    <w:rsid w:val="00805301"/>
    <w:rsid w:val="0081115F"/>
    <w:rsid w:val="008124B1"/>
    <w:rsid w:val="00814AF7"/>
    <w:rsid w:val="008179EA"/>
    <w:rsid w:val="00817D84"/>
    <w:rsid w:val="0082092F"/>
    <w:rsid w:val="008212F5"/>
    <w:rsid w:val="00823167"/>
    <w:rsid w:val="008234FD"/>
    <w:rsid w:val="00823569"/>
    <w:rsid w:val="00823999"/>
    <w:rsid w:val="00824DF3"/>
    <w:rsid w:val="00825388"/>
    <w:rsid w:val="00825BCB"/>
    <w:rsid w:val="008265B7"/>
    <w:rsid w:val="008265C2"/>
    <w:rsid w:val="00826BE9"/>
    <w:rsid w:val="00827D6C"/>
    <w:rsid w:val="00830B7D"/>
    <w:rsid w:val="00832515"/>
    <w:rsid w:val="00833ACA"/>
    <w:rsid w:val="00834018"/>
    <w:rsid w:val="008365CC"/>
    <w:rsid w:val="008411A1"/>
    <w:rsid w:val="0085169F"/>
    <w:rsid w:val="00851951"/>
    <w:rsid w:val="0085291B"/>
    <w:rsid w:val="00855172"/>
    <w:rsid w:val="00855521"/>
    <w:rsid w:val="008565D3"/>
    <w:rsid w:val="008566D8"/>
    <w:rsid w:val="008610D4"/>
    <w:rsid w:val="008611CD"/>
    <w:rsid w:val="00861358"/>
    <w:rsid w:val="00862389"/>
    <w:rsid w:val="00863AAA"/>
    <w:rsid w:val="00864E55"/>
    <w:rsid w:val="008652C5"/>
    <w:rsid w:val="00865BBF"/>
    <w:rsid w:val="008678BC"/>
    <w:rsid w:val="00867C11"/>
    <w:rsid w:val="008704BC"/>
    <w:rsid w:val="00871588"/>
    <w:rsid w:val="00871678"/>
    <w:rsid w:val="0087283C"/>
    <w:rsid w:val="00873238"/>
    <w:rsid w:val="0087446F"/>
    <w:rsid w:val="00874D06"/>
    <w:rsid w:val="00876FA7"/>
    <w:rsid w:val="0087761D"/>
    <w:rsid w:val="00882193"/>
    <w:rsid w:val="00882BFC"/>
    <w:rsid w:val="00884F61"/>
    <w:rsid w:val="00885BF4"/>
    <w:rsid w:val="00885F45"/>
    <w:rsid w:val="00887504"/>
    <w:rsid w:val="00887AF9"/>
    <w:rsid w:val="008917DF"/>
    <w:rsid w:val="00896C62"/>
    <w:rsid w:val="008A020E"/>
    <w:rsid w:val="008A0889"/>
    <w:rsid w:val="008A1BD7"/>
    <w:rsid w:val="008A3E29"/>
    <w:rsid w:val="008A5D1D"/>
    <w:rsid w:val="008A789E"/>
    <w:rsid w:val="008B1CBA"/>
    <w:rsid w:val="008B452F"/>
    <w:rsid w:val="008B575A"/>
    <w:rsid w:val="008B5D3C"/>
    <w:rsid w:val="008C090C"/>
    <w:rsid w:val="008C1529"/>
    <w:rsid w:val="008C1757"/>
    <w:rsid w:val="008C21DA"/>
    <w:rsid w:val="008C2BF6"/>
    <w:rsid w:val="008C31B8"/>
    <w:rsid w:val="008C5FF3"/>
    <w:rsid w:val="008C7C60"/>
    <w:rsid w:val="008D0D96"/>
    <w:rsid w:val="008D37F2"/>
    <w:rsid w:val="008D5772"/>
    <w:rsid w:val="008D6EF1"/>
    <w:rsid w:val="008D73AA"/>
    <w:rsid w:val="008D7C94"/>
    <w:rsid w:val="008D7D05"/>
    <w:rsid w:val="008E0D80"/>
    <w:rsid w:val="008E0DAF"/>
    <w:rsid w:val="008E0E80"/>
    <w:rsid w:val="008E121C"/>
    <w:rsid w:val="008E12E9"/>
    <w:rsid w:val="008E1536"/>
    <w:rsid w:val="008E16A9"/>
    <w:rsid w:val="008E4C0B"/>
    <w:rsid w:val="008E581A"/>
    <w:rsid w:val="008E6252"/>
    <w:rsid w:val="008E6B6E"/>
    <w:rsid w:val="008F2FA2"/>
    <w:rsid w:val="008F3CB2"/>
    <w:rsid w:val="008F7281"/>
    <w:rsid w:val="009007BC"/>
    <w:rsid w:val="00902598"/>
    <w:rsid w:val="00902BBF"/>
    <w:rsid w:val="009035D9"/>
    <w:rsid w:val="00904511"/>
    <w:rsid w:val="00904793"/>
    <w:rsid w:val="00905462"/>
    <w:rsid w:val="00905AD3"/>
    <w:rsid w:val="00905D93"/>
    <w:rsid w:val="00907522"/>
    <w:rsid w:val="00912274"/>
    <w:rsid w:val="00912934"/>
    <w:rsid w:val="00915693"/>
    <w:rsid w:val="00917BDC"/>
    <w:rsid w:val="00920FBE"/>
    <w:rsid w:val="00922F85"/>
    <w:rsid w:val="009257CE"/>
    <w:rsid w:val="00926892"/>
    <w:rsid w:val="00926F81"/>
    <w:rsid w:val="00927E69"/>
    <w:rsid w:val="009302D4"/>
    <w:rsid w:val="00931DDF"/>
    <w:rsid w:val="0093311C"/>
    <w:rsid w:val="009332FB"/>
    <w:rsid w:val="00934E8B"/>
    <w:rsid w:val="00937338"/>
    <w:rsid w:val="00937727"/>
    <w:rsid w:val="0094073E"/>
    <w:rsid w:val="00943EBC"/>
    <w:rsid w:val="0094581F"/>
    <w:rsid w:val="00945C7E"/>
    <w:rsid w:val="00946073"/>
    <w:rsid w:val="009529A5"/>
    <w:rsid w:val="00954593"/>
    <w:rsid w:val="00956228"/>
    <w:rsid w:val="009577FB"/>
    <w:rsid w:val="009579F0"/>
    <w:rsid w:val="00963072"/>
    <w:rsid w:val="00963289"/>
    <w:rsid w:val="009632AF"/>
    <w:rsid w:val="00963543"/>
    <w:rsid w:val="0096449C"/>
    <w:rsid w:val="00964904"/>
    <w:rsid w:val="00965F86"/>
    <w:rsid w:val="0096616F"/>
    <w:rsid w:val="0096662E"/>
    <w:rsid w:val="00966B4B"/>
    <w:rsid w:val="00970E2B"/>
    <w:rsid w:val="0097174B"/>
    <w:rsid w:val="0097197F"/>
    <w:rsid w:val="009724C4"/>
    <w:rsid w:val="0097716E"/>
    <w:rsid w:val="0098172D"/>
    <w:rsid w:val="0098300C"/>
    <w:rsid w:val="009841BB"/>
    <w:rsid w:val="00986593"/>
    <w:rsid w:val="00992D7E"/>
    <w:rsid w:val="0099300B"/>
    <w:rsid w:val="00994AE4"/>
    <w:rsid w:val="00995CD4"/>
    <w:rsid w:val="00996AFD"/>
    <w:rsid w:val="009A03CD"/>
    <w:rsid w:val="009A19A5"/>
    <w:rsid w:val="009A1CD9"/>
    <w:rsid w:val="009A2330"/>
    <w:rsid w:val="009A44D5"/>
    <w:rsid w:val="009A4CEE"/>
    <w:rsid w:val="009A4E14"/>
    <w:rsid w:val="009A6413"/>
    <w:rsid w:val="009B0162"/>
    <w:rsid w:val="009B140E"/>
    <w:rsid w:val="009B365F"/>
    <w:rsid w:val="009B39A0"/>
    <w:rsid w:val="009B60F8"/>
    <w:rsid w:val="009B628A"/>
    <w:rsid w:val="009B6AEA"/>
    <w:rsid w:val="009C0754"/>
    <w:rsid w:val="009C1FF2"/>
    <w:rsid w:val="009C454D"/>
    <w:rsid w:val="009C4A14"/>
    <w:rsid w:val="009C55B1"/>
    <w:rsid w:val="009C55F4"/>
    <w:rsid w:val="009D2146"/>
    <w:rsid w:val="009D3028"/>
    <w:rsid w:val="009D521D"/>
    <w:rsid w:val="009D5718"/>
    <w:rsid w:val="009D6231"/>
    <w:rsid w:val="009D6D75"/>
    <w:rsid w:val="009D6D7B"/>
    <w:rsid w:val="009D74EF"/>
    <w:rsid w:val="009E20A4"/>
    <w:rsid w:val="009E36AA"/>
    <w:rsid w:val="009E6ECD"/>
    <w:rsid w:val="009F4F8D"/>
    <w:rsid w:val="009F505D"/>
    <w:rsid w:val="009F5935"/>
    <w:rsid w:val="009F5F4E"/>
    <w:rsid w:val="009F6081"/>
    <w:rsid w:val="009F7C17"/>
    <w:rsid w:val="00A004BF"/>
    <w:rsid w:val="00A077A2"/>
    <w:rsid w:val="00A1025A"/>
    <w:rsid w:val="00A102BC"/>
    <w:rsid w:val="00A10D96"/>
    <w:rsid w:val="00A120F3"/>
    <w:rsid w:val="00A12A02"/>
    <w:rsid w:val="00A12E97"/>
    <w:rsid w:val="00A13015"/>
    <w:rsid w:val="00A168DC"/>
    <w:rsid w:val="00A16AFA"/>
    <w:rsid w:val="00A17F13"/>
    <w:rsid w:val="00A223D4"/>
    <w:rsid w:val="00A22672"/>
    <w:rsid w:val="00A2283E"/>
    <w:rsid w:val="00A233B9"/>
    <w:rsid w:val="00A23A15"/>
    <w:rsid w:val="00A25836"/>
    <w:rsid w:val="00A27AC1"/>
    <w:rsid w:val="00A31F63"/>
    <w:rsid w:val="00A32F6A"/>
    <w:rsid w:val="00A35A22"/>
    <w:rsid w:val="00A35F9B"/>
    <w:rsid w:val="00A36547"/>
    <w:rsid w:val="00A40155"/>
    <w:rsid w:val="00A41333"/>
    <w:rsid w:val="00A416EE"/>
    <w:rsid w:val="00A46DEE"/>
    <w:rsid w:val="00A46F53"/>
    <w:rsid w:val="00A50ECC"/>
    <w:rsid w:val="00A50F7A"/>
    <w:rsid w:val="00A51605"/>
    <w:rsid w:val="00A519CB"/>
    <w:rsid w:val="00A52562"/>
    <w:rsid w:val="00A53A0D"/>
    <w:rsid w:val="00A54D11"/>
    <w:rsid w:val="00A57784"/>
    <w:rsid w:val="00A60C42"/>
    <w:rsid w:val="00A63AD5"/>
    <w:rsid w:val="00A652B2"/>
    <w:rsid w:val="00A65369"/>
    <w:rsid w:val="00A67736"/>
    <w:rsid w:val="00A6793A"/>
    <w:rsid w:val="00A7098C"/>
    <w:rsid w:val="00A72438"/>
    <w:rsid w:val="00A77805"/>
    <w:rsid w:val="00A80340"/>
    <w:rsid w:val="00A80AE7"/>
    <w:rsid w:val="00A81024"/>
    <w:rsid w:val="00A81A04"/>
    <w:rsid w:val="00A85453"/>
    <w:rsid w:val="00A85F39"/>
    <w:rsid w:val="00A87C2F"/>
    <w:rsid w:val="00A910D2"/>
    <w:rsid w:val="00A912C4"/>
    <w:rsid w:val="00A9159A"/>
    <w:rsid w:val="00A91BBE"/>
    <w:rsid w:val="00A923D9"/>
    <w:rsid w:val="00A945C3"/>
    <w:rsid w:val="00A94EF2"/>
    <w:rsid w:val="00AA55CC"/>
    <w:rsid w:val="00AA7074"/>
    <w:rsid w:val="00AB079A"/>
    <w:rsid w:val="00AB0D00"/>
    <w:rsid w:val="00AB42A2"/>
    <w:rsid w:val="00AB4416"/>
    <w:rsid w:val="00AB4D26"/>
    <w:rsid w:val="00AB684C"/>
    <w:rsid w:val="00AB7AA9"/>
    <w:rsid w:val="00AB7EEA"/>
    <w:rsid w:val="00AC0CB5"/>
    <w:rsid w:val="00AC2530"/>
    <w:rsid w:val="00AC2E84"/>
    <w:rsid w:val="00AC4032"/>
    <w:rsid w:val="00AC4229"/>
    <w:rsid w:val="00AC505C"/>
    <w:rsid w:val="00AC5684"/>
    <w:rsid w:val="00AC5E31"/>
    <w:rsid w:val="00AC7E87"/>
    <w:rsid w:val="00AD058A"/>
    <w:rsid w:val="00AD1435"/>
    <w:rsid w:val="00AD1FC3"/>
    <w:rsid w:val="00AD4285"/>
    <w:rsid w:val="00AD4A23"/>
    <w:rsid w:val="00AD5C09"/>
    <w:rsid w:val="00AE0881"/>
    <w:rsid w:val="00AE0FD0"/>
    <w:rsid w:val="00AE2C8B"/>
    <w:rsid w:val="00AE3CDF"/>
    <w:rsid w:val="00AE5566"/>
    <w:rsid w:val="00AE5C5D"/>
    <w:rsid w:val="00AE6B17"/>
    <w:rsid w:val="00AE6EDE"/>
    <w:rsid w:val="00AF014E"/>
    <w:rsid w:val="00AF193F"/>
    <w:rsid w:val="00AF31C7"/>
    <w:rsid w:val="00AF7FAE"/>
    <w:rsid w:val="00B0129F"/>
    <w:rsid w:val="00B02E19"/>
    <w:rsid w:val="00B02E61"/>
    <w:rsid w:val="00B042E4"/>
    <w:rsid w:val="00B053F9"/>
    <w:rsid w:val="00B12DA3"/>
    <w:rsid w:val="00B1531C"/>
    <w:rsid w:val="00B157DD"/>
    <w:rsid w:val="00B160A0"/>
    <w:rsid w:val="00B17ED4"/>
    <w:rsid w:val="00B2226E"/>
    <w:rsid w:val="00B227D4"/>
    <w:rsid w:val="00B233FF"/>
    <w:rsid w:val="00B30184"/>
    <w:rsid w:val="00B31F74"/>
    <w:rsid w:val="00B326B3"/>
    <w:rsid w:val="00B32F0E"/>
    <w:rsid w:val="00B3776F"/>
    <w:rsid w:val="00B40AF7"/>
    <w:rsid w:val="00B40E5C"/>
    <w:rsid w:val="00B42412"/>
    <w:rsid w:val="00B45417"/>
    <w:rsid w:val="00B457A6"/>
    <w:rsid w:val="00B47F5B"/>
    <w:rsid w:val="00B520C2"/>
    <w:rsid w:val="00B529A0"/>
    <w:rsid w:val="00B61F45"/>
    <w:rsid w:val="00B641F5"/>
    <w:rsid w:val="00B653C3"/>
    <w:rsid w:val="00B71FF8"/>
    <w:rsid w:val="00B724A6"/>
    <w:rsid w:val="00B726CC"/>
    <w:rsid w:val="00B7278A"/>
    <w:rsid w:val="00B74425"/>
    <w:rsid w:val="00B74641"/>
    <w:rsid w:val="00B76B2A"/>
    <w:rsid w:val="00B8291F"/>
    <w:rsid w:val="00B8607B"/>
    <w:rsid w:val="00B86FA5"/>
    <w:rsid w:val="00B904C9"/>
    <w:rsid w:val="00B91C69"/>
    <w:rsid w:val="00B95A8A"/>
    <w:rsid w:val="00B97182"/>
    <w:rsid w:val="00B97828"/>
    <w:rsid w:val="00B97E6B"/>
    <w:rsid w:val="00BA3208"/>
    <w:rsid w:val="00BA3F15"/>
    <w:rsid w:val="00BA5CFD"/>
    <w:rsid w:val="00BB04EB"/>
    <w:rsid w:val="00BB0766"/>
    <w:rsid w:val="00BB2FAA"/>
    <w:rsid w:val="00BB3D42"/>
    <w:rsid w:val="00BB41EC"/>
    <w:rsid w:val="00BB4586"/>
    <w:rsid w:val="00BB74E4"/>
    <w:rsid w:val="00BB7926"/>
    <w:rsid w:val="00BC0F1D"/>
    <w:rsid w:val="00BC3088"/>
    <w:rsid w:val="00BC41F4"/>
    <w:rsid w:val="00BC6E19"/>
    <w:rsid w:val="00BC7C2D"/>
    <w:rsid w:val="00BC7D7A"/>
    <w:rsid w:val="00BD03ED"/>
    <w:rsid w:val="00BD09FA"/>
    <w:rsid w:val="00BD3312"/>
    <w:rsid w:val="00BD39C8"/>
    <w:rsid w:val="00BD4374"/>
    <w:rsid w:val="00BD5AE0"/>
    <w:rsid w:val="00BD61A0"/>
    <w:rsid w:val="00BD6CC7"/>
    <w:rsid w:val="00BE00FB"/>
    <w:rsid w:val="00BE073B"/>
    <w:rsid w:val="00BE2415"/>
    <w:rsid w:val="00BE2D83"/>
    <w:rsid w:val="00BE4F4B"/>
    <w:rsid w:val="00BE5678"/>
    <w:rsid w:val="00BE5F62"/>
    <w:rsid w:val="00BF0026"/>
    <w:rsid w:val="00BF0EC0"/>
    <w:rsid w:val="00BF124C"/>
    <w:rsid w:val="00BF21EE"/>
    <w:rsid w:val="00BF6F86"/>
    <w:rsid w:val="00BF7125"/>
    <w:rsid w:val="00C0260B"/>
    <w:rsid w:val="00C02E32"/>
    <w:rsid w:val="00C058E6"/>
    <w:rsid w:val="00C063D7"/>
    <w:rsid w:val="00C0749E"/>
    <w:rsid w:val="00C1240B"/>
    <w:rsid w:val="00C133AC"/>
    <w:rsid w:val="00C13506"/>
    <w:rsid w:val="00C17A72"/>
    <w:rsid w:val="00C21B5C"/>
    <w:rsid w:val="00C22EFF"/>
    <w:rsid w:val="00C2361C"/>
    <w:rsid w:val="00C2591F"/>
    <w:rsid w:val="00C276BC"/>
    <w:rsid w:val="00C30A74"/>
    <w:rsid w:val="00C3269A"/>
    <w:rsid w:val="00C33782"/>
    <w:rsid w:val="00C3440B"/>
    <w:rsid w:val="00C34EF4"/>
    <w:rsid w:val="00C363BB"/>
    <w:rsid w:val="00C37E75"/>
    <w:rsid w:val="00C4307E"/>
    <w:rsid w:val="00C43EC2"/>
    <w:rsid w:val="00C43F15"/>
    <w:rsid w:val="00C461AA"/>
    <w:rsid w:val="00C461CF"/>
    <w:rsid w:val="00C47AEE"/>
    <w:rsid w:val="00C50475"/>
    <w:rsid w:val="00C50D02"/>
    <w:rsid w:val="00C53F38"/>
    <w:rsid w:val="00C54338"/>
    <w:rsid w:val="00C6227C"/>
    <w:rsid w:val="00C6231A"/>
    <w:rsid w:val="00C640C6"/>
    <w:rsid w:val="00C70AC0"/>
    <w:rsid w:val="00C711C7"/>
    <w:rsid w:val="00C71B7A"/>
    <w:rsid w:val="00C71CC1"/>
    <w:rsid w:val="00C71DB2"/>
    <w:rsid w:val="00C75B61"/>
    <w:rsid w:val="00C77E7A"/>
    <w:rsid w:val="00C87958"/>
    <w:rsid w:val="00C902B8"/>
    <w:rsid w:val="00C90772"/>
    <w:rsid w:val="00C95B22"/>
    <w:rsid w:val="00C9739E"/>
    <w:rsid w:val="00CA1B8F"/>
    <w:rsid w:val="00CA4378"/>
    <w:rsid w:val="00CB2FAB"/>
    <w:rsid w:val="00CB3A22"/>
    <w:rsid w:val="00CB52EB"/>
    <w:rsid w:val="00CB63CA"/>
    <w:rsid w:val="00CC05B0"/>
    <w:rsid w:val="00CD1068"/>
    <w:rsid w:val="00CD1718"/>
    <w:rsid w:val="00CD2703"/>
    <w:rsid w:val="00CD27F8"/>
    <w:rsid w:val="00CD65C3"/>
    <w:rsid w:val="00CD70C6"/>
    <w:rsid w:val="00CE08B7"/>
    <w:rsid w:val="00CE0AB3"/>
    <w:rsid w:val="00CE0DE8"/>
    <w:rsid w:val="00CE10A4"/>
    <w:rsid w:val="00CE51EA"/>
    <w:rsid w:val="00CF2D78"/>
    <w:rsid w:val="00CF2F49"/>
    <w:rsid w:val="00CF4080"/>
    <w:rsid w:val="00CF60DC"/>
    <w:rsid w:val="00CF67BA"/>
    <w:rsid w:val="00D031CB"/>
    <w:rsid w:val="00D03227"/>
    <w:rsid w:val="00D033EE"/>
    <w:rsid w:val="00D03976"/>
    <w:rsid w:val="00D04B35"/>
    <w:rsid w:val="00D04B61"/>
    <w:rsid w:val="00D04F75"/>
    <w:rsid w:val="00D106F3"/>
    <w:rsid w:val="00D12774"/>
    <w:rsid w:val="00D12889"/>
    <w:rsid w:val="00D12DF1"/>
    <w:rsid w:val="00D15587"/>
    <w:rsid w:val="00D17343"/>
    <w:rsid w:val="00D23D81"/>
    <w:rsid w:val="00D24BD5"/>
    <w:rsid w:val="00D24D9C"/>
    <w:rsid w:val="00D25E11"/>
    <w:rsid w:val="00D25E55"/>
    <w:rsid w:val="00D25FDE"/>
    <w:rsid w:val="00D30D09"/>
    <w:rsid w:val="00D32F2E"/>
    <w:rsid w:val="00D34513"/>
    <w:rsid w:val="00D34723"/>
    <w:rsid w:val="00D3547A"/>
    <w:rsid w:val="00D36226"/>
    <w:rsid w:val="00D37AB2"/>
    <w:rsid w:val="00D37B2A"/>
    <w:rsid w:val="00D42653"/>
    <w:rsid w:val="00D43F7E"/>
    <w:rsid w:val="00D44EE2"/>
    <w:rsid w:val="00D474AE"/>
    <w:rsid w:val="00D50749"/>
    <w:rsid w:val="00D51826"/>
    <w:rsid w:val="00D521AA"/>
    <w:rsid w:val="00D521AD"/>
    <w:rsid w:val="00D52778"/>
    <w:rsid w:val="00D54085"/>
    <w:rsid w:val="00D54704"/>
    <w:rsid w:val="00D62801"/>
    <w:rsid w:val="00D63716"/>
    <w:rsid w:val="00D64174"/>
    <w:rsid w:val="00D64D6C"/>
    <w:rsid w:val="00D67176"/>
    <w:rsid w:val="00D727EE"/>
    <w:rsid w:val="00D73EED"/>
    <w:rsid w:val="00D7585A"/>
    <w:rsid w:val="00D76485"/>
    <w:rsid w:val="00D7657A"/>
    <w:rsid w:val="00D81B14"/>
    <w:rsid w:val="00D831BF"/>
    <w:rsid w:val="00D86553"/>
    <w:rsid w:val="00D87E49"/>
    <w:rsid w:val="00D908C1"/>
    <w:rsid w:val="00D9109B"/>
    <w:rsid w:val="00D91514"/>
    <w:rsid w:val="00D91E1D"/>
    <w:rsid w:val="00D92356"/>
    <w:rsid w:val="00D927CD"/>
    <w:rsid w:val="00D929C4"/>
    <w:rsid w:val="00D92CA8"/>
    <w:rsid w:val="00D94200"/>
    <w:rsid w:val="00D95BE6"/>
    <w:rsid w:val="00D95E30"/>
    <w:rsid w:val="00DA20D2"/>
    <w:rsid w:val="00DA3831"/>
    <w:rsid w:val="00DB0278"/>
    <w:rsid w:val="00DB0D21"/>
    <w:rsid w:val="00DB585F"/>
    <w:rsid w:val="00DC049B"/>
    <w:rsid w:val="00DC1358"/>
    <w:rsid w:val="00DC2E1F"/>
    <w:rsid w:val="00DC34F2"/>
    <w:rsid w:val="00DC3A14"/>
    <w:rsid w:val="00DC3F59"/>
    <w:rsid w:val="00DC4775"/>
    <w:rsid w:val="00DC72F0"/>
    <w:rsid w:val="00DD1194"/>
    <w:rsid w:val="00DD2C7C"/>
    <w:rsid w:val="00DD33F5"/>
    <w:rsid w:val="00DD4611"/>
    <w:rsid w:val="00DD5334"/>
    <w:rsid w:val="00DD613A"/>
    <w:rsid w:val="00DD7434"/>
    <w:rsid w:val="00DE2262"/>
    <w:rsid w:val="00DE5A11"/>
    <w:rsid w:val="00DE5D64"/>
    <w:rsid w:val="00DE5E30"/>
    <w:rsid w:val="00DE6128"/>
    <w:rsid w:val="00DE78D9"/>
    <w:rsid w:val="00DF049E"/>
    <w:rsid w:val="00DF5D82"/>
    <w:rsid w:val="00E00957"/>
    <w:rsid w:val="00E011E5"/>
    <w:rsid w:val="00E015C0"/>
    <w:rsid w:val="00E018FF"/>
    <w:rsid w:val="00E01A64"/>
    <w:rsid w:val="00E04683"/>
    <w:rsid w:val="00E07643"/>
    <w:rsid w:val="00E07A2E"/>
    <w:rsid w:val="00E12D86"/>
    <w:rsid w:val="00E13455"/>
    <w:rsid w:val="00E13941"/>
    <w:rsid w:val="00E168BD"/>
    <w:rsid w:val="00E17C25"/>
    <w:rsid w:val="00E20DB7"/>
    <w:rsid w:val="00E21499"/>
    <w:rsid w:val="00E22286"/>
    <w:rsid w:val="00E239DE"/>
    <w:rsid w:val="00E240A8"/>
    <w:rsid w:val="00E24A2F"/>
    <w:rsid w:val="00E25D7F"/>
    <w:rsid w:val="00E27BD9"/>
    <w:rsid w:val="00E303E2"/>
    <w:rsid w:val="00E312BE"/>
    <w:rsid w:val="00E31960"/>
    <w:rsid w:val="00E3259C"/>
    <w:rsid w:val="00E35041"/>
    <w:rsid w:val="00E37750"/>
    <w:rsid w:val="00E41682"/>
    <w:rsid w:val="00E45054"/>
    <w:rsid w:val="00E4659B"/>
    <w:rsid w:val="00E47150"/>
    <w:rsid w:val="00E508D2"/>
    <w:rsid w:val="00E5231D"/>
    <w:rsid w:val="00E53DEA"/>
    <w:rsid w:val="00E54C3D"/>
    <w:rsid w:val="00E56DDB"/>
    <w:rsid w:val="00E6164D"/>
    <w:rsid w:val="00E623E1"/>
    <w:rsid w:val="00E63249"/>
    <w:rsid w:val="00E64BB2"/>
    <w:rsid w:val="00E64F56"/>
    <w:rsid w:val="00E671A0"/>
    <w:rsid w:val="00E70810"/>
    <w:rsid w:val="00E70CFB"/>
    <w:rsid w:val="00E7166B"/>
    <w:rsid w:val="00E73D69"/>
    <w:rsid w:val="00E75C33"/>
    <w:rsid w:val="00E75EC8"/>
    <w:rsid w:val="00E801A9"/>
    <w:rsid w:val="00E8124D"/>
    <w:rsid w:val="00E82048"/>
    <w:rsid w:val="00E855C4"/>
    <w:rsid w:val="00E86BAA"/>
    <w:rsid w:val="00E874D9"/>
    <w:rsid w:val="00E90B96"/>
    <w:rsid w:val="00E91C20"/>
    <w:rsid w:val="00E927C9"/>
    <w:rsid w:val="00E93C37"/>
    <w:rsid w:val="00E956BF"/>
    <w:rsid w:val="00E971DB"/>
    <w:rsid w:val="00E97293"/>
    <w:rsid w:val="00E97549"/>
    <w:rsid w:val="00EA30C6"/>
    <w:rsid w:val="00EA5BD9"/>
    <w:rsid w:val="00EB4277"/>
    <w:rsid w:val="00EB4797"/>
    <w:rsid w:val="00EB4BA6"/>
    <w:rsid w:val="00EB62F1"/>
    <w:rsid w:val="00EB6813"/>
    <w:rsid w:val="00EC43AD"/>
    <w:rsid w:val="00EC472B"/>
    <w:rsid w:val="00EC5955"/>
    <w:rsid w:val="00ED1AE8"/>
    <w:rsid w:val="00ED22CA"/>
    <w:rsid w:val="00ED6FFC"/>
    <w:rsid w:val="00EE09C3"/>
    <w:rsid w:val="00EE1269"/>
    <w:rsid w:val="00EE1929"/>
    <w:rsid w:val="00EF2125"/>
    <w:rsid w:val="00EF2E38"/>
    <w:rsid w:val="00EF381F"/>
    <w:rsid w:val="00EF3F8D"/>
    <w:rsid w:val="00EF58F1"/>
    <w:rsid w:val="00EF5941"/>
    <w:rsid w:val="00EF6BB1"/>
    <w:rsid w:val="00F00EE0"/>
    <w:rsid w:val="00F01479"/>
    <w:rsid w:val="00F02918"/>
    <w:rsid w:val="00F04CC0"/>
    <w:rsid w:val="00F07E5C"/>
    <w:rsid w:val="00F1071C"/>
    <w:rsid w:val="00F1161D"/>
    <w:rsid w:val="00F13EB2"/>
    <w:rsid w:val="00F14BD1"/>
    <w:rsid w:val="00F16BE9"/>
    <w:rsid w:val="00F1730D"/>
    <w:rsid w:val="00F201EF"/>
    <w:rsid w:val="00F2095C"/>
    <w:rsid w:val="00F216CC"/>
    <w:rsid w:val="00F2267C"/>
    <w:rsid w:val="00F22B68"/>
    <w:rsid w:val="00F23C80"/>
    <w:rsid w:val="00F24D34"/>
    <w:rsid w:val="00F261E5"/>
    <w:rsid w:val="00F27E80"/>
    <w:rsid w:val="00F27FA6"/>
    <w:rsid w:val="00F32B08"/>
    <w:rsid w:val="00F3631A"/>
    <w:rsid w:val="00F40C15"/>
    <w:rsid w:val="00F41A9E"/>
    <w:rsid w:val="00F43318"/>
    <w:rsid w:val="00F44D03"/>
    <w:rsid w:val="00F45786"/>
    <w:rsid w:val="00F51825"/>
    <w:rsid w:val="00F5262F"/>
    <w:rsid w:val="00F52857"/>
    <w:rsid w:val="00F564B7"/>
    <w:rsid w:val="00F603D5"/>
    <w:rsid w:val="00F63151"/>
    <w:rsid w:val="00F672CE"/>
    <w:rsid w:val="00F7015E"/>
    <w:rsid w:val="00F71755"/>
    <w:rsid w:val="00F71D10"/>
    <w:rsid w:val="00F72FBF"/>
    <w:rsid w:val="00F75390"/>
    <w:rsid w:val="00F7796A"/>
    <w:rsid w:val="00F81338"/>
    <w:rsid w:val="00F82BFE"/>
    <w:rsid w:val="00F83E2A"/>
    <w:rsid w:val="00F874B5"/>
    <w:rsid w:val="00F93E05"/>
    <w:rsid w:val="00F94736"/>
    <w:rsid w:val="00F952EE"/>
    <w:rsid w:val="00F96D79"/>
    <w:rsid w:val="00F974FB"/>
    <w:rsid w:val="00F979CB"/>
    <w:rsid w:val="00FA0880"/>
    <w:rsid w:val="00FA08FC"/>
    <w:rsid w:val="00FA1041"/>
    <w:rsid w:val="00FA14D9"/>
    <w:rsid w:val="00FA2486"/>
    <w:rsid w:val="00FA27B5"/>
    <w:rsid w:val="00FA315D"/>
    <w:rsid w:val="00FA3EEF"/>
    <w:rsid w:val="00FA5565"/>
    <w:rsid w:val="00FA6753"/>
    <w:rsid w:val="00FB2659"/>
    <w:rsid w:val="00FB31FB"/>
    <w:rsid w:val="00FB5279"/>
    <w:rsid w:val="00FB5C48"/>
    <w:rsid w:val="00FB6245"/>
    <w:rsid w:val="00FB7301"/>
    <w:rsid w:val="00FC2EBB"/>
    <w:rsid w:val="00FC300D"/>
    <w:rsid w:val="00FC43BD"/>
    <w:rsid w:val="00FC4C77"/>
    <w:rsid w:val="00FC604B"/>
    <w:rsid w:val="00FC6E04"/>
    <w:rsid w:val="00FD3F50"/>
    <w:rsid w:val="00FD5814"/>
    <w:rsid w:val="00FE0B2D"/>
    <w:rsid w:val="00FE130D"/>
    <w:rsid w:val="00FE355A"/>
    <w:rsid w:val="00FF16F2"/>
    <w:rsid w:val="00FF1C0A"/>
    <w:rsid w:val="00FF2E57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B04C5"/>
  <w15:chartTrackingRefBased/>
  <w15:docId w15:val="{5C4BC985-CEE6-450D-93BC-6BCCE03B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40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3B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04DD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30D0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30D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D09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30D09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D30D09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D30D09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0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0D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0D0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D30D0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D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D0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12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12B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4DD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Revisin">
    <w:name w:val="Revision"/>
    <w:hidden/>
    <w:uiPriority w:val="99"/>
    <w:semiHidden/>
    <w:rsid w:val="0018381D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B63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3B2"/>
    <w:rPr>
      <w:rFonts w:ascii="Arial" w:eastAsia="Times New Roman" w:hAnsi="Arial" w:cs="Times New Roman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6005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634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634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634F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E35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03B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customStyle="1" w:styleId="Ningnestilodeprrafo">
    <w:name w:val="[Ningún estilo de párrafo]"/>
    <w:basedOn w:val="Normal"/>
    <w:rsid w:val="00361E7E"/>
    <w:pPr>
      <w:autoSpaceDE w:val="0"/>
      <w:autoSpaceDN w:val="0"/>
      <w:spacing w:line="288" w:lineRule="auto"/>
      <w:jc w:val="left"/>
    </w:pPr>
    <w:rPr>
      <w:rFonts w:ascii="Times New Roman" w:eastAsiaTheme="minorHAnsi" w:hAnsi="Times New Roman"/>
      <w:color w:val="000000"/>
      <w:sz w:val="24"/>
      <w:lang w:val="es-MX" w:eastAsia="es-MX"/>
    </w:rPr>
  </w:style>
  <w:style w:type="character" w:customStyle="1" w:styleId="texto">
    <w:name w:val="texto"/>
    <w:uiPriority w:val="99"/>
    <w:rsid w:val="00361E7E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361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5A7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9567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instagram.com/inegi_informa/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INEGIInforma/" TargetMode="External"/><Relationship Id="rId20" Type="http://schemas.openxmlformats.org/officeDocument/2006/relationships/hyperlink" Target="https://twitter.com/INEGI_INFORM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inegi.org.mx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youtube.com/user/INEGIInforma" TargetMode="External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31CF-8904-4F08-9BDE-89E07B36F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6BCE32-AA8A-44FA-820F-8D0FD7803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9611F-B062-4884-B63C-D42E5F3B4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D6127-BFE9-49D8-9F70-C7C347DC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INEGI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2</cp:revision>
  <dcterms:created xsi:type="dcterms:W3CDTF">2022-05-09T14:44:00Z</dcterms:created>
  <dcterms:modified xsi:type="dcterms:W3CDTF">2022-05-09T14:44:00Z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