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02C1D" w14:textId="5869B234" w:rsidR="003546F5" w:rsidRPr="00AA57B9" w:rsidRDefault="00C37A43" w:rsidP="00AA57B9">
      <w:pPr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AA57B9">
        <w:rPr>
          <w:rFonts w:ascii="Arial" w:hAnsi="Arial" w:cs="Arial"/>
          <w:b/>
          <w:bCs/>
          <w:sz w:val="24"/>
          <w:szCs w:val="24"/>
        </w:rPr>
        <w:t>INEGI DA A CONOCER SU CALENDARIO</w:t>
      </w:r>
      <w:r w:rsidR="009571F3" w:rsidRPr="00AA57B9">
        <w:rPr>
          <w:rFonts w:ascii="Arial" w:hAnsi="Arial" w:cs="Arial"/>
          <w:b/>
          <w:bCs/>
          <w:sz w:val="24"/>
          <w:szCs w:val="24"/>
        </w:rPr>
        <w:t xml:space="preserve"> DE</w:t>
      </w:r>
      <w:r w:rsidR="00B4555C">
        <w:rPr>
          <w:rFonts w:ascii="Arial" w:hAnsi="Arial" w:cs="Arial"/>
          <w:b/>
          <w:bCs/>
          <w:sz w:val="24"/>
          <w:szCs w:val="24"/>
        </w:rPr>
        <w:t xml:space="preserve"> DIFUSIÓN DE</w:t>
      </w:r>
      <w:r w:rsidR="009571F3" w:rsidRPr="00AA57B9">
        <w:rPr>
          <w:rFonts w:ascii="Arial" w:hAnsi="Arial" w:cs="Arial"/>
          <w:b/>
          <w:bCs/>
          <w:sz w:val="24"/>
          <w:szCs w:val="24"/>
        </w:rPr>
        <w:t xml:space="preserve"> INFORMACIÓN ESTADÍSTICA</w:t>
      </w:r>
      <w:r w:rsidR="006A1911">
        <w:rPr>
          <w:rFonts w:ascii="Arial" w:hAnsi="Arial" w:cs="Arial"/>
          <w:b/>
          <w:bCs/>
          <w:sz w:val="24"/>
          <w:szCs w:val="24"/>
        </w:rPr>
        <w:t>,</w:t>
      </w:r>
      <w:r w:rsidR="00F54B96">
        <w:rPr>
          <w:rFonts w:ascii="Arial" w:hAnsi="Arial" w:cs="Arial"/>
          <w:b/>
          <w:bCs/>
          <w:sz w:val="24"/>
          <w:szCs w:val="24"/>
        </w:rPr>
        <w:t xml:space="preserve"> </w:t>
      </w:r>
      <w:r w:rsidR="009571F3" w:rsidRPr="00AA57B9">
        <w:rPr>
          <w:rFonts w:ascii="Arial" w:hAnsi="Arial" w:cs="Arial"/>
          <w:b/>
          <w:bCs/>
          <w:sz w:val="24"/>
          <w:szCs w:val="24"/>
        </w:rPr>
        <w:t>GEOGRÁFICA Y DE INTERÉS NACIONAL</w:t>
      </w:r>
      <w:r w:rsidRPr="00AA57B9">
        <w:rPr>
          <w:rFonts w:ascii="Arial" w:hAnsi="Arial" w:cs="Arial"/>
          <w:b/>
          <w:bCs/>
          <w:sz w:val="24"/>
          <w:szCs w:val="24"/>
        </w:rPr>
        <w:t xml:space="preserve"> 20</w:t>
      </w:r>
      <w:r w:rsidR="00C3693B">
        <w:rPr>
          <w:rFonts w:ascii="Arial" w:hAnsi="Arial" w:cs="Arial"/>
          <w:b/>
          <w:bCs/>
          <w:sz w:val="24"/>
          <w:szCs w:val="24"/>
        </w:rPr>
        <w:t>20</w:t>
      </w:r>
    </w:p>
    <w:p w14:paraId="40DD3C6B" w14:textId="025B4E40" w:rsidR="00C3693B" w:rsidRPr="00EA7066" w:rsidRDefault="00C3693B" w:rsidP="00C3693B">
      <w:pPr>
        <w:pStyle w:val="Textoindependiente"/>
        <w:numPr>
          <w:ilvl w:val="0"/>
          <w:numId w:val="8"/>
        </w:numPr>
        <w:tabs>
          <w:tab w:val="clear" w:pos="3348"/>
        </w:tabs>
        <w:spacing w:before="0"/>
        <w:ind w:left="0" w:right="-518" w:hanging="284"/>
        <w:rPr>
          <w:rFonts w:cs="Arial"/>
          <w:color w:val="000000" w:themeColor="text1"/>
          <w:sz w:val="22"/>
          <w:szCs w:val="22"/>
          <w:lang w:val="es-MX"/>
        </w:rPr>
      </w:pPr>
      <w:r w:rsidRPr="00EA7066">
        <w:rPr>
          <w:rFonts w:cs="Arial"/>
          <w:color w:val="000000" w:themeColor="text1"/>
          <w:sz w:val="22"/>
          <w:szCs w:val="22"/>
          <w:lang w:val="es-MX"/>
        </w:rPr>
        <w:t>Entre los principales programas a difundir se encuentran los Censos Económicos 2019 (</w:t>
      </w:r>
      <w:r w:rsidR="008F0E1B" w:rsidRPr="00EA7066">
        <w:rPr>
          <w:rFonts w:cs="Arial"/>
          <w:color w:val="000000" w:themeColor="text1"/>
          <w:sz w:val="22"/>
          <w:szCs w:val="22"/>
          <w:lang w:val="es-MX"/>
        </w:rPr>
        <w:t>r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esultados definitivos) y el </w:t>
      </w:r>
      <w:r w:rsidRPr="00EA7066">
        <w:rPr>
          <w:rFonts w:cs="Arial"/>
          <w:color w:val="000000" w:themeColor="text1"/>
          <w:sz w:val="22"/>
          <w:szCs w:val="22"/>
        </w:rPr>
        <w:t>Censo de Población y Vivienda 2020.</w:t>
      </w:r>
      <w:r w:rsidRPr="00EA7066">
        <w:rPr>
          <w:rFonts w:cs="Arial"/>
          <w:color w:val="000000" w:themeColor="text1"/>
          <w:sz w:val="22"/>
          <w:szCs w:val="22"/>
        </w:rPr>
        <w:tab/>
      </w:r>
    </w:p>
    <w:p w14:paraId="0940CAD2" w14:textId="44CB262C" w:rsidR="00C37A43" w:rsidRPr="00EA7066" w:rsidRDefault="002C74D3" w:rsidP="00EA7066">
      <w:pPr>
        <w:pStyle w:val="Prrafodelista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EA7066">
        <w:rPr>
          <w:rFonts w:ascii="Arial" w:hAnsi="Arial" w:cs="Arial"/>
          <w:color w:val="000000" w:themeColor="text1"/>
        </w:rPr>
        <w:t>Para publicar dentro de los primeros 10 días de cada mes,</w:t>
      </w:r>
      <w:r w:rsidRPr="00EA7066">
        <w:rPr>
          <w:rFonts w:ascii="Arial" w:hAnsi="Arial" w:cs="Arial"/>
        </w:rPr>
        <w:t xml:space="preserve"> </w:t>
      </w:r>
      <w:r w:rsidR="00C3693B" w:rsidRPr="00EA7066">
        <w:rPr>
          <w:rFonts w:ascii="Arial" w:hAnsi="Arial" w:cs="Arial"/>
        </w:rPr>
        <w:t xml:space="preserve">se ajustaron las fechas de difusión de la </w:t>
      </w:r>
      <w:r w:rsidR="00C37A43" w:rsidRPr="00EA7066">
        <w:rPr>
          <w:rFonts w:ascii="Arial" w:hAnsi="Arial" w:cs="Arial"/>
        </w:rPr>
        <w:t>Encuesta d</w:t>
      </w:r>
      <w:r w:rsidR="00716F34" w:rsidRPr="00EA7066">
        <w:rPr>
          <w:rFonts w:ascii="Arial" w:hAnsi="Arial" w:cs="Arial"/>
        </w:rPr>
        <w:t>e Viajeros Internacionales</w:t>
      </w:r>
      <w:r w:rsidR="00C3693B" w:rsidRPr="00EA7066">
        <w:rPr>
          <w:rFonts w:ascii="Arial" w:hAnsi="Arial" w:cs="Arial"/>
        </w:rPr>
        <w:t xml:space="preserve"> </w:t>
      </w:r>
      <w:r w:rsidRPr="00EA7066">
        <w:rPr>
          <w:rFonts w:ascii="Arial" w:hAnsi="Arial" w:cs="Arial"/>
        </w:rPr>
        <w:t>del</w:t>
      </w:r>
      <w:r w:rsidR="00C3693B" w:rsidRPr="00EA7066">
        <w:rPr>
          <w:rFonts w:ascii="Arial" w:hAnsi="Arial" w:cs="Arial"/>
        </w:rPr>
        <w:t xml:space="preserve"> primer semestre de 2020.</w:t>
      </w:r>
    </w:p>
    <w:p w14:paraId="15B18929" w14:textId="52AA575F" w:rsidR="00F9524B" w:rsidRPr="00EA7066" w:rsidRDefault="003546F5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  <w:lang w:val="es-MX"/>
        </w:rPr>
      </w:pPr>
      <w:r w:rsidRPr="00EA7066">
        <w:rPr>
          <w:rFonts w:cs="Arial"/>
          <w:color w:val="000000" w:themeColor="text1"/>
          <w:sz w:val="22"/>
          <w:szCs w:val="22"/>
          <w:lang w:val="es-MX"/>
        </w:rPr>
        <w:t>Para brindar mayor oportunidad a los usuarios</w:t>
      </w:r>
      <w:r w:rsidR="00A05866" w:rsidRPr="00EA7066">
        <w:rPr>
          <w:rFonts w:cs="Arial"/>
          <w:color w:val="000000" w:themeColor="text1"/>
          <w:sz w:val="22"/>
          <w:szCs w:val="22"/>
          <w:lang w:val="es-MX"/>
        </w:rPr>
        <w:t xml:space="preserve"> </w:t>
      </w:r>
      <w:r w:rsidR="00A05866" w:rsidRPr="00EA7066">
        <w:rPr>
          <w:rFonts w:cs="Arial"/>
          <w:sz w:val="22"/>
          <w:szCs w:val="22"/>
        </w:rPr>
        <w:t>y en atención a las mejores prácticas internacionales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, </w:t>
      </w:r>
      <w:r w:rsidR="00A05866" w:rsidRPr="00EA7066">
        <w:rPr>
          <w:rFonts w:cs="Arial"/>
          <w:sz w:val="22"/>
          <w:szCs w:val="22"/>
        </w:rPr>
        <w:t xml:space="preserve">la Junta de Gobierno del INEGI, encabezada por Julio A. Santaella, presidente del Instituto, 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>da a conocer el Calendario de Difusión de Información Estadística</w:t>
      </w:r>
      <w:r w:rsidR="006A1911" w:rsidRPr="00EA7066">
        <w:rPr>
          <w:rFonts w:cs="Arial"/>
          <w:color w:val="000000" w:themeColor="text1"/>
          <w:sz w:val="22"/>
          <w:szCs w:val="22"/>
          <w:lang w:val="es-MX"/>
        </w:rPr>
        <w:t>,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 Geográfica y de Interés Nacional</w:t>
      </w:r>
      <w:r w:rsidR="00F9524B" w:rsidRPr="00EA7066">
        <w:rPr>
          <w:rFonts w:cs="Arial"/>
          <w:color w:val="000000" w:themeColor="text1"/>
          <w:sz w:val="22"/>
          <w:szCs w:val="22"/>
          <w:lang w:val="es-MX"/>
        </w:rPr>
        <w:t xml:space="preserve"> 20</w:t>
      </w:r>
      <w:r w:rsidR="002C74D3" w:rsidRPr="00EA7066">
        <w:rPr>
          <w:rFonts w:cs="Arial"/>
          <w:color w:val="000000" w:themeColor="text1"/>
          <w:sz w:val="22"/>
          <w:szCs w:val="22"/>
          <w:lang w:val="es-MX"/>
        </w:rPr>
        <w:t>20</w:t>
      </w:r>
      <w:r w:rsidR="00F9524B" w:rsidRPr="00EA7066">
        <w:rPr>
          <w:rFonts w:cs="Arial"/>
          <w:color w:val="000000" w:themeColor="text1"/>
          <w:sz w:val="22"/>
          <w:szCs w:val="22"/>
          <w:lang w:val="es-MX"/>
        </w:rPr>
        <w:t>.</w:t>
      </w:r>
    </w:p>
    <w:p w14:paraId="56E7A1D4" w14:textId="77777777" w:rsidR="00F9524B" w:rsidRPr="00EA7066" w:rsidRDefault="00F9524B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  <w:lang w:val="es-MX"/>
        </w:rPr>
      </w:pPr>
    </w:p>
    <w:p w14:paraId="00EECE29" w14:textId="0BEBF0B9" w:rsidR="008A66D4" w:rsidRPr="00EA7066" w:rsidRDefault="008A66D4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  <w:lang w:val="es-MX"/>
        </w:rPr>
      </w:pP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Entre los principales programas a difundir </w:t>
      </w:r>
      <w:r w:rsidR="00A05866" w:rsidRPr="00EA7066">
        <w:rPr>
          <w:rFonts w:cs="Arial"/>
          <w:color w:val="000000" w:themeColor="text1"/>
          <w:sz w:val="22"/>
          <w:szCs w:val="22"/>
          <w:lang w:val="es-MX"/>
        </w:rPr>
        <w:t xml:space="preserve">para el siguiente año 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>se encuentran:</w:t>
      </w:r>
    </w:p>
    <w:p w14:paraId="06D877FD" w14:textId="397FD012" w:rsidR="008A66D4" w:rsidRDefault="008A66D4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Cs w:val="24"/>
          <w:lang w:val="es-MX"/>
        </w:rPr>
      </w:pPr>
    </w:p>
    <w:tbl>
      <w:tblPr>
        <w:tblStyle w:val="Tablaconcuadrcula"/>
        <w:tblW w:w="94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540537" w:rsidRPr="00540537" w14:paraId="71E77E4F" w14:textId="77777777" w:rsidTr="00B7265D">
        <w:trPr>
          <w:trHeight w:val="236"/>
          <w:jc w:val="center"/>
        </w:trPr>
        <w:tc>
          <w:tcPr>
            <w:tcW w:w="7225" w:type="dxa"/>
            <w:shd w:val="clear" w:color="auto" w:fill="00B0F0"/>
            <w:vAlign w:val="center"/>
          </w:tcPr>
          <w:p w14:paraId="2BE786FF" w14:textId="6D22CFCA" w:rsidR="00540537" w:rsidRPr="00540537" w:rsidRDefault="00D11D49" w:rsidP="00301E71">
            <w:pPr>
              <w:pStyle w:val="Textoindependiente"/>
              <w:tabs>
                <w:tab w:val="clear" w:pos="3348"/>
              </w:tabs>
              <w:spacing w:before="0"/>
              <w:ind w:right="-660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  <w:t>P</w:t>
            </w:r>
            <w:r w:rsidRPr="00540537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  <w:t>rograma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6C32BF73" w14:textId="028738D0" w:rsidR="00540537" w:rsidRPr="00540537" w:rsidRDefault="00D11D49" w:rsidP="00A112AB">
            <w:pPr>
              <w:pStyle w:val="Textoindependiente"/>
              <w:tabs>
                <w:tab w:val="clear" w:pos="3348"/>
              </w:tabs>
              <w:spacing w:before="0"/>
              <w:ind w:right="-104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  <w:t>F</w:t>
            </w:r>
            <w:r w:rsidRPr="00540537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  <w:t>echa de difusión</w:t>
            </w:r>
          </w:p>
        </w:tc>
      </w:tr>
      <w:tr w:rsidR="00540537" w:rsidRPr="00540537" w14:paraId="21191FDC" w14:textId="77777777" w:rsidTr="00B7265D">
        <w:trPr>
          <w:trHeight w:val="254"/>
          <w:jc w:val="center"/>
        </w:trPr>
        <w:tc>
          <w:tcPr>
            <w:tcW w:w="7225" w:type="dxa"/>
            <w:shd w:val="clear" w:color="auto" w:fill="DEEAF6" w:themeFill="accent5" w:themeFillTint="33"/>
            <w:vAlign w:val="center"/>
          </w:tcPr>
          <w:p w14:paraId="58E58D51" w14:textId="34CEACF8" w:rsidR="00540537" w:rsidRPr="00540537" w:rsidRDefault="00540537" w:rsidP="00301E71">
            <w:pPr>
              <w:pStyle w:val="Textoindependiente"/>
              <w:tabs>
                <w:tab w:val="clear" w:pos="3348"/>
              </w:tabs>
              <w:spacing w:before="0"/>
              <w:ind w:right="-660"/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  <w:r w:rsidRPr="00540537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>Censos Económicos 2019. Resultados definitivos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6B3690" w14:textId="18166A9B" w:rsidR="00540537" w:rsidRPr="00540537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104"/>
              <w:jc w:val="center"/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  <w:r w:rsidRPr="00540537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>16 de julio</w:t>
            </w:r>
          </w:p>
        </w:tc>
      </w:tr>
      <w:tr w:rsidR="00540537" w:rsidRPr="00540537" w14:paraId="4FE0CE10" w14:textId="77777777" w:rsidTr="00B7265D">
        <w:trPr>
          <w:trHeight w:val="272"/>
          <w:jc w:val="center"/>
        </w:trPr>
        <w:tc>
          <w:tcPr>
            <w:tcW w:w="7225" w:type="dxa"/>
            <w:shd w:val="clear" w:color="auto" w:fill="BDD6EE" w:themeFill="accent5" w:themeFillTint="66"/>
            <w:vAlign w:val="center"/>
          </w:tcPr>
          <w:p w14:paraId="6EED6B7A" w14:textId="09B371F8" w:rsidR="00540537" w:rsidRPr="00540537" w:rsidRDefault="00540537" w:rsidP="00301E71">
            <w:pPr>
              <w:pStyle w:val="Textoindependiente"/>
              <w:tabs>
                <w:tab w:val="clear" w:pos="3348"/>
              </w:tabs>
              <w:spacing w:before="0"/>
              <w:ind w:right="-660"/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  <w:r w:rsidRPr="00540537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>Censo de Población y Vivienda 2020</w:t>
            </w:r>
            <w:r w:rsidRPr="00540537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ab/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25412979" w14:textId="1769A4E0" w:rsidR="00540537" w:rsidRPr="00540537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104"/>
              <w:jc w:val="center"/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  <w:r w:rsidRPr="00540537">
              <w:rPr>
                <w:rFonts w:cs="Arial"/>
                <w:color w:val="000000" w:themeColor="text1"/>
                <w:sz w:val="22"/>
                <w:szCs w:val="22"/>
                <w:lang w:val="es-MX"/>
              </w:rPr>
              <w:t>4 de noviembre</w:t>
            </w:r>
          </w:p>
        </w:tc>
      </w:tr>
    </w:tbl>
    <w:p w14:paraId="321788B5" w14:textId="77777777" w:rsidR="00C3693B" w:rsidRDefault="00C3693B" w:rsidP="00EA7066">
      <w:pPr>
        <w:pStyle w:val="Textoindependiente"/>
        <w:tabs>
          <w:tab w:val="clear" w:pos="3348"/>
        </w:tabs>
        <w:spacing w:before="0"/>
        <w:ind w:right="-660"/>
        <w:rPr>
          <w:rFonts w:cs="Arial"/>
          <w:color w:val="000000" w:themeColor="text1"/>
          <w:szCs w:val="24"/>
          <w:lang w:val="es-MX"/>
        </w:rPr>
      </w:pPr>
    </w:p>
    <w:p w14:paraId="0F381F7E" w14:textId="7B9A6893" w:rsidR="00C82A8E" w:rsidRPr="00EA7066" w:rsidRDefault="00EA7066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  <w:lang w:val="es-MX"/>
        </w:rPr>
      </w:pPr>
      <w:r w:rsidRPr="00EA7066">
        <w:rPr>
          <w:rFonts w:cs="Arial"/>
          <w:color w:val="000000" w:themeColor="text1"/>
          <w:sz w:val="22"/>
          <w:szCs w:val="22"/>
          <w:lang w:val="es-MX"/>
        </w:rPr>
        <w:t>S</w:t>
      </w:r>
      <w:r w:rsidR="008A66D4" w:rsidRPr="00EA7066">
        <w:rPr>
          <w:rFonts w:cs="Arial"/>
          <w:color w:val="000000" w:themeColor="text1"/>
          <w:sz w:val="22"/>
          <w:szCs w:val="22"/>
          <w:lang w:val="es-MX"/>
        </w:rPr>
        <w:t xml:space="preserve">e incorpora a este calendario 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>el tema de la Unidad de Mediad y Actualización (UMA), que</w:t>
      </w:r>
      <w:bookmarkStart w:id="0" w:name="_GoBack"/>
      <w:bookmarkEnd w:id="0"/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 será difundido el 9 de enero, con año de referencia 2020.</w:t>
      </w:r>
    </w:p>
    <w:p w14:paraId="7538374F" w14:textId="77777777" w:rsidR="00B7265D" w:rsidRPr="00EA7066" w:rsidRDefault="00B7265D" w:rsidP="00EA7066">
      <w:pPr>
        <w:pStyle w:val="Textoindependiente"/>
        <w:tabs>
          <w:tab w:val="clear" w:pos="3348"/>
        </w:tabs>
        <w:spacing w:before="0"/>
        <w:ind w:right="-660"/>
        <w:rPr>
          <w:rFonts w:cs="Arial"/>
          <w:color w:val="000000" w:themeColor="text1"/>
          <w:sz w:val="22"/>
          <w:szCs w:val="22"/>
          <w:lang w:val="es-MX"/>
        </w:rPr>
      </w:pPr>
    </w:p>
    <w:p w14:paraId="39CD25F5" w14:textId="1BF32CEE" w:rsidR="0093174B" w:rsidRPr="00EA7066" w:rsidRDefault="0093174B" w:rsidP="00540537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  <w:lang w:val="es-MX"/>
        </w:rPr>
      </w:pP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También se </w:t>
      </w:r>
      <w:r w:rsidR="00EA7066" w:rsidRPr="00EA7066">
        <w:rPr>
          <w:rFonts w:cs="Arial"/>
          <w:color w:val="000000" w:themeColor="text1"/>
          <w:sz w:val="22"/>
          <w:szCs w:val="22"/>
          <w:lang w:val="es-MX"/>
        </w:rPr>
        <w:t>agregan</w:t>
      </w:r>
      <w:r w:rsidR="00A112AB" w:rsidRPr="00EA7066">
        <w:rPr>
          <w:rFonts w:cs="Arial"/>
          <w:color w:val="000000" w:themeColor="text1"/>
          <w:sz w:val="22"/>
          <w:szCs w:val="22"/>
          <w:lang w:val="es-MX"/>
        </w:rPr>
        <w:t xml:space="preserve"> al calendario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 las fechas de difusión mensual del </w:t>
      </w:r>
      <w:r w:rsidR="00B4555C" w:rsidRPr="00EA7066">
        <w:rPr>
          <w:rFonts w:cs="Arial"/>
          <w:color w:val="000000" w:themeColor="text1"/>
          <w:sz w:val="22"/>
          <w:szCs w:val="22"/>
          <w:lang w:val="es-MX"/>
        </w:rPr>
        <w:t>Índice</w:t>
      </w:r>
      <w:r w:rsidRPr="00EA7066">
        <w:rPr>
          <w:rFonts w:cs="Arial"/>
          <w:color w:val="000000" w:themeColor="text1"/>
          <w:sz w:val="22"/>
          <w:szCs w:val="22"/>
          <w:lang w:val="es-MX"/>
        </w:rPr>
        <w:t xml:space="preserve"> Global de Personal Ocupado en los Sectores Económicos (IGPOSE)</w:t>
      </w:r>
      <w:r w:rsidR="00B4555C" w:rsidRPr="00EA7066">
        <w:rPr>
          <w:rFonts w:cs="Arial"/>
          <w:color w:val="000000" w:themeColor="text1"/>
          <w:sz w:val="22"/>
          <w:szCs w:val="22"/>
          <w:lang w:val="es-MX"/>
        </w:rPr>
        <w:t xml:space="preserve">. Este índice se </w:t>
      </w:r>
      <w:r w:rsidR="00A112AB" w:rsidRPr="00EA7066">
        <w:rPr>
          <w:rFonts w:cs="Arial"/>
          <w:color w:val="000000" w:themeColor="text1"/>
          <w:sz w:val="22"/>
          <w:szCs w:val="22"/>
          <w:lang w:val="es-MX"/>
        </w:rPr>
        <w:t>dio</w:t>
      </w:r>
      <w:r w:rsidR="00B4555C" w:rsidRPr="00EA7066">
        <w:rPr>
          <w:rFonts w:cs="Arial"/>
          <w:color w:val="000000" w:themeColor="text1"/>
          <w:sz w:val="22"/>
          <w:szCs w:val="22"/>
          <w:lang w:val="es-MX"/>
        </w:rPr>
        <w:t xml:space="preserve"> a conocer por primera vez en septiembre de 2018 con carácter de estadística experimental. A partir de 2020 el IGPOSE adquiere la clasificación de estadística oficial.</w:t>
      </w:r>
    </w:p>
    <w:p w14:paraId="41E79777" w14:textId="77777777" w:rsidR="00EB5672" w:rsidRPr="00EA7066" w:rsidRDefault="00EB5672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</w:rPr>
      </w:pPr>
    </w:p>
    <w:p w14:paraId="382674C7" w14:textId="4D559292" w:rsidR="008A66D4" w:rsidRPr="00EA7066" w:rsidRDefault="0093174B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</w:rPr>
      </w:pPr>
      <w:r w:rsidRPr="00EA7066">
        <w:rPr>
          <w:rFonts w:cs="Arial"/>
          <w:color w:val="000000" w:themeColor="text1"/>
          <w:sz w:val="22"/>
          <w:szCs w:val="22"/>
        </w:rPr>
        <w:t xml:space="preserve">Respecto </w:t>
      </w:r>
      <w:r w:rsidR="008F0E1B" w:rsidRPr="00EA7066">
        <w:rPr>
          <w:rFonts w:cs="Arial"/>
          <w:color w:val="000000" w:themeColor="text1"/>
          <w:sz w:val="22"/>
          <w:szCs w:val="22"/>
        </w:rPr>
        <w:t>a la información que</w:t>
      </w:r>
      <w:r w:rsidRPr="00EA7066">
        <w:rPr>
          <w:rFonts w:cs="Arial"/>
          <w:color w:val="000000" w:themeColor="text1"/>
          <w:sz w:val="22"/>
          <w:szCs w:val="22"/>
        </w:rPr>
        <w:t xml:space="preserve"> ya se había dado a conocer para </w:t>
      </w:r>
      <w:r w:rsidR="008F0E1B" w:rsidRPr="00EA7066">
        <w:rPr>
          <w:rFonts w:cs="Arial"/>
          <w:color w:val="000000" w:themeColor="text1"/>
          <w:sz w:val="22"/>
          <w:szCs w:val="22"/>
        </w:rPr>
        <w:t>el</w:t>
      </w:r>
      <w:r w:rsidRPr="00EA7066">
        <w:rPr>
          <w:rFonts w:cs="Arial"/>
          <w:color w:val="000000" w:themeColor="text1"/>
          <w:sz w:val="22"/>
          <w:szCs w:val="22"/>
        </w:rPr>
        <w:t xml:space="preserve"> primer semestre de 2020</w:t>
      </w:r>
      <w:r w:rsidR="008F0E1B" w:rsidRPr="00EA7066">
        <w:rPr>
          <w:rFonts w:cs="Arial"/>
          <w:color w:val="000000" w:themeColor="text1"/>
          <w:sz w:val="22"/>
          <w:szCs w:val="22"/>
        </w:rPr>
        <w:t>, se</w:t>
      </w:r>
      <w:r w:rsidR="008A66D4" w:rsidRPr="00EA7066">
        <w:rPr>
          <w:rFonts w:cs="Arial"/>
          <w:color w:val="000000" w:themeColor="text1"/>
          <w:sz w:val="22"/>
          <w:szCs w:val="22"/>
        </w:rPr>
        <w:t xml:space="preserve"> modifican </w:t>
      </w:r>
      <w:r w:rsidR="008F0E1B" w:rsidRPr="00EA7066">
        <w:rPr>
          <w:rFonts w:cs="Arial"/>
          <w:color w:val="000000" w:themeColor="text1"/>
          <w:sz w:val="22"/>
          <w:szCs w:val="22"/>
        </w:rPr>
        <w:t xml:space="preserve">las </w:t>
      </w:r>
      <w:r w:rsidR="008A66D4" w:rsidRPr="00EA7066">
        <w:rPr>
          <w:rFonts w:cs="Arial"/>
          <w:color w:val="000000" w:themeColor="text1"/>
          <w:sz w:val="22"/>
          <w:szCs w:val="22"/>
        </w:rPr>
        <w:t xml:space="preserve">fechas </w:t>
      </w:r>
      <w:r w:rsidR="00EB5672" w:rsidRPr="00EA7066">
        <w:rPr>
          <w:rFonts w:cs="Arial"/>
          <w:color w:val="000000" w:themeColor="text1"/>
          <w:sz w:val="22"/>
          <w:szCs w:val="22"/>
        </w:rPr>
        <w:t>de publicación de la Encuesta de Viajeros Internacionales</w:t>
      </w:r>
      <w:r w:rsidR="008F0E1B" w:rsidRPr="00EA7066">
        <w:rPr>
          <w:rFonts w:cs="Arial"/>
          <w:color w:val="000000" w:themeColor="text1"/>
          <w:sz w:val="22"/>
          <w:szCs w:val="22"/>
        </w:rPr>
        <w:t xml:space="preserve"> de </w:t>
      </w:r>
      <w:r w:rsidR="006404BD" w:rsidRPr="00EA7066">
        <w:rPr>
          <w:rFonts w:cs="Arial"/>
          <w:color w:val="000000" w:themeColor="text1"/>
          <w:sz w:val="22"/>
          <w:szCs w:val="22"/>
        </w:rPr>
        <w:t>febrero</w:t>
      </w:r>
      <w:r w:rsidR="008F0E1B" w:rsidRPr="00EA7066">
        <w:rPr>
          <w:rFonts w:cs="Arial"/>
          <w:color w:val="000000" w:themeColor="text1"/>
          <w:sz w:val="22"/>
          <w:szCs w:val="22"/>
        </w:rPr>
        <w:t xml:space="preserve"> a junio</w:t>
      </w:r>
      <w:r w:rsidR="00EB5672" w:rsidRPr="00EA7066">
        <w:rPr>
          <w:rFonts w:cs="Arial"/>
          <w:color w:val="000000" w:themeColor="text1"/>
          <w:sz w:val="22"/>
          <w:szCs w:val="22"/>
        </w:rPr>
        <w:t>, para homologar su publicación dentro de los primeros 10 días de cada mes.</w:t>
      </w:r>
    </w:p>
    <w:p w14:paraId="66E4B6A4" w14:textId="6F3F95FB" w:rsidR="00540537" w:rsidRDefault="00540537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Cs w:val="24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40537" w14:paraId="5F4977D8" w14:textId="77777777" w:rsidTr="00A112AB">
        <w:trPr>
          <w:trHeight w:val="421"/>
        </w:trPr>
        <w:tc>
          <w:tcPr>
            <w:tcW w:w="2942" w:type="dxa"/>
            <w:shd w:val="clear" w:color="auto" w:fill="00B0F0"/>
            <w:vAlign w:val="center"/>
          </w:tcPr>
          <w:p w14:paraId="295EB45A" w14:textId="2003C339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3" w:hanging="117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112AB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Mes de referencia</w:t>
            </w:r>
          </w:p>
        </w:tc>
        <w:tc>
          <w:tcPr>
            <w:tcW w:w="2943" w:type="dxa"/>
            <w:shd w:val="clear" w:color="auto" w:fill="00B0F0"/>
            <w:vAlign w:val="center"/>
          </w:tcPr>
          <w:p w14:paraId="313997FE" w14:textId="51F6E8CA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117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112AB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Fecha original</w:t>
            </w:r>
          </w:p>
        </w:tc>
        <w:tc>
          <w:tcPr>
            <w:tcW w:w="2943" w:type="dxa"/>
            <w:shd w:val="clear" w:color="auto" w:fill="00B0F0"/>
            <w:vAlign w:val="center"/>
          </w:tcPr>
          <w:p w14:paraId="0988C710" w14:textId="58BF7E9C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112AB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Fecha ajustada</w:t>
            </w:r>
          </w:p>
        </w:tc>
      </w:tr>
      <w:tr w:rsidR="00540537" w14:paraId="52D4886B" w14:textId="77777777" w:rsidTr="00A112AB">
        <w:trPr>
          <w:trHeight w:val="426"/>
        </w:trPr>
        <w:tc>
          <w:tcPr>
            <w:tcW w:w="2942" w:type="dxa"/>
            <w:shd w:val="clear" w:color="auto" w:fill="DEEAF6" w:themeFill="accent5" w:themeFillTint="33"/>
            <w:vAlign w:val="center"/>
          </w:tcPr>
          <w:p w14:paraId="20877ACE" w14:textId="4E961014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3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Diciembre 2019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87EE271" w14:textId="70CFE502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ind w:right="117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11 de febrero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6C1C5F9" w14:textId="06BD91ED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10 de febrero</w:t>
            </w:r>
          </w:p>
        </w:tc>
      </w:tr>
      <w:tr w:rsidR="00540537" w14:paraId="72419032" w14:textId="77777777" w:rsidTr="00A112AB">
        <w:trPr>
          <w:trHeight w:val="402"/>
        </w:trPr>
        <w:tc>
          <w:tcPr>
            <w:tcW w:w="2942" w:type="dxa"/>
            <w:shd w:val="clear" w:color="auto" w:fill="BDD6EE" w:themeFill="accent5" w:themeFillTint="66"/>
            <w:vAlign w:val="center"/>
          </w:tcPr>
          <w:p w14:paraId="3E825C18" w14:textId="35486C3C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3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Enero 2020</w:t>
            </w:r>
          </w:p>
        </w:tc>
        <w:tc>
          <w:tcPr>
            <w:tcW w:w="2943" w:type="dxa"/>
            <w:shd w:val="clear" w:color="auto" w:fill="BDD6EE" w:themeFill="accent5" w:themeFillTint="66"/>
            <w:vAlign w:val="center"/>
          </w:tcPr>
          <w:p w14:paraId="2A13DBC9" w14:textId="2EB00A0E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ind w:right="117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11 de marzo</w:t>
            </w:r>
          </w:p>
        </w:tc>
        <w:tc>
          <w:tcPr>
            <w:tcW w:w="2943" w:type="dxa"/>
            <w:shd w:val="clear" w:color="auto" w:fill="BDD6EE" w:themeFill="accent5" w:themeFillTint="66"/>
            <w:vAlign w:val="center"/>
          </w:tcPr>
          <w:p w14:paraId="56E38A68" w14:textId="0FD80842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10 de marzo</w:t>
            </w:r>
          </w:p>
        </w:tc>
      </w:tr>
      <w:tr w:rsidR="00540537" w14:paraId="25299863" w14:textId="77777777" w:rsidTr="00A112AB">
        <w:trPr>
          <w:trHeight w:val="281"/>
        </w:trPr>
        <w:tc>
          <w:tcPr>
            <w:tcW w:w="2942" w:type="dxa"/>
            <w:shd w:val="clear" w:color="auto" w:fill="DEEAF6" w:themeFill="accent5" w:themeFillTint="33"/>
            <w:vAlign w:val="center"/>
          </w:tcPr>
          <w:p w14:paraId="5845B4E4" w14:textId="0686C927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3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Febrero 2020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53969DF" w14:textId="43AD3E71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ind w:right="117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13 de abril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69F37BA" w14:textId="627FBD81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8 de abril</w:t>
            </w:r>
          </w:p>
        </w:tc>
      </w:tr>
      <w:tr w:rsidR="00540537" w14:paraId="299C336B" w14:textId="77777777" w:rsidTr="00A112AB">
        <w:trPr>
          <w:trHeight w:val="414"/>
        </w:trPr>
        <w:tc>
          <w:tcPr>
            <w:tcW w:w="2942" w:type="dxa"/>
            <w:shd w:val="clear" w:color="auto" w:fill="BDD6EE" w:themeFill="accent5" w:themeFillTint="66"/>
            <w:vAlign w:val="center"/>
          </w:tcPr>
          <w:p w14:paraId="47C7E22F" w14:textId="1AEDAFB8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3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Marzo 2020</w:t>
            </w:r>
          </w:p>
        </w:tc>
        <w:tc>
          <w:tcPr>
            <w:tcW w:w="2943" w:type="dxa"/>
            <w:shd w:val="clear" w:color="auto" w:fill="BDD6EE" w:themeFill="accent5" w:themeFillTint="66"/>
            <w:vAlign w:val="center"/>
          </w:tcPr>
          <w:p w14:paraId="5A3D0535" w14:textId="564AD5CA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ind w:right="117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12 de mayo</w:t>
            </w:r>
          </w:p>
        </w:tc>
        <w:tc>
          <w:tcPr>
            <w:tcW w:w="2943" w:type="dxa"/>
            <w:shd w:val="clear" w:color="auto" w:fill="BDD6EE" w:themeFill="accent5" w:themeFillTint="66"/>
            <w:vAlign w:val="center"/>
          </w:tcPr>
          <w:p w14:paraId="71FD9DD0" w14:textId="20F20B0A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8 de mayo</w:t>
            </w:r>
          </w:p>
        </w:tc>
      </w:tr>
      <w:tr w:rsidR="00540537" w14:paraId="2D5E0BE3" w14:textId="77777777" w:rsidTr="00A112AB">
        <w:trPr>
          <w:trHeight w:val="420"/>
        </w:trPr>
        <w:tc>
          <w:tcPr>
            <w:tcW w:w="2942" w:type="dxa"/>
            <w:shd w:val="clear" w:color="auto" w:fill="DEEAF6" w:themeFill="accent5" w:themeFillTint="33"/>
            <w:vAlign w:val="center"/>
          </w:tcPr>
          <w:p w14:paraId="2E38022B" w14:textId="48F8D50A" w:rsidR="00540537" w:rsidRPr="00A112AB" w:rsidRDefault="00540537" w:rsidP="00A112AB">
            <w:pPr>
              <w:pStyle w:val="Textoindependiente"/>
              <w:tabs>
                <w:tab w:val="clear" w:pos="3348"/>
              </w:tabs>
              <w:spacing w:before="0"/>
              <w:ind w:right="-3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Abril 2020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35B7EA7D" w14:textId="5C71408D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ind w:right="117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11 de junio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6BAB8018" w14:textId="3A9FA613" w:rsidR="00540537" w:rsidRPr="00A112AB" w:rsidRDefault="00A112AB" w:rsidP="00A112AB">
            <w:pPr>
              <w:pStyle w:val="Textoindependiente"/>
              <w:tabs>
                <w:tab w:val="clear" w:pos="3348"/>
              </w:tabs>
              <w:spacing w:before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112AB">
              <w:rPr>
                <w:rFonts w:cs="Arial"/>
                <w:color w:val="000000" w:themeColor="text1"/>
                <w:sz w:val="22"/>
                <w:szCs w:val="22"/>
              </w:rPr>
              <w:t>10 de junio</w:t>
            </w:r>
          </w:p>
        </w:tc>
      </w:tr>
    </w:tbl>
    <w:p w14:paraId="7569A74E" w14:textId="77777777" w:rsidR="00540537" w:rsidRPr="00EA7066" w:rsidRDefault="00540537" w:rsidP="00C3693B">
      <w:pPr>
        <w:pStyle w:val="Textoindependiente"/>
        <w:tabs>
          <w:tab w:val="clear" w:pos="3348"/>
        </w:tabs>
        <w:spacing w:before="0"/>
        <w:ind w:left="-567" w:right="-660"/>
        <w:rPr>
          <w:rFonts w:cs="Arial"/>
          <w:color w:val="000000" w:themeColor="text1"/>
          <w:sz w:val="22"/>
          <w:szCs w:val="22"/>
        </w:rPr>
      </w:pPr>
    </w:p>
    <w:p w14:paraId="7D133C25" w14:textId="62E37E4F" w:rsidR="003546F5" w:rsidRPr="00EA7066" w:rsidRDefault="003546F5" w:rsidP="00C3693B">
      <w:pPr>
        <w:ind w:left="-567" w:right="-660"/>
        <w:jc w:val="both"/>
        <w:rPr>
          <w:rFonts w:ascii="Arial" w:hAnsi="Arial" w:cs="Arial"/>
        </w:rPr>
      </w:pPr>
      <w:r w:rsidRPr="00EA7066">
        <w:rPr>
          <w:rFonts w:ascii="Arial" w:hAnsi="Arial" w:cs="Arial"/>
          <w:color w:val="000000" w:themeColor="text1"/>
        </w:rPr>
        <w:t>La consulta del Calendario de Difusión de Información Estadística</w:t>
      </w:r>
      <w:r w:rsidR="00E72D08" w:rsidRPr="00EA7066">
        <w:rPr>
          <w:rFonts w:ascii="Arial" w:hAnsi="Arial" w:cs="Arial"/>
          <w:color w:val="000000" w:themeColor="text1"/>
        </w:rPr>
        <w:t>,</w:t>
      </w:r>
      <w:r w:rsidRPr="00EA7066">
        <w:rPr>
          <w:rFonts w:ascii="Arial" w:hAnsi="Arial" w:cs="Arial"/>
          <w:color w:val="000000" w:themeColor="text1"/>
        </w:rPr>
        <w:t xml:space="preserve"> Geográfica </w:t>
      </w:r>
      <w:r w:rsidR="00E72D08" w:rsidRPr="00EA7066">
        <w:rPr>
          <w:rFonts w:ascii="Arial" w:hAnsi="Arial" w:cs="Arial"/>
          <w:color w:val="000000" w:themeColor="text1"/>
        </w:rPr>
        <w:t xml:space="preserve">y de Interés Nacional </w:t>
      </w:r>
      <w:r w:rsidRPr="00EA7066">
        <w:rPr>
          <w:rFonts w:ascii="Arial" w:hAnsi="Arial" w:cs="Arial"/>
          <w:color w:val="000000" w:themeColor="text1"/>
        </w:rPr>
        <w:t xml:space="preserve">puede realizarse en </w:t>
      </w:r>
      <w:r w:rsidR="007964DF" w:rsidRPr="00EA7066">
        <w:rPr>
          <w:rFonts w:ascii="Arial" w:hAnsi="Arial" w:cs="Arial"/>
          <w:color w:val="000000" w:themeColor="text1"/>
        </w:rPr>
        <w:t>el sitio</w:t>
      </w:r>
      <w:r w:rsidRPr="00EA7066">
        <w:rPr>
          <w:rFonts w:ascii="Arial" w:hAnsi="Arial" w:cs="Arial"/>
          <w:color w:val="000000" w:themeColor="text1"/>
        </w:rPr>
        <w:t xml:space="preserve"> del Instituto: </w:t>
      </w:r>
      <w:r w:rsidRPr="00EA7066">
        <w:rPr>
          <w:rFonts w:ascii="Arial" w:hAnsi="Arial" w:cs="Arial"/>
        </w:rPr>
        <w:t>(</w:t>
      </w:r>
      <w:hyperlink r:id="rId8" w:history="1">
        <w:r w:rsidR="009E7B94" w:rsidRPr="00EA7066">
          <w:rPr>
            <w:rStyle w:val="Hipervnculo"/>
            <w:rFonts w:ascii="Arial" w:hAnsi="Arial" w:cs="Arial"/>
          </w:rPr>
          <w:t>https://www.inegi.org.mx</w:t>
        </w:r>
      </w:hyperlink>
      <w:r w:rsidR="009E7B94" w:rsidRPr="00EA7066">
        <w:rPr>
          <w:rFonts w:ascii="Arial" w:hAnsi="Arial" w:cs="Arial"/>
        </w:rPr>
        <w:t>)</w:t>
      </w:r>
      <w:r w:rsidRPr="00EA7066">
        <w:rPr>
          <w:rFonts w:ascii="Arial" w:hAnsi="Arial" w:cs="Arial"/>
        </w:rPr>
        <w:t xml:space="preserve"> </w:t>
      </w:r>
      <w:r w:rsidRPr="00EA7066">
        <w:rPr>
          <w:rFonts w:ascii="Arial" w:hAnsi="Arial" w:cs="Arial"/>
          <w:color w:val="000000" w:themeColor="text1"/>
        </w:rPr>
        <w:t xml:space="preserve">o directamente en la siguiente </w:t>
      </w:r>
      <w:r w:rsidR="00311785" w:rsidRPr="00EA7066">
        <w:rPr>
          <w:rFonts w:ascii="Arial" w:hAnsi="Arial" w:cs="Arial"/>
          <w:color w:val="000000" w:themeColor="text1"/>
        </w:rPr>
        <w:t xml:space="preserve"> página</w:t>
      </w:r>
      <w:r w:rsidRPr="00EA7066">
        <w:rPr>
          <w:rFonts w:ascii="Arial" w:hAnsi="Arial" w:cs="Arial"/>
          <w:color w:val="000000" w:themeColor="text1"/>
        </w:rPr>
        <w:t xml:space="preserve">: </w:t>
      </w:r>
      <w:hyperlink r:id="rId9" w:history="1">
        <w:r w:rsidR="009E7B94" w:rsidRPr="00EA7066">
          <w:rPr>
            <w:rStyle w:val="Hipervnculo"/>
            <w:rFonts w:ascii="Arial" w:hAnsi="Arial" w:cs="Arial"/>
          </w:rPr>
          <w:t>https://www.inegi.org.mx/app/saladeprensa/calendario/default.html</w:t>
        </w:r>
      </w:hyperlink>
      <w:r w:rsidR="009E7B94" w:rsidRPr="00EA7066">
        <w:rPr>
          <w:rFonts w:ascii="Arial" w:hAnsi="Arial" w:cs="Arial"/>
        </w:rPr>
        <w:t>.</w:t>
      </w:r>
    </w:p>
    <w:p w14:paraId="67054828" w14:textId="401F0703" w:rsidR="00FD7AC7" w:rsidRPr="00A112AB" w:rsidRDefault="00C82A8E" w:rsidP="00A112AB">
      <w:pPr>
        <w:pStyle w:val="Prrafodelista"/>
        <w:ind w:left="-567" w:right="-5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oOo</w:t>
      </w:r>
      <w:proofErr w:type="spellEnd"/>
      <w:r>
        <w:rPr>
          <w:rFonts w:ascii="Arial" w:hAnsi="Arial" w:cs="Arial"/>
          <w:b/>
        </w:rPr>
        <w:t>-</w:t>
      </w:r>
    </w:p>
    <w:p w14:paraId="0BB9C851" w14:textId="009DC4E0" w:rsidR="003546F5" w:rsidRPr="00EA7066" w:rsidRDefault="003546F5" w:rsidP="00EA7066">
      <w:pPr>
        <w:tabs>
          <w:tab w:val="left" w:pos="489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A7066">
        <w:rPr>
          <w:rFonts w:ascii="Arial" w:hAnsi="Arial" w:cs="Arial"/>
          <w:sz w:val="18"/>
          <w:szCs w:val="18"/>
        </w:rPr>
        <w:t xml:space="preserve">Para consultas de medios y periodistas, contactar a: </w:t>
      </w:r>
      <w:hyperlink r:id="rId10" w:history="1">
        <w:r w:rsidRPr="00EA7066">
          <w:rPr>
            <w:rStyle w:val="Hipervnculo"/>
            <w:rFonts w:ascii="Arial" w:hAnsi="Arial" w:cs="Arial"/>
            <w:sz w:val="18"/>
            <w:szCs w:val="18"/>
          </w:rPr>
          <w:t>comunicacionsocial@inegi.org.mx</w:t>
        </w:r>
      </w:hyperlink>
    </w:p>
    <w:p w14:paraId="3A2B8252" w14:textId="5894A6A7" w:rsidR="003546F5" w:rsidRPr="00EA7066" w:rsidRDefault="003546F5" w:rsidP="00EA706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8"/>
          <w:szCs w:val="18"/>
        </w:rPr>
      </w:pPr>
      <w:r w:rsidRPr="00EA7066">
        <w:rPr>
          <w:rFonts w:ascii="Arial" w:hAnsi="Arial" w:cs="Arial"/>
          <w:sz w:val="18"/>
          <w:szCs w:val="18"/>
        </w:rPr>
        <w:t xml:space="preserve">o llamar al teléfono (55) 52-78-10-00, </w:t>
      </w:r>
      <w:proofErr w:type="spellStart"/>
      <w:r w:rsidRPr="00EA7066">
        <w:rPr>
          <w:rFonts w:ascii="Arial" w:hAnsi="Arial" w:cs="Arial"/>
          <w:sz w:val="18"/>
          <w:szCs w:val="18"/>
        </w:rPr>
        <w:t>exts</w:t>
      </w:r>
      <w:proofErr w:type="spellEnd"/>
      <w:r w:rsidRPr="00EA7066">
        <w:rPr>
          <w:rFonts w:ascii="Arial" w:hAnsi="Arial" w:cs="Arial"/>
          <w:sz w:val="18"/>
          <w:szCs w:val="18"/>
        </w:rPr>
        <w:t>. 1134, 1260 y 1241.</w:t>
      </w:r>
    </w:p>
    <w:p w14:paraId="32335D08" w14:textId="77777777" w:rsidR="003546F5" w:rsidRPr="00EA7066" w:rsidRDefault="003546F5" w:rsidP="00EA7066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sz w:val="18"/>
          <w:szCs w:val="18"/>
        </w:rPr>
      </w:pPr>
      <w:r w:rsidRPr="00EA7066">
        <w:rPr>
          <w:rFonts w:ascii="Arial" w:hAnsi="Arial" w:cs="Arial"/>
          <w:sz w:val="18"/>
          <w:szCs w:val="18"/>
        </w:rPr>
        <w:t>Dirección de Atención a Medios / Dirección General Adjunta de Comunicación</w:t>
      </w:r>
    </w:p>
    <w:p w14:paraId="7784BC31" w14:textId="77777777" w:rsidR="003546F5" w:rsidRPr="00BA1ADF" w:rsidRDefault="003546F5" w:rsidP="003546F5">
      <w:pPr>
        <w:ind w:right="-518"/>
        <w:contextualSpacing/>
        <w:rPr>
          <w:szCs w:val="20"/>
        </w:rPr>
      </w:pPr>
    </w:p>
    <w:p w14:paraId="19AEFA9A" w14:textId="5FA4A7E4" w:rsidR="003546F5" w:rsidRDefault="003546F5" w:rsidP="00EA7066">
      <w:r>
        <w:rPr>
          <w:noProof/>
          <w:lang w:eastAsia="es-MX"/>
        </w:rPr>
        <w:t xml:space="preserve">                                        </w:t>
      </w:r>
      <w:r w:rsidRPr="008F0992">
        <w:rPr>
          <w:noProof/>
          <w:lang w:eastAsia="es-MX"/>
        </w:rPr>
        <w:drawing>
          <wp:inline distT="0" distB="0" distL="0" distR="0" wp14:anchorId="68D09333" wp14:editId="24AC00A4">
            <wp:extent cx="248808" cy="251891"/>
            <wp:effectExtent l="0" t="0" r="0" b="0"/>
            <wp:docPr id="48" name="Imagen 48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6" cy="26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75A169BE" wp14:editId="4C6299E1">
            <wp:extent cx="257096" cy="255342"/>
            <wp:effectExtent l="0" t="0" r="0" b="0"/>
            <wp:docPr id="32" name="Imagen 3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3" cy="36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7DB63051" wp14:editId="51687CA0">
            <wp:extent cx="254938" cy="257175"/>
            <wp:effectExtent l="0" t="0" r="0" b="0"/>
            <wp:docPr id="15" name="Imagen 15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3" cy="27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3081E0DD" wp14:editId="019C56DB">
            <wp:extent cx="253002" cy="257175"/>
            <wp:effectExtent l="0" t="0" r="0" b="0"/>
            <wp:docPr id="13" name="Imagen 13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0" cy="30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65BCB77E" wp14:editId="13D855DD">
            <wp:extent cx="1924050" cy="264793"/>
            <wp:effectExtent l="0" t="0" r="0" b="254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425" cy="3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6F5" w:rsidSect="00EA7066">
      <w:headerReference w:type="default" r:id="rId21"/>
      <w:footerReference w:type="default" r:id="rId22"/>
      <w:pgSz w:w="12240" w:h="15840"/>
      <w:pgMar w:top="1417" w:right="1701" w:bottom="709" w:left="1701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E8BD1" w14:textId="77777777" w:rsidR="009C0B46" w:rsidRDefault="009C0B46" w:rsidP="003546F5">
      <w:pPr>
        <w:spacing w:after="0" w:line="240" w:lineRule="auto"/>
      </w:pPr>
      <w:r>
        <w:separator/>
      </w:r>
    </w:p>
  </w:endnote>
  <w:endnote w:type="continuationSeparator" w:id="0">
    <w:p w14:paraId="12946B53" w14:textId="77777777" w:rsidR="009C0B46" w:rsidRDefault="009C0B46" w:rsidP="003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AC74" w14:textId="77777777" w:rsidR="002C74D3" w:rsidRPr="0093174B" w:rsidRDefault="002C74D3" w:rsidP="00716F34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93174B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F60C3" w14:textId="77777777" w:rsidR="009C0B46" w:rsidRDefault="009C0B46" w:rsidP="003546F5">
      <w:pPr>
        <w:spacing w:after="0" w:line="240" w:lineRule="auto"/>
      </w:pPr>
      <w:r>
        <w:separator/>
      </w:r>
    </w:p>
  </w:footnote>
  <w:footnote w:type="continuationSeparator" w:id="0">
    <w:p w14:paraId="7D12F749" w14:textId="77777777" w:rsidR="009C0B46" w:rsidRDefault="009C0B46" w:rsidP="0035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2A04E" w14:textId="67D20764" w:rsidR="002C74D3" w:rsidRPr="006D052F" w:rsidRDefault="002C74D3" w:rsidP="00C3693B">
    <w:pPr>
      <w:pStyle w:val="Encabezado"/>
      <w:tabs>
        <w:tab w:val="clear" w:pos="4419"/>
        <w:tab w:val="clear" w:pos="8838"/>
      </w:tabs>
      <w:ind w:left="-567" w:right="-660" w:hanging="56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153C9" wp14:editId="2BFB08FD">
          <wp:simplePos x="0" y="0"/>
          <wp:positionH relativeFrom="margin">
            <wp:posOffset>-270510</wp:posOffset>
          </wp:positionH>
          <wp:positionV relativeFrom="margin">
            <wp:posOffset>-793750</wp:posOffset>
          </wp:positionV>
          <wp:extent cx="628650" cy="65151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002060"/>
        <w:sz w:val="24"/>
        <w:szCs w:val="24"/>
      </w:rPr>
      <w:t xml:space="preserve"> COMUNICADO DE PRENSA NÚM 703</w:t>
    </w:r>
    <w:r w:rsidRPr="006D052F">
      <w:rPr>
        <w:rFonts w:ascii="Arial" w:hAnsi="Arial" w:cs="Arial"/>
        <w:b/>
        <w:color w:val="002060"/>
        <w:sz w:val="24"/>
        <w:szCs w:val="24"/>
      </w:rPr>
      <w:t>/1</w:t>
    </w:r>
    <w:r>
      <w:rPr>
        <w:rFonts w:ascii="Arial" w:hAnsi="Arial" w:cs="Arial"/>
        <w:b/>
        <w:color w:val="002060"/>
        <w:sz w:val="24"/>
        <w:szCs w:val="24"/>
      </w:rPr>
      <w:t>9</w:t>
    </w:r>
  </w:p>
  <w:p w14:paraId="5B8C90FF" w14:textId="35995955" w:rsidR="002C74D3" w:rsidRPr="006D052F" w:rsidRDefault="002C74D3" w:rsidP="00C3693B">
    <w:pPr>
      <w:pStyle w:val="Encabezado"/>
      <w:tabs>
        <w:tab w:val="clear" w:pos="4419"/>
        <w:tab w:val="clear" w:pos="8838"/>
      </w:tabs>
      <w:ind w:right="-660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19 DE DICIEMBRE</w:t>
    </w:r>
    <w:r w:rsidRPr="006D052F">
      <w:rPr>
        <w:rFonts w:ascii="Arial" w:hAnsi="Arial" w:cs="Arial"/>
        <w:b/>
        <w:color w:val="002060"/>
        <w:sz w:val="24"/>
        <w:szCs w:val="24"/>
      </w:rPr>
      <w:t xml:space="preserve"> DE 201</w:t>
    </w:r>
    <w:r>
      <w:rPr>
        <w:rFonts w:ascii="Arial" w:hAnsi="Arial" w:cs="Arial"/>
        <w:b/>
        <w:color w:val="002060"/>
        <w:sz w:val="24"/>
        <w:szCs w:val="24"/>
      </w:rPr>
      <w:t>9</w:t>
    </w:r>
  </w:p>
  <w:p w14:paraId="3AA37D79" w14:textId="1F3784BE" w:rsidR="002C74D3" w:rsidRPr="006D052F" w:rsidRDefault="002C74D3" w:rsidP="00C3693B">
    <w:pPr>
      <w:pStyle w:val="Encabezado"/>
      <w:tabs>
        <w:tab w:val="clear" w:pos="4419"/>
        <w:tab w:val="clear" w:pos="8838"/>
      </w:tabs>
      <w:ind w:right="-660"/>
      <w:jc w:val="right"/>
      <w:rPr>
        <w:rFonts w:ascii="Arial" w:hAnsi="Arial" w:cs="Arial"/>
        <w:b/>
        <w:color w:val="002060"/>
        <w:sz w:val="24"/>
        <w:szCs w:val="24"/>
      </w:rPr>
    </w:pPr>
    <w:r w:rsidRPr="006D052F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6D052F">
      <w:rPr>
        <w:rFonts w:ascii="Arial" w:hAnsi="Arial" w:cs="Arial"/>
        <w:b/>
        <w:color w:val="002060"/>
        <w:sz w:val="24"/>
        <w:szCs w:val="24"/>
      </w:rPr>
      <w:fldChar w:fldCharType="begin"/>
    </w:r>
    <w:r w:rsidRPr="006D052F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6D052F">
      <w:rPr>
        <w:rFonts w:ascii="Arial" w:hAnsi="Arial" w:cs="Arial"/>
        <w:color w:val="002060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02060"/>
        <w:sz w:val="24"/>
        <w:szCs w:val="24"/>
        <w:lang w:val="pt-BR"/>
      </w:rPr>
      <w:t>2</w:t>
    </w:r>
    <w:r w:rsidRPr="006D052F">
      <w:rPr>
        <w:rFonts w:ascii="Arial" w:hAnsi="Arial" w:cs="Arial"/>
        <w:color w:val="002060"/>
        <w:sz w:val="24"/>
        <w:szCs w:val="24"/>
      </w:rPr>
      <w:fldChar w:fldCharType="end"/>
    </w:r>
    <w:r w:rsidRPr="006D052F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EA7066">
      <w:rPr>
        <w:rFonts w:ascii="Arial" w:hAnsi="Arial" w:cs="Arial"/>
        <w:b/>
        <w:color w:val="002060"/>
        <w:sz w:val="24"/>
        <w:szCs w:val="24"/>
        <w:lang w:val="pt-BR"/>
      </w:rPr>
      <w:t>1</w:t>
    </w:r>
  </w:p>
  <w:p w14:paraId="2D1167F2" w14:textId="77777777" w:rsidR="002C74D3" w:rsidRDefault="002C74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3BA9"/>
    <w:multiLevelType w:val="hybridMultilevel"/>
    <w:tmpl w:val="272889B0"/>
    <w:lvl w:ilvl="0" w:tplc="06344456">
      <w:start w:val="19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BE64EDD"/>
    <w:multiLevelType w:val="hybridMultilevel"/>
    <w:tmpl w:val="535A1824"/>
    <w:lvl w:ilvl="0" w:tplc="1A964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3D92"/>
    <w:multiLevelType w:val="hybridMultilevel"/>
    <w:tmpl w:val="B1C8DFBC"/>
    <w:lvl w:ilvl="0" w:tplc="DD72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8C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C5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8C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42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2C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64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89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43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4755A6"/>
    <w:multiLevelType w:val="hybridMultilevel"/>
    <w:tmpl w:val="625CDD00"/>
    <w:lvl w:ilvl="0" w:tplc="080A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C4D7CE2"/>
    <w:multiLevelType w:val="hybridMultilevel"/>
    <w:tmpl w:val="C2023C08"/>
    <w:lvl w:ilvl="0" w:tplc="A816F920">
      <w:start w:val="25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58D2289D"/>
    <w:multiLevelType w:val="hybridMultilevel"/>
    <w:tmpl w:val="6F660CF4"/>
    <w:lvl w:ilvl="0" w:tplc="582CF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218C4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B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6D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6F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80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EB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49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FE3E77"/>
    <w:multiLevelType w:val="hybridMultilevel"/>
    <w:tmpl w:val="57A49072"/>
    <w:lvl w:ilvl="0" w:tplc="FC480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6CEC4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5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E2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6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C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2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E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4A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567EB3"/>
    <w:multiLevelType w:val="hybridMultilevel"/>
    <w:tmpl w:val="431C0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08"/>
    <w:rsid w:val="00046C69"/>
    <w:rsid w:val="000A6172"/>
    <w:rsid w:val="001E3577"/>
    <w:rsid w:val="001E3B53"/>
    <w:rsid w:val="0022362D"/>
    <w:rsid w:val="00224FC9"/>
    <w:rsid w:val="002821B4"/>
    <w:rsid w:val="002938E0"/>
    <w:rsid w:val="002C74D3"/>
    <w:rsid w:val="002F2C86"/>
    <w:rsid w:val="00311785"/>
    <w:rsid w:val="003546F5"/>
    <w:rsid w:val="00395C21"/>
    <w:rsid w:val="003A5022"/>
    <w:rsid w:val="003B0100"/>
    <w:rsid w:val="003D167E"/>
    <w:rsid w:val="00540537"/>
    <w:rsid w:val="006404BD"/>
    <w:rsid w:val="006A1911"/>
    <w:rsid w:val="00716F34"/>
    <w:rsid w:val="00727E8F"/>
    <w:rsid w:val="00742BBB"/>
    <w:rsid w:val="00750273"/>
    <w:rsid w:val="00751EE0"/>
    <w:rsid w:val="00761E46"/>
    <w:rsid w:val="007964DF"/>
    <w:rsid w:val="0084620D"/>
    <w:rsid w:val="0085509C"/>
    <w:rsid w:val="008A66D4"/>
    <w:rsid w:val="008F0E1B"/>
    <w:rsid w:val="008F5808"/>
    <w:rsid w:val="00901730"/>
    <w:rsid w:val="0093174B"/>
    <w:rsid w:val="009571F3"/>
    <w:rsid w:val="00977053"/>
    <w:rsid w:val="009B526A"/>
    <w:rsid w:val="009C0B46"/>
    <w:rsid w:val="009E7B94"/>
    <w:rsid w:val="00A05866"/>
    <w:rsid w:val="00A112AB"/>
    <w:rsid w:val="00AA57B9"/>
    <w:rsid w:val="00B20972"/>
    <w:rsid w:val="00B4555C"/>
    <w:rsid w:val="00B7265D"/>
    <w:rsid w:val="00BA1B7F"/>
    <w:rsid w:val="00BF6F6C"/>
    <w:rsid w:val="00C0159D"/>
    <w:rsid w:val="00C2737D"/>
    <w:rsid w:val="00C3693B"/>
    <w:rsid w:val="00C37A43"/>
    <w:rsid w:val="00C53D57"/>
    <w:rsid w:val="00C82A8E"/>
    <w:rsid w:val="00D11D49"/>
    <w:rsid w:val="00DA4263"/>
    <w:rsid w:val="00DC248D"/>
    <w:rsid w:val="00E43710"/>
    <w:rsid w:val="00E72D08"/>
    <w:rsid w:val="00EA7066"/>
    <w:rsid w:val="00EB5672"/>
    <w:rsid w:val="00F03F1B"/>
    <w:rsid w:val="00F14F62"/>
    <w:rsid w:val="00F54B96"/>
    <w:rsid w:val="00F91442"/>
    <w:rsid w:val="00F9524B"/>
    <w:rsid w:val="00FD7AC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A0F9F"/>
  <w15:chartTrackingRefBased/>
  <w15:docId w15:val="{EB1B932E-B31D-4132-B0EF-072BD0A5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61E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4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F5"/>
  </w:style>
  <w:style w:type="paragraph" w:styleId="Piedepgina">
    <w:name w:val="footer"/>
    <w:basedOn w:val="Normal"/>
    <w:link w:val="PiedepginaCar"/>
    <w:uiPriority w:val="99"/>
    <w:unhideWhenUsed/>
    <w:rsid w:val="00354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F5"/>
  </w:style>
  <w:style w:type="character" w:styleId="Hipervnculo">
    <w:name w:val="Hyperlink"/>
    <w:basedOn w:val="Fuentedeprrafopredeter"/>
    <w:unhideWhenUsed/>
    <w:rsid w:val="003546F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3546F5"/>
    <w:pPr>
      <w:tabs>
        <w:tab w:val="center" w:pos="3348"/>
      </w:tabs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46F5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67E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7B94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015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5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5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5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59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2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6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0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3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egi.org.mx/app/saladeprensa/calendario/default.html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4DCF-15AF-4C6B-945D-86CB7727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COLLAZO GALLEGOS MARCOS DARIO</cp:lastModifiedBy>
  <cp:revision>9</cp:revision>
  <cp:lastPrinted>2019-12-19T17:48:00Z</cp:lastPrinted>
  <dcterms:created xsi:type="dcterms:W3CDTF">2019-12-18T20:33:00Z</dcterms:created>
  <dcterms:modified xsi:type="dcterms:W3CDTF">2019-12-19T22:31:00Z</dcterms:modified>
</cp:coreProperties>
</file>