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98EEF" w14:textId="77777777" w:rsidR="008E0C39" w:rsidRDefault="008E0C39" w:rsidP="008E0C39">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1086B157" wp14:editId="1A4E1E17">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7989C005" w14:textId="77777777" w:rsidR="008E0C39" w:rsidRPr="008A2C21" w:rsidRDefault="008E0C39" w:rsidP="008E0C39">
                            <w:pPr>
                              <w:jc w:val="right"/>
                            </w:pPr>
                            <w:r>
                              <w:rPr>
                                <w:b/>
                                <w:color w:val="FFFFFF" w:themeColor="background1"/>
                                <w:shd w:val="clear" w:color="auto" w:fill="365F91" w:themeFill="accent1" w:themeFillShade="BF"/>
                                <w:lang w:val="pt-BR"/>
                              </w:rPr>
                              <w:t>Próxima publicación:  9 de 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6B157"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7989C005" w14:textId="77777777" w:rsidR="008E0C39" w:rsidRPr="008A2C21" w:rsidRDefault="008E0C39" w:rsidP="008E0C39">
                      <w:pPr>
                        <w:jc w:val="right"/>
                      </w:pPr>
                      <w:r>
                        <w:rPr>
                          <w:b/>
                          <w:color w:val="FFFFFF" w:themeColor="background1"/>
                          <w:shd w:val="clear" w:color="auto" w:fill="365F91" w:themeFill="accent1" w:themeFillShade="BF"/>
                          <w:lang w:val="pt-BR"/>
                        </w:rPr>
                        <w:t>Próxima publicación:  9 de enero</w:t>
                      </w:r>
                    </w:p>
                  </w:txbxContent>
                </v:textbox>
                <w10:wrap type="square"/>
              </v:shape>
            </w:pict>
          </mc:Fallback>
        </mc:AlternateContent>
      </w:r>
    </w:p>
    <w:p w14:paraId="52DD34E6" w14:textId="77777777" w:rsidR="008E0C39" w:rsidRDefault="008E0C39" w:rsidP="008E0C39">
      <w:pPr>
        <w:tabs>
          <w:tab w:val="left" w:pos="8789"/>
        </w:tabs>
        <w:ind w:right="51"/>
        <w:jc w:val="center"/>
        <w:rPr>
          <w:rFonts w:cs="Times New Roman"/>
          <w:b/>
          <w:sz w:val="28"/>
          <w:szCs w:val="20"/>
          <w:lang w:val="es-MX"/>
        </w:rPr>
      </w:pPr>
    </w:p>
    <w:p w14:paraId="0B433FBD" w14:textId="77777777" w:rsidR="008E0C39" w:rsidRDefault="008E0C39" w:rsidP="008E0C39">
      <w:pPr>
        <w:tabs>
          <w:tab w:val="left" w:pos="8789"/>
        </w:tabs>
        <w:ind w:right="51"/>
        <w:jc w:val="center"/>
        <w:rPr>
          <w:rFonts w:cs="Times New Roman"/>
          <w:b/>
          <w:sz w:val="28"/>
          <w:szCs w:val="20"/>
          <w:lang w:val="es-MX"/>
        </w:rPr>
      </w:pPr>
    </w:p>
    <w:p w14:paraId="2DF0E385" w14:textId="77777777" w:rsidR="008E0C39" w:rsidRPr="00765D42" w:rsidRDefault="008E0C39" w:rsidP="008E0C39">
      <w:pPr>
        <w:tabs>
          <w:tab w:val="left" w:pos="8789"/>
        </w:tabs>
        <w:ind w:right="51"/>
        <w:jc w:val="center"/>
        <w:rPr>
          <w:rFonts w:cs="Times New Roman"/>
          <w:b/>
          <w:sz w:val="28"/>
          <w:szCs w:val="20"/>
          <w:lang w:val="es-MX"/>
        </w:rPr>
      </w:pPr>
      <w:r w:rsidRPr="00265A85">
        <w:rPr>
          <w:rFonts w:cs="Times New Roman"/>
          <w:b/>
          <w:sz w:val="28"/>
          <w:szCs w:val="28"/>
          <w:lang w:val="es-MX"/>
        </w:rPr>
        <w:t xml:space="preserve">     </w:t>
      </w:r>
      <w:r w:rsidRPr="00765D42">
        <w:rPr>
          <w:rFonts w:cs="Times New Roman"/>
          <w:b/>
          <w:sz w:val="28"/>
          <w:szCs w:val="20"/>
          <w:lang w:val="es-MX"/>
        </w:rPr>
        <w:t>SISTEMA DE INDICADORES CÍCLICOS</w:t>
      </w:r>
    </w:p>
    <w:p w14:paraId="0D551F17" w14:textId="77777777" w:rsidR="008E0C39" w:rsidRPr="008E0C39" w:rsidRDefault="008E0C39" w:rsidP="008E0C39">
      <w:pPr>
        <w:keepNext/>
        <w:spacing w:after="40"/>
        <w:jc w:val="center"/>
        <w:outlineLvl w:val="0"/>
        <w:rPr>
          <w:rFonts w:cs="Times New Roman"/>
          <w:b/>
          <w:spacing w:val="25"/>
          <w:sz w:val="26"/>
          <w:szCs w:val="26"/>
          <w:lang w:val="es-MX"/>
        </w:rPr>
      </w:pPr>
      <w:r>
        <w:rPr>
          <w:rFonts w:cs="Times New Roman"/>
          <w:b/>
          <w:spacing w:val="25"/>
          <w:sz w:val="26"/>
          <w:szCs w:val="26"/>
          <w:lang w:val="es-MX"/>
        </w:rPr>
        <w:t xml:space="preserve">    </w:t>
      </w:r>
      <w:r w:rsidRPr="008E0C39">
        <w:rPr>
          <w:rFonts w:cs="Times New Roman"/>
          <w:b/>
          <w:spacing w:val="25"/>
          <w:sz w:val="26"/>
          <w:szCs w:val="26"/>
          <w:lang w:val="es-MX"/>
        </w:rPr>
        <w:t>Cifras al mes de septiembre de 2019</w:t>
      </w:r>
      <w:bookmarkStart w:id="0" w:name="_GoBack"/>
      <w:bookmarkEnd w:id="0"/>
    </w:p>
    <w:p w14:paraId="15966A8F" w14:textId="77777777" w:rsidR="008E0C39" w:rsidRPr="00765D42" w:rsidRDefault="008E0C39" w:rsidP="008E0C39">
      <w:pPr>
        <w:tabs>
          <w:tab w:val="left" w:pos="8789"/>
        </w:tabs>
        <w:ind w:right="51"/>
        <w:jc w:val="center"/>
        <w:rPr>
          <w:rFonts w:cs="Times New Roman"/>
          <w:b/>
          <w:spacing w:val="25"/>
          <w:sz w:val="26"/>
          <w:szCs w:val="26"/>
          <w:lang w:val="es-MX"/>
        </w:rPr>
      </w:pPr>
    </w:p>
    <w:p w14:paraId="4682A214" w14:textId="77777777" w:rsidR="008E0C39" w:rsidRPr="00536C19" w:rsidRDefault="008E0C39" w:rsidP="008E0C39">
      <w:pPr>
        <w:spacing w:after="360"/>
        <w:ind w:right="-312"/>
        <w:rPr>
          <w:rFonts w:cs="Times New Roman"/>
          <w:lang w:val="es-MX"/>
        </w:rPr>
      </w:pPr>
      <w:r w:rsidRPr="00536C19">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14:paraId="1C90A09A" w14:textId="77777777" w:rsidR="008E0C39" w:rsidRPr="00536C19" w:rsidRDefault="008E0C39" w:rsidP="008E0C39">
      <w:pPr>
        <w:spacing w:before="360" w:after="360"/>
        <w:ind w:right="-312"/>
        <w:rPr>
          <w:rFonts w:cs="Times New Roman"/>
          <w:lang w:val="es-MX"/>
        </w:rPr>
      </w:pPr>
      <w:r w:rsidRPr="00536C19">
        <w:rPr>
          <w:rFonts w:cs="Times New Roman"/>
        </w:rPr>
        <w:t>En el Sistema de Indicadores Cíclicos, e</w:t>
      </w:r>
      <w:r w:rsidRPr="00536C19">
        <w:rPr>
          <w:rFonts w:cs="Times New Roman"/>
          <w:lang w:val="es-MX"/>
        </w:rPr>
        <w:t xml:space="preserve">l Indicador Coincidente refleja el estado general de la economía, </w:t>
      </w:r>
      <w:r w:rsidRPr="00536C19">
        <w:t>mientras que el Adelantado busca señalar anticipadamente los puntos de giro (picos y valles) del Indicador Coincidente.</w:t>
      </w:r>
    </w:p>
    <w:p w14:paraId="736DE46C" w14:textId="77777777" w:rsidR="008E0C39" w:rsidRPr="00536C19" w:rsidRDefault="008E0C39" w:rsidP="008E0C39">
      <w:pPr>
        <w:tabs>
          <w:tab w:val="num" w:pos="810"/>
        </w:tabs>
        <w:spacing w:before="360" w:after="360"/>
        <w:ind w:right="-312"/>
        <w:rPr>
          <w:rFonts w:cs="Times New Roman"/>
          <w:lang w:val="es-MX"/>
        </w:rPr>
      </w:pPr>
      <w:r w:rsidRPr="00536C19">
        <w:rPr>
          <w:rFonts w:cs="Times New Roman"/>
          <w:lang w:val="es-MX"/>
        </w:rPr>
        <w:t>Los principales resultados son los siguientes: en el mes de septiembre de 2019 el Indicador Coincidente</w:t>
      </w:r>
      <w:r w:rsidRPr="00536C19">
        <w:rPr>
          <w:rFonts w:cs="Times New Roman"/>
          <w:vertAlign w:val="superscript"/>
          <w:lang w:val="es-MX"/>
        </w:rPr>
        <w:footnoteReference w:id="1"/>
      </w:r>
      <w:r w:rsidRPr="00536C19">
        <w:rPr>
          <w:rFonts w:cs="Times New Roman"/>
          <w:lang w:val="es-MX"/>
        </w:rPr>
        <w:t xml:space="preserve"> se posicionó por debajo de su tendencia de largo plazo al reportar un valor de 99.2 puntos (véase gráfica 1) y una variación de (-)0.05 puntos respecto al mes anterior. </w:t>
      </w:r>
    </w:p>
    <w:p w14:paraId="59E0F114" w14:textId="77777777" w:rsidR="008E0C39" w:rsidRPr="00536C19" w:rsidRDefault="008E0C39" w:rsidP="008E0C39">
      <w:pPr>
        <w:tabs>
          <w:tab w:val="num" w:pos="810"/>
        </w:tabs>
        <w:spacing w:before="360" w:after="360"/>
        <w:ind w:right="-312"/>
        <w:rPr>
          <w:rFonts w:cs="Times New Roman"/>
          <w:lang w:val="es-MX"/>
        </w:rPr>
      </w:pPr>
      <w:r w:rsidRPr="00536C19">
        <w:rPr>
          <w:rFonts w:cs="Times New Roman"/>
          <w:lang w:val="es-MX"/>
        </w:rPr>
        <w:t>El Indicador Adelantado se ubicó en octubre de 2019 sobre su tendencia de largo plazo (véase gráfica 3) al observar un valor de 100.1 puntos y un incremento de 0.01 puntos con respecto al pasado mes de septiembre.</w:t>
      </w:r>
    </w:p>
    <w:p w14:paraId="258D7132" w14:textId="77777777" w:rsidR="008E0C39" w:rsidRPr="00536C19" w:rsidRDefault="008E0C39" w:rsidP="008E0C39">
      <w:pPr>
        <w:tabs>
          <w:tab w:val="num" w:pos="810"/>
        </w:tabs>
        <w:spacing w:before="360" w:after="360"/>
        <w:ind w:right="-312"/>
        <w:rPr>
          <w:rFonts w:cs="Times New Roman"/>
          <w:lang w:val="es-MX"/>
        </w:rPr>
      </w:pPr>
      <w:r w:rsidRPr="00536C19">
        <w:rPr>
          <w:rFonts w:cs="Times New Roman"/>
          <w:lang w:val="es-MX"/>
        </w:rPr>
        <w:t xml:space="preserve">Con </w:t>
      </w:r>
      <w:r w:rsidRPr="00536C19">
        <w:rPr>
          <w:rFonts w:cs="Times New Roman"/>
          <w:bCs/>
          <w:lang w:val="es-MX"/>
        </w:rPr>
        <w:t xml:space="preserve">la nueva información las señales reportadas, tanto por el Indicador Coincidente como por el Adelantado, son similares a las difundidas el mes precedente </w:t>
      </w:r>
      <w:r w:rsidRPr="00536C19">
        <w:rPr>
          <w:rFonts w:cs="Times New Roman"/>
          <w:lang w:val="es-MX"/>
        </w:rPr>
        <w:t xml:space="preserve">(ver gráficas 2 y 4). </w:t>
      </w:r>
    </w:p>
    <w:p w14:paraId="3E3C5857" w14:textId="77777777" w:rsidR="008E0C39" w:rsidRPr="004014F8" w:rsidRDefault="008E0C39" w:rsidP="008E0C39">
      <w:pPr>
        <w:tabs>
          <w:tab w:val="num" w:pos="810"/>
        </w:tabs>
        <w:spacing w:before="360" w:after="360"/>
        <w:ind w:left="142" w:right="20"/>
        <w:rPr>
          <w:rFonts w:cs="Times New Roman"/>
          <w:lang w:val="es-MX"/>
        </w:rPr>
      </w:pPr>
    </w:p>
    <w:p w14:paraId="2C15DEE5" w14:textId="77777777" w:rsidR="008E0C39" w:rsidRPr="006710E2" w:rsidRDefault="008E0C39" w:rsidP="008E0C39">
      <w:pPr>
        <w:tabs>
          <w:tab w:val="num" w:pos="810"/>
        </w:tabs>
        <w:spacing w:before="360" w:after="360"/>
        <w:ind w:left="142" w:right="-547"/>
        <w:rPr>
          <w:rFonts w:cs="Times New Roman"/>
          <w:lang w:val="es-MX"/>
        </w:rPr>
      </w:pPr>
    </w:p>
    <w:p w14:paraId="5E14B023" w14:textId="77777777" w:rsidR="008E0C39" w:rsidRDefault="008E0C39" w:rsidP="008E0C39">
      <w:pPr>
        <w:ind w:right="-121"/>
      </w:pPr>
    </w:p>
    <w:p w14:paraId="5AB60A5A" w14:textId="77777777" w:rsidR="008E0C39" w:rsidRDefault="008E0C39" w:rsidP="008E0C39">
      <w:pPr>
        <w:ind w:right="162"/>
      </w:pPr>
    </w:p>
    <w:p w14:paraId="14B7FE28" w14:textId="77777777" w:rsidR="008E0C39" w:rsidRDefault="008E0C39" w:rsidP="008E0C39">
      <w:pPr>
        <w:ind w:right="162"/>
      </w:pPr>
    </w:p>
    <w:p w14:paraId="719E07BD" w14:textId="77777777" w:rsidR="008E0C39" w:rsidRDefault="008E0C39" w:rsidP="008E0C39">
      <w:pPr>
        <w:ind w:right="162"/>
      </w:pPr>
    </w:p>
    <w:p w14:paraId="569BDB3D" w14:textId="77777777" w:rsidR="008E0C39" w:rsidRPr="00453200" w:rsidRDefault="008E0C39" w:rsidP="008E0C39">
      <w:pPr>
        <w:keepNext/>
        <w:keepLines/>
        <w:tabs>
          <w:tab w:val="left" w:pos="14034"/>
        </w:tabs>
        <w:spacing w:before="480"/>
        <w:ind w:right="-51"/>
        <w:jc w:val="center"/>
        <w:rPr>
          <w:b/>
          <w:smallCaps/>
          <w:color w:val="000000"/>
          <w:sz w:val="4"/>
          <w:szCs w:val="4"/>
        </w:rPr>
      </w:pPr>
    </w:p>
    <w:p w14:paraId="34369D7C" w14:textId="77777777" w:rsidR="008E0C39" w:rsidRDefault="008E0C39" w:rsidP="008E0C39">
      <w:pPr>
        <w:keepNext/>
        <w:keepLines/>
        <w:tabs>
          <w:tab w:val="left" w:pos="14034"/>
        </w:tabs>
        <w:spacing w:before="240"/>
        <w:ind w:right="-51"/>
        <w:jc w:val="center"/>
        <w:rPr>
          <w:b/>
          <w:smallCaps/>
          <w:color w:val="000000"/>
          <w:sz w:val="20"/>
          <w:szCs w:val="20"/>
        </w:rPr>
      </w:pPr>
    </w:p>
    <w:p w14:paraId="2E446E39" w14:textId="77777777" w:rsidR="008E0C39" w:rsidRPr="00BA2F11" w:rsidRDefault="008E0C39" w:rsidP="008E0C39">
      <w:pPr>
        <w:keepNext/>
        <w:keepLines/>
        <w:tabs>
          <w:tab w:val="left" w:pos="14034"/>
        </w:tabs>
        <w:spacing w:before="360"/>
        <w:ind w:right="-51"/>
        <w:jc w:val="center"/>
        <w:rPr>
          <w:b/>
          <w:smallCaps/>
          <w:color w:val="000000"/>
          <w:sz w:val="20"/>
          <w:szCs w:val="20"/>
        </w:rPr>
      </w:pPr>
      <w:r w:rsidRPr="00BA2F11">
        <w:rPr>
          <w:b/>
          <w:smallCaps/>
          <w:color w:val="000000"/>
          <w:sz w:val="20"/>
          <w:szCs w:val="20"/>
        </w:rPr>
        <w:t>Gráfica 1</w:t>
      </w:r>
    </w:p>
    <w:p w14:paraId="124541D3" w14:textId="77777777" w:rsidR="008E0C39" w:rsidRPr="00BA2F11" w:rsidRDefault="008E0C39" w:rsidP="008E0C39">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 septiembre de 2019</w:t>
      </w:r>
    </w:p>
    <w:p w14:paraId="05FAE936" w14:textId="77777777" w:rsidR="008E0C39" w:rsidRDefault="008E0C39" w:rsidP="008E0C39">
      <w:pPr>
        <w:jc w:val="center"/>
        <w:rPr>
          <w:color w:val="000000"/>
          <w:sz w:val="20"/>
        </w:rPr>
      </w:pPr>
      <w:r w:rsidRPr="00377C0E">
        <w:rPr>
          <w:color w:val="000000"/>
          <w:sz w:val="20"/>
        </w:rPr>
        <w:t>(Puntos)</w:t>
      </w:r>
    </w:p>
    <w:p w14:paraId="05D180E1" w14:textId="77777777" w:rsidR="008E0C39" w:rsidRDefault="008E0C39" w:rsidP="008E0C39">
      <w:pPr>
        <w:jc w:val="center"/>
        <w:rPr>
          <w:szCs w:val="20"/>
        </w:rPr>
      </w:pPr>
      <w:r>
        <w:rPr>
          <w:noProof/>
          <w:lang w:val="es-MX" w:eastAsia="es-MX"/>
        </w:rPr>
        <w:drawing>
          <wp:inline distT="0" distB="0" distL="0" distR="0" wp14:anchorId="41E516C5" wp14:editId="0CA7692C">
            <wp:extent cx="5934075" cy="4143375"/>
            <wp:effectExtent l="0" t="0" r="9525" b="9525"/>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49FD6C" w14:textId="77777777" w:rsidR="008E0C39" w:rsidRPr="00BA2F11" w:rsidRDefault="008E0C39" w:rsidP="00A92E6A">
      <w:pPr>
        <w:keepNext/>
        <w:keepLines/>
        <w:spacing w:before="60"/>
        <w:ind w:left="540" w:right="-17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1E8BEF3A" w14:textId="77777777" w:rsidR="008E0C39" w:rsidRPr="00BA2F11" w:rsidRDefault="008E0C39" w:rsidP="00A92E6A">
      <w:pPr>
        <w:tabs>
          <w:tab w:val="center" w:pos="3348"/>
        </w:tabs>
        <w:ind w:left="540" w:right="-17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7965597C" w14:textId="77777777" w:rsidR="008E0C39" w:rsidRDefault="008E0C39" w:rsidP="00A92E6A">
      <w:pPr>
        <w:tabs>
          <w:tab w:val="center" w:pos="3348"/>
        </w:tabs>
        <w:ind w:left="540" w:right="-170" w:firstLine="11"/>
        <w:rPr>
          <w:sz w:val="16"/>
          <w:szCs w:val="16"/>
        </w:rPr>
      </w:pPr>
      <w:r w:rsidRPr="00BA2F11">
        <w:rPr>
          <w:sz w:val="16"/>
          <w:szCs w:val="16"/>
        </w:rPr>
        <w:t>El área sombreada indica el periodo entre un pico y un valle en el Indicador Coincidente.</w:t>
      </w:r>
    </w:p>
    <w:p w14:paraId="4026ECF2" w14:textId="77777777" w:rsidR="008E0C39" w:rsidRDefault="008E0C39" w:rsidP="00A92E6A">
      <w:pPr>
        <w:tabs>
          <w:tab w:val="center" w:pos="3348"/>
        </w:tabs>
        <w:spacing w:before="40"/>
        <w:ind w:left="142" w:right="-170" w:hanging="52"/>
        <w:rPr>
          <w:rFonts w:cs="Times New Roman"/>
          <w:color w:val="000000"/>
          <w:sz w:val="16"/>
          <w:szCs w:val="16"/>
        </w:rPr>
      </w:pPr>
      <w:r w:rsidRPr="00BA2F11">
        <w:rPr>
          <w:rFonts w:cs="Times New Roman"/>
          <w:color w:val="000000"/>
          <w:sz w:val="16"/>
          <w:szCs w:val="16"/>
        </w:rPr>
        <w:t>Fuente: INEGI.</w:t>
      </w:r>
    </w:p>
    <w:p w14:paraId="305CE658" w14:textId="77777777" w:rsidR="008E0C39" w:rsidRDefault="008E0C39" w:rsidP="008E0C39">
      <w:pPr>
        <w:ind w:right="-312"/>
      </w:pPr>
    </w:p>
    <w:p w14:paraId="76FD7D0E" w14:textId="77777777" w:rsidR="008E0C39" w:rsidRDefault="008E0C39" w:rsidP="008E0C39">
      <w:pPr>
        <w:ind w:right="-312"/>
      </w:pPr>
    </w:p>
    <w:p w14:paraId="75B3800A" w14:textId="77777777" w:rsidR="008E0C39" w:rsidRDefault="008E0C39" w:rsidP="008E0C39">
      <w:pPr>
        <w:ind w:right="162"/>
      </w:pPr>
    </w:p>
    <w:p w14:paraId="0243E683" w14:textId="77777777" w:rsidR="008E0C39" w:rsidRPr="00453200" w:rsidRDefault="008E0C39" w:rsidP="008E0C39">
      <w:pPr>
        <w:keepNext/>
        <w:keepLines/>
        <w:tabs>
          <w:tab w:val="left" w:pos="14034"/>
        </w:tabs>
        <w:spacing w:before="840"/>
        <w:ind w:right="-49"/>
        <w:jc w:val="center"/>
        <w:rPr>
          <w:b/>
          <w:smallCaps/>
          <w:color w:val="000000"/>
          <w:sz w:val="4"/>
          <w:szCs w:val="4"/>
          <w:vertAlign w:val="subscript"/>
        </w:rPr>
      </w:pPr>
    </w:p>
    <w:p w14:paraId="01EEF235" w14:textId="77777777" w:rsidR="008E0C39" w:rsidRPr="00493F16" w:rsidRDefault="008E0C39" w:rsidP="00DE395B">
      <w:pPr>
        <w:keepNext/>
        <w:keepLines/>
        <w:tabs>
          <w:tab w:val="left" w:pos="14034"/>
        </w:tabs>
        <w:spacing w:before="840"/>
        <w:ind w:right="-49"/>
        <w:jc w:val="center"/>
        <w:rPr>
          <w:b/>
          <w:smallCaps/>
          <w:color w:val="000000"/>
          <w:sz w:val="20"/>
          <w:szCs w:val="20"/>
        </w:rPr>
      </w:pPr>
      <w:r w:rsidRPr="00493F16">
        <w:rPr>
          <w:b/>
          <w:smallCaps/>
          <w:color w:val="000000"/>
          <w:sz w:val="20"/>
          <w:szCs w:val="20"/>
        </w:rPr>
        <w:t>Gráfica 2</w:t>
      </w:r>
    </w:p>
    <w:p w14:paraId="46CE7ABA" w14:textId="77777777" w:rsidR="008E0C39" w:rsidRPr="00493F16" w:rsidRDefault="008E0C39" w:rsidP="008E0C39">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al mes de agosto y septiembre de 2019</w:t>
      </w:r>
    </w:p>
    <w:p w14:paraId="7A470721" w14:textId="77777777" w:rsidR="008E0C39" w:rsidRPr="00493F16" w:rsidRDefault="008E0C39" w:rsidP="008E0C39">
      <w:pPr>
        <w:keepNext/>
        <w:keepLines/>
        <w:jc w:val="center"/>
        <w:rPr>
          <w:color w:val="000000"/>
          <w:sz w:val="20"/>
          <w:szCs w:val="20"/>
        </w:rPr>
      </w:pPr>
      <w:r w:rsidRPr="00493F16">
        <w:rPr>
          <w:color w:val="000000"/>
          <w:sz w:val="20"/>
          <w:szCs w:val="20"/>
        </w:rPr>
        <w:t>(Puntos)</w:t>
      </w:r>
    </w:p>
    <w:p w14:paraId="11E9862F" w14:textId="77777777" w:rsidR="008E0C39" w:rsidRPr="00915299" w:rsidRDefault="008E0C39" w:rsidP="008E0C39">
      <w:pPr>
        <w:tabs>
          <w:tab w:val="center" w:pos="3348"/>
        </w:tabs>
        <w:jc w:val="center"/>
        <w:rPr>
          <w:szCs w:val="20"/>
        </w:rPr>
      </w:pPr>
      <w:r>
        <w:rPr>
          <w:noProof/>
          <w:lang w:val="es-MX" w:eastAsia="es-MX"/>
        </w:rPr>
        <w:drawing>
          <wp:inline distT="0" distB="0" distL="0" distR="0" wp14:anchorId="0D7A7C27" wp14:editId="2EF99C5E">
            <wp:extent cx="5936563" cy="4142232"/>
            <wp:effectExtent l="0" t="0" r="7620" b="1079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CD8307" w14:textId="77777777" w:rsidR="008E0C39" w:rsidRPr="00E41359" w:rsidRDefault="008E0C39" w:rsidP="008E0C39">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55288819" w14:textId="77777777" w:rsidR="008E0C39" w:rsidRDefault="008E0C39" w:rsidP="008E0C39"/>
    <w:p w14:paraId="0EF9F7C8" w14:textId="77777777" w:rsidR="008E0C39" w:rsidRDefault="008E0C39" w:rsidP="008E0C39"/>
    <w:p w14:paraId="26A37F30" w14:textId="77777777" w:rsidR="008E0C39" w:rsidRDefault="008E0C39" w:rsidP="008E0C39"/>
    <w:p w14:paraId="69530B82" w14:textId="77777777" w:rsidR="008E0C39" w:rsidRDefault="008E0C39" w:rsidP="008E0C39"/>
    <w:p w14:paraId="31ED6779" w14:textId="77777777" w:rsidR="008E0C39" w:rsidRDefault="008E0C39" w:rsidP="008E0C39"/>
    <w:p w14:paraId="7BA76059" w14:textId="77777777" w:rsidR="008E0C39" w:rsidRDefault="008E0C39" w:rsidP="008E0C39"/>
    <w:p w14:paraId="5F283CE7" w14:textId="77777777" w:rsidR="008E0C39" w:rsidRDefault="008E0C39" w:rsidP="008E0C39"/>
    <w:p w14:paraId="25B54C73" w14:textId="77777777" w:rsidR="008E0C39" w:rsidRDefault="008E0C39" w:rsidP="008E0C39"/>
    <w:p w14:paraId="3742AC26" w14:textId="77777777" w:rsidR="008E0C39" w:rsidRDefault="008E0C39" w:rsidP="008E0C39"/>
    <w:p w14:paraId="13D2F584" w14:textId="77777777" w:rsidR="008E0C39" w:rsidRDefault="008E0C39" w:rsidP="008E0C39"/>
    <w:p w14:paraId="1F2175EA" w14:textId="77777777" w:rsidR="008E0C39" w:rsidRDefault="008E0C39" w:rsidP="008E0C39"/>
    <w:p w14:paraId="61B544E2" w14:textId="77777777" w:rsidR="008E0C39" w:rsidRDefault="008E0C39" w:rsidP="008E0C39"/>
    <w:p w14:paraId="022078C2" w14:textId="77777777" w:rsidR="008E0C39" w:rsidRPr="00453200" w:rsidRDefault="008E0C39" w:rsidP="008E0C39">
      <w:pPr>
        <w:keepNext/>
        <w:keepLines/>
        <w:tabs>
          <w:tab w:val="left" w:pos="14034"/>
        </w:tabs>
        <w:spacing w:before="600"/>
        <w:ind w:right="-49"/>
        <w:jc w:val="center"/>
        <w:rPr>
          <w:b/>
          <w:smallCaps/>
          <w:color w:val="000000"/>
          <w:sz w:val="4"/>
          <w:szCs w:val="4"/>
        </w:rPr>
      </w:pPr>
    </w:p>
    <w:p w14:paraId="32C5581C" w14:textId="77777777" w:rsidR="008E0C39" w:rsidRPr="00CE3982" w:rsidRDefault="008E0C39" w:rsidP="008E0C39">
      <w:pPr>
        <w:keepNext/>
        <w:keepLines/>
        <w:tabs>
          <w:tab w:val="left" w:pos="14034"/>
        </w:tabs>
        <w:spacing w:before="720"/>
        <w:ind w:right="-49"/>
        <w:jc w:val="center"/>
        <w:rPr>
          <w:b/>
          <w:smallCaps/>
          <w:color w:val="000000"/>
          <w:sz w:val="20"/>
          <w:szCs w:val="20"/>
        </w:rPr>
      </w:pPr>
      <w:r w:rsidRPr="00CE3982">
        <w:rPr>
          <w:b/>
          <w:smallCaps/>
          <w:color w:val="000000"/>
          <w:sz w:val="20"/>
          <w:szCs w:val="20"/>
        </w:rPr>
        <w:t>Gráfica 3</w:t>
      </w:r>
    </w:p>
    <w:p w14:paraId="57D1F567" w14:textId="77777777" w:rsidR="008E0C39" w:rsidRPr="00CE3982" w:rsidRDefault="008E0C39" w:rsidP="008E0C39">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 octubre de 2019</w:t>
      </w:r>
    </w:p>
    <w:p w14:paraId="2CC048FC" w14:textId="77777777" w:rsidR="008E0C39" w:rsidRPr="00BA2F11" w:rsidRDefault="008E0C39" w:rsidP="008E0C39">
      <w:pPr>
        <w:tabs>
          <w:tab w:val="center" w:pos="3348"/>
        </w:tabs>
        <w:jc w:val="center"/>
        <w:rPr>
          <w:rFonts w:cs="Times New Roman"/>
          <w:sz w:val="16"/>
          <w:szCs w:val="16"/>
          <w:lang w:val="es-MX"/>
        </w:rPr>
      </w:pPr>
      <w:r w:rsidRPr="00377C0E">
        <w:rPr>
          <w:color w:val="000000"/>
          <w:sz w:val="20"/>
        </w:rPr>
        <w:t>(Puntos)</w:t>
      </w:r>
    </w:p>
    <w:p w14:paraId="67BCB9D8" w14:textId="77777777" w:rsidR="008E0C39" w:rsidRDefault="008E0C39" w:rsidP="008E0C39">
      <w:pPr>
        <w:jc w:val="center"/>
        <w:rPr>
          <w:szCs w:val="20"/>
        </w:rPr>
      </w:pPr>
      <w:r>
        <w:rPr>
          <w:noProof/>
          <w:lang w:val="es-MX" w:eastAsia="es-MX"/>
        </w:rPr>
        <w:drawing>
          <wp:inline distT="0" distB="0" distL="0" distR="0" wp14:anchorId="38F07E77" wp14:editId="7D307D88">
            <wp:extent cx="5934075" cy="414337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328C8D" w14:textId="77777777" w:rsidR="008E0C39" w:rsidRPr="00327484" w:rsidRDefault="008E0C39" w:rsidP="00D5711F">
      <w:pPr>
        <w:keepLines/>
        <w:spacing w:before="60"/>
        <w:ind w:left="630" w:right="-170"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octubre </w:t>
      </w:r>
      <w:r w:rsidRPr="008E65BE">
        <w:rPr>
          <w:b/>
          <w:sz w:val="16"/>
          <w:szCs w:val="16"/>
          <w:lang w:val="es-MX"/>
        </w:rPr>
        <w:t>de 201</w:t>
      </w:r>
      <w:r>
        <w:rPr>
          <w:b/>
          <w:sz w:val="16"/>
          <w:szCs w:val="16"/>
          <w:lang w:val="es-MX"/>
        </w:rPr>
        <w:t xml:space="preserve">9 </w:t>
      </w:r>
      <w:r w:rsidRPr="00B82726">
        <w:rPr>
          <w:b/>
          <w:sz w:val="16"/>
          <w:szCs w:val="16"/>
          <w:lang w:val="es-MX"/>
        </w:rPr>
        <w:t>registra</w:t>
      </w:r>
      <w:r>
        <w:rPr>
          <w:b/>
          <w:sz w:val="16"/>
          <w:szCs w:val="16"/>
          <w:lang w:val="es-MX"/>
        </w:rPr>
        <w:t xml:space="preserve"> un incremento de 0.01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14:paraId="0446EB72" w14:textId="77777777" w:rsidR="008E0C39" w:rsidRPr="00327484" w:rsidRDefault="008E0C39" w:rsidP="00D5711F">
      <w:pPr>
        <w:keepNext/>
        <w:keepLines/>
        <w:ind w:left="630" w:right="-170"/>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2FC32F4F" w14:textId="77777777" w:rsidR="008E0C39" w:rsidRPr="00327484" w:rsidRDefault="008E0C39" w:rsidP="00D5711F">
      <w:pPr>
        <w:tabs>
          <w:tab w:val="center" w:pos="3348"/>
        </w:tabs>
        <w:ind w:left="630" w:right="-170"/>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6DFABAB2" w14:textId="77777777" w:rsidR="008E0C39" w:rsidRPr="00327484" w:rsidRDefault="008E0C39" w:rsidP="00D5711F">
      <w:pPr>
        <w:keepLines/>
        <w:ind w:left="630" w:right="-170"/>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46D92611" w14:textId="77777777" w:rsidR="008E0C39" w:rsidRPr="00327484" w:rsidRDefault="008E0C39" w:rsidP="00D5711F">
      <w:pPr>
        <w:keepLines/>
        <w:ind w:left="630" w:right="-170"/>
        <w:rPr>
          <w:rFonts w:cs="Times New Roman"/>
          <w:color w:val="000000"/>
          <w:sz w:val="16"/>
          <w:szCs w:val="16"/>
          <w:lang w:val="es-MX"/>
        </w:rPr>
      </w:pPr>
      <w:r w:rsidRPr="00327484">
        <w:rPr>
          <w:sz w:val="16"/>
          <w:szCs w:val="16"/>
        </w:rPr>
        <w:t>El área sombreada indica el periodo entre un pico y un valle en el Indicador Coincidente.</w:t>
      </w:r>
    </w:p>
    <w:p w14:paraId="13962721" w14:textId="77777777" w:rsidR="008E0C39" w:rsidRDefault="008E0C39" w:rsidP="00D5711F">
      <w:pPr>
        <w:spacing w:before="60"/>
        <w:ind w:left="90" w:right="-170"/>
        <w:rPr>
          <w:color w:val="000000"/>
          <w:sz w:val="16"/>
          <w:szCs w:val="16"/>
        </w:rPr>
      </w:pPr>
      <w:r w:rsidRPr="00327484">
        <w:rPr>
          <w:color w:val="000000"/>
          <w:sz w:val="16"/>
          <w:szCs w:val="16"/>
        </w:rPr>
        <w:t>Fuente: INEGI</w:t>
      </w:r>
      <w:r>
        <w:rPr>
          <w:color w:val="000000"/>
          <w:sz w:val="16"/>
          <w:szCs w:val="16"/>
        </w:rPr>
        <w:t>.</w:t>
      </w:r>
    </w:p>
    <w:p w14:paraId="0267E560" w14:textId="77777777" w:rsidR="008E0C39" w:rsidRDefault="008E0C39" w:rsidP="008E0C39">
      <w:pPr>
        <w:ind w:right="-312"/>
      </w:pPr>
    </w:p>
    <w:p w14:paraId="66D732D1" w14:textId="77777777" w:rsidR="008E0C39" w:rsidRDefault="008E0C39" w:rsidP="008E0C39">
      <w:pPr>
        <w:keepNext/>
        <w:keepLines/>
        <w:tabs>
          <w:tab w:val="left" w:pos="14034"/>
        </w:tabs>
        <w:spacing w:before="600"/>
        <w:ind w:right="-49"/>
        <w:jc w:val="center"/>
        <w:rPr>
          <w:b/>
          <w:smallCaps/>
          <w:color w:val="000000"/>
          <w:sz w:val="20"/>
          <w:szCs w:val="20"/>
        </w:rPr>
      </w:pPr>
    </w:p>
    <w:p w14:paraId="68C57CCD" w14:textId="77777777" w:rsidR="008E0C39" w:rsidRPr="00120924" w:rsidRDefault="008E0C39" w:rsidP="008E0C39"/>
    <w:p w14:paraId="7B51C57F" w14:textId="77777777" w:rsidR="008E0C39" w:rsidRDefault="008E0C39" w:rsidP="008E0C39">
      <w:pPr>
        <w:keepNext/>
        <w:keepLines/>
        <w:tabs>
          <w:tab w:val="left" w:pos="14034"/>
        </w:tabs>
        <w:spacing w:before="600"/>
        <w:ind w:right="-51"/>
        <w:jc w:val="center"/>
        <w:rPr>
          <w:b/>
          <w:smallCaps/>
          <w:color w:val="000000"/>
          <w:sz w:val="20"/>
          <w:szCs w:val="20"/>
        </w:rPr>
      </w:pPr>
    </w:p>
    <w:p w14:paraId="0B12911A" w14:textId="77777777" w:rsidR="008E0C39" w:rsidRPr="00407F11" w:rsidRDefault="008E0C39" w:rsidP="008E0C39">
      <w:pPr>
        <w:keepNext/>
        <w:keepLines/>
        <w:tabs>
          <w:tab w:val="left" w:pos="14034"/>
        </w:tabs>
        <w:spacing w:before="480"/>
        <w:ind w:right="-51"/>
        <w:jc w:val="center"/>
        <w:rPr>
          <w:b/>
          <w:smallCaps/>
          <w:color w:val="000000"/>
          <w:sz w:val="20"/>
          <w:szCs w:val="20"/>
        </w:rPr>
      </w:pPr>
      <w:r w:rsidRPr="00407F11">
        <w:rPr>
          <w:b/>
          <w:smallCaps/>
          <w:color w:val="000000"/>
          <w:sz w:val="20"/>
          <w:szCs w:val="20"/>
        </w:rPr>
        <w:t>Gráfica 4</w:t>
      </w:r>
    </w:p>
    <w:p w14:paraId="62553E94" w14:textId="77777777" w:rsidR="008E0C39" w:rsidRPr="00407F11" w:rsidRDefault="008E0C39" w:rsidP="008E0C39">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 septiembre y octubre de 2019</w:t>
      </w:r>
    </w:p>
    <w:p w14:paraId="7B4E8D14" w14:textId="77777777" w:rsidR="008E0C39" w:rsidRPr="00407F11" w:rsidRDefault="008E0C39" w:rsidP="008E0C39">
      <w:pPr>
        <w:keepNext/>
        <w:keepLines/>
        <w:tabs>
          <w:tab w:val="left" w:pos="14034"/>
        </w:tabs>
        <w:ind w:right="-49"/>
        <w:jc w:val="center"/>
        <w:rPr>
          <w:color w:val="000000"/>
          <w:sz w:val="20"/>
          <w:szCs w:val="20"/>
        </w:rPr>
      </w:pPr>
      <w:r w:rsidRPr="00407F11">
        <w:rPr>
          <w:color w:val="000000"/>
          <w:sz w:val="20"/>
          <w:szCs w:val="20"/>
        </w:rPr>
        <w:t>(Puntos)</w:t>
      </w:r>
    </w:p>
    <w:p w14:paraId="0F8725E4" w14:textId="77777777" w:rsidR="008E0C39" w:rsidRDefault="008E0C39" w:rsidP="008E0C39">
      <w:pPr>
        <w:jc w:val="center"/>
        <w:rPr>
          <w:szCs w:val="20"/>
        </w:rPr>
      </w:pPr>
      <w:r>
        <w:rPr>
          <w:noProof/>
          <w:lang w:val="es-MX" w:eastAsia="es-MX"/>
        </w:rPr>
        <w:drawing>
          <wp:inline distT="0" distB="0" distL="0" distR="0" wp14:anchorId="484CD699" wp14:editId="46D17FBA">
            <wp:extent cx="5936563" cy="4142232"/>
            <wp:effectExtent l="0" t="0" r="7620" b="1079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C5456A" w14:textId="77777777" w:rsidR="008E0C39" w:rsidRPr="00407F11" w:rsidRDefault="008E0C39" w:rsidP="008E0C3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0104C615" w14:textId="77777777" w:rsidR="008E0C39" w:rsidRDefault="008E0C39" w:rsidP="008E0C39">
      <w:pPr>
        <w:jc w:val="left"/>
        <w:rPr>
          <w:b/>
        </w:rPr>
      </w:pPr>
    </w:p>
    <w:p w14:paraId="2F2FCD8D" w14:textId="77777777" w:rsidR="008E0C39" w:rsidRDefault="008E0C39" w:rsidP="008E0C39">
      <w:pPr>
        <w:jc w:val="left"/>
        <w:rPr>
          <w:b/>
        </w:rPr>
      </w:pPr>
      <w:r>
        <w:rPr>
          <w:b/>
        </w:rPr>
        <w:tab/>
      </w:r>
      <w:r>
        <w:rPr>
          <w:b/>
        </w:rPr>
        <w:tab/>
      </w:r>
      <w:r>
        <w:rPr>
          <w:b/>
        </w:rPr>
        <w:tab/>
      </w:r>
      <w:r>
        <w:rPr>
          <w:b/>
        </w:rPr>
        <w:tab/>
      </w:r>
      <w:r>
        <w:rPr>
          <w:b/>
        </w:rPr>
        <w:tab/>
      </w:r>
    </w:p>
    <w:p w14:paraId="57ED5D5C" w14:textId="77777777" w:rsidR="008E0C39" w:rsidRDefault="008E0C39" w:rsidP="008E0C39">
      <w:pPr>
        <w:jc w:val="left"/>
        <w:rPr>
          <w:b/>
        </w:rPr>
      </w:pPr>
    </w:p>
    <w:p w14:paraId="48236E2C" w14:textId="77777777" w:rsidR="008E0C39" w:rsidRPr="00157C43" w:rsidRDefault="008E0C39" w:rsidP="008E0C39">
      <w:pPr>
        <w:jc w:val="left"/>
        <w:rPr>
          <w:b/>
        </w:rPr>
      </w:pPr>
      <w:r>
        <w:rPr>
          <w:b/>
        </w:rPr>
        <w:tab/>
      </w:r>
      <w:r>
        <w:rPr>
          <w:b/>
        </w:rPr>
        <w:tab/>
      </w:r>
      <w:r>
        <w:rPr>
          <w:b/>
        </w:rPr>
        <w:tab/>
      </w:r>
      <w:r>
        <w:rPr>
          <w:b/>
        </w:rPr>
        <w:tab/>
      </w:r>
      <w:r>
        <w:rPr>
          <w:b/>
        </w:rPr>
        <w:tab/>
      </w:r>
      <w:r w:rsidRPr="00157C43">
        <w:rPr>
          <w:b/>
        </w:rPr>
        <w:t>Se anexa Nota Técnica</w:t>
      </w:r>
    </w:p>
    <w:p w14:paraId="124664C1" w14:textId="77777777" w:rsidR="008E0C39" w:rsidRDefault="008E0C39" w:rsidP="008E0C39">
      <w:pPr>
        <w:pStyle w:val="bullet"/>
        <w:tabs>
          <w:tab w:val="left" w:pos="8789"/>
        </w:tabs>
        <w:spacing w:before="0"/>
        <w:ind w:left="0" w:right="51" w:firstLine="0"/>
        <w:jc w:val="center"/>
        <w:rPr>
          <w:rFonts w:cs="Arial"/>
          <w:szCs w:val="24"/>
        </w:rPr>
      </w:pPr>
    </w:p>
    <w:p w14:paraId="319400A1" w14:textId="77777777" w:rsidR="008E0C39" w:rsidRDefault="008E0C39" w:rsidP="008E0C39">
      <w:pPr>
        <w:pStyle w:val="NormalWeb"/>
        <w:spacing w:before="0" w:beforeAutospacing="0" w:after="0" w:afterAutospacing="0"/>
        <w:ind w:left="-426" w:right="-518"/>
        <w:contextualSpacing/>
        <w:jc w:val="center"/>
        <w:rPr>
          <w:rFonts w:ascii="Arial" w:hAnsi="Arial" w:cs="Arial"/>
          <w:sz w:val="20"/>
          <w:szCs w:val="20"/>
        </w:rPr>
      </w:pPr>
    </w:p>
    <w:p w14:paraId="15E8E307" w14:textId="77777777" w:rsidR="008E0C39" w:rsidRDefault="008E0C39" w:rsidP="008E0C39">
      <w:pPr>
        <w:pStyle w:val="NormalWeb"/>
        <w:spacing w:before="0" w:beforeAutospacing="0" w:after="0" w:afterAutospacing="0"/>
        <w:ind w:left="-426" w:right="-518"/>
        <w:contextualSpacing/>
        <w:jc w:val="center"/>
        <w:rPr>
          <w:rFonts w:ascii="Arial" w:hAnsi="Arial" w:cs="Arial"/>
          <w:sz w:val="20"/>
          <w:szCs w:val="20"/>
        </w:rPr>
      </w:pPr>
    </w:p>
    <w:p w14:paraId="225A4269" w14:textId="77777777" w:rsidR="008E0C39" w:rsidRDefault="008E0C39" w:rsidP="008E0C39">
      <w:pPr>
        <w:pStyle w:val="NormalWeb"/>
        <w:spacing w:before="0" w:beforeAutospacing="0" w:after="0" w:afterAutospacing="0"/>
        <w:ind w:left="-426" w:right="-518"/>
        <w:contextualSpacing/>
        <w:jc w:val="center"/>
        <w:rPr>
          <w:rFonts w:ascii="Arial" w:hAnsi="Arial" w:cs="Arial"/>
          <w:sz w:val="20"/>
          <w:szCs w:val="20"/>
        </w:rPr>
      </w:pPr>
    </w:p>
    <w:p w14:paraId="7BB278D4" w14:textId="77777777" w:rsidR="008E0C39" w:rsidRPr="00EC0330" w:rsidRDefault="008E0C39" w:rsidP="008E0C39">
      <w:pPr>
        <w:pStyle w:val="NormalWeb"/>
        <w:spacing w:before="0" w:beforeAutospacing="0" w:after="0" w:afterAutospacing="0"/>
        <w:ind w:left="-426" w:right="-518"/>
        <w:contextualSpacing/>
        <w:jc w:val="center"/>
        <w:rPr>
          <w:rFonts w:ascii="Arial" w:hAnsi="Arial" w:cs="Arial"/>
          <w:sz w:val="20"/>
          <w:szCs w:val="20"/>
        </w:rPr>
      </w:pPr>
    </w:p>
    <w:p w14:paraId="08D2502F" w14:textId="77777777" w:rsidR="008E0C39" w:rsidRPr="00444D7F" w:rsidRDefault="008E0C39" w:rsidP="008E0C39">
      <w:pPr>
        <w:pStyle w:val="NormalWeb"/>
        <w:spacing w:before="0" w:beforeAutospacing="0" w:after="0" w:afterAutospacing="0"/>
        <w:ind w:left="-426" w:right="-518"/>
        <w:contextualSpacing/>
        <w:jc w:val="center"/>
        <w:rPr>
          <w:rFonts w:ascii="Arial" w:hAnsi="Arial" w:cs="Arial"/>
          <w:sz w:val="20"/>
          <w:szCs w:val="20"/>
        </w:rPr>
      </w:pPr>
      <w:r w:rsidRPr="00444D7F">
        <w:rPr>
          <w:rFonts w:ascii="Arial" w:hAnsi="Arial" w:cs="Arial"/>
          <w:sz w:val="20"/>
          <w:szCs w:val="20"/>
        </w:rPr>
        <w:t xml:space="preserve">Para consultas de medios y periodistas, contactar a: </w:t>
      </w:r>
      <w:hyperlink r:id="rId12" w:history="1">
        <w:r w:rsidRPr="00444D7F">
          <w:rPr>
            <w:rStyle w:val="Hipervnculo"/>
            <w:rFonts w:ascii="Arial" w:hAnsi="Arial" w:cs="Arial"/>
            <w:sz w:val="20"/>
            <w:szCs w:val="20"/>
          </w:rPr>
          <w:t>comunicacionsocial@inegi.org.mx</w:t>
        </w:r>
      </w:hyperlink>
      <w:r w:rsidRPr="00444D7F">
        <w:rPr>
          <w:rFonts w:ascii="Arial" w:hAnsi="Arial" w:cs="Arial"/>
          <w:sz w:val="20"/>
          <w:szCs w:val="20"/>
        </w:rPr>
        <w:t xml:space="preserve"> </w:t>
      </w:r>
    </w:p>
    <w:p w14:paraId="075AD599" w14:textId="77777777" w:rsidR="008E0C39" w:rsidRPr="00444D7F" w:rsidRDefault="008E0C39" w:rsidP="008E0C39">
      <w:pPr>
        <w:pStyle w:val="NormalWeb"/>
        <w:spacing w:before="0" w:beforeAutospacing="0" w:after="0" w:afterAutospacing="0"/>
        <w:ind w:left="-426" w:right="-518"/>
        <w:contextualSpacing/>
        <w:jc w:val="center"/>
        <w:rPr>
          <w:rFonts w:ascii="Arial" w:hAnsi="Arial" w:cs="Arial"/>
          <w:sz w:val="20"/>
          <w:szCs w:val="20"/>
        </w:rPr>
      </w:pPr>
      <w:r w:rsidRPr="00444D7F">
        <w:rPr>
          <w:rFonts w:ascii="Arial" w:hAnsi="Arial" w:cs="Arial"/>
          <w:sz w:val="20"/>
          <w:szCs w:val="20"/>
        </w:rPr>
        <w:t>o llamar al teléfono (55) 52-78-10-00, exts. 1134, 1260 y 1241.</w:t>
      </w:r>
    </w:p>
    <w:p w14:paraId="42C0FCBD" w14:textId="77777777" w:rsidR="008E0C39" w:rsidRPr="00444D7F" w:rsidRDefault="008E0C39" w:rsidP="008E0C39">
      <w:pPr>
        <w:ind w:left="-426" w:right="-518"/>
        <w:contextualSpacing/>
        <w:jc w:val="center"/>
        <w:rPr>
          <w:sz w:val="20"/>
          <w:szCs w:val="20"/>
        </w:rPr>
      </w:pPr>
    </w:p>
    <w:p w14:paraId="00ACB44F" w14:textId="77777777" w:rsidR="008E0C39" w:rsidRPr="00444D7F" w:rsidRDefault="008E0C39" w:rsidP="008E0C39">
      <w:pPr>
        <w:ind w:left="-426" w:right="-518"/>
        <w:contextualSpacing/>
        <w:jc w:val="center"/>
        <w:rPr>
          <w:sz w:val="20"/>
          <w:szCs w:val="20"/>
        </w:rPr>
      </w:pPr>
      <w:r w:rsidRPr="00444D7F">
        <w:rPr>
          <w:sz w:val="20"/>
          <w:szCs w:val="20"/>
        </w:rPr>
        <w:t>Dirección de Atención a Medios / Dirección General Adjunta de Comunicación</w:t>
      </w:r>
    </w:p>
    <w:p w14:paraId="7C8DDF69" w14:textId="77777777" w:rsidR="008E0C39" w:rsidRPr="00BE0FC5" w:rsidRDefault="008E0C39" w:rsidP="008E0C39">
      <w:pPr>
        <w:ind w:left="-426" w:right="-518"/>
        <w:contextualSpacing/>
        <w:jc w:val="center"/>
        <w:rPr>
          <w:sz w:val="20"/>
          <w:szCs w:val="20"/>
        </w:rPr>
      </w:pPr>
    </w:p>
    <w:p w14:paraId="69C0BF7F" w14:textId="77777777" w:rsidR="008E0C39" w:rsidRPr="008F0992" w:rsidRDefault="008E0C39" w:rsidP="008E0C39">
      <w:pPr>
        <w:ind w:left="-425" w:right="-516"/>
        <w:contextualSpacing/>
        <w:jc w:val="center"/>
        <w:rPr>
          <w:noProof/>
          <w:lang w:eastAsia="es-MX"/>
        </w:rPr>
      </w:pPr>
      <w:r w:rsidRPr="00FF1218">
        <w:rPr>
          <w:noProof/>
          <w:lang w:val="es-MX" w:eastAsia="es-MX"/>
        </w:rPr>
        <w:drawing>
          <wp:inline distT="0" distB="0" distL="0" distR="0" wp14:anchorId="6E1DDBBC" wp14:editId="0A839AFC">
            <wp:extent cx="274320" cy="365760"/>
            <wp:effectExtent l="0" t="0" r="0" b="0"/>
            <wp:docPr id="13" name="Imagen 13"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DD675F" wp14:editId="49D39FB2">
            <wp:extent cx="365760" cy="365760"/>
            <wp:effectExtent l="0" t="0" r="0" b="0"/>
            <wp:docPr id="15" name="Imagen 15"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6A256FD" wp14:editId="2CF01442">
            <wp:extent cx="365760" cy="365760"/>
            <wp:effectExtent l="0" t="0" r="0" b="0"/>
            <wp:docPr id="16" name="Imagen 16"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145F47B" wp14:editId="43C0D79E">
            <wp:extent cx="365760" cy="365760"/>
            <wp:effectExtent l="0" t="0" r="0" b="0"/>
            <wp:docPr id="26" name="Imagen 26"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81CA66F" wp14:editId="5E29C897">
            <wp:extent cx="2286000" cy="274320"/>
            <wp:effectExtent l="0" t="0" r="0" b="0"/>
            <wp:docPr id="18" name="Imagen 1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27F565C" w14:textId="77777777" w:rsidR="008E0C39" w:rsidRDefault="008E0C39" w:rsidP="008E0C39">
      <w:pPr>
        <w:pStyle w:val="NormalWeb"/>
        <w:spacing w:before="0" w:beforeAutospacing="0" w:after="0" w:afterAutospacing="0"/>
        <w:ind w:left="-426" w:right="-518"/>
        <w:contextualSpacing/>
        <w:jc w:val="center"/>
        <w:rPr>
          <w:rFonts w:ascii="Arial" w:hAnsi="Arial" w:cs="Arial"/>
          <w:sz w:val="18"/>
          <w:szCs w:val="18"/>
        </w:rPr>
      </w:pPr>
    </w:p>
    <w:p w14:paraId="0A20DE7E" w14:textId="77777777" w:rsidR="008E0C39" w:rsidRDefault="008E0C39" w:rsidP="008E0C39">
      <w:pPr>
        <w:pStyle w:val="NormalWeb"/>
        <w:spacing w:before="0" w:beforeAutospacing="0" w:after="0" w:afterAutospacing="0"/>
        <w:ind w:left="-426" w:right="-518"/>
        <w:contextualSpacing/>
        <w:jc w:val="center"/>
        <w:rPr>
          <w:rFonts w:ascii="Arial" w:hAnsi="Arial" w:cs="Arial"/>
          <w:sz w:val="18"/>
          <w:szCs w:val="18"/>
        </w:rPr>
      </w:pPr>
    </w:p>
    <w:p w14:paraId="2A043DCC" w14:textId="77777777" w:rsidR="008E0C39" w:rsidRPr="00157C43" w:rsidRDefault="008E0C39" w:rsidP="008E0C39">
      <w:pPr>
        <w:pStyle w:val="bullet"/>
        <w:tabs>
          <w:tab w:val="left" w:pos="8789"/>
        </w:tabs>
        <w:spacing w:before="0"/>
        <w:ind w:left="0" w:right="51" w:firstLine="0"/>
        <w:jc w:val="center"/>
        <w:rPr>
          <w:rFonts w:cs="Arial"/>
          <w:szCs w:val="24"/>
        </w:rPr>
        <w:sectPr w:rsidR="008E0C39" w:rsidRPr="00157C43" w:rsidSect="00D03568">
          <w:headerReference w:type="default" r:id="rId23"/>
          <w:footerReference w:type="default" r:id="rId24"/>
          <w:pgSz w:w="12240" w:h="15840" w:code="1"/>
          <w:pgMar w:top="1" w:right="1608" w:bottom="0" w:left="1588" w:header="510" w:footer="510" w:gutter="0"/>
          <w:cols w:space="720"/>
          <w:docGrid w:linePitch="272"/>
        </w:sectPr>
      </w:pPr>
    </w:p>
    <w:p w14:paraId="7FC39385" w14:textId="77777777" w:rsidR="008E0C39" w:rsidRPr="0030536F" w:rsidRDefault="008E0C39" w:rsidP="008E0C39">
      <w:pPr>
        <w:tabs>
          <w:tab w:val="left" w:pos="8789"/>
        </w:tabs>
        <w:ind w:right="51"/>
        <w:jc w:val="center"/>
        <w:rPr>
          <w:rFonts w:cs="Times New Roman"/>
          <w:b/>
          <w:sz w:val="16"/>
          <w:szCs w:val="16"/>
        </w:rPr>
      </w:pPr>
      <w:r>
        <w:rPr>
          <w:rFonts w:cs="Times New Roman"/>
          <w:b/>
          <w:sz w:val="28"/>
          <w:szCs w:val="28"/>
        </w:rPr>
        <w:lastRenderedPageBreak/>
        <w:t xml:space="preserve">  </w:t>
      </w:r>
    </w:p>
    <w:p w14:paraId="0CFF6269" w14:textId="77777777" w:rsidR="008E0C39" w:rsidRDefault="008E0C39" w:rsidP="008E0C39">
      <w:pPr>
        <w:tabs>
          <w:tab w:val="left" w:pos="8789"/>
        </w:tabs>
        <w:ind w:right="51"/>
        <w:jc w:val="center"/>
        <w:rPr>
          <w:rFonts w:cs="Times New Roman"/>
          <w:b/>
          <w:sz w:val="28"/>
          <w:szCs w:val="28"/>
        </w:rPr>
      </w:pPr>
      <w:r w:rsidRPr="006D6246">
        <w:rPr>
          <w:rFonts w:cs="Times New Roman"/>
          <w:b/>
          <w:sz w:val="28"/>
          <w:szCs w:val="28"/>
        </w:rPr>
        <w:t>NOTA TÉCNICA</w:t>
      </w:r>
    </w:p>
    <w:p w14:paraId="3C6F0AD2" w14:textId="77777777" w:rsidR="008E0C39" w:rsidRPr="008E0C39" w:rsidRDefault="008E0C39" w:rsidP="008E0C39">
      <w:pPr>
        <w:tabs>
          <w:tab w:val="left" w:pos="8789"/>
        </w:tabs>
        <w:ind w:right="51"/>
        <w:jc w:val="center"/>
        <w:rPr>
          <w:rFonts w:cs="Times New Roman"/>
          <w:b/>
          <w:sz w:val="16"/>
          <w:szCs w:val="16"/>
        </w:rPr>
      </w:pPr>
    </w:p>
    <w:p w14:paraId="0AFEE85E" w14:textId="77777777"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70251BF6" w14:textId="77777777" w:rsidR="00765D42" w:rsidRPr="008E0C39" w:rsidRDefault="00765D42" w:rsidP="00765D42">
      <w:pPr>
        <w:keepNext/>
        <w:spacing w:after="40"/>
        <w:jc w:val="center"/>
        <w:outlineLvl w:val="0"/>
        <w:rPr>
          <w:rFonts w:cs="Times New Roman"/>
          <w:b/>
          <w:spacing w:val="25"/>
          <w:sz w:val="26"/>
          <w:szCs w:val="26"/>
          <w:lang w:val="es-MX"/>
        </w:rPr>
      </w:pPr>
      <w:r w:rsidRPr="008E0C39">
        <w:rPr>
          <w:rFonts w:cs="Times New Roman"/>
          <w:b/>
          <w:spacing w:val="25"/>
          <w:sz w:val="26"/>
          <w:szCs w:val="26"/>
          <w:lang w:val="es-MX"/>
        </w:rPr>
        <w:t xml:space="preserve">Cifras al mes de </w:t>
      </w:r>
      <w:r w:rsidR="00EE0367" w:rsidRPr="008E0C39">
        <w:rPr>
          <w:rFonts w:cs="Times New Roman"/>
          <w:b/>
          <w:spacing w:val="25"/>
          <w:sz w:val="26"/>
          <w:szCs w:val="26"/>
          <w:lang w:val="es-MX"/>
        </w:rPr>
        <w:t>septiembre</w:t>
      </w:r>
      <w:r w:rsidR="00FA677E" w:rsidRPr="008E0C39">
        <w:rPr>
          <w:rFonts w:cs="Times New Roman"/>
          <w:b/>
          <w:spacing w:val="25"/>
          <w:sz w:val="26"/>
          <w:szCs w:val="26"/>
          <w:lang w:val="es-MX"/>
        </w:rPr>
        <w:t xml:space="preserve"> </w:t>
      </w:r>
      <w:r w:rsidR="00835BB7" w:rsidRPr="008E0C39">
        <w:rPr>
          <w:rFonts w:cs="Times New Roman"/>
          <w:b/>
          <w:spacing w:val="25"/>
          <w:sz w:val="26"/>
          <w:szCs w:val="26"/>
          <w:lang w:val="es-MX"/>
        </w:rPr>
        <w:t>de 2019</w:t>
      </w:r>
    </w:p>
    <w:p w14:paraId="5AAEA6F3" w14:textId="77777777" w:rsidR="00765D42" w:rsidRDefault="00765D42" w:rsidP="00372F7E">
      <w:pPr>
        <w:pStyle w:val="Textosinformato"/>
        <w:spacing w:before="240" w:after="240"/>
        <w:jc w:val="both"/>
        <w:rPr>
          <w:sz w:val="24"/>
          <w:szCs w:val="24"/>
        </w:rPr>
      </w:pPr>
      <w:r w:rsidRPr="00325267">
        <w:rPr>
          <w:sz w:val="24"/>
          <w:szCs w:val="24"/>
        </w:rPr>
        <w:t xml:space="preserve">El Instituto presenta los resultados del Sistema de Indicadores Cíclicos que </w:t>
      </w:r>
      <w:r w:rsidR="00726D00">
        <w:rPr>
          <w:sz w:val="24"/>
          <w:szCs w:val="24"/>
        </w:rPr>
        <w:t xml:space="preserve">se </w:t>
      </w:r>
      <w:r w:rsidRPr="00325267">
        <w:rPr>
          <w:sz w:val="24"/>
          <w:szCs w:val="24"/>
        </w:rPr>
        <w:t>genera mediante una metodología compatible con la utilizada por la Organización para la Cooperación y el Desarrollo Económicos (OCDE).</w:t>
      </w:r>
    </w:p>
    <w:p w14:paraId="79479868" w14:textId="77777777" w:rsidR="00765D42" w:rsidRDefault="00765D42" w:rsidP="00A51E43">
      <w:pPr>
        <w:spacing w:before="36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14:paraId="4AAECFB5" w14:textId="77777777"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14:paraId="2F632B65" w14:textId="77777777" w:rsidR="00765D42" w:rsidRPr="00765D42" w:rsidRDefault="00765D42" w:rsidP="00AC5FA5">
      <w:pPr>
        <w:keepNext/>
        <w:spacing w:before="600" w:after="120"/>
        <w:ind w:right="902"/>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14:paraId="0A8496F7" w14:textId="77777777"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p>
    <w:p w14:paraId="1BA029F8" w14:textId="77777777"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40121A6" wp14:editId="3A749A26">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5"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14:paraId="6A76D753"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264A6A2A" wp14:editId="0FD7963E">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14:paraId="6C2F68E3"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5CAB78DA" wp14:editId="3948231B">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7"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14:paraId="71D7AF38" w14:textId="77777777"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1F778978" wp14:editId="47E17F15">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8"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14:paraId="7A69E0C4" w14:textId="77777777" w:rsidR="00765D42" w:rsidRDefault="00B65AE2" w:rsidP="00CC3AFC">
      <w:pPr>
        <w:spacing w:before="720" w:after="600"/>
        <w:jc w:val="center"/>
        <w:rPr>
          <w:szCs w:val="20"/>
        </w:rPr>
      </w:pPr>
      <w:r w:rsidRPr="00266B3C">
        <w:rPr>
          <w:noProof/>
          <w:lang w:val="es-MX" w:eastAsia="es-MX"/>
        </w:rPr>
        <w:lastRenderedPageBreak/>
        <w:drawing>
          <wp:inline distT="0" distB="0" distL="0" distR="0" wp14:anchorId="30D53534" wp14:editId="7E66C6EE">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9"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4AE0AEEC" w14:textId="77777777" w:rsidR="004B583F" w:rsidRDefault="004B583F" w:rsidP="004B583F">
      <w:pPr>
        <w:spacing w:before="240" w:after="240"/>
        <w:jc w:val="center"/>
        <w:rPr>
          <w:szCs w:val="20"/>
        </w:rPr>
      </w:pPr>
    </w:p>
    <w:p w14:paraId="28A366FB" w14:textId="77777777"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económico en la que se encuentra la economía del país, sin embargo no se establece la magnitud de su crecimiento. </w:t>
      </w:r>
    </w:p>
    <w:p w14:paraId="1FB27D75" w14:textId="77777777"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14:paraId="1D83B5EA" w14:textId="77777777"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14:paraId="60E6A5A0" w14:textId="77777777"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D53D8D">
        <w:rPr>
          <w:rFonts w:cs="Times New Roman"/>
          <w:szCs w:val="20"/>
          <w:lang w:val="es-MX"/>
        </w:rPr>
        <w:t>septiembre</w:t>
      </w:r>
      <w:r w:rsidR="005D1D8F">
        <w:rPr>
          <w:rFonts w:cs="Times New Roman"/>
          <w:szCs w:val="20"/>
          <w:lang w:val="es-MX"/>
        </w:rPr>
        <w:t xml:space="preserve"> de 2019</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D53D8D">
        <w:rPr>
          <w:rFonts w:cs="Times New Roman"/>
          <w:szCs w:val="20"/>
          <w:lang w:val="es-MX"/>
        </w:rPr>
        <w:t>posicionó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346B51">
        <w:rPr>
          <w:rFonts w:cs="Times New Roman"/>
          <w:szCs w:val="20"/>
          <w:lang w:val="es-MX"/>
        </w:rPr>
        <w:t>99.</w:t>
      </w:r>
      <w:r w:rsidR="007F1BD6">
        <w:rPr>
          <w:rFonts w:cs="Times New Roman"/>
          <w:szCs w:val="20"/>
          <w:lang w:val="es-MX"/>
        </w:rPr>
        <w:t>2</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D53D8D">
        <w:rPr>
          <w:rFonts w:cs="Times New Roman"/>
          <w:szCs w:val="20"/>
          <w:lang w:val="es-MX"/>
        </w:rPr>
        <w:br/>
      </w:r>
      <w:r w:rsidR="008A0E3B">
        <w:rPr>
          <w:rFonts w:cs="Times New Roman"/>
          <w:szCs w:val="20"/>
          <w:lang w:val="es-MX"/>
        </w:rPr>
        <w:t>(-)</w:t>
      </w:r>
      <w:r w:rsidR="00FB3F90">
        <w:rPr>
          <w:rFonts w:cs="Times New Roman"/>
          <w:szCs w:val="20"/>
          <w:lang w:val="es-MX"/>
        </w:rPr>
        <w:t>0.0</w:t>
      </w:r>
      <w:r w:rsidR="000133BD">
        <w:rPr>
          <w:rFonts w:cs="Times New Roman"/>
          <w:szCs w:val="20"/>
          <w:lang w:val="es-MX"/>
        </w:rPr>
        <w:t>5</w:t>
      </w:r>
      <w:r w:rsidR="002D65AB" w:rsidRPr="002D65AB">
        <w:rPr>
          <w:rFonts w:cs="Times New Roman"/>
          <w:szCs w:val="20"/>
          <w:lang w:val="es-MX"/>
        </w:rPr>
        <w:t xml:space="preserve"> puntos respecto al mes anterior</w:t>
      </w:r>
      <w:r w:rsidRPr="005571C6">
        <w:rPr>
          <w:rFonts w:cs="Times New Roman"/>
          <w:szCs w:val="20"/>
          <w:lang w:val="es-MX"/>
        </w:rPr>
        <w:t>.</w:t>
      </w:r>
    </w:p>
    <w:p w14:paraId="0B6CE03E" w14:textId="77777777"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14:paraId="6AE35A53" w14:textId="77777777"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D53D8D" w:rsidRPr="005571C6" w14:paraId="66759789" w14:textId="77777777" w:rsidTr="00FA186B">
        <w:trPr>
          <w:jc w:val="center"/>
        </w:trPr>
        <w:tc>
          <w:tcPr>
            <w:tcW w:w="2040" w:type="dxa"/>
            <w:gridSpan w:val="3"/>
            <w:tcBorders>
              <w:top w:val="double" w:sz="4" w:space="0" w:color="auto"/>
              <w:left w:val="double" w:sz="4" w:space="0" w:color="auto"/>
              <w:bottom w:val="single" w:sz="6" w:space="0" w:color="auto"/>
              <w:right w:val="double" w:sz="4" w:space="0" w:color="auto"/>
            </w:tcBorders>
          </w:tcPr>
          <w:p w14:paraId="2F0D1E03" w14:textId="77777777" w:rsidR="00D53D8D" w:rsidRPr="005571C6" w:rsidRDefault="00D53D8D" w:rsidP="002B0A14">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2018</w:t>
            </w:r>
          </w:p>
        </w:tc>
        <w:tc>
          <w:tcPr>
            <w:tcW w:w="6120" w:type="dxa"/>
            <w:gridSpan w:val="9"/>
            <w:tcBorders>
              <w:top w:val="double" w:sz="4" w:space="0" w:color="auto"/>
              <w:left w:val="double" w:sz="4" w:space="0" w:color="auto"/>
              <w:bottom w:val="single" w:sz="6" w:space="0" w:color="auto"/>
              <w:right w:val="double" w:sz="4" w:space="0" w:color="auto"/>
            </w:tcBorders>
          </w:tcPr>
          <w:p w14:paraId="2545164F" w14:textId="77777777" w:rsidR="00D53D8D" w:rsidRPr="005571C6" w:rsidRDefault="00D53D8D" w:rsidP="002B0A14">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r>
      <w:tr w:rsidR="00036538" w:rsidRPr="005571C6" w14:paraId="1CF4C777" w14:textId="77777777" w:rsidTr="00D53D8D">
        <w:trPr>
          <w:jc w:val="center"/>
        </w:trPr>
        <w:tc>
          <w:tcPr>
            <w:tcW w:w="680" w:type="dxa"/>
            <w:tcBorders>
              <w:top w:val="single" w:sz="6" w:space="0" w:color="auto"/>
              <w:left w:val="double" w:sz="4" w:space="0" w:color="auto"/>
              <w:bottom w:val="single" w:sz="6" w:space="0" w:color="auto"/>
              <w:right w:val="single" w:sz="4" w:space="0" w:color="auto"/>
            </w:tcBorders>
          </w:tcPr>
          <w:p w14:paraId="48433D82" w14:textId="77777777" w:rsidR="00036538" w:rsidRPr="005571C6" w:rsidRDefault="00B656C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14:paraId="569B7CCA" w14:textId="77777777" w:rsidR="00036538" w:rsidRPr="005571C6" w:rsidRDefault="00B656C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14:paraId="260F460C" w14:textId="77777777" w:rsidR="00036538" w:rsidRPr="005571C6" w:rsidRDefault="00B656C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tcPr>
          <w:p w14:paraId="32FF0D15" w14:textId="77777777" w:rsidR="00036538" w:rsidRPr="005571C6" w:rsidRDefault="00B656C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tcPr>
          <w:p w14:paraId="7DA5A67B" w14:textId="77777777" w:rsidR="00036538" w:rsidRPr="005571C6" w:rsidRDefault="00B656C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tcPr>
          <w:p w14:paraId="56F0C44E" w14:textId="77777777" w:rsidR="00036538" w:rsidRPr="005571C6" w:rsidRDefault="00B656C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tcPr>
          <w:p w14:paraId="6DA7B57B" w14:textId="77777777" w:rsidR="00036538" w:rsidRPr="005571C6" w:rsidRDefault="00B656C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Abr.</w:t>
            </w:r>
          </w:p>
        </w:tc>
        <w:tc>
          <w:tcPr>
            <w:tcW w:w="680" w:type="dxa"/>
            <w:tcBorders>
              <w:top w:val="single" w:sz="6" w:space="0" w:color="auto"/>
              <w:left w:val="single" w:sz="4" w:space="0" w:color="auto"/>
              <w:bottom w:val="single" w:sz="6" w:space="0" w:color="auto"/>
              <w:right w:val="single" w:sz="4" w:space="0" w:color="auto"/>
            </w:tcBorders>
          </w:tcPr>
          <w:p w14:paraId="55EA2505" w14:textId="77777777" w:rsidR="00036538" w:rsidRPr="005571C6" w:rsidRDefault="00B656C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May.</w:t>
            </w:r>
          </w:p>
        </w:tc>
        <w:tc>
          <w:tcPr>
            <w:tcW w:w="680" w:type="dxa"/>
            <w:tcBorders>
              <w:top w:val="single" w:sz="6" w:space="0" w:color="auto"/>
              <w:left w:val="single" w:sz="4" w:space="0" w:color="auto"/>
              <w:bottom w:val="single" w:sz="6" w:space="0" w:color="auto"/>
              <w:right w:val="single" w:sz="4" w:space="0" w:color="auto"/>
            </w:tcBorders>
          </w:tcPr>
          <w:p w14:paraId="129B1C0B" w14:textId="77777777" w:rsidR="00036538" w:rsidRPr="005571C6" w:rsidRDefault="00B656C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Jun.</w:t>
            </w:r>
          </w:p>
        </w:tc>
        <w:tc>
          <w:tcPr>
            <w:tcW w:w="680" w:type="dxa"/>
            <w:tcBorders>
              <w:top w:val="single" w:sz="6" w:space="0" w:color="auto"/>
              <w:left w:val="single" w:sz="4" w:space="0" w:color="auto"/>
              <w:bottom w:val="single" w:sz="6" w:space="0" w:color="auto"/>
              <w:right w:val="single" w:sz="4" w:space="0" w:color="auto"/>
            </w:tcBorders>
          </w:tcPr>
          <w:p w14:paraId="638F82B3" w14:textId="77777777" w:rsidR="00036538" w:rsidRPr="005571C6" w:rsidRDefault="00B656C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Jul.</w:t>
            </w:r>
          </w:p>
        </w:tc>
        <w:tc>
          <w:tcPr>
            <w:tcW w:w="680" w:type="dxa"/>
            <w:tcBorders>
              <w:top w:val="single" w:sz="6" w:space="0" w:color="auto"/>
              <w:left w:val="single" w:sz="4" w:space="0" w:color="auto"/>
              <w:bottom w:val="single" w:sz="6" w:space="0" w:color="auto"/>
              <w:right w:val="single" w:sz="4" w:space="0" w:color="auto"/>
            </w:tcBorders>
          </w:tcPr>
          <w:p w14:paraId="1395E96B" w14:textId="77777777" w:rsidR="00036538" w:rsidRPr="005571C6" w:rsidRDefault="00B656C5"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Ago.</w:t>
            </w:r>
          </w:p>
        </w:tc>
        <w:tc>
          <w:tcPr>
            <w:tcW w:w="680" w:type="dxa"/>
            <w:tcBorders>
              <w:top w:val="single" w:sz="6" w:space="0" w:color="auto"/>
              <w:left w:val="single" w:sz="4" w:space="0" w:color="auto"/>
              <w:bottom w:val="single" w:sz="6" w:space="0" w:color="auto"/>
              <w:right w:val="double" w:sz="4" w:space="0" w:color="auto"/>
            </w:tcBorders>
          </w:tcPr>
          <w:p w14:paraId="79285FEC" w14:textId="77777777" w:rsidR="00036538" w:rsidRPr="005571C6" w:rsidRDefault="00B656C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Sep.</w:t>
            </w:r>
          </w:p>
        </w:tc>
      </w:tr>
      <w:tr w:rsidR="00036538" w:rsidRPr="005571C6" w14:paraId="5F2611E7" w14:textId="77777777" w:rsidTr="00D53D8D">
        <w:trPr>
          <w:jc w:val="center"/>
        </w:trPr>
        <w:tc>
          <w:tcPr>
            <w:tcW w:w="680" w:type="dxa"/>
            <w:tcBorders>
              <w:top w:val="single" w:sz="6" w:space="0" w:color="auto"/>
              <w:left w:val="double" w:sz="4" w:space="0" w:color="auto"/>
              <w:bottom w:val="double" w:sz="4" w:space="0" w:color="auto"/>
              <w:right w:val="single" w:sz="4" w:space="0" w:color="auto"/>
            </w:tcBorders>
          </w:tcPr>
          <w:p w14:paraId="7594D4E7" w14:textId="77777777" w:rsidR="00036538" w:rsidRPr="007F525F" w:rsidRDefault="005319A5" w:rsidP="00496D68">
            <w:pPr>
              <w:tabs>
                <w:tab w:val="decimal" w:pos="192"/>
              </w:tabs>
              <w:jc w:val="left"/>
              <w:rPr>
                <w:color w:val="000000"/>
                <w:sz w:val="16"/>
                <w:szCs w:val="16"/>
              </w:rPr>
            </w:pPr>
            <w:r>
              <w:rPr>
                <w:color w:val="000000"/>
                <w:sz w:val="16"/>
                <w:szCs w:val="16"/>
              </w:rPr>
              <w:t>(-)</w:t>
            </w:r>
            <w:r w:rsidR="00704643">
              <w:rPr>
                <w:color w:val="000000"/>
                <w:sz w:val="16"/>
                <w:szCs w:val="16"/>
              </w:rPr>
              <w:t>0.10</w:t>
            </w:r>
          </w:p>
        </w:tc>
        <w:tc>
          <w:tcPr>
            <w:tcW w:w="680" w:type="dxa"/>
            <w:tcBorders>
              <w:top w:val="single" w:sz="6" w:space="0" w:color="auto"/>
              <w:left w:val="single" w:sz="4" w:space="0" w:color="auto"/>
              <w:bottom w:val="double" w:sz="4" w:space="0" w:color="auto"/>
              <w:right w:val="single" w:sz="4" w:space="0" w:color="auto"/>
            </w:tcBorders>
          </w:tcPr>
          <w:p w14:paraId="69B8965B" w14:textId="77777777" w:rsidR="00036538" w:rsidRPr="007F525F" w:rsidRDefault="00784D0E" w:rsidP="00496D68">
            <w:pPr>
              <w:tabs>
                <w:tab w:val="decimal" w:pos="192"/>
              </w:tabs>
              <w:jc w:val="left"/>
              <w:rPr>
                <w:color w:val="000000"/>
                <w:sz w:val="16"/>
                <w:szCs w:val="16"/>
              </w:rPr>
            </w:pPr>
            <w:r>
              <w:rPr>
                <w:color w:val="000000"/>
                <w:sz w:val="16"/>
                <w:szCs w:val="16"/>
              </w:rPr>
              <w:t>(-)0.1</w:t>
            </w:r>
            <w:r w:rsidR="00704643">
              <w:rPr>
                <w:color w:val="000000"/>
                <w:sz w:val="16"/>
                <w:szCs w:val="16"/>
              </w:rPr>
              <w:t>1</w:t>
            </w:r>
          </w:p>
        </w:tc>
        <w:tc>
          <w:tcPr>
            <w:tcW w:w="680" w:type="dxa"/>
            <w:tcBorders>
              <w:top w:val="single" w:sz="6" w:space="0" w:color="auto"/>
              <w:left w:val="single" w:sz="4" w:space="0" w:color="auto"/>
              <w:bottom w:val="double" w:sz="4" w:space="0" w:color="auto"/>
              <w:right w:val="double" w:sz="4" w:space="0" w:color="auto"/>
            </w:tcBorders>
          </w:tcPr>
          <w:p w14:paraId="696D0563" w14:textId="77777777" w:rsidR="00036538" w:rsidRPr="007F525F" w:rsidRDefault="00E2351D" w:rsidP="00496D68">
            <w:pPr>
              <w:tabs>
                <w:tab w:val="decimal" w:pos="192"/>
              </w:tabs>
              <w:jc w:val="left"/>
              <w:rPr>
                <w:color w:val="000000"/>
                <w:sz w:val="16"/>
                <w:szCs w:val="16"/>
              </w:rPr>
            </w:pPr>
            <w:r>
              <w:rPr>
                <w:color w:val="000000"/>
                <w:sz w:val="16"/>
                <w:szCs w:val="16"/>
              </w:rPr>
              <w:t>(-)</w:t>
            </w:r>
            <w:r w:rsidR="00510F41">
              <w:rPr>
                <w:color w:val="000000"/>
                <w:sz w:val="16"/>
                <w:szCs w:val="16"/>
              </w:rPr>
              <w:t>0.1</w:t>
            </w:r>
            <w:r w:rsidR="00704643">
              <w:rPr>
                <w:color w:val="000000"/>
                <w:sz w:val="16"/>
                <w:szCs w:val="16"/>
              </w:rPr>
              <w:t>1</w:t>
            </w:r>
          </w:p>
        </w:tc>
        <w:tc>
          <w:tcPr>
            <w:tcW w:w="680" w:type="dxa"/>
            <w:tcBorders>
              <w:top w:val="single" w:sz="6" w:space="0" w:color="auto"/>
              <w:left w:val="double" w:sz="4" w:space="0" w:color="auto"/>
              <w:bottom w:val="double" w:sz="4" w:space="0" w:color="auto"/>
              <w:right w:val="single" w:sz="4" w:space="0" w:color="auto"/>
            </w:tcBorders>
          </w:tcPr>
          <w:p w14:paraId="16748920" w14:textId="77777777" w:rsidR="00036538" w:rsidRPr="007F525F" w:rsidRDefault="006158B5" w:rsidP="000A7F29">
            <w:pPr>
              <w:tabs>
                <w:tab w:val="decimal" w:pos="192"/>
              </w:tabs>
              <w:jc w:val="left"/>
              <w:rPr>
                <w:color w:val="000000"/>
                <w:sz w:val="16"/>
                <w:szCs w:val="16"/>
              </w:rPr>
            </w:pPr>
            <w:r>
              <w:rPr>
                <w:color w:val="000000"/>
                <w:sz w:val="16"/>
                <w:szCs w:val="16"/>
              </w:rPr>
              <w:t>(-)</w:t>
            </w:r>
            <w:r w:rsidR="00704643">
              <w:rPr>
                <w:color w:val="000000"/>
                <w:sz w:val="16"/>
                <w:szCs w:val="16"/>
              </w:rPr>
              <w:t>0.09</w:t>
            </w:r>
          </w:p>
        </w:tc>
        <w:tc>
          <w:tcPr>
            <w:tcW w:w="680" w:type="dxa"/>
            <w:tcBorders>
              <w:top w:val="single" w:sz="6" w:space="0" w:color="auto"/>
              <w:left w:val="single" w:sz="4" w:space="0" w:color="auto"/>
              <w:bottom w:val="double" w:sz="4" w:space="0" w:color="auto"/>
              <w:right w:val="single" w:sz="4" w:space="0" w:color="auto"/>
            </w:tcBorders>
          </w:tcPr>
          <w:p w14:paraId="0FBD4228" w14:textId="77777777" w:rsidR="00036538" w:rsidRPr="007F525F" w:rsidRDefault="00073A1A" w:rsidP="00496D68">
            <w:pPr>
              <w:tabs>
                <w:tab w:val="decimal" w:pos="192"/>
              </w:tabs>
              <w:jc w:val="left"/>
              <w:rPr>
                <w:color w:val="000000"/>
                <w:sz w:val="16"/>
                <w:szCs w:val="16"/>
              </w:rPr>
            </w:pPr>
            <w:r>
              <w:rPr>
                <w:color w:val="000000"/>
                <w:sz w:val="16"/>
                <w:szCs w:val="16"/>
              </w:rPr>
              <w:t>(-)</w:t>
            </w:r>
            <w:r w:rsidR="00704643">
              <w:rPr>
                <w:color w:val="000000"/>
                <w:sz w:val="16"/>
                <w:szCs w:val="16"/>
              </w:rPr>
              <w:t>0.07</w:t>
            </w:r>
          </w:p>
        </w:tc>
        <w:tc>
          <w:tcPr>
            <w:tcW w:w="680" w:type="dxa"/>
            <w:tcBorders>
              <w:top w:val="single" w:sz="6" w:space="0" w:color="auto"/>
              <w:left w:val="single" w:sz="4" w:space="0" w:color="auto"/>
              <w:bottom w:val="double" w:sz="4" w:space="0" w:color="auto"/>
              <w:right w:val="single" w:sz="4" w:space="0" w:color="auto"/>
            </w:tcBorders>
          </w:tcPr>
          <w:p w14:paraId="6A9FAE7A" w14:textId="77777777" w:rsidR="00036538" w:rsidRPr="007F525F" w:rsidRDefault="0047537A" w:rsidP="00496D68">
            <w:pPr>
              <w:tabs>
                <w:tab w:val="decimal" w:pos="192"/>
              </w:tabs>
              <w:jc w:val="left"/>
              <w:rPr>
                <w:color w:val="000000"/>
                <w:sz w:val="16"/>
                <w:szCs w:val="16"/>
              </w:rPr>
            </w:pPr>
            <w:r>
              <w:rPr>
                <w:color w:val="000000"/>
                <w:sz w:val="16"/>
                <w:szCs w:val="16"/>
              </w:rPr>
              <w:t>(-)</w:t>
            </w:r>
            <w:r w:rsidR="00784D0E">
              <w:rPr>
                <w:color w:val="000000"/>
                <w:sz w:val="16"/>
                <w:szCs w:val="16"/>
              </w:rPr>
              <w:t>0.0</w:t>
            </w:r>
            <w:r w:rsidR="00704643">
              <w:rPr>
                <w:color w:val="000000"/>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0AF57622" w14:textId="77777777" w:rsidR="00036538" w:rsidRPr="007F525F" w:rsidRDefault="0047537A" w:rsidP="00496D68">
            <w:pPr>
              <w:tabs>
                <w:tab w:val="decimal" w:pos="192"/>
              </w:tabs>
              <w:jc w:val="left"/>
              <w:rPr>
                <w:color w:val="000000"/>
                <w:sz w:val="16"/>
                <w:szCs w:val="16"/>
              </w:rPr>
            </w:pPr>
            <w:r>
              <w:rPr>
                <w:color w:val="000000"/>
                <w:sz w:val="16"/>
                <w:szCs w:val="16"/>
              </w:rPr>
              <w:t>(-)</w:t>
            </w:r>
            <w:r w:rsidR="00510F41">
              <w:rPr>
                <w:color w:val="000000"/>
                <w:sz w:val="16"/>
                <w:szCs w:val="16"/>
              </w:rPr>
              <w:t>0.0</w:t>
            </w:r>
            <w:r w:rsidR="00704643">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05C1BAD7" w14:textId="77777777" w:rsidR="00036538" w:rsidRPr="007F525F" w:rsidRDefault="0047537A" w:rsidP="00496D68">
            <w:pPr>
              <w:tabs>
                <w:tab w:val="decimal" w:pos="192"/>
              </w:tabs>
              <w:jc w:val="left"/>
              <w:rPr>
                <w:color w:val="000000"/>
                <w:sz w:val="16"/>
                <w:szCs w:val="16"/>
              </w:rPr>
            </w:pPr>
            <w:r>
              <w:rPr>
                <w:color w:val="000000"/>
                <w:sz w:val="16"/>
                <w:szCs w:val="16"/>
              </w:rPr>
              <w:t>(-)</w:t>
            </w:r>
            <w:r w:rsidR="000672ED">
              <w:rPr>
                <w:color w:val="000000"/>
                <w:sz w:val="16"/>
                <w:szCs w:val="16"/>
              </w:rPr>
              <w:t>0.0</w:t>
            </w:r>
            <w:r w:rsidR="00784D0E">
              <w:rPr>
                <w:color w:val="000000"/>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74297E54" w14:textId="77777777" w:rsidR="00036538" w:rsidRPr="007F525F" w:rsidRDefault="0047537A" w:rsidP="00496D68">
            <w:pPr>
              <w:tabs>
                <w:tab w:val="decimal" w:pos="192"/>
              </w:tabs>
              <w:jc w:val="left"/>
              <w:rPr>
                <w:color w:val="000000"/>
                <w:sz w:val="16"/>
                <w:szCs w:val="16"/>
              </w:rPr>
            </w:pPr>
            <w:r>
              <w:rPr>
                <w:color w:val="000000"/>
                <w:sz w:val="16"/>
                <w:szCs w:val="16"/>
              </w:rPr>
              <w:t>(-)</w:t>
            </w:r>
            <w:r w:rsidR="000672ED">
              <w:rPr>
                <w:color w:val="000000"/>
                <w:sz w:val="16"/>
                <w:szCs w:val="16"/>
              </w:rPr>
              <w:t>0.0</w:t>
            </w:r>
            <w:r w:rsidR="00704643">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76E04D81" w14:textId="77777777"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0.0</w:t>
            </w:r>
            <w:r w:rsidR="00784D0E">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160A4AC6" w14:textId="77777777"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0.0</w:t>
            </w:r>
            <w:r w:rsidR="00784D0E">
              <w:rPr>
                <w:color w:val="000000"/>
                <w:sz w:val="16"/>
                <w:szCs w:val="16"/>
              </w:rPr>
              <w:t>5</w:t>
            </w:r>
          </w:p>
        </w:tc>
        <w:tc>
          <w:tcPr>
            <w:tcW w:w="680" w:type="dxa"/>
            <w:tcBorders>
              <w:top w:val="single" w:sz="6" w:space="0" w:color="auto"/>
              <w:left w:val="single" w:sz="4" w:space="0" w:color="auto"/>
              <w:bottom w:val="double" w:sz="4" w:space="0" w:color="auto"/>
              <w:right w:val="double" w:sz="4" w:space="0" w:color="auto"/>
            </w:tcBorders>
          </w:tcPr>
          <w:p w14:paraId="23E3399D" w14:textId="77777777"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0.0</w:t>
            </w:r>
            <w:r w:rsidR="00784D0E">
              <w:rPr>
                <w:color w:val="000000"/>
                <w:sz w:val="16"/>
                <w:szCs w:val="16"/>
              </w:rPr>
              <w:t>5</w:t>
            </w:r>
          </w:p>
        </w:tc>
      </w:tr>
    </w:tbl>
    <w:p w14:paraId="5289AAE6" w14:textId="77777777"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14:paraId="066E2D8C" w14:textId="77777777" w:rsidR="00BA2F11" w:rsidRDefault="00BA2F11">
      <w:pPr>
        <w:jc w:val="left"/>
        <w:rPr>
          <w:b/>
          <w:smallCaps/>
          <w:color w:val="000000"/>
          <w:sz w:val="20"/>
          <w:szCs w:val="20"/>
        </w:rPr>
      </w:pPr>
      <w:r>
        <w:rPr>
          <w:b/>
          <w:smallCaps/>
          <w:color w:val="000000"/>
          <w:sz w:val="20"/>
          <w:szCs w:val="20"/>
        </w:rPr>
        <w:br w:type="page"/>
      </w:r>
    </w:p>
    <w:p w14:paraId="4BD60E3A" w14:textId="77777777" w:rsidR="00B625EB" w:rsidRDefault="00B625EB" w:rsidP="00B625EB">
      <w:pPr>
        <w:keepNext/>
        <w:keepLines/>
        <w:tabs>
          <w:tab w:val="left" w:pos="14034"/>
        </w:tabs>
        <w:spacing w:before="240"/>
        <w:ind w:right="-51"/>
        <w:jc w:val="center"/>
        <w:rPr>
          <w:b/>
          <w:smallCaps/>
          <w:color w:val="000000"/>
          <w:sz w:val="20"/>
          <w:szCs w:val="20"/>
        </w:rPr>
      </w:pPr>
    </w:p>
    <w:p w14:paraId="6DECB403" w14:textId="77777777"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2CC2DB57" w14:textId="77777777"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3407F3">
        <w:rPr>
          <w:b/>
          <w:smallCaps/>
          <w:color w:val="000000"/>
          <w:sz w:val="22"/>
          <w:szCs w:val="22"/>
        </w:rPr>
        <w:t>a septiembre</w:t>
      </w:r>
      <w:r w:rsidR="00B7022A">
        <w:rPr>
          <w:b/>
          <w:smallCaps/>
          <w:color w:val="000000"/>
          <w:sz w:val="22"/>
          <w:szCs w:val="22"/>
        </w:rPr>
        <w:t xml:space="preserve"> </w:t>
      </w:r>
      <w:r w:rsidR="00A928F8">
        <w:rPr>
          <w:b/>
          <w:smallCaps/>
          <w:color w:val="000000"/>
          <w:sz w:val="22"/>
          <w:szCs w:val="22"/>
        </w:rPr>
        <w:t>de 2019</w:t>
      </w:r>
    </w:p>
    <w:p w14:paraId="4A656302" w14:textId="77777777" w:rsidR="00B65AE2" w:rsidRDefault="00BA2F11" w:rsidP="00BA2F11">
      <w:pPr>
        <w:jc w:val="center"/>
        <w:rPr>
          <w:color w:val="000000"/>
          <w:sz w:val="20"/>
        </w:rPr>
      </w:pPr>
      <w:r w:rsidRPr="00377C0E">
        <w:rPr>
          <w:color w:val="000000"/>
          <w:sz w:val="20"/>
        </w:rPr>
        <w:t>(Puntos)</w:t>
      </w:r>
    </w:p>
    <w:p w14:paraId="2E942BBA" w14:textId="77777777" w:rsidR="00BA2F11" w:rsidRDefault="003407F3" w:rsidP="00BA2F11">
      <w:pPr>
        <w:jc w:val="center"/>
        <w:rPr>
          <w:szCs w:val="20"/>
        </w:rPr>
      </w:pPr>
      <w:r>
        <w:rPr>
          <w:noProof/>
          <w:lang w:val="es-MX" w:eastAsia="es-MX"/>
        </w:rPr>
        <w:drawing>
          <wp:inline distT="0" distB="0" distL="0" distR="0" wp14:anchorId="47EA9DC2" wp14:editId="0EB2FAB7">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55E5CE9" w14:textId="77777777"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101EFE0F" w14:textId="77777777"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10054DC2" w14:textId="77777777"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14:paraId="3684C9D1" w14:textId="77777777"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1F3F3590" w14:textId="77777777"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3407F3">
        <w:rPr>
          <w:szCs w:val="20"/>
          <w:lang w:val="es-MX"/>
        </w:rPr>
        <w:t>septiembre</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14:paraId="56F69899" w14:textId="77777777" w:rsidR="004E0D13" w:rsidRDefault="004E0D13">
      <w:pPr>
        <w:jc w:val="left"/>
        <w:rPr>
          <w:szCs w:val="20"/>
          <w:lang w:val="es-MX"/>
        </w:rPr>
      </w:pPr>
      <w:r>
        <w:rPr>
          <w:szCs w:val="20"/>
          <w:lang w:val="es-MX"/>
        </w:rPr>
        <w:br w:type="page"/>
      </w:r>
    </w:p>
    <w:p w14:paraId="4D4903C4" w14:textId="77777777" w:rsidR="00B625EB" w:rsidRPr="00151F6E" w:rsidRDefault="00B625EB" w:rsidP="004E0D13">
      <w:pPr>
        <w:keepNext/>
        <w:keepLines/>
        <w:spacing w:before="240"/>
        <w:jc w:val="center"/>
        <w:rPr>
          <w:b/>
          <w:smallCaps/>
          <w:sz w:val="22"/>
          <w:szCs w:val="20"/>
          <w:lang w:val="es-MX"/>
        </w:rPr>
      </w:pPr>
    </w:p>
    <w:p w14:paraId="05225C69" w14:textId="77777777"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14:paraId="123FD255" w14:textId="77777777"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E07385" w:rsidRPr="004E0D13" w14:paraId="513B7232"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3574C479" w14:textId="77777777"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5BA21545" w14:textId="77777777"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7416E48F" w14:textId="77777777"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14:paraId="2D4B42C1" w14:textId="77777777"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3B4CA2E1"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611777F"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6721E9DF" w14:textId="77777777" w:rsidR="00E07385" w:rsidRPr="004E0D13" w:rsidRDefault="00E07385" w:rsidP="00496D68">
            <w:pPr>
              <w:jc w:val="center"/>
              <w:rPr>
                <w:color w:val="000000"/>
                <w:sz w:val="16"/>
                <w:szCs w:val="16"/>
                <w:lang w:val="es-MX" w:eastAsia="es-MX"/>
              </w:rPr>
            </w:pPr>
            <w:r w:rsidRPr="006A5B85">
              <w:rPr>
                <w:color w:val="000000"/>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1B160CB2"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37F1C5BB"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30322E" w:rsidRPr="004E0D13" w14:paraId="4F6C2263" w14:textId="77777777" w:rsidTr="0016458F">
        <w:trPr>
          <w:trHeight w:val="23"/>
          <w:jc w:val="center"/>
        </w:trPr>
        <w:tc>
          <w:tcPr>
            <w:tcW w:w="796" w:type="dxa"/>
            <w:tcBorders>
              <w:right w:val="single" w:sz="4" w:space="0" w:color="auto"/>
            </w:tcBorders>
          </w:tcPr>
          <w:p w14:paraId="7098CB24" w14:textId="77777777" w:rsidR="0030322E" w:rsidRPr="004E0D13" w:rsidRDefault="0030322E" w:rsidP="00A758B2">
            <w:pPr>
              <w:tabs>
                <w:tab w:val="center" w:pos="3348"/>
              </w:tabs>
              <w:spacing w:before="60"/>
              <w:jc w:val="right"/>
              <w:rPr>
                <w:sz w:val="16"/>
                <w:szCs w:val="16"/>
              </w:rPr>
            </w:pPr>
            <w:r>
              <w:rPr>
                <w:sz w:val="16"/>
                <w:szCs w:val="16"/>
              </w:rPr>
              <w:t>2018</w:t>
            </w:r>
          </w:p>
        </w:tc>
        <w:tc>
          <w:tcPr>
            <w:tcW w:w="709" w:type="dxa"/>
            <w:tcBorders>
              <w:left w:val="single" w:sz="4" w:space="0" w:color="auto"/>
              <w:right w:val="single" w:sz="4" w:space="0" w:color="auto"/>
            </w:tcBorders>
          </w:tcPr>
          <w:p w14:paraId="30B62242" w14:textId="77777777" w:rsidR="0030322E" w:rsidRPr="004E0D13" w:rsidRDefault="00E722B5" w:rsidP="00A758B2">
            <w:pPr>
              <w:tabs>
                <w:tab w:val="right" w:pos="804"/>
              </w:tabs>
              <w:spacing w:before="60"/>
              <w:ind w:right="-61"/>
              <w:jc w:val="left"/>
              <w:rPr>
                <w:color w:val="000000"/>
                <w:sz w:val="16"/>
                <w:szCs w:val="16"/>
                <w:lang w:val="es-MX" w:eastAsia="es-MX"/>
              </w:rPr>
            </w:pPr>
            <w:r>
              <w:rPr>
                <w:color w:val="000000"/>
                <w:sz w:val="16"/>
                <w:szCs w:val="16"/>
                <w:lang w:val="es-MX" w:eastAsia="es-MX"/>
              </w:rPr>
              <w:t>Oct</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14:paraId="564D1352" w14:textId="77777777" w:rsidR="0030322E" w:rsidRPr="004E0D13" w:rsidRDefault="00422392" w:rsidP="00A758B2">
            <w:pPr>
              <w:tabs>
                <w:tab w:val="decimal" w:pos="331"/>
                <w:tab w:val="decimal" w:pos="503"/>
              </w:tabs>
              <w:spacing w:before="60"/>
              <w:rPr>
                <w:color w:val="000000"/>
                <w:sz w:val="16"/>
                <w:szCs w:val="16"/>
              </w:rPr>
            </w:pPr>
            <w:r>
              <w:rPr>
                <w:color w:val="000000"/>
                <w:sz w:val="16"/>
                <w:szCs w:val="16"/>
              </w:rPr>
              <w:tab/>
            </w:r>
            <w:r w:rsidR="008D21B5">
              <w:rPr>
                <w:color w:val="000000"/>
                <w:sz w:val="16"/>
                <w:szCs w:val="16"/>
              </w:rPr>
              <w:t>(-)</w:t>
            </w:r>
            <w:r w:rsidR="001F7B26">
              <w:rPr>
                <w:color w:val="000000"/>
                <w:sz w:val="16"/>
                <w:szCs w:val="16"/>
              </w:rPr>
              <w:tab/>
              <w:t>0.12</w:t>
            </w:r>
          </w:p>
        </w:tc>
        <w:tc>
          <w:tcPr>
            <w:tcW w:w="1403" w:type="dxa"/>
            <w:tcBorders>
              <w:left w:val="single" w:sz="4" w:space="0" w:color="auto"/>
              <w:right w:val="single" w:sz="4" w:space="0" w:color="auto"/>
            </w:tcBorders>
            <w:vAlign w:val="bottom"/>
          </w:tcPr>
          <w:p w14:paraId="65EB065B" w14:textId="77777777" w:rsidR="0030322E" w:rsidRPr="004E0D13" w:rsidRDefault="00051729" w:rsidP="00A758B2">
            <w:pPr>
              <w:tabs>
                <w:tab w:val="decimal" w:pos="344"/>
                <w:tab w:val="decimal" w:pos="524"/>
              </w:tabs>
              <w:spacing w:before="60"/>
              <w:rPr>
                <w:color w:val="000000"/>
                <w:sz w:val="16"/>
                <w:szCs w:val="16"/>
              </w:rPr>
            </w:pPr>
            <w:r>
              <w:rPr>
                <w:color w:val="000000"/>
                <w:sz w:val="16"/>
                <w:szCs w:val="16"/>
              </w:rPr>
              <w:tab/>
            </w:r>
            <w:r w:rsidR="008F2EE9">
              <w:rPr>
                <w:color w:val="000000"/>
                <w:sz w:val="16"/>
                <w:szCs w:val="16"/>
              </w:rPr>
              <w:t>(-)</w:t>
            </w:r>
            <w:r w:rsidR="0030322E">
              <w:rPr>
                <w:color w:val="000000"/>
                <w:sz w:val="16"/>
                <w:szCs w:val="16"/>
              </w:rPr>
              <w:tab/>
            </w:r>
            <w:r w:rsidR="007966FD">
              <w:rPr>
                <w:color w:val="000000"/>
                <w:sz w:val="16"/>
                <w:szCs w:val="16"/>
              </w:rPr>
              <w:t>0.</w:t>
            </w:r>
            <w:r w:rsidR="00707D72">
              <w:rPr>
                <w:color w:val="000000"/>
                <w:sz w:val="16"/>
                <w:szCs w:val="16"/>
              </w:rPr>
              <w:t>1</w:t>
            </w:r>
            <w:r w:rsidR="00277F16">
              <w:rPr>
                <w:color w:val="000000"/>
                <w:sz w:val="16"/>
                <w:szCs w:val="16"/>
              </w:rPr>
              <w:t>9</w:t>
            </w:r>
          </w:p>
        </w:tc>
        <w:tc>
          <w:tcPr>
            <w:tcW w:w="1403" w:type="dxa"/>
            <w:tcBorders>
              <w:left w:val="single" w:sz="4" w:space="0" w:color="auto"/>
              <w:right w:val="single" w:sz="4" w:space="0" w:color="auto"/>
            </w:tcBorders>
            <w:vAlign w:val="bottom"/>
          </w:tcPr>
          <w:p w14:paraId="045FBB89" w14:textId="77777777" w:rsidR="0030322E" w:rsidRPr="004E0D13" w:rsidRDefault="002C78F8" w:rsidP="00A758B2">
            <w:pPr>
              <w:tabs>
                <w:tab w:val="decimal" w:pos="357"/>
                <w:tab w:val="decimal" w:pos="537"/>
              </w:tabs>
              <w:spacing w:before="60"/>
              <w:rPr>
                <w:color w:val="000000"/>
                <w:sz w:val="16"/>
                <w:szCs w:val="16"/>
              </w:rPr>
            </w:pPr>
            <w:r>
              <w:rPr>
                <w:color w:val="000000"/>
                <w:sz w:val="16"/>
                <w:szCs w:val="16"/>
              </w:rPr>
              <w:tab/>
            </w:r>
            <w:r w:rsidR="00F65653">
              <w:rPr>
                <w:color w:val="000000"/>
                <w:sz w:val="16"/>
                <w:szCs w:val="16"/>
              </w:rPr>
              <w:t>(-)</w:t>
            </w:r>
            <w:r w:rsidR="0069099C">
              <w:rPr>
                <w:color w:val="000000"/>
                <w:sz w:val="16"/>
                <w:szCs w:val="16"/>
              </w:rPr>
              <w:tab/>
              <w:t>0.0</w:t>
            </w:r>
            <w:r w:rsidR="004D26A4">
              <w:rPr>
                <w:color w:val="000000"/>
                <w:sz w:val="16"/>
                <w:szCs w:val="16"/>
              </w:rPr>
              <w:t>4</w:t>
            </w:r>
          </w:p>
        </w:tc>
        <w:tc>
          <w:tcPr>
            <w:tcW w:w="1403" w:type="dxa"/>
            <w:tcBorders>
              <w:left w:val="single" w:sz="4" w:space="0" w:color="auto"/>
              <w:right w:val="single" w:sz="4" w:space="0" w:color="auto"/>
            </w:tcBorders>
            <w:vAlign w:val="bottom"/>
          </w:tcPr>
          <w:p w14:paraId="67AA2E84" w14:textId="77777777" w:rsidR="0030322E" w:rsidRPr="004E0D13" w:rsidRDefault="0030322E" w:rsidP="006E630C">
            <w:pPr>
              <w:tabs>
                <w:tab w:val="decimal" w:pos="370"/>
                <w:tab w:val="decimal" w:pos="550"/>
              </w:tabs>
              <w:spacing w:before="60"/>
              <w:rPr>
                <w:color w:val="000000"/>
                <w:sz w:val="16"/>
                <w:szCs w:val="16"/>
              </w:rPr>
            </w:pPr>
            <w:r w:rsidRPr="004E0D13">
              <w:rPr>
                <w:color w:val="000000"/>
                <w:sz w:val="16"/>
                <w:szCs w:val="16"/>
              </w:rPr>
              <w:tab/>
            </w:r>
            <w:r w:rsidR="00D7322B">
              <w:rPr>
                <w:color w:val="000000"/>
                <w:sz w:val="16"/>
                <w:szCs w:val="16"/>
              </w:rPr>
              <w:t>(-)</w:t>
            </w:r>
            <w:r w:rsidRPr="004E0D13">
              <w:rPr>
                <w:color w:val="000000"/>
                <w:sz w:val="16"/>
                <w:szCs w:val="16"/>
              </w:rPr>
              <w:tab/>
              <w:t>0.0</w:t>
            </w:r>
            <w:r w:rsidR="00777C63">
              <w:rPr>
                <w:color w:val="000000"/>
                <w:sz w:val="16"/>
                <w:szCs w:val="16"/>
              </w:rPr>
              <w:t>4</w:t>
            </w:r>
          </w:p>
        </w:tc>
        <w:tc>
          <w:tcPr>
            <w:tcW w:w="1403" w:type="dxa"/>
            <w:tcBorders>
              <w:left w:val="single" w:sz="4" w:space="0" w:color="auto"/>
              <w:right w:val="single" w:sz="4" w:space="0" w:color="auto"/>
            </w:tcBorders>
            <w:vAlign w:val="bottom"/>
          </w:tcPr>
          <w:p w14:paraId="06C75D31" w14:textId="77777777" w:rsidR="0030322E" w:rsidRPr="004E0D13" w:rsidRDefault="00777C63" w:rsidP="00A758B2">
            <w:pPr>
              <w:tabs>
                <w:tab w:val="decimal" w:pos="361"/>
                <w:tab w:val="decimal" w:pos="563"/>
              </w:tabs>
              <w:spacing w:before="60"/>
              <w:rPr>
                <w:color w:val="000000"/>
                <w:sz w:val="16"/>
                <w:szCs w:val="16"/>
              </w:rPr>
            </w:pPr>
            <w:r>
              <w:rPr>
                <w:color w:val="000000"/>
                <w:sz w:val="16"/>
                <w:szCs w:val="16"/>
              </w:rPr>
              <w:tab/>
            </w:r>
            <w:r>
              <w:rPr>
                <w:color w:val="000000"/>
                <w:sz w:val="16"/>
                <w:szCs w:val="16"/>
              </w:rPr>
              <w:tab/>
              <w:t>0.12</w:t>
            </w:r>
          </w:p>
        </w:tc>
        <w:tc>
          <w:tcPr>
            <w:tcW w:w="1403" w:type="dxa"/>
            <w:tcBorders>
              <w:left w:val="single" w:sz="4" w:space="0" w:color="auto"/>
            </w:tcBorders>
            <w:vAlign w:val="bottom"/>
          </w:tcPr>
          <w:p w14:paraId="294ECF1C" w14:textId="77777777" w:rsidR="0030322E" w:rsidRPr="004E0D13" w:rsidRDefault="00D5380E" w:rsidP="00A758B2">
            <w:pPr>
              <w:tabs>
                <w:tab w:val="decimal" w:pos="361"/>
                <w:tab w:val="decimal" w:pos="576"/>
              </w:tabs>
              <w:spacing w:before="60"/>
              <w:rPr>
                <w:color w:val="000000"/>
                <w:sz w:val="16"/>
                <w:szCs w:val="16"/>
              </w:rPr>
            </w:pPr>
            <w:r>
              <w:rPr>
                <w:color w:val="000000"/>
                <w:sz w:val="16"/>
                <w:szCs w:val="16"/>
              </w:rPr>
              <w:tab/>
            </w:r>
            <w:r w:rsidR="00AF7303">
              <w:rPr>
                <w:color w:val="000000"/>
                <w:sz w:val="16"/>
                <w:szCs w:val="16"/>
              </w:rPr>
              <w:t>(-)</w:t>
            </w:r>
            <w:r>
              <w:rPr>
                <w:color w:val="000000"/>
                <w:sz w:val="16"/>
                <w:szCs w:val="16"/>
              </w:rPr>
              <w:tab/>
              <w:t>0.0</w:t>
            </w:r>
            <w:r w:rsidR="00777C63">
              <w:rPr>
                <w:color w:val="000000"/>
                <w:sz w:val="16"/>
                <w:szCs w:val="16"/>
              </w:rPr>
              <w:t>5</w:t>
            </w:r>
          </w:p>
        </w:tc>
      </w:tr>
      <w:tr w:rsidR="000A1F1A" w:rsidRPr="004E0D13" w14:paraId="0AF7D399" w14:textId="77777777" w:rsidTr="00F60D34">
        <w:trPr>
          <w:trHeight w:val="23"/>
          <w:jc w:val="center"/>
        </w:trPr>
        <w:tc>
          <w:tcPr>
            <w:tcW w:w="796" w:type="dxa"/>
            <w:tcBorders>
              <w:right w:val="single" w:sz="4" w:space="0" w:color="auto"/>
            </w:tcBorders>
          </w:tcPr>
          <w:p w14:paraId="0270192B" w14:textId="77777777" w:rsidR="000A1F1A" w:rsidRPr="004E0D13" w:rsidRDefault="000A1F1A" w:rsidP="00F60D34">
            <w:pPr>
              <w:tabs>
                <w:tab w:val="center" w:pos="3348"/>
              </w:tabs>
              <w:jc w:val="right"/>
              <w:rPr>
                <w:sz w:val="16"/>
                <w:szCs w:val="16"/>
              </w:rPr>
            </w:pPr>
          </w:p>
        </w:tc>
        <w:tc>
          <w:tcPr>
            <w:tcW w:w="709" w:type="dxa"/>
            <w:tcBorders>
              <w:left w:val="single" w:sz="4" w:space="0" w:color="auto"/>
              <w:right w:val="single" w:sz="4" w:space="0" w:color="auto"/>
            </w:tcBorders>
          </w:tcPr>
          <w:p w14:paraId="21823B00" w14:textId="77777777" w:rsidR="000A1F1A" w:rsidRPr="004E0D13" w:rsidRDefault="000A1F1A" w:rsidP="00F60D34">
            <w:pPr>
              <w:tabs>
                <w:tab w:val="right" w:pos="804"/>
              </w:tabs>
              <w:ind w:right="-61"/>
              <w:jc w:val="left"/>
              <w:rPr>
                <w:color w:val="000000"/>
                <w:sz w:val="16"/>
                <w:szCs w:val="16"/>
                <w:lang w:val="es-MX" w:eastAsia="es-MX"/>
              </w:rPr>
            </w:pPr>
            <w:r>
              <w:rPr>
                <w:color w:val="000000"/>
                <w:sz w:val="16"/>
                <w:szCs w:val="16"/>
                <w:lang w:val="es-MX" w:eastAsia="es-MX"/>
              </w:rPr>
              <w:t>Nov</w:t>
            </w:r>
            <w:r w:rsidRPr="004E0D13">
              <w:rPr>
                <w:color w:val="000000"/>
                <w:sz w:val="16"/>
                <w:szCs w:val="16"/>
                <w:lang w:val="es-MX" w:eastAsia="es-MX"/>
              </w:rPr>
              <w:t>.</w:t>
            </w:r>
          </w:p>
        </w:tc>
        <w:tc>
          <w:tcPr>
            <w:tcW w:w="1404" w:type="dxa"/>
            <w:tcBorders>
              <w:left w:val="single" w:sz="4" w:space="0" w:color="auto"/>
              <w:right w:val="single" w:sz="4" w:space="0" w:color="auto"/>
            </w:tcBorders>
            <w:vAlign w:val="bottom"/>
          </w:tcPr>
          <w:p w14:paraId="1C1E2135" w14:textId="77777777" w:rsidR="000A1F1A" w:rsidRPr="004E0D13" w:rsidRDefault="000A1F1A" w:rsidP="00F60D34">
            <w:pPr>
              <w:tabs>
                <w:tab w:val="decimal" w:pos="331"/>
                <w:tab w:val="decimal" w:pos="503"/>
              </w:tabs>
              <w:rPr>
                <w:color w:val="000000"/>
                <w:sz w:val="16"/>
                <w:szCs w:val="16"/>
              </w:rPr>
            </w:pPr>
            <w:r>
              <w:rPr>
                <w:color w:val="000000"/>
                <w:sz w:val="16"/>
                <w:szCs w:val="16"/>
              </w:rPr>
              <w:tab/>
              <w:t>(-)</w:t>
            </w:r>
            <w:r>
              <w:rPr>
                <w:color w:val="000000"/>
                <w:sz w:val="16"/>
                <w:szCs w:val="16"/>
              </w:rPr>
              <w:tab/>
              <w:t>0.</w:t>
            </w:r>
            <w:r w:rsidR="001B00A6">
              <w:rPr>
                <w:color w:val="000000"/>
                <w:sz w:val="16"/>
                <w:szCs w:val="16"/>
              </w:rPr>
              <w:t>1</w:t>
            </w:r>
            <w:r w:rsidR="00173F1D">
              <w:rPr>
                <w:color w:val="000000"/>
                <w:sz w:val="16"/>
                <w:szCs w:val="16"/>
              </w:rPr>
              <w:t>2</w:t>
            </w:r>
          </w:p>
        </w:tc>
        <w:tc>
          <w:tcPr>
            <w:tcW w:w="1403" w:type="dxa"/>
            <w:tcBorders>
              <w:left w:val="single" w:sz="4" w:space="0" w:color="auto"/>
              <w:right w:val="single" w:sz="4" w:space="0" w:color="auto"/>
            </w:tcBorders>
            <w:vAlign w:val="bottom"/>
          </w:tcPr>
          <w:p w14:paraId="4AECAD31" w14:textId="77777777" w:rsidR="000A1F1A" w:rsidRPr="004E0D13" w:rsidRDefault="000A1F1A" w:rsidP="00F60D34">
            <w:pPr>
              <w:tabs>
                <w:tab w:val="decimal" w:pos="344"/>
                <w:tab w:val="decimal" w:pos="524"/>
              </w:tabs>
              <w:rPr>
                <w:color w:val="000000"/>
                <w:sz w:val="16"/>
                <w:szCs w:val="16"/>
              </w:rPr>
            </w:pPr>
            <w:r>
              <w:rPr>
                <w:color w:val="000000"/>
                <w:sz w:val="16"/>
                <w:szCs w:val="16"/>
              </w:rPr>
              <w:tab/>
              <w:t>(-)</w:t>
            </w:r>
            <w:r w:rsidR="00901762">
              <w:rPr>
                <w:color w:val="000000"/>
                <w:sz w:val="16"/>
                <w:szCs w:val="16"/>
              </w:rPr>
              <w:tab/>
              <w:t>0.</w:t>
            </w:r>
            <w:r w:rsidR="00EB31C2">
              <w:rPr>
                <w:color w:val="000000"/>
                <w:sz w:val="16"/>
                <w:szCs w:val="16"/>
              </w:rPr>
              <w:t>1</w:t>
            </w:r>
            <w:r w:rsidR="00277F16">
              <w:rPr>
                <w:color w:val="000000"/>
                <w:sz w:val="16"/>
                <w:szCs w:val="16"/>
              </w:rPr>
              <w:t>7</w:t>
            </w:r>
          </w:p>
        </w:tc>
        <w:tc>
          <w:tcPr>
            <w:tcW w:w="1403" w:type="dxa"/>
            <w:tcBorders>
              <w:left w:val="single" w:sz="4" w:space="0" w:color="auto"/>
              <w:right w:val="single" w:sz="4" w:space="0" w:color="auto"/>
            </w:tcBorders>
            <w:vAlign w:val="bottom"/>
          </w:tcPr>
          <w:p w14:paraId="74BD20D1" w14:textId="77777777" w:rsidR="000A1F1A" w:rsidRPr="004E0D13" w:rsidRDefault="0096345C" w:rsidP="00F60D34">
            <w:pPr>
              <w:tabs>
                <w:tab w:val="decimal" w:pos="357"/>
                <w:tab w:val="decimal" w:pos="537"/>
              </w:tabs>
              <w:rPr>
                <w:color w:val="000000"/>
                <w:sz w:val="16"/>
                <w:szCs w:val="16"/>
              </w:rPr>
            </w:pPr>
            <w:r>
              <w:rPr>
                <w:color w:val="000000"/>
                <w:sz w:val="16"/>
                <w:szCs w:val="16"/>
              </w:rPr>
              <w:tab/>
              <w:t>(-)</w:t>
            </w:r>
            <w:r>
              <w:rPr>
                <w:color w:val="000000"/>
                <w:sz w:val="16"/>
                <w:szCs w:val="16"/>
              </w:rPr>
              <w:tab/>
              <w:t>0.</w:t>
            </w:r>
            <w:r w:rsidR="00F1348B">
              <w:rPr>
                <w:color w:val="000000"/>
                <w:sz w:val="16"/>
                <w:szCs w:val="16"/>
              </w:rPr>
              <w:t>0</w:t>
            </w:r>
            <w:r w:rsidR="00C76DEA">
              <w:rPr>
                <w:color w:val="000000"/>
                <w:sz w:val="16"/>
                <w:szCs w:val="16"/>
              </w:rPr>
              <w:t>4</w:t>
            </w:r>
          </w:p>
        </w:tc>
        <w:tc>
          <w:tcPr>
            <w:tcW w:w="1403" w:type="dxa"/>
            <w:tcBorders>
              <w:left w:val="single" w:sz="4" w:space="0" w:color="auto"/>
              <w:right w:val="single" w:sz="4" w:space="0" w:color="auto"/>
            </w:tcBorders>
            <w:vAlign w:val="bottom"/>
          </w:tcPr>
          <w:p w14:paraId="16A0E0F9" w14:textId="77777777" w:rsidR="000A1F1A" w:rsidRPr="004E0D13" w:rsidRDefault="000A1F1A" w:rsidP="00F60D34">
            <w:pPr>
              <w:tabs>
                <w:tab w:val="decimal" w:pos="370"/>
                <w:tab w:val="decimal" w:pos="550"/>
              </w:tabs>
              <w:rPr>
                <w:color w:val="000000"/>
                <w:sz w:val="16"/>
                <w:szCs w:val="16"/>
              </w:rPr>
            </w:pPr>
            <w:r w:rsidRPr="004E0D13">
              <w:rPr>
                <w:color w:val="000000"/>
                <w:sz w:val="16"/>
                <w:szCs w:val="16"/>
              </w:rPr>
              <w:tab/>
            </w:r>
            <w:r>
              <w:rPr>
                <w:color w:val="000000"/>
                <w:sz w:val="16"/>
                <w:szCs w:val="16"/>
              </w:rPr>
              <w:t>(-)</w:t>
            </w:r>
            <w:r w:rsidRPr="004E0D13">
              <w:rPr>
                <w:color w:val="000000"/>
                <w:sz w:val="16"/>
                <w:szCs w:val="16"/>
              </w:rPr>
              <w:tab/>
              <w:t>0.0</w:t>
            </w:r>
            <w:r w:rsidR="00B862AC">
              <w:rPr>
                <w:color w:val="000000"/>
                <w:sz w:val="16"/>
                <w:szCs w:val="16"/>
              </w:rPr>
              <w:t>5</w:t>
            </w:r>
          </w:p>
        </w:tc>
        <w:tc>
          <w:tcPr>
            <w:tcW w:w="1403" w:type="dxa"/>
            <w:tcBorders>
              <w:left w:val="single" w:sz="4" w:space="0" w:color="auto"/>
              <w:right w:val="single" w:sz="4" w:space="0" w:color="auto"/>
            </w:tcBorders>
            <w:vAlign w:val="bottom"/>
          </w:tcPr>
          <w:p w14:paraId="34E36B6D" w14:textId="77777777" w:rsidR="000A1F1A" w:rsidRPr="004E0D13" w:rsidRDefault="000A1F1A" w:rsidP="00F60D34">
            <w:pPr>
              <w:tabs>
                <w:tab w:val="decimal" w:pos="361"/>
                <w:tab w:val="decimal" w:pos="563"/>
              </w:tabs>
              <w:rPr>
                <w:color w:val="000000"/>
                <w:sz w:val="16"/>
                <w:szCs w:val="16"/>
              </w:rPr>
            </w:pPr>
            <w:r>
              <w:rPr>
                <w:color w:val="000000"/>
                <w:sz w:val="16"/>
                <w:szCs w:val="16"/>
              </w:rPr>
              <w:tab/>
            </w:r>
            <w:r>
              <w:rPr>
                <w:color w:val="000000"/>
                <w:sz w:val="16"/>
                <w:szCs w:val="16"/>
              </w:rPr>
              <w:tab/>
              <w:t>0.</w:t>
            </w:r>
            <w:r w:rsidR="008F4A7A">
              <w:rPr>
                <w:color w:val="000000"/>
                <w:sz w:val="16"/>
                <w:szCs w:val="16"/>
              </w:rPr>
              <w:t>2</w:t>
            </w:r>
            <w:r w:rsidR="00EF0D98">
              <w:rPr>
                <w:color w:val="000000"/>
                <w:sz w:val="16"/>
                <w:szCs w:val="16"/>
              </w:rPr>
              <w:t>0</w:t>
            </w:r>
          </w:p>
        </w:tc>
        <w:tc>
          <w:tcPr>
            <w:tcW w:w="1403" w:type="dxa"/>
            <w:tcBorders>
              <w:left w:val="single" w:sz="4" w:space="0" w:color="auto"/>
            </w:tcBorders>
            <w:vAlign w:val="bottom"/>
          </w:tcPr>
          <w:p w14:paraId="139D0C91" w14:textId="77777777" w:rsidR="000A1F1A" w:rsidRPr="004E0D13" w:rsidRDefault="000A1F1A" w:rsidP="00F60D34">
            <w:pPr>
              <w:tabs>
                <w:tab w:val="decimal" w:pos="361"/>
                <w:tab w:val="decimal" w:pos="576"/>
              </w:tabs>
              <w:rPr>
                <w:color w:val="000000"/>
                <w:sz w:val="16"/>
                <w:szCs w:val="16"/>
              </w:rPr>
            </w:pPr>
            <w:r>
              <w:rPr>
                <w:color w:val="000000"/>
                <w:sz w:val="16"/>
                <w:szCs w:val="16"/>
              </w:rPr>
              <w:tab/>
              <w:t>(-)</w:t>
            </w:r>
            <w:r>
              <w:rPr>
                <w:color w:val="000000"/>
                <w:sz w:val="16"/>
                <w:szCs w:val="16"/>
              </w:rPr>
              <w:tab/>
              <w:t>0.0</w:t>
            </w:r>
            <w:r w:rsidR="00777C63">
              <w:rPr>
                <w:color w:val="000000"/>
                <w:sz w:val="16"/>
                <w:szCs w:val="16"/>
              </w:rPr>
              <w:t>7</w:t>
            </w:r>
          </w:p>
        </w:tc>
      </w:tr>
      <w:tr w:rsidR="00E07385" w:rsidRPr="004E0D13" w14:paraId="39853FA9" w14:textId="77777777" w:rsidTr="0016458F">
        <w:trPr>
          <w:trHeight w:val="23"/>
          <w:jc w:val="center"/>
        </w:trPr>
        <w:tc>
          <w:tcPr>
            <w:tcW w:w="796" w:type="dxa"/>
            <w:tcBorders>
              <w:right w:val="single" w:sz="4" w:space="0" w:color="auto"/>
            </w:tcBorders>
          </w:tcPr>
          <w:p w14:paraId="607D3B8B" w14:textId="77777777" w:rsidR="00E07385" w:rsidRPr="004E0D13" w:rsidRDefault="00E07385"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3F622EB8" w14:textId="77777777" w:rsidR="00E07385" w:rsidRPr="004E0D13" w:rsidRDefault="000A1F1A" w:rsidP="004768CE">
            <w:pPr>
              <w:tabs>
                <w:tab w:val="right" w:pos="804"/>
              </w:tabs>
              <w:spacing w:after="60"/>
              <w:ind w:right="-61"/>
              <w:jc w:val="left"/>
              <w:rPr>
                <w:color w:val="000000"/>
                <w:sz w:val="16"/>
                <w:szCs w:val="16"/>
                <w:lang w:val="es-MX" w:eastAsia="es-MX"/>
              </w:rPr>
            </w:pPr>
            <w:r>
              <w:rPr>
                <w:color w:val="000000"/>
                <w:sz w:val="16"/>
                <w:szCs w:val="16"/>
                <w:lang w:val="es-MX" w:eastAsia="es-MX"/>
              </w:rPr>
              <w:t>Dic</w:t>
            </w:r>
            <w:r w:rsidR="00E07385" w:rsidRPr="004E0D13">
              <w:rPr>
                <w:color w:val="000000"/>
                <w:sz w:val="16"/>
                <w:szCs w:val="16"/>
                <w:lang w:val="es-MX" w:eastAsia="es-MX"/>
              </w:rPr>
              <w:t>.</w:t>
            </w:r>
          </w:p>
        </w:tc>
        <w:tc>
          <w:tcPr>
            <w:tcW w:w="1404" w:type="dxa"/>
            <w:tcBorders>
              <w:left w:val="single" w:sz="4" w:space="0" w:color="auto"/>
              <w:right w:val="single" w:sz="4" w:space="0" w:color="auto"/>
            </w:tcBorders>
            <w:vAlign w:val="bottom"/>
          </w:tcPr>
          <w:p w14:paraId="34A71FE9" w14:textId="77777777" w:rsidR="00E07385" w:rsidRPr="004E0D13" w:rsidRDefault="00E07385" w:rsidP="004768CE">
            <w:pPr>
              <w:tabs>
                <w:tab w:val="decimal" w:pos="331"/>
                <w:tab w:val="decimal" w:pos="503"/>
              </w:tabs>
              <w:spacing w:after="60"/>
              <w:rPr>
                <w:color w:val="000000"/>
                <w:sz w:val="16"/>
                <w:szCs w:val="16"/>
              </w:rPr>
            </w:pPr>
            <w:r w:rsidRPr="004E0D13">
              <w:rPr>
                <w:color w:val="000000"/>
                <w:sz w:val="16"/>
                <w:szCs w:val="16"/>
              </w:rPr>
              <w:tab/>
            </w:r>
            <w:r w:rsidR="00A8397B">
              <w:rPr>
                <w:color w:val="000000"/>
                <w:sz w:val="16"/>
                <w:szCs w:val="16"/>
              </w:rPr>
              <w:t>(-)</w:t>
            </w:r>
            <w:r w:rsidR="003848CF">
              <w:rPr>
                <w:color w:val="000000"/>
                <w:sz w:val="16"/>
                <w:szCs w:val="16"/>
              </w:rPr>
              <w:tab/>
              <w:t>0.</w:t>
            </w:r>
            <w:r w:rsidR="001B00A6">
              <w:rPr>
                <w:color w:val="000000"/>
                <w:sz w:val="16"/>
                <w:szCs w:val="16"/>
              </w:rPr>
              <w:t>1</w:t>
            </w:r>
            <w:r w:rsidR="001F7B26">
              <w:rPr>
                <w:color w:val="000000"/>
                <w:sz w:val="16"/>
                <w:szCs w:val="16"/>
              </w:rPr>
              <w:t>2</w:t>
            </w:r>
          </w:p>
        </w:tc>
        <w:tc>
          <w:tcPr>
            <w:tcW w:w="1403" w:type="dxa"/>
            <w:tcBorders>
              <w:left w:val="single" w:sz="4" w:space="0" w:color="auto"/>
              <w:right w:val="single" w:sz="4" w:space="0" w:color="auto"/>
            </w:tcBorders>
            <w:vAlign w:val="bottom"/>
          </w:tcPr>
          <w:p w14:paraId="0A800A09" w14:textId="77777777" w:rsidR="00E07385" w:rsidRPr="004E0D13" w:rsidRDefault="00E07385" w:rsidP="004768CE">
            <w:pPr>
              <w:tabs>
                <w:tab w:val="decimal" w:pos="344"/>
                <w:tab w:val="decimal" w:pos="524"/>
              </w:tabs>
              <w:spacing w:after="60"/>
              <w:rPr>
                <w:color w:val="000000"/>
                <w:sz w:val="16"/>
                <w:szCs w:val="16"/>
              </w:rPr>
            </w:pPr>
            <w:r>
              <w:rPr>
                <w:color w:val="000000"/>
                <w:sz w:val="16"/>
                <w:szCs w:val="16"/>
              </w:rPr>
              <w:tab/>
            </w:r>
            <w:r w:rsidR="00745C88">
              <w:rPr>
                <w:color w:val="000000"/>
                <w:sz w:val="16"/>
                <w:szCs w:val="16"/>
              </w:rPr>
              <w:t>(-)</w:t>
            </w:r>
            <w:r w:rsidR="00005B9D">
              <w:rPr>
                <w:color w:val="000000"/>
                <w:sz w:val="16"/>
                <w:szCs w:val="16"/>
              </w:rPr>
              <w:tab/>
              <w:t>0.</w:t>
            </w:r>
            <w:r w:rsidR="00E332AE">
              <w:rPr>
                <w:color w:val="000000"/>
                <w:sz w:val="16"/>
                <w:szCs w:val="16"/>
              </w:rPr>
              <w:t>1</w:t>
            </w:r>
            <w:r w:rsidR="00277F16">
              <w:rPr>
                <w:color w:val="000000"/>
                <w:sz w:val="16"/>
                <w:szCs w:val="16"/>
              </w:rPr>
              <w:t>2</w:t>
            </w:r>
          </w:p>
        </w:tc>
        <w:tc>
          <w:tcPr>
            <w:tcW w:w="1403" w:type="dxa"/>
            <w:tcBorders>
              <w:left w:val="single" w:sz="4" w:space="0" w:color="auto"/>
              <w:right w:val="single" w:sz="4" w:space="0" w:color="auto"/>
            </w:tcBorders>
            <w:vAlign w:val="bottom"/>
          </w:tcPr>
          <w:p w14:paraId="6D0DAD52" w14:textId="77777777" w:rsidR="00E07385" w:rsidRPr="004E0D13" w:rsidRDefault="00E07385" w:rsidP="004768CE">
            <w:pPr>
              <w:tabs>
                <w:tab w:val="decimal" w:pos="357"/>
                <w:tab w:val="decimal" w:pos="537"/>
              </w:tabs>
              <w:spacing w:after="60"/>
              <w:rPr>
                <w:color w:val="000000"/>
                <w:sz w:val="16"/>
                <w:szCs w:val="16"/>
              </w:rPr>
            </w:pPr>
            <w:r w:rsidRPr="004E0D13">
              <w:rPr>
                <w:color w:val="000000"/>
                <w:sz w:val="16"/>
                <w:szCs w:val="16"/>
              </w:rPr>
              <w:tab/>
            </w:r>
            <w:r w:rsidR="00F7671C">
              <w:rPr>
                <w:color w:val="000000"/>
                <w:sz w:val="16"/>
                <w:szCs w:val="16"/>
              </w:rPr>
              <w:t>(-)</w:t>
            </w:r>
            <w:r w:rsidR="0069099C">
              <w:rPr>
                <w:color w:val="000000"/>
                <w:sz w:val="16"/>
                <w:szCs w:val="16"/>
              </w:rPr>
              <w:tab/>
              <w:t>0.</w:t>
            </w:r>
            <w:r w:rsidR="00F1348B">
              <w:rPr>
                <w:color w:val="000000"/>
                <w:sz w:val="16"/>
                <w:szCs w:val="16"/>
              </w:rPr>
              <w:t>0</w:t>
            </w:r>
            <w:r w:rsidR="004D26A4">
              <w:rPr>
                <w:color w:val="000000"/>
                <w:sz w:val="16"/>
                <w:szCs w:val="16"/>
              </w:rPr>
              <w:t>4</w:t>
            </w:r>
          </w:p>
        </w:tc>
        <w:tc>
          <w:tcPr>
            <w:tcW w:w="1403" w:type="dxa"/>
            <w:tcBorders>
              <w:left w:val="single" w:sz="4" w:space="0" w:color="auto"/>
              <w:right w:val="single" w:sz="4" w:space="0" w:color="auto"/>
            </w:tcBorders>
            <w:vAlign w:val="bottom"/>
          </w:tcPr>
          <w:p w14:paraId="40BF0984" w14:textId="77777777" w:rsidR="00E07385" w:rsidRPr="004E0D13" w:rsidRDefault="00E07385" w:rsidP="004768CE">
            <w:pPr>
              <w:tabs>
                <w:tab w:val="decimal" w:pos="370"/>
                <w:tab w:val="decimal" w:pos="550"/>
              </w:tabs>
              <w:spacing w:after="60"/>
              <w:rPr>
                <w:color w:val="000000"/>
                <w:sz w:val="16"/>
                <w:szCs w:val="16"/>
              </w:rPr>
            </w:pPr>
            <w:r>
              <w:rPr>
                <w:color w:val="000000"/>
                <w:sz w:val="16"/>
                <w:szCs w:val="16"/>
              </w:rPr>
              <w:tab/>
            </w:r>
            <w:r w:rsidR="006E72C0">
              <w:rPr>
                <w:color w:val="000000"/>
                <w:sz w:val="16"/>
                <w:szCs w:val="16"/>
              </w:rPr>
              <w:t>(-)</w:t>
            </w:r>
            <w:r>
              <w:rPr>
                <w:color w:val="000000"/>
                <w:sz w:val="16"/>
                <w:szCs w:val="16"/>
              </w:rPr>
              <w:tab/>
              <w:t>0.0</w:t>
            </w:r>
            <w:r w:rsidR="00B862AC">
              <w:rPr>
                <w:color w:val="000000"/>
                <w:sz w:val="16"/>
                <w:szCs w:val="16"/>
              </w:rPr>
              <w:t>6</w:t>
            </w:r>
          </w:p>
        </w:tc>
        <w:tc>
          <w:tcPr>
            <w:tcW w:w="1403" w:type="dxa"/>
            <w:tcBorders>
              <w:left w:val="single" w:sz="4" w:space="0" w:color="auto"/>
              <w:right w:val="single" w:sz="4" w:space="0" w:color="auto"/>
            </w:tcBorders>
            <w:vAlign w:val="bottom"/>
          </w:tcPr>
          <w:p w14:paraId="7BDCE7FD" w14:textId="77777777" w:rsidR="00E07385" w:rsidRPr="004E0D13" w:rsidRDefault="009F0705" w:rsidP="004768CE">
            <w:pPr>
              <w:tabs>
                <w:tab w:val="decimal" w:pos="361"/>
                <w:tab w:val="decimal" w:pos="563"/>
              </w:tabs>
              <w:spacing w:after="60"/>
              <w:rPr>
                <w:color w:val="000000"/>
                <w:sz w:val="16"/>
                <w:szCs w:val="16"/>
              </w:rPr>
            </w:pPr>
            <w:r>
              <w:rPr>
                <w:color w:val="000000"/>
                <w:sz w:val="16"/>
                <w:szCs w:val="16"/>
              </w:rPr>
              <w:tab/>
            </w:r>
            <w:r w:rsidR="009E1F82">
              <w:rPr>
                <w:color w:val="000000"/>
                <w:sz w:val="16"/>
                <w:szCs w:val="16"/>
              </w:rPr>
              <w:tab/>
              <w:t>0.</w:t>
            </w:r>
            <w:r w:rsidR="007353A8">
              <w:rPr>
                <w:color w:val="000000"/>
                <w:sz w:val="16"/>
                <w:szCs w:val="16"/>
              </w:rPr>
              <w:t>2</w:t>
            </w:r>
            <w:r w:rsidR="00EF0D98">
              <w:rPr>
                <w:color w:val="000000"/>
                <w:sz w:val="16"/>
                <w:szCs w:val="16"/>
              </w:rPr>
              <w:t>2</w:t>
            </w:r>
          </w:p>
        </w:tc>
        <w:tc>
          <w:tcPr>
            <w:tcW w:w="1403" w:type="dxa"/>
            <w:tcBorders>
              <w:left w:val="single" w:sz="4" w:space="0" w:color="auto"/>
            </w:tcBorders>
            <w:vAlign w:val="bottom"/>
          </w:tcPr>
          <w:p w14:paraId="64BCC959" w14:textId="77777777" w:rsidR="00E07385" w:rsidRPr="004E0D13" w:rsidRDefault="00084329" w:rsidP="004768CE">
            <w:pPr>
              <w:tabs>
                <w:tab w:val="decimal" w:pos="361"/>
                <w:tab w:val="decimal" w:pos="576"/>
              </w:tabs>
              <w:spacing w:after="60"/>
              <w:rPr>
                <w:color w:val="000000"/>
                <w:sz w:val="16"/>
                <w:szCs w:val="16"/>
              </w:rPr>
            </w:pPr>
            <w:r>
              <w:rPr>
                <w:color w:val="000000"/>
                <w:sz w:val="16"/>
                <w:szCs w:val="16"/>
              </w:rPr>
              <w:tab/>
            </w:r>
            <w:r w:rsidR="001F2706">
              <w:rPr>
                <w:color w:val="000000"/>
                <w:sz w:val="16"/>
                <w:szCs w:val="16"/>
              </w:rPr>
              <w:t>(-)</w:t>
            </w:r>
            <w:r w:rsidR="00B85296">
              <w:rPr>
                <w:color w:val="000000"/>
                <w:sz w:val="16"/>
                <w:szCs w:val="16"/>
              </w:rPr>
              <w:tab/>
              <w:t>0.</w:t>
            </w:r>
            <w:r w:rsidR="00777C63">
              <w:rPr>
                <w:color w:val="000000"/>
                <w:sz w:val="16"/>
                <w:szCs w:val="16"/>
              </w:rPr>
              <w:t>09</w:t>
            </w:r>
          </w:p>
        </w:tc>
      </w:tr>
      <w:tr w:rsidR="00EF7748" w:rsidRPr="004E0D13" w14:paraId="6DD33DB7" w14:textId="77777777" w:rsidTr="0052720B">
        <w:trPr>
          <w:trHeight w:val="23"/>
          <w:jc w:val="center"/>
        </w:trPr>
        <w:tc>
          <w:tcPr>
            <w:tcW w:w="796" w:type="dxa"/>
            <w:tcBorders>
              <w:right w:val="single" w:sz="4" w:space="0" w:color="auto"/>
            </w:tcBorders>
          </w:tcPr>
          <w:p w14:paraId="47E8188D" w14:textId="77777777" w:rsidR="00EF7748" w:rsidRPr="004E0D13" w:rsidRDefault="00EF7748" w:rsidP="00EF7748">
            <w:pPr>
              <w:tabs>
                <w:tab w:val="center" w:pos="3348"/>
              </w:tabs>
              <w:jc w:val="right"/>
              <w:rPr>
                <w:sz w:val="16"/>
                <w:szCs w:val="16"/>
              </w:rPr>
            </w:pPr>
            <w:r>
              <w:rPr>
                <w:sz w:val="16"/>
                <w:szCs w:val="16"/>
              </w:rPr>
              <w:t>2019</w:t>
            </w:r>
          </w:p>
        </w:tc>
        <w:tc>
          <w:tcPr>
            <w:tcW w:w="709" w:type="dxa"/>
            <w:tcBorders>
              <w:left w:val="single" w:sz="4" w:space="0" w:color="auto"/>
              <w:right w:val="single" w:sz="4" w:space="0" w:color="auto"/>
            </w:tcBorders>
          </w:tcPr>
          <w:p w14:paraId="2E02B11D" w14:textId="77777777" w:rsidR="00EF7748" w:rsidRDefault="00EF7748" w:rsidP="00EF7748">
            <w:pPr>
              <w:tabs>
                <w:tab w:val="right" w:pos="804"/>
              </w:tabs>
              <w:ind w:right="-61"/>
              <w:jc w:val="left"/>
              <w:rPr>
                <w:color w:val="000000"/>
                <w:sz w:val="16"/>
                <w:szCs w:val="16"/>
                <w:lang w:val="es-MX" w:eastAsia="es-MX"/>
              </w:rPr>
            </w:pPr>
            <w:r>
              <w:rPr>
                <w:color w:val="000000"/>
                <w:sz w:val="16"/>
                <w:szCs w:val="16"/>
                <w:lang w:val="es-MX" w:eastAsia="es-MX"/>
              </w:rPr>
              <w:t>Ene.</w:t>
            </w:r>
          </w:p>
        </w:tc>
        <w:tc>
          <w:tcPr>
            <w:tcW w:w="1404" w:type="dxa"/>
            <w:tcBorders>
              <w:left w:val="single" w:sz="4" w:space="0" w:color="auto"/>
              <w:right w:val="single" w:sz="4" w:space="0" w:color="auto"/>
            </w:tcBorders>
            <w:vAlign w:val="bottom"/>
          </w:tcPr>
          <w:p w14:paraId="385181D9" w14:textId="77777777" w:rsidR="00EF7748" w:rsidRPr="004E0D13" w:rsidRDefault="00EF7748" w:rsidP="00EF7748">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B00A6">
              <w:rPr>
                <w:color w:val="000000"/>
                <w:sz w:val="16"/>
                <w:szCs w:val="16"/>
              </w:rPr>
              <w:t>1</w:t>
            </w:r>
            <w:r w:rsidR="001F7B26">
              <w:rPr>
                <w:color w:val="000000"/>
                <w:sz w:val="16"/>
                <w:szCs w:val="16"/>
              </w:rPr>
              <w:t>1</w:t>
            </w:r>
          </w:p>
        </w:tc>
        <w:tc>
          <w:tcPr>
            <w:tcW w:w="1403" w:type="dxa"/>
            <w:tcBorders>
              <w:left w:val="single" w:sz="4" w:space="0" w:color="auto"/>
              <w:right w:val="single" w:sz="4" w:space="0" w:color="auto"/>
            </w:tcBorders>
            <w:vAlign w:val="bottom"/>
          </w:tcPr>
          <w:p w14:paraId="29EF3348" w14:textId="77777777" w:rsidR="00EF7748" w:rsidRPr="004E0D13" w:rsidRDefault="00EF7748" w:rsidP="00EF7748">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06</w:t>
            </w:r>
          </w:p>
        </w:tc>
        <w:tc>
          <w:tcPr>
            <w:tcW w:w="1403" w:type="dxa"/>
            <w:tcBorders>
              <w:left w:val="single" w:sz="4" w:space="0" w:color="auto"/>
              <w:right w:val="single" w:sz="4" w:space="0" w:color="auto"/>
            </w:tcBorders>
            <w:vAlign w:val="bottom"/>
          </w:tcPr>
          <w:p w14:paraId="588F15A4" w14:textId="77777777" w:rsidR="00EF7748" w:rsidRPr="004E0D13" w:rsidRDefault="00EF7748" w:rsidP="00EF7748">
            <w:pPr>
              <w:tabs>
                <w:tab w:val="decimal" w:pos="357"/>
                <w:tab w:val="decimal" w:pos="537"/>
              </w:tabs>
              <w:rPr>
                <w:color w:val="000000"/>
                <w:sz w:val="16"/>
                <w:szCs w:val="16"/>
              </w:rPr>
            </w:pPr>
            <w:r w:rsidRPr="004E0D13">
              <w:rPr>
                <w:color w:val="000000"/>
                <w:sz w:val="16"/>
                <w:szCs w:val="16"/>
              </w:rPr>
              <w:tab/>
            </w:r>
            <w:r>
              <w:rPr>
                <w:color w:val="000000"/>
                <w:sz w:val="16"/>
                <w:szCs w:val="16"/>
              </w:rPr>
              <w:tab/>
              <w:t>0.</w:t>
            </w:r>
            <w:r w:rsidR="00F1348B">
              <w:rPr>
                <w:color w:val="000000"/>
                <w:sz w:val="16"/>
                <w:szCs w:val="16"/>
              </w:rPr>
              <w:t>0</w:t>
            </w:r>
            <w:r w:rsidR="00F65653">
              <w:rPr>
                <w:color w:val="000000"/>
                <w:sz w:val="16"/>
                <w:szCs w:val="16"/>
              </w:rPr>
              <w:t>0</w:t>
            </w:r>
          </w:p>
        </w:tc>
        <w:tc>
          <w:tcPr>
            <w:tcW w:w="1403" w:type="dxa"/>
            <w:tcBorders>
              <w:left w:val="single" w:sz="4" w:space="0" w:color="auto"/>
              <w:right w:val="single" w:sz="4" w:space="0" w:color="auto"/>
            </w:tcBorders>
            <w:vAlign w:val="bottom"/>
          </w:tcPr>
          <w:p w14:paraId="043E0F2C" w14:textId="77777777" w:rsidR="00EF7748" w:rsidRPr="004E0D13" w:rsidRDefault="00EF7748" w:rsidP="00EF7748">
            <w:pPr>
              <w:tabs>
                <w:tab w:val="decimal" w:pos="370"/>
                <w:tab w:val="decimal" w:pos="550"/>
              </w:tabs>
              <w:rPr>
                <w:color w:val="000000"/>
                <w:sz w:val="16"/>
                <w:szCs w:val="16"/>
              </w:rPr>
            </w:pPr>
            <w:r>
              <w:rPr>
                <w:color w:val="000000"/>
                <w:sz w:val="16"/>
                <w:szCs w:val="16"/>
              </w:rPr>
              <w:tab/>
              <w:t>(-)</w:t>
            </w:r>
            <w:r>
              <w:rPr>
                <w:color w:val="000000"/>
                <w:sz w:val="16"/>
                <w:szCs w:val="16"/>
              </w:rPr>
              <w:tab/>
              <w:t>0.0</w:t>
            </w:r>
            <w:r w:rsidR="00065828">
              <w:rPr>
                <w:color w:val="000000"/>
                <w:sz w:val="16"/>
                <w:szCs w:val="16"/>
              </w:rPr>
              <w:t>7</w:t>
            </w:r>
          </w:p>
        </w:tc>
        <w:tc>
          <w:tcPr>
            <w:tcW w:w="1403" w:type="dxa"/>
            <w:tcBorders>
              <w:left w:val="single" w:sz="4" w:space="0" w:color="auto"/>
              <w:right w:val="single" w:sz="4" w:space="0" w:color="auto"/>
            </w:tcBorders>
            <w:vAlign w:val="bottom"/>
          </w:tcPr>
          <w:p w14:paraId="5BD8AF40" w14:textId="77777777" w:rsidR="00EF7748" w:rsidRPr="004E0D13" w:rsidRDefault="00EF7748" w:rsidP="00EF7748">
            <w:pPr>
              <w:tabs>
                <w:tab w:val="decimal" w:pos="361"/>
                <w:tab w:val="decimal" w:pos="563"/>
              </w:tabs>
              <w:rPr>
                <w:color w:val="000000"/>
                <w:sz w:val="16"/>
                <w:szCs w:val="16"/>
              </w:rPr>
            </w:pPr>
            <w:r>
              <w:rPr>
                <w:color w:val="000000"/>
                <w:sz w:val="16"/>
                <w:szCs w:val="16"/>
              </w:rPr>
              <w:tab/>
            </w:r>
            <w:r>
              <w:rPr>
                <w:color w:val="000000"/>
                <w:sz w:val="16"/>
                <w:szCs w:val="16"/>
              </w:rPr>
              <w:tab/>
              <w:t>0.</w:t>
            </w:r>
            <w:r w:rsidR="007353A8">
              <w:rPr>
                <w:color w:val="000000"/>
                <w:sz w:val="16"/>
                <w:szCs w:val="16"/>
              </w:rPr>
              <w:t>1</w:t>
            </w:r>
            <w:r w:rsidR="00777C63">
              <w:rPr>
                <w:color w:val="000000"/>
                <w:sz w:val="16"/>
                <w:szCs w:val="16"/>
              </w:rPr>
              <w:t>6</w:t>
            </w:r>
          </w:p>
        </w:tc>
        <w:tc>
          <w:tcPr>
            <w:tcW w:w="1403" w:type="dxa"/>
            <w:tcBorders>
              <w:left w:val="single" w:sz="4" w:space="0" w:color="auto"/>
            </w:tcBorders>
            <w:vAlign w:val="bottom"/>
          </w:tcPr>
          <w:p w14:paraId="22C800CB" w14:textId="77777777" w:rsidR="00EF7748" w:rsidRPr="004E0D13" w:rsidRDefault="00777C63" w:rsidP="00EF7748">
            <w:pPr>
              <w:tabs>
                <w:tab w:val="decimal" w:pos="361"/>
                <w:tab w:val="decimal" w:pos="576"/>
              </w:tabs>
              <w:rPr>
                <w:color w:val="000000"/>
                <w:sz w:val="16"/>
                <w:szCs w:val="16"/>
              </w:rPr>
            </w:pPr>
            <w:r>
              <w:rPr>
                <w:color w:val="000000"/>
                <w:sz w:val="16"/>
                <w:szCs w:val="16"/>
              </w:rPr>
              <w:tab/>
              <w:t>(-)</w:t>
            </w:r>
            <w:r>
              <w:rPr>
                <w:color w:val="000000"/>
                <w:sz w:val="16"/>
                <w:szCs w:val="16"/>
              </w:rPr>
              <w:tab/>
              <w:t>0.09</w:t>
            </w:r>
          </w:p>
        </w:tc>
      </w:tr>
      <w:tr w:rsidR="00D23B98" w:rsidRPr="004E0D13" w14:paraId="69732DEC" w14:textId="77777777" w:rsidTr="00777C63">
        <w:trPr>
          <w:trHeight w:val="184"/>
          <w:jc w:val="center"/>
        </w:trPr>
        <w:tc>
          <w:tcPr>
            <w:tcW w:w="796" w:type="dxa"/>
            <w:tcBorders>
              <w:right w:val="single" w:sz="4" w:space="0" w:color="auto"/>
            </w:tcBorders>
          </w:tcPr>
          <w:p w14:paraId="5BF38ABE" w14:textId="77777777" w:rsidR="00D23B98" w:rsidRPr="004E0D13" w:rsidRDefault="00D23B98" w:rsidP="00D23B98">
            <w:pPr>
              <w:tabs>
                <w:tab w:val="center" w:pos="3348"/>
              </w:tabs>
              <w:jc w:val="right"/>
              <w:rPr>
                <w:sz w:val="16"/>
                <w:szCs w:val="16"/>
              </w:rPr>
            </w:pPr>
          </w:p>
        </w:tc>
        <w:tc>
          <w:tcPr>
            <w:tcW w:w="709" w:type="dxa"/>
            <w:tcBorders>
              <w:left w:val="single" w:sz="4" w:space="0" w:color="auto"/>
              <w:right w:val="single" w:sz="4" w:space="0" w:color="auto"/>
            </w:tcBorders>
          </w:tcPr>
          <w:p w14:paraId="291E7F34" w14:textId="77777777" w:rsidR="00D23B98" w:rsidRDefault="00D23B98" w:rsidP="00D23B98">
            <w:pPr>
              <w:tabs>
                <w:tab w:val="right" w:pos="804"/>
              </w:tabs>
              <w:ind w:right="-61"/>
              <w:jc w:val="left"/>
              <w:rPr>
                <w:color w:val="000000"/>
                <w:sz w:val="16"/>
                <w:szCs w:val="16"/>
                <w:lang w:val="es-MX" w:eastAsia="es-MX"/>
              </w:rPr>
            </w:pPr>
            <w:r>
              <w:rPr>
                <w:color w:val="000000"/>
                <w:sz w:val="16"/>
                <w:szCs w:val="16"/>
                <w:lang w:val="es-MX" w:eastAsia="es-MX"/>
              </w:rPr>
              <w:t>Feb.</w:t>
            </w:r>
          </w:p>
        </w:tc>
        <w:tc>
          <w:tcPr>
            <w:tcW w:w="1404" w:type="dxa"/>
            <w:tcBorders>
              <w:left w:val="single" w:sz="4" w:space="0" w:color="auto"/>
              <w:right w:val="single" w:sz="4" w:space="0" w:color="auto"/>
            </w:tcBorders>
            <w:vAlign w:val="bottom"/>
          </w:tcPr>
          <w:p w14:paraId="1202C21D" w14:textId="77777777" w:rsidR="00D23B98" w:rsidRPr="004E0D13" w:rsidRDefault="00D23B98" w:rsidP="00D23B98">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D654D">
              <w:rPr>
                <w:color w:val="000000"/>
                <w:sz w:val="16"/>
                <w:szCs w:val="16"/>
              </w:rPr>
              <w:t>1</w:t>
            </w:r>
            <w:r w:rsidR="001F7B26">
              <w:rPr>
                <w:color w:val="000000"/>
                <w:sz w:val="16"/>
                <w:szCs w:val="16"/>
              </w:rPr>
              <w:t>1</w:t>
            </w:r>
          </w:p>
        </w:tc>
        <w:tc>
          <w:tcPr>
            <w:tcW w:w="1403" w:type="dxa"/>
            <w:tcBorders>
              <w:left w:val="single" w:sz="4" w:space="0" w:color="auto"/>
              <w:right w:val="single" w:sz="4" w:space="0" w:color="auto"/>
            </w:tcBorders>
            <w:vAlign w:val="bottom"/>
          </w:tcPr>
          <w:p w14:paraId="0EDD8C4F" w14:textId="77777777" w:rsidR="00D23B98" w:rsidRPr="004E0D13" w:rsidRDefault="00D23B98" w:rsidP="00D23B98">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04</w:t>
            </w:r>
          </w:p>
        </w:tc>
        <w:tc>
          <w:tcPr>
            <w:tcW w:w="1403" w:type="dxa"/>
            <w:tcBorders>
              <w:left w:val="single" w:sz="4" w:space="0" w:color="auto"/>
              <w:right w:val="single" w:sz="4" w:space="0" w:color="auto"/>
            </w:tcBorders>
            <w:vAlign w:val="bottom"/>
          </w:tcPr>
          <w:p w14:paraId="645C67E5" w14:textId="77777777" w:rsidR="00D23B98" w:rsidRPr="004E0D13" w:rsidRDefault="00D23B98" w:rsidP="00D23B98">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C76DEA">
              <w:rPr>
                <w:color w:val="000000"/>
                <w:sz w:val="16"/>
                <w:szCs w:val="16"/>
              </w:rPr>
              <w:t>3</w:t>
            </w:r>
          </w:p>
        </w:tc>
        <w:tc>
          <w:tcPr>
            <w:tcW w:w="1403" w:type="dxa"/>
            <w:tcBorders>
              <w:left w:val="single" w:sz="4" w:space="0" w:color="auto"/>
              <w:right w:val="single" w:sz="4" w:space="0" w:color="auto"/>
            </w:tcBorders>
            <w:vAlign w:val="bottom"/>
          </w:tcPr>
          <w:p w14:paraId="480ABB0B" w14:textId="77777777" w:rsidR="00D23B98" w:rsidRPr="004E0D13" w:rsidRDefault="006E630C" w:rsidP="00D23B98">
            <w:pPr>
              <w:tabs>
                <w:tab w:val="decimal" w:pos="370"/>
                <w:tab w:val="decimal" w:pos="550"/>
              </w:tabs>
              <w:rPr>
                <w:color w:val="000000"/>
                <w:sz w:val="16"/>
                <w:szCs w:val="16"/>
              </w:rPr>
            </w:pPr>
            <w:r>
              <w:rPr>
                <w:color w:val="000000"/>
                <w:sz w:val="16"/>
                <w:szCs w:val="16"/>
              </w:rPr>
              <w:tab/>
            </w:r>
            <w:r w:rsidR="00D7322B">
              <w:rPr>
                <w:color w:val="000000"/>
                <w:sz w:val="16"/>
                <w:szCs w:val="16"/>
              </w:rPr>
              <w:t>(-)</w:t>
            </w:r>
            <w:r w:rsidR="00D23B98">
              <w:rPr>
                <w:color w:val="000000"/>
                <w:sz w:val="16"/>
                <w:szCs w:val="16"/>
              </w:rPr>
              <w:tab/>
              <w:t>0.0</w:t>
            </w:r>
            <w:r w:rsidR="00777C63">
              <w:rPr>
                <w:color w:val="000000"/>
                <w:sz w:val="16"/>
                <w:szCs w:val="16"/>
              </w:rPr>
              <w:t>7</w:t>
            </w:r>
          </w:p>
        </w:tc>
        <w:tc>
          <w:tcPr>
            <w:tcW w:w="1403" w:type="dxa"/>
            <w:tcBorders>
              <w:left w:val="single" w:sz="4" w:space="0" w:color="auto"/>
              <w:right w:val="single" w:sz="4" w:space="0" w:color="auto"/>
            </w:tcBorders>
            <w:vAlign w:val="bottom"/>
          </w:tcPr>
          <w:p w14:paraId="5EB682B1" w14:textId="77777777" w:rsidR="00D23B98" w:rsidRPr="004E0D13" w:rsidRDefault="00D23B98" w:rsidP="00D23B98">
            <w:pPr>
              <w:tabs>
                <w:tab w:val="decimal" w:pos="361"/>
                <w:tab w:val="decimal" w:pos="563"/>
              </w:tabs>
              <w:rPr>
                <w:color w:val="000000"/>
                <w:sz w:val="16"/>
                <w:szCs w:val="16"/>
              </w:rPr>
            </w:pPr>
            <w:r>
              <w:rPr>
                <w:color w:val="000000"/>
                <w:sz w:val="16"/>
                <w:szCs w:val="16"/>
              </w:rPr>
              <w:tab/>
            </w:r>
            <w:r>
              <w:rPr>
                <w:color w:val="000000"/>
                <w:sz w:val="16"/>
                <w:szCs w:val="16"/>
              </w:rPr>
              <w:tab/>
              <w:t>0.</w:t>
            </w:r>
            <w:r w:rsidR="007353A8">
              <w:rPr>
                <w:color w:val="000000"/>
                <w:sz w:val="16"/>
                <w:szCs w:val="16"/>
              </w:rPr>
              <w:t>1</w:t>
            </w:r>
            <w:r w:rsidR="00E044A5">
              <w:rPr>
                <w:color w:val="000000"/>
                <w:sz w:val="16"/>
                <w:szCs w:val="16"/>
              </w:rPr>
              <w:t>2</w:t>
            </w:r>
          </w:p>
        </w:tc>
        <w:tc>
          <w:tcPr>
            <w:tcW w:w="1403" w:type="dxa"/>
            <w:tcBorders>
              <w:left w:val="single" w:sz="4" w:space="0" w:color="auto"/>
            </w:tcBorders>
            <w:vAlign w:val="bottom"/>
          </w:tcPr>
          <w:p w14:paraId="1AC09725" w14:textId="77777777" w:rsidR="00D23B98" w:rsidRPr="004E0D13" w:rsidRDefault="00B85296" w:rsidP="00D23B98">
            <w:pPr>
              <w:tabs>
                <w:tab w:val="decimal" w:pos="361"/>
                <w:tab w:val="decimal" w:pos="576"/>
              </w:tabs>
              <w:rPr>
                <w:color w:val="000000"/>
                <w:sz w:val="16"/>
                <w:szCs w:val="16"/>
              </w:rPr>
            </w:pPr>
            <w:r>
              <w:rPr>
                <w:color w:val="000000"/>
                <w:sz w:val="16"/>
                <w:szCs w:val="16"/>
              </w:rPr>
              <w:tab/>
              <w:t>(-)</w:t>
            </w:r>
            <w:r>
              <w:rPr>
                <w:color w:val="000000"/>
                <w:sz w:val="16"/>
                <w:szCs w:val="16"/>
              </w:rPr>
              <w:tab/>
              <w:t>0.</w:t>
            </w:r>
            <w:r w:rsidR="00EF0D98">
              <w:rPr>
                <w:color w:val="000000"/>
                <w:sz w:val="16"/>
                <w:szCs w:val="16"/>
              </w:rPr>
              <w:t>09</w:t>
            </w:r>
          </w:p>
        </w:tc>
      </w:tr>
      <w:tr w:rsidR="00632E9D" w:rsidRPr="004E0D13" w14:paraId="1C932140" w14:textId="77777777" w:rsidTr="00777C63">
        <w:trPr>
          <w:trHeight w:val="184"/>
          <w:jc w:val="center"/>
        </w:trPr>
        <w:tc>
          <w:tcPr>
            <w:tcW w:w="796" w:type="dxa"/>
            <w:tcBorders>
              <w:right w:val="single" w:sz="4" w:space="0" w:color="auto"/>
            </w:tcBorders>
          </w:tcPr>
          <w:p w14:paraId="02B59B84" w14:textId="77777777" w:rsidR="00632E9D" w:rsidRPr="004E0D13" w:rsidRDefault="00632E9D" w:rsidP="008219B4">
            <w:pPr>
              <w:tabs>
                <w:tab w:val="center" w:pos="3348"/>
              </w:tabs>
              <w:jc w:val="right"/>
              <w:rPr>
                <w:sz w:val="16"/>
                <w:szCs w:val="16"/>
              </w:rPr>
            </w:pPr>
          </w:p>
        </w:tc>
        <w:tc>
          <w:tcPr>
            <w:tcW w:w="709" w:type="dxa"/>
            <w:tcBorders>
              <w:left w:val="single" w:sz="4" w:space="0" w:color="auto"/>
              <w:right w:val="single" w:sz="4" w:space="0" w:color="auto"/>
            </w:tcBorders>
          </w:tcPr>
          <w:p w14:paraId="0C1BD632" w14:textId="77777777" w:rsidR="00632E9D" w:rsidRDefault="00632E9D" w:rsidP="008219B4">
            <w:pPr>
              <w:tabs>
                <w:tab w:val="right" w:pos="804"/>
              </w:tabs>
              <w:ind w:right="-61"/>
              <w:jc w:val="left"/>
              <w:rPr>
                <w:color w:val="000000"/>
                <w:sz w:val="16"/>
                <w:szCs w:val="16"/>
                <w:lang w:val="es-MX" w:eastAsia="es-MX"/>
              </w:rPr>
            </w:pPr>
            <w:r>
              <w:rPr>
                <w:color w:val="000000"/>
                <w:sz w:val="16"/>
                <w:szCs w:val="16"/>
                <w:lang w:val="es-MX" w:eastAsia="es-MX"/>
              </w:rPr>
              <w:t>Mar.</w:t>
            </w:r>
          </w:p>
        </w:tc>
        <w:tc>
          <w:tcPr>
            <w:tcW w:w="1404" w:type="dxa"/>
            <w:tcBorders>
              <w:left w:val="single" w:sz="4" w:space="0" w:color="auto"/>
              <w:right w:val="single" w:sz="4" w:space="0" w:color="auto"/>
            </w:tcBorders>
            <w:vAlign w:val="bottom"/>
          </w:tcPr>
          <w:p w14:paraId="22F4FB55" w14:textId="77777777" w:rsidR="00632E9D" w:rsidRPr="004E0D13" w:rsidRDefault="00632E9D" w:rsidP="008219B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D654D">
              <w:rPr>
                <w:color w:val="000000"/>
                <w:sz w:val="16"/>
                <w:szCs w:val="16"/>
              </w:rPr>
              <w:t>1</w:t>
            </w:r>
            <w:r w:rsidR="001F7B26">
              <w:rPr>
                <w:color w:val="000000"/>
                <w:sz w:val="16"/>
                <w:szCs w:val="16"/>
              </w:rPr>
              <w:t>2</w:t>
            </w:r>
          </w:p>
        </w:tc>
        <w:tc>
          <w:tcPr>
            <w:tcW w:w="1403" w:type="dxa"/>
            <w:tcBorders>
              <w:left w:val="single" w:sz="4" w:space="0" w:color="auto"/>
              <w:right w:val="single" w:sz="4" w:space="0" w:color="auto"/>
            </w:tcBorders>
            <w:vAlign w:val="bottom"/>
          </w:tcPr>
          <w:p w14:paraId="2B5ABB12" w14:textId="77777777" w:rsidR="00632E9D" w:rsidRPr="004E0D13" w:rsidRDefault="00632E9D" w:rsidP="008219B4">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05</w:t>
            </w:r>
          </w:p>
        </w:tc>
        <w:tc>
          <w:tcPr>
            <w:tcW w:w="1403" w:type="dxa"/>
            <w:tcBorders>
              <w:left w:val="single" w:sz="4" w:space="0" w:color="auto"/>
              <w:right w:val="single" w:sz="4" w:space="0" w:color="auto"/>
            </w:tcBorders>
            <w:vAlign w:val="bottom"/>
          </w:tcPr>
          <w:p w14:paraId="52C76BE8" w14:textId="77777777" w:rsidR="00632E9D" w:rsidRPr="004E0D13" w:rsidRDefault="00632E9D" w:rsidP="008219B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C76DEA">
              <w:rPr>
                <w:color w:val="000000"/>
                <w:sz w:val="16"/>
                <w:szCs w:val="16"/>
              </w:rPr>
              <w:t>4</w:t>
            </w:r>
          </w:p>
        </w:tc>
        <w:tc>
          <w:tcPr>
            <w:tcW w:w="1403" w:type="dxa"/>
            <w:tcBorders>
              <w:left w:val="single" w:sz="4" w:space="0" w:color="auto"/>
              <w:right w:val="single" w:sz="4" w:space="0" w:color="auto"/>
            </w:tcBorders>
            <w:vAlign w:val="bottom"/>
          </w:tcPr>
          <w:p w14:paraId="4783749E" w14:textId="77777777" w:rsidR="00632E9D" w:rsidRPr="004E0D13" w:rsidRDefault="006E630C" w:rsidP="008219B4">
            <w:pPr>
              <w:tabs>
                <w:tab w:val="decimal" w:pos="370"/>
                <w:tab w:val="decimal" w:pos="550"/>
              </w:tabs>
              <w:rPr>
                <w:color w:val="000000"/>
                <w:sz w:val="16"/>
                <w:szCs w:val="16"/>
              </w:rPr>
            </w:pPr>
            <w:r>
              <w:rPr>
                <w:color w:val="000000"/>
                <w:sz w:val="16"/>
                <w:szCs w:val="16"/>
              </w:rPr>
              <w:tab/>
            </w:r>
            <w:r w:rsidR="00D7322B">
              <w:rPr>
                <w:color w:val="000000"/>
                <w:sz w:val="16"/>
                <w:szCs w:val="16"/>
              </w:rPr>
              <w:t>(-)</w:t>
            </w:r>
            <w:r w:rsidR="00632E9D">
              <w:rPr>
                <w:color w:val="000000"/>
                <w:sz w:val="16"/>
                <w:szCs w:val="16"/>
              </w:rPr>
              <w:tab/>
              <w:t>0.0</w:t>
            </w:r>
            <w:r w:rsidR="000F7DB3">
              <w:rPr>
                <w:color w:val="000000"/>
                <w:sz w:val="16"/>
                <w:szCs w:val="16"/>
              </w:rPr>
              <w:t>8</w:t>
            </w:r>
          </w:p>
        </w:tc>
        <w:tc>
          <w:tcPr>
            <w:tcW w:w="1403" w:type="dxa"/>
            <w:tcBorders>
              <w:left w:val="single" w:sz="4" w:space="0" w:color="auto"/>
              <w:right w:val="single" w:sz="4" w:space="0" w:color="auto"/>
            </w:tcBorders>
            <w:vAlign w:val="bottom"/>
          </w:tcPr>
          <w:p w14:paraId="191D9E94" w14:textId="77777777" w:rsidR="00632E9D" w:rsidRPr="004E0D13" w:rsidRDefault="00632E9D" w:rsidP="008219B4">
            <w:pPr>
              <w:tabs>
                <w:tab w:val="decimal" w:pos="361"/>
                <w:tab w:val="decimal" w:pos="563"/>
              </w:tabs>
              <w:rPr>
                <w:color w:val="000000"/>
                <w:sz w:val="16"/>
                <w:szCs w:val="16"/>
              </w:rPr>
            </w:pPr>
            <w:r>
              <w:rPr>
                <w:color w:val="000000"/>
                <w:sz w:val="16"/>
                <w:szCs w:val="16"/>
              </w:rPr>
              <w:tab/>
            </w:r>
            <w:r>
              <w:rPr>
                <w:color w:val="000000"/>
                <w:sz w:val="16"/>
                <w:szCs w:val="16"/>
              </w:rPr>
              <w:tab/>
              <w:t>0.</w:t>
            </w:r>
            <w:r w:rsidR="00E044A5">
              <w:rPr>
                <w:color w:val="000000"/>
                <w:sz w:val="16"/>
                <w:szCs w:val="16"/>
              </w:rPr>
              <w:t>09</w:t>
            </w:r>
          </w:p>
        </w:tc>
        <w:tc>
          <w:tcPr>
            <w:tcW w:w="1403" w:type="dxa"/>
            <w:tcBorders>
              <w:left w:val="single" w:sz="4" w:space="0" w:color="auto"/>
            </w:tcBorders>
            <w:vAlign w:val="bottom"/>
          </w:tcPr>
          <w:p w14:paraId="20594AB1" w14:textId="77777777" w:rsidR="00632E9D" w:rsidRPr="004E0D13" w:rsidRDefault="00517CB0" w:rsidP="008219B4">
            <w:pPr>
              <w:tabs>
                <w:tab w:val="decimal" w:pos="361"/>
                <w:tab w:val="decimal" w:pos="576"/>
              </w:tabs>
              <w:rPr>
                <w:color w:val="000000"/>
                <w:sz w:val="16"/>
                <w:szCs w:val="16"/>
              </w:rPr>
            </w:pPr>
            <w:r>
              <w:rPr>
                <w:color w:val="000000"/>
                <w:sz w:val="16"/>
                <w:szCs w:val="16"/>
              </w:rPr>
              <w:tab/>
              <w:t>(-)</w:t>
            </w:r>
            <w:r>
              <w:rPr>
                <w:color w:val="000000"/>
                <w:sz w:val="16"/>
                <w:szCs w:val="16"/>
              </w:rPr>
              <w:tab/>
              <w:t>0.0</w:t>
            </w:r>
            <w:r w:rsidR="00AF7303">
              <w:rPr>
                <w:color w:val="000000"/>
                <w:sz w:val="16"/>
                <w:szCs w:val="16"/>
              </w:rPr>
              <w:t>9</w:t>
            </w:r>
          </w:p>
        </w:tc>
      </w:tr>
      <w:tr w:rsidR="00EF1F04" w:rsidRPr="004E0D13" w14:paraId="58F275D3" w14:textId="77777777" w:rsidTr="00777C63">
        <w:trPr>
          <w:trHeight w:val="184"/>
          <w:jc w:val="center"/>
        </w:trPr>
        <w:tc>
          <w:tcPr>
            <w:tcW w:w="796" w:type="dxa"/>
            <w:tcBorders>
              <w:right w:val="single" w:sz="4" w:space="0" w:color="auto"/>
            </w:tcBorders>
          </w:tcPr>
          <w:p w14:paraId="536F4986" w14:textId="77777777" w:rsidR="00EF1F04" w:rsidRPr="004E0D13" w:rsidRDefault="00EF1F04" w:rsidP="00EF1F04">
            <w:pPr>
              <w:tabs>
                <w:tab w:val="center" w:pos="3348"/>
              </w:tabs>
              <w:jc w:val="right"/>
              <w:rPr>
                <w:sz w:val="16"/>
                <w:szCs w:val="16"/>
              </w:rPr>
            </w:pPr>
          </w:p>
        </w:tc>
        <w:tc>
          <w:tcPr>
            <w:tcW w:w="709" w:type="dxa"/>
            <w:tcBorders>
              <w:left w:val="single" w:sz="4" w:space="0" w:color="auto"/>
              <w:right w:val="single" w:sz="4" w:space="0" w:color="auto"/>
            </w:tcBorders>
          </w:tcPr>
          <w:p w14:paraId="6F647923" w14:textId="77777777" w:rsidR="00EF1F04" w:rsidRDefault="00EF1F04" w:rsidP="00EF1F04">
            <w:pPr>
              <w:tabs>
                <w:tab w:val="right" w:pos="804"/>
              </w:tabs>
              <w:ind w:right="-61"/>
              <w:jc w:val="left"/>
              <w:rPr>
                <w:color w:val="000000"/>
                <w:sz w:val="16"/>
                <w:szCs w:val="16"/>
                <w:lang w:val="es-MX" w:eastAsia="es-MX"/>
              </w:rPr>
            </w:pPr>
            <w:r>
              <w:rPr>
                <w:color w:val="000000"/>
                <w:sz w:val="16"/>
                <w:szCs w:val="16"/>
                <w:lang w:val="es-MX" w:eastAsia="es-MX"/>
              </w:rPr>
              <w:t>Abr.</w:t>
            </w:r>
          </w:p>
        </w:tc>
        <w:tc>
          <w:tcPr>
            <w:tcW w:w="1404" w:type="dxa"/>
            <w:tcBorders>
              <w:left w:val="single" w:sz="4" w:space="0" w:color="auto"/>
              <w:right w:val="single" w:sz="4" w:space="0" w:color="auto"/>
            </w:tcBorders>
            <w:vAlign w:val="bottom"/>
          </w:tcPr>
          <w:p w14:paraId="7C881D49" w14:textId="77777777" w:rsidR="00EF1F04" w:rsidRPr="004E0D13" w:rsidRDefault="00EF1F04" w:rsidP="00EF1F0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0.1</w:t>
            </w:r>
            <w:r w:rsidR="001F7B26">
              <w:rPr>
                <w:color w:val="000000"/>
                <w:sz w:val="16"/>
                <w:szCs w:val="16"/>
              </w:rPr>
              <w:t>1</w:t>
            </w:r>
          </w:p>
        </w:tc>
        <w:tc>
          <w:tcPr>
            <w:tcW w:w="1403" w:type="dxa"/>
            <w:tcBorders>
              <w:left w:val="single" w:sz="4" w:space="0" w:color="auto"/>
              <w:right w:val="single" w:sz="4" w:space="0" w:color="auto"/>
            </w:tcBorders>
            <w:vAlign w:val="bottom"/>
          </w:tcPr>
          <w:p w14:paraId="0CD8772D" w14:textId="77777777" w:rsidR="00EF1F04" w:rsidRPr="004E0D13" w:rsidRDefault="00EF1F04" w:rsidP="00EF1F04">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277F16">
              <w:rPr>
                <w:color w:val="000000"/>
                <w:sz w:val="16"/>
                <w:szCs w:val="16"/>
              </w:rPr>
              <w:t>5</w:t>
            </w:r>
          </w:p>
        </w:tc>
        <w:tc>
          <w:tcPr>
            <w:tcW w:w="1403" w:type="dxa"/>
            <w:tcBorders>
              <w:left w:val="single" w:sz="4" w:space="0" w:color="auto"/>
              <w:right w:val="single" w:sz="4" w:space="0" w:color="auto"/>
            </w:tcBorders>
            <w:vAlign w:val="bottom"/>
          </w:tcPr>
          <w:p w14:paraId="6760C459" w14:textId="77777777" w:rsidR="00EF1F04" w:rsidRPr="004E0D13" w:rsidRDefault="00EF1F04" w:rsidP="00EF1F0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A8473F">
              <w:rPr>
                <w:color w:val="000000"/>
                <w:sz w:val="16"/>
                <w:szCs w:val="16"/>
              </w:rPr>
              <w:t>4</w:t>
            </w:r>
          </w:p>
        </w:tc>
        <w:tc>
          <w:tcPr>
            <w:tcW w:w="1403" w:type="dxa"/>
            <w:tcBorders>
              <w:left w:val="single" w:sz="4" w:space="0" w:color="auto"/>
              <w:right w:val="single" w:sz="4" w:space="0" w:color="auto"/>
            </w:tcBorders>
            <w:vAlign w:val="bottom"/>
          </w:tcPr>
          <w:p w14:paraId="065983B8" w14:textId="77777777" w:rsidR="00EF1F04" w:rsidRPr="004E0D13" w:rsidRDefault="00C76DEA" w:rsidP="00EF1F04">
            <w:pPr>
              <w:tabs>
                <w:tab w:val="decimal" w:pos="370"/>
                <w:tab w:val="decimal" w:pos="550"/>
              </w:tabs>
              <w:rPr>
                <w:color w:val="000000"/>
                <w:sz w:val="16"/>
                <w:szCs w:val="16"/>
              </w:rPr>
            </w:pPr>
            <w:r>
              <w:rPr>
                <w:color w:val="000000"/>
                <w:sz w:val="16"/>
                <w:szCs w:val="16"/>
              </w:rPr>
              <w:tab/>
              <w:t>(-)</w:t>
            </w:r>
            <w:r>
              <w:rPr>
                <w:color w:val="000000"/>
                <w:sz w:val="16"/>
                <w:szCs w:val="16"/>
              </w:rPr>
              <w:tab/>
              <w:t>0.</w:t>
            </w:r>
            <w:r w:rsidR="00B862AC">
              <w:rPr>
                <w:color w:val="000000"/>
                <w:sz w:val="16"/>
                <w:szCs w:val="16"/>
              </w:rPr>
              <w:t>09</w:t>
            </w:r>
          </w:p>
        </w:tc>
        <w:tc>
          <w:tcPr>
            <w:tcW w:w="1403" w:type="dxa"/>
            <w:tcBorders>
              <w:left w:val="single" w:sz="4" w:space="0" w:color="auto"/>
              <w:right w:val="single" w:sz="4" w:space="0" w:color="auto"/>
            </w:tcBorders>
            <w:vAlign w:val="bottom"/>
          </w:tcPr>
          <w:p w14:paraId="331EE736" w14:textId="77777777" w:rsidR="00EF1F04" w:rsidRPr="004E0D13" w:rsidRDefault="00EF1F04" w:rsidP="00EF1F04">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w:t>
            </w:r>
            <w:r w:rsidR="00E044A5">
              <w:rPr>
                <w:color w:val="000000"/>
                <w:sz w:val="16"/>
                <w:szCs w:val="16"/>
              </w:rPr>
              <w:t>8</w:t>
            </w:r>
          </w:p>
        </w:tc>
        <w:tc>
          <w:tcPr>
            <w:tcW w:w="1403" w:type="dxa"/>
            <w:tcBorders>
              <w:left w:val="single" w:sz="4" w:space="0" w:color="auto"/>
            </w:tcBorders>
            <w:vAlign w:val="bottom"/>
          </w:tcPr>
          <w:p w14:paraId="4398D364" w14:textId="77777777" w:rsidR="00EF1F04" w:rsidRPr="004E0D13" w:rsidRDefault="00CA6EED" w:rsidP="00EF1F04">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777C63">
              <w:rPr>
                <w:color w:val="000000"/>
                <w:sz w:val="16"/>
                <w:szCs w:val="16"/>
              </w:rPr>
              <w:t>8</w:t>
            </w:r>
          </w:p>
        </w:tc>
      </w:tr>
      <w:tr w:rsidR="00FB4EAF" w:rsidRPr="004E0D13" w14:paraId="376C8B74" w14:textId="77777777" w:rsidTr="00777C63">
        <w:trPr>
          <w:trHeight w:val="184"/>
          <w:jc w:val="center"/>
        </w:trPr>
        <w:tc>
          <w:tcPr>
            <w:tcW w:w="796" w:type="dxa"/>
            <w:tcBorders>
              <w:right w:val="single" w:sz="4" w:space="0" w:color="auto"/>
            </w:tcBorders>
          </w:tcPr>
          <w:p w14:paraId="689EF8F7" w14:textId="77777777" w:rsidR="00FB4EAF" w:rsidRPr="004E0D13" w:rsidRDefault="00FB4EAF" w:rsidP="00FB3F90">
            <w:pPr>
              <w:tabs>
                <w:tab w:val="center" w:pos="3348"/>
              </w:tabs>
              <w:jc w:val="right"/>
              <w:rPr>
                <w:sz w:val="16"/>
                <w:szCs w:val="16"/>
              </w:rPr>
            </w:pPr>
          </w:p>
        </w:tc>
        <w:tc>
          <w:tcPr>
            <w:tcW w:w="709" w:type="dxa"/>
            <w:tcBorders>
              <w:left w:val="single" w:sz="4" w:space="0" w:color="auto"/>
              <w:right w:val="single" w:sz="4" w:space="0" w:color="auto"/>
            </w:tcBorders>
          </w:tcPr>
          <w:p w14:paraId="35C2095A" w14:textId="77777777" w:rsidR="00FB4EAF" w:rsidRDefault="00FB4EAF" w:rsidP="00FB3F90">
            <w:pPr>
              <w:tabs>
                <w:tab w:val="right" w:pos="804"/>
              </w:tabs>
              <w:ind w:right="-61"/>
              <w:jc w:val="left"/>
              <w:rPr>
                <w:color w:val="000000"/>
                <w:sz w:val="16"/>
                <w:szCs w:val="16"/>
                <w:lang w:val="es-MX" w:eastAsia="es-MX"/>
              </w:rPr>
            </w:pPr>
            <w:r>
              <w:rPr>
                <w:color w:val="000000"/>
                <w:sz w:val="16"/>
                <w:szCs w:val="16"/>
                <w:lang w:val="es-MX" w:eastAsia="es-MX"/>
              </w:rPr>
              <w:t>May.</w:t>
            </w:r>
          </w:p>
        </w:tc>
        <w:tc>
          <w:tcPr>
            <w:tcW w:w="1404" w:type="dxa"/>
            <w:tcBorders>
              <w:left w:val="single" w:sz="4" w:space="0" w:color="auto"/>
              <w:right w:val="single" w:sz="4" w:space="0" w:color="auto"/>
            </w:tcBorders>
            <w:vAlign w:val="bottom"/>
          </w:tcPr>
          <w:p w14:paraId="6FED9191" w14:textId="77777777" w:rsidR="00FB4EAF" w:rsidRPr="004E0D13" w:rsidRDefault="00FB4EAF" w:rsidP="00FB3F90">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73F1D">
              <w:rPr>
                <w:color w:val="000000"/>
                <w:sz w:val="16"/>
                <w:szCs w:val="16"/>
              </w:rPr>
              <w:t>1</w:t>
            </w:r>
            <w:r w:rsidR="001F7B26">
              <w:rPr>
                <w:color w:val="000000"/>
                <w:sz w:val="16"/>
                <w:szCs w:val="16"/>
              </w:rPr>
              <w:t>0</w:t>
            </w:r>
          </w:p>
        </w:tc>
        <w:tc>
          <w:tcPr>
            <w:tcW w:w="1403" w:type="dxa"/>
            <w:tcBorders>
              <w:left w:val="single" w:sz="4" w:space="0" w:color="auto"/>
              <w:right w:val="single" w:sz="4" w:space="0" w:color="auto"/>
            </w:tcBorders>
            <w:vAlign w:val="bottom"/>
          </w:tcPr>
          <w:p w14:paraId="07F659A5" w14:textId="77777777" w:rsidR="00FB4EAF" w:rsidRPr="004E0D13" w:rsidRDefault="00FB4EAF" w:rsidP="00FB3F90">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277F16">
              <w:rPr>
                <w:color w:val="000000"/>
                <w:sz w:val="16"/>
                <w:szCs w:val="16"/>
              </w:rPr>
              <w:t>5</w:t>
            </w:r>
          </w:p>
        </w:tc>
        <w:tc>
          <w:tcPr>
            <w:tcW w:w="1403" w:type="dxa"/>
            <w:tcBorders>
              <w:left w:val="single" w:sz="4" w:space="0" w:color="auto"/>
              <w:right w:val="single" w:sz="4" w:space="0" w:color="auto"/>
            </w:tcBorders>
            <w:vAlign w:val="bottom"/>
          </w:tcPr>
          <w:p w14:paraId="10D9CD0F" w14:textId="77777777" w:rsidR="00FB4EAF" w:rsidRPr="004E0D13" w:rsidRDefault="00FB4EAF" w:rsidP="00FB3F90">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4D26A4">
              <w:rPr>
                <w:color w:val="000000"/>
                <w:sz w:val="16"/>
                <w:szCs w:val="16"/>
              </w:rPr>
              <w:t>4</w:t>
            </w:r>
          </w:p>
        </w:tc>
        <w:tc>
          <w:tcPr>
            <w:tcW w:w="1403" w:type="dxa"/>
            <w:tcBorders>
              <w:left w:val="single" w:sz="4" w:space="0" w:color="auto"/>
              <w:right w:val="single" w:sz="4" w:space="0" w:color="auto"/>
            </w:tcBorders>
            <w:vAlign w:val="bottom"/>
          </w:tcPr>
          <w:p w14:paraId="0E9C822F" w14:textId="77777777" w:rsidR="00FB4EAF" w:rsidRPr="004E0D13" w:rsidRDefault="00FB4EAF" w:rsidP="00FB3F90">
            <w:pPr>
              <w:tabs>
                <w:tab w:val="decimal" w:pos="370"/>
                <w:tab w:val="decimal" w:pos="550"/>
              </w:tabs>
              <w:rPr>
                <w:color w:val="000000"/>
                <w:sz w:val="16"/>
                <w:szCs w:val="16"/>
              </w:rPr>
            </w:pPr>
            <w:r>
              <w:rPr>
                <w:color w:val="000000"/>
                <w:sz w:val="16"/>
                <w:szCs w:val="16"/>
              </w:rPr>
              <w:tab/>
              <w:t>(-)</w:t>
            </w:r>
            <w:r>
              <w:rPr>
                <w:color w:val="000000"/>
                <w:sz w:val="16"/>
                <w:szCs w:val="16"/>
              </w:rPr>
              <w:tab/>
              <w:t>0.</w:t>
            </w:r>
            <w:r w:rsidR="000F7DB3">
              <w:rPr>
                <w:color w:val="000000"/>
                <w:sz w:val="16"/>
                <w:szCs w:val="16"/>
              </w:rPr>
              <w:t>09</w:t>
            </w:r>
          </w:p>
        </w:tc>
        <w:tc>
          <w:tcPr>
            <w:tcW w:w="1403" w:type="dxa"/>
            <w:tcBorders>
              <w:left w:val="single" w:sz="4" w:space="0" w:color="auto"/>
              <w:right w:val="single" w:sz="4" w:space="0" w:color="auto"/>
            </w:tcBorders>
            <w:vAlign w:val="bottom"/>
          </w:tcPr>
          <w:p w14:paraId="253AEE5D" w14:textId="77777777" w:rsidR="00FB4EAF" w:rsidRPr="004E0D13" w:rsidRDefault="00FB4EAF" w:rsidP="00FB3F90">
            <w:pPr>
              <w:tabs>
                <w:tab w:val="decimal" w:pos="361"/>
                <w:tab w:val="decimal" w:pos="563"/>
              </w:tabs>
              <w:rPr>
                <w:color w:val="000000"/>
                <w:sz w:val="16"/>
                <w:szCs w:val="16"/>
              </w:rPr>
            </w:pPr>
            <w:r>
              <w:rPr>
                <w:color w:val="000000"/>
                <w:sz w:val="16"/>
                <w:szCs w:val="16"/>
              </w:rPr>
              <w:tab/>
            </w:r>
            <w:r>
              <w:rPr>
                <w:color w:val="000000"/>
                <w:sz w:val="16"/>
                <w:szCs w:val="16"/>
              </w:rPr>
              <w:tab/>
              <w:t>0.</w:t>
            </w:r>
            <w:r w:rsidR="00E044A5">
              <w:rPr>
                <w:color w:val="000000"/>
                <w:sz w:val="16"/>
                <w:szCs w:val="16"/>
              </w:rPr>
              <w:t>09</w:t>
            </w:r>
          </w:p>
        </w:tc>
        <w:tc>
          <w:tcPr>
            <w:tcW w:w="1403" w:type="dxa"/>
            <w:tcBorders>
              <w:left w:val="single" w:sz="4" w:space="0" w:color="auto"/>
            </w:tcBorders>
            <w:vAlign w:val="bottom"/>
          </w:tcPr>
          <w:p w14:paraId="60D71C7B" w14:textId="77777777" w:rsidR="00FB4EAF" w:rsidRPr="004E0D13" w:rsidRDefault="00FB4EAF" w:rsidP="00FB3F90">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777C63">
              <w:rPr>
                <w:color w:val="000000"/>
                <w:sz w:val="16"/>
                <w:szCs w:val="16"/>
              </w:rPr>
              <w:t>8</w:t>
            </w:r>
          </w:p>
        </w:tc>
      </w:tr>
      <w:tr w:rsidR="00A57A93" w:rsidRPr="004E0D13" w14:paraId="3C3F3395" w14:textId="77777777" w:rsidTr="00777C63">
        <w:trPr>
          <w:trHeight w:val="184"/>
          <w:jc w:val="center"/>
        </w:trPr>
        <w:tc>
          <w:tcPr>
            <w:tcW w:w="796" w:type="dxa"/>
            <w:tcBorders>
              <w:right w:val="single" w:sz="4" w:space="0" w:color="auto"/>
            </w:tcBorders>
          </w:tcPr>
          <w:p w14:paraId="5A2EA2C7" w14:textId="77777777" w:rsidR="00A57A93" w:rsidRPr="004E0D13" w:rsidRDefault="00A57A93" w:rsidP="006206A3">
            <w:pPr>
              <w:tabs>
                <w:tab w:val="center" w:pos="3348"/>
              </w:tabs>
              <w:jc w:val="right"/>
              <w:rPr>
                <w:sz w:val="16"/>
                <w:szCs w:val="16"/>
              </w:rPr>
            </w:pPr>
          </w:p>
        </w:tc>
        <w:tc>
          <w:tcPr>
            <w:tcW w:w="709" w:type="dxa"/>
            <w:tcBorders>
              <w:left w:val="single" w:sz="4" w:space="0" w:color="auto"/>
              <w:right w:val="single" w:sz="4" w:space="0" w:color="auto"/>
            </w:tcBorders>
          </w:tcPr>
          <w:p w14:paraId="4A278AA1" w14:textId="77777777" w:rsidR="00A57A93" w:rsidRDefault="00A57A93" w:rsidP="006206A3">
            <w:pPr>
              <w:tabs>
                <w:tab w:val="right" w:pos="804"/>
              </w:tabs>
              <w:ind w:right="-61"/>
              <w:jc w:val="left"/>
              <w:rPr>
                <w:color w:val="000000"/>
                <w:sz w:val="16"/>
                <w:szCs w:val="16"/>
                <w:lang w:val="es-MX" w:eastAsia="es-MX"/>
              </w:rPr>
            </w:pPr>
            <w:r>
              <w:rPr>
                <w:color w:val="000000"/>
                <w:sz w:val="16"/>
                <w:szCs w:val="16"/>
                <w:lang w:val="es-MX" w:eastAsia="es-MX"/>
              </w:rPr>
              <w:t>Jun.</w:t>
            </w:r>
          </w:p>
        </w:tc>
        <w:tc>
          <w:tcPr>
            <w:tcW w:w="1404" w:type="dxa"/>
            <w:tcBorders>
              <w:left w:val="single" w:sz="4" w:space="0" w:color="auto"/>
              <w:right w:val="single" w:sz="4" w:space="0" w:color="auto"/>
            </w:tcBorders>
            <w:vAlign w:val="bottom"/>
          </w:tcPr>
          <w:p w14:paraId="69FE1043" w14:textId="77777777" w:rsidR="00A57A93" w:rsidRPr="004E0D13" w:rsidRDefault="00A57A93" w:rsidP="006206A3">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DB2C1D">
              <w:rPr>
                <w:color w:val="000000"/>
                <w:sz w:val="16"/>
                <w:szCs w:val="16"/>
              </w:rPr>
              <w:t>09</w:t>
            </w:r>
          </w:p>
        </w:tc>
        <w:tc>
          <w:tcPr>
            <w:tcW w:w="1403" w:type="dxa"/>
            <w:tcBorders>
              <w:left w:val="single" w:sz="4" w:space="0" w:color="auto"/>
              <w:right w:val="single" w:sz="4" w:space="0" w:color="auto"/>
            </w:tcBorders>
            <w:vAlign w:val="bottom"/>
          </w:tcPr>
          <w:p w14:paraId="52C2C902" w14:textId="77777777" w:rsidR="00A57A93" w:rsidRPr="004E0D13" w:rsidRDefault="00707D72" w:rsidP="006206A3">
            <w:pPr>
              <w:tabs>
                <w:tab w:val="decimal" w:pos="344"/>
                <w:tab w:val="decimal" w:pos="524"/>
              </w:tabs>
              <w:rPr>
                <w:color w:val="000000"/>
                <w:sz w:val="16"/>
                <w:szCs w:val="16"/>
              </w:rPr>
            </w:pPr>
            <w:r>
              <w:rPr>
                <w:color w:val="000000"/>
                <w:sz w:val="16"/>
                <w:szCs w:val="16"/>
              </w:rPr>
              <w:tab/>
              <w:t>(-)</w:t>
            </w:r>
            <w:r>
              <w:rPr>
                <w:color w:val="000000"/>
                <w:sz w:val="16"/>
                <w:szCs w:val="16"/>
              </w:rPr>
              <w:tab/>
              <w:t>0.02</w:t>
            </w:r>
          </w:p>
        </w:tc>
        <w:tc>
          <w:tcPr>
            <w:tcW w:w="1403" w:type="dxa"/>
            <w:tcBorders>
              <w:left w:val="single" w:sz="4" w:space="0" w:color="auto"/>
              <w:right w:val="single" w:sz="4" w:space="0" w:color="auto"/>
            </w:tcBorders>
            <w:vAlign w:val="bottom"/>
          </w:tcPr>
          <w:p w14:paraId="15A6366F" w14:textId="77777777" w:rsidR="00A57A93" w:rsidRPr="004E0D13" w:rsidRDefault="00A57A93" w:rsidP="006206A3">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4D26A4">
              <w:rPr>
                <w:color w:val="000000"/>
                <w:sz w:val="16"/>
                <w:szCs w:val="16"/>
              </w:rPr>
              <w:t>2</w:t>
            </w:r>
          </w:p>
        </w:tc>
        <w:tc>
          <w:tcPr>
            <w:tcW w:w="1403" w:type="dxa"/>
            <w:tcBorders>
              <w:left w:val="single" w:sz="4" w:space="0" w:color="auto"/>
              <w:right w:val="single" w:sz="4" w:space="0" w:color="auto"/>
            </w:tcBorders>
            <w:vAlign w:val="bottom"/>
          </w:tcPr>
          <w:p w14:paraId="2482F899" w14:textId="77777777" w:rsidR="00A57A93" w:rsidRPr="004E0D13" w:rsidRDefault="00A57A93" w:rsidP="006206A3">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4F87C8DE" w14:textId="77777777" w:rsidR="00A57A93" w:rsidRPr="004E0D13" w:rsidRDefault="00A57A93" w:rsidP="006206A3">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09</w:t>
            </w:r>
          </w:p>
        </w:tc>
        <w:tc>
          <w:tcPr>
            <w:tcW w:w="1403" w:type="dxa"/>
            <w:tcBorders>
              <w:left w:val="single" w:sz="4" w:space="0" w:color="auto"/>
            </w:tcBorders>
            <w:vAlign w:val="bottom"/>
          </w:tcPr>
          <w:p w14:paraId="2731CAD6" w14:textId="77777777" w:rsidR="00A57A93" w:rsidRPr="004E0D13" w:rsidRDefault="00A57A93" w:rsidP="006206A3">
            <w:pPr>
              <w:tabs>
                <w:tab w:val="decimal" w:pos="361"/>
                <w:tab w:val="decimal" w:pos="576"/>
              </w:tabs>
              <w:rPr>
                <w:color w:val="000000"/>
                <w:sz w:val="16"/>
                <w:szCs w:val="16"/>
              </w:rPr>
            </w:pPr>
            <w:r>
              <w:rPr>
                <w:color w:val="000000"/>
                <w:sz w:val="16"/>
                <w:szCs w:val="16"/>
              </w:rPr>
              <w:tab/>
              <w:t>(-)</w:t>
            </w:r>
            <w:r>
              <w:rPr>
                <w:color w:val="000000"/>
                <w:sz w:val="16"/>
                <w:szCs w:val="16"/>
              </w:rPr>
              <w:tab/>
              <w:t>0.0</w:t>
            </w:r>
            <w:r w:rsidR="00777C63">
              <w:rPr>
                <w:color w:val="000000"/>
                <w:sz w:val="16"/>
                <w:szCs w:val="16"/>
              </w:rPr>
              <w:t>8</w:t>
            </w:r>
          </w:p>
        </w:tc>
      </w:tr>
      <w:tr w:rsidR="00BF2F37" w:rsidRPr="004E0D13" w14:paraId="46508576" w14:textId="77777777" w:rsidTr="00777C63">
        <w:trPr>
          <w:trHeight w:val="184"/>
          <w:jc w:val="center"/>
        </w:trPr>
        <w:tc>
          <w:tcPr>
            <w:tcW w:w="796" w:type="dxa"/>
            <w:tcBorders>
              <w:right w:val="single" w:sz="4" w:space="0" w:color="auto"/>
            </w:tcBorders>
          </w:tcPr>
          <w:p w14:paraId="5FAAABAD" w14:textId="77777777" w:rsidR="00BF2F37" w:rsidRPr="004E0D13" w:rsidRDefault="00BF2F37" w:rsidP="00FA186B">
            <w:pPr>
              <w:tabs>
                <w:tab w:val="center" w:pos="3348"/>
              </w:tabs>
              <w:jc w:val="right"/>
              <w:rPr>
                <w:sz w:val="16"/>
                <w:szCs w:val="16"/>
              </w:rPr>
            </w:pPr>
          </w:p>
        </w:tc>
        <w:tc>
          <w:tcPr>
            <w:tcW w:w="709" w:type="dxa"/>
            <w:tcBorders>
              <w:left w:val="single" w:sz="4" w:space="0" w:color="auto"/>
              <w:right w:val="single" w:sz="4" w:space="0" w:color="auto"/>
            </w:tcBorders>
          </w:tcPr>
          <w:p w14:paraId="3188EFCE" w14:textId="77777777" w:rsidR="00BF2F37" w:rsidRDefault="00BF2F37" w:rsidP="00FA186B">
            <w:pPr>
              <w:tabs>
                <w:tab w:val="right" w:pos="804"/>
              </w:tabs>
              <w:ind w:right="-61"/>
              <w:jc w:val="left"/>
              <w:rPr>
                <w:color w:val="000000"/>
                <w:sz w:val="16"/>
                <w:szCs w:val="16"/>
                <w:lang w:val="es-MX" w:eastAsia="es-MX"/>
              </w:rPr>
            </w:pPr>
            <w:r>
              <w:rPr>
                <w:color w:val="000000"/>
                <w:sz w:val="16"/>
                <w:szCs w:val="16"/>
                <w:lang w:val="es-MX" w:eastAsia="es-MX"/>
              </w:rPr>
              <w:t>Jul.</w:t>
            </w:r>
          </w:p>
        </w:tc>
        <w:tc>
          <w:tcPr>
            <w:tcW w:w="1404" w:type="dxa"/>
            <w:tcBorders>
              <w:left w:val="single" w:sz="4" w:space="0" w:color="auto"/>
              <w:right w:val="single" w:sz="4" w:space="0" w:color="auto"/>
            </w:tcBorders>
            <w:vAlign w:val="bottom"/>
          </w:tcPr>
          <w:p w14:paraId="6D647126" w14:textId="77777777" w:rsidR="00BF2F37" w:rsidRPr="004E0D13" w:rsidRDefault="00BF2F37"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DB2C1D">
              <w:rPr>
                <w:color w:val="000000"/>
                <w:sz w:val="16"/>
                <w:szCs w:val="16"/>
              </w:rPr>
              <w:t>0</w:t>
            </w:r>
            <w:r w:rsidR="001F7B26">
              <w:rPr>
                <w:color w:val="000000"/>
                <w:sz w:val="16"/>
                <w:szCs w:val="16"/>
              </w:rPr>
              <w:t>8</w:t>
            </w:r>
          </w:p>
        </w:tc>
        <w:tc>
          <w:tcPr>
            <w:tcW w:w="1403" w:type="dxa"/>
            <w:tcBorders>
              <w:left w:val="single" w:sz="4" w:space="0" w:color="auto"/>
              <w:right w:val="single" w:sz="4" w:space="0" w:color="auto"/>
            </w:tcBorders>
            <w:vAlign w:val="bottom"/>
          </w:tcPr>
          <w:p w14:paraId="4155AB4D" w14:textId="77777777" w:rsidR="00BF2F37" w:rsidRPr="004E0D13" w:rsidRDefault="00707D72" w:rsidP="00FA186B">
            <w:pPr>
              <w:tabs>
                <w:tab w:val="decimal" w:pos="344"/>
                <w:tab w:val="decimal" w:pos="524"/>
              </w:tabs>
              <w:rPr>
                <w:color w:val="000000"/>
                <w:sz w:val="16"/>
                <w:szCs w:val="16"/>
              </w:rPr>
            </w:pPr>
            <w:r>
              <w:rPr>
                <w:color w:val="000000"/>
                <w:sz w:val="16"/>
                <w:szCs w:val="16"/>
              </w:rPr>
              <w:tab/>
            </w:r>
            <w:r>
              <w:rPr>
                <w:color w:val="000000"/>
                <w:sz w:val="16"/>
                <w:szCs w:val="16"/>
              </w:rPr>
              <w:tab/>
              <w:t>0.0</w:t>
            </w:r>
            <w:r w:rsidR="00277F16">
              <w:rPr>
                <w:color w:val="000000"/>
                <w:sz w:val="16"/>
                <w:szCs w:val="16"/>
              </w:rPr>
              <w:t>1</w:t>
            </w:r>
          </w:p>
        </w:tc>
        <w:tc>
          <w:tcPr>
            <w:tcW w:w="1403" w:type="dxa"/>
            <w:tcBorders>
              <w:left w:val="single" w:sz="4" w:space="0" w:color="auto"/>
              <w:right w:val="single" w:sz="4" w:space="0" w:color="auto"/>
            </w:tcBorders>
            <w:vAlign w:val="bottom"/>
          </w:tcPr>
          <w:p w14:paraId="0E99836A" w14:textId="77777777" w:rsidR="00BF2F37" w:rsidRPr="004E0D13" w:rsidRDefault="00BF2F37" w:rsidP="00FA186B">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4D26A4">
              <w:rPr>
                <w:color w:val="000000"/>
                <w:sz w:val="16"/>
                <w:szCs w:val="16"/>
              </w:rPr>
              <w:t>2</w:t>
            </w:r>
          </w:p>
        </w:tc>
        <w:tc>
          <w:tcPr>
            <w:tcW w:w="1403" w:type="dxa"/>
            <w:tcBorders>
              <w:left w:val="single" w:sz="4" w:space="0" w:color="auto"/>
              <w:right w:val="single" w:sz="4" w:space="0" w:color="auto"/>
            </w:tcBorders>
            <w:vAlign w:val="bottom"/>
          </w:tcPr>
          <w:p w14:paraId="32533633" w14:textId="77777777" w:rsidR="00BF2F37" w:rsidRPr="004E0D13" w:rsidRDefault="00BF2F37" w:rsidP="00FA186B">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3D532150" w14:textId="77777777" w:rsidR="00BF2F37" w:rsidRPr="004E0D13" w:rsidRDefault="00BF2F37"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777C63">
              <w:rPr>
                <w:color w:val="000000"/>
                <w:sz w:val="16"/>
                <w:szCs w:val="16"/>
              </w:rPr>
              <w:t>9</w:t>
            </w:r>
          </w:p>
        </w:tc>
        <w:tc>
          <w:tcPr>
            <w:tcW w:w="1403" w:type="dxa"/>
            <w:tcBorders>
              <w:left w:val="single" w:sz="4" w:space="0" w:color="auto"/>
            </w:tcBorders>
            <w:vAlign w:val="bottom"/>
          </w:tcPr>
          <w:p w14:paraId="3931CB49" w14:textId="77777777" w:rsidR="00BF2F37" w:rsidRPr="004E0D13" w:rsidRDefault="00BF2F37" w:rsidP="00FA186B">
            <w:pPr>
              <w:tabs>
                <w:tab w:val="decimal" w:pos="361"/>
                <w:tab w:val="decimal" w:pos="576"/>
              </w:tabs>
              <w:rPr>
                <w:color w:val="000000"/>
                <w:sz w:val="16"/>
                <w:szCs w:val="16"/>
              </w:rPr>
            </w:pPr>
            <w:r>
              <w:rPr>
                <w:color w:val="000000"/>
                <w:sz w:val="16"/>
                <w:szCs w:val="16"/>
              </w:rPr>
              <w:tab/>
              <w:t>(-)</w:t>
            </w:r>
            <w:r>
              <w:rPr>
                <w:color w:val="000000"/>
                <w:sz w:val="16"/>
                <w:szCs w:val="16"/>
              </w:rPr>
              <w:tab/>
              <w:t>0.0</w:t>
            </w:r>
            <w:r w:rsidR="00777C63">
              <w:rPr>
                <w:color w:val="000000"/>
                <w:sz w:val="16"/>
                <w:szCs w:val="16"/>
              </w:rPr>
              <w:t>8</w:t>
            </w:r>
          </w:p>
        </w:tc>
      </w:tr>
      <w:tr w:rsidR="00E722B5" w:rsidRPr="004E0D13" w14:paraId="7AEF553E" w14:textId="77777777" w:rsidTr="00777C63">
        <w:trPr>
          <w:trHeight w:val="184"/>
          <w:jc w:val="center"/>
        </w:trPr>
        <w:tc>
          <w:tcPr>
            <w:tcW w:w="796" w:type="dxa"/>
            <w:tcBorders>
              <w:right w:val="single" w:sz="4" w:space="0" w:color="auto"/>
            </w:tcBorders>
          </w:tcPr>
          <w:p w14:paraId="1A1CE6D2" w14:textId="77777777" w:rsidR="00E722B5" w:rsidRPr="004E0D13" w:rsidRDefault="00E722B5" w:rsidP="00FA186B">
            <w:pPr>
              <w:tabs>
                <w:tab w:val="center" w:pos="3348"/>
              </w:tabs>
              <w:jc w:val="right"/>
              <w:rPr>
                <w:sz w:val="16"/>
                <w:szCs w:val="16"/>
              </w:rPr>
            </w:pPr>
          </w:p>
        </w:tc>
        <w:tc>
          <w:tcPr>
            <w:tcW w:w="709" w:type="dxa"/>
            <w:tcBorders>
              <w:left w:val="single" w:sz="4" w:space="0" w:color="auto"/>
              <w:right w:val="single" w:sz="4" w:space="0" w:color="auto"/>
            </w:tcBorders>
          </w:tcPr>
          <w:p w14:paraId="61CFCFCB" w14:textId="77777777" w:rsidR="00E722B5" w:rsidRDefault="00E722B5" w:rsidP="00FA186B">
            <w:pPr>
              <w:tabs>
                <w:tab w:val="right" w:pos="804"/>
              </w:tabs>
              <w:ind w:right="-61"/>
              <w:jc w:val="left"/>
              <w:rPr>
                <w:color w:val="000000"/>
                <w:sz w:val="16"/>
                <w:szCs w:val="16"/>
                <w:lang w:val="es-MX" w:eastAsia="es-MX"/>
              </w:rPr>
            </w:pPr>
            <w:r>
              <w:rPr>
                <w:color w:val="000000"/>
                <w:sz w:val="16"/>
                <w:szCs w:val="16"/>
                <w:lang w:val="es-MX" w:eastAsia="es-MX"/>
              </w:rPr>
              <w:t>Ago.</w:t>
            </w:r>
          </w:p>
        </w:tc>
        <w:tc>
          <w:tcPr>
            <w:tcW w:w="1404" w:type="dxa"/>
            <w:tcBorders>
              <w:left w:val="single" w:sz="4" w:space="0" w:color="auto"/>
              <w:right w:val="single" w:sz="4" w:space="0" w:color="auto"/>
            </w:tcBorders>
            <w:vAlign w:val="bottom"/>
          </w:tcPr>
          <w:p w14:paraId="7C637FDA" w14:textId="77777777" w:rsidR="00E722B5" w:rsidRPr="004E0D13" w:rsidRDefault="00E722B5"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1F7B26">
              <w:rPr>
                <w:color w:val="000000"/>
                <w:sz w:val="16"/>
                <w:szCs w:val="16"/>
              </w:rPr>
              <w:t>7</w:t>
            </w:r>
          </w:p>
        </w:tc>
        <w:tc>
          <w:tcPr>
            <w:tcW w:w="1403" w:type="dxa"/>
            <w:tcBorders>
              <w:left w:val="single" w:sz="4" w:space="0" w:color="auto"/>
              <w:right w:val="single" w:sz="4" w:space="0" w:color="auto"/>
            </w:tcBorders>
            <w:vAlign w:val="bottom"/>
          </w:tcPr>
          <w:p w14:paraId="102CB79F" w14:textId="77777777" w:rsidR="00E722B5" w:rsidRPr="004E0D13" w:rsidRDefault="00E722B5" w:rsidP="00FA186B">
            <w:pPr>
              <w:tabs>
                <w:tab w:val="decimal" w:pos="344"/>
                <w:tab w:val="decimal" w:pos="524"/>
              </w:tabs>
              <w:rPr>
                <w:color w:val="000000"/>
                <w:sz w:val="16"/>
                <w:szCs w:val="16"/>
              </w:rPr>
            </w:pPr>
            <w:r>
              <w:rPr>
                <w:color w:val="000000"/>
                <w:sz w:val="16"/>
                <w:szCs w:val="16"/>
              </w:rPr>
              <w:tab/>
            </w:r>
            <w:r>
              <w:rPr>
                <w:color w:val="000000"/>
                <w:sz w:val="16"/>
                <w:szCs w:val="16"/>
              </w:rPr>
              <w:tab/>
              <w:t>0.0</w:t>
            </w:r>
            <w:r w:rsidR="00277F16">
              <w:rPr>
                <w:color w:val="000000"/>
                <w:sz w:val="16"/>
                <w:szCs w:val="16"/>
              </w:rPr>
              <w:t>4</w:t>
            </w:r>
          </w:p>
        </w:tc>
        <w:tc>
          <w:tcPr>
            <w:tcW w:w="1403" w:type="dxa"/>
            <w:tcBorders>
              <w:left w:val="single" w:sz="4" w:space="0" w:color="auto"/>
              <w:right w:val="single" w:sz="4" w:space="0" w:color="auto"/>
            </w:tcBorders>
            <w:vAlign w:val="bottom"/>
          </w:tcPr>
          <w:p w14:paraId="1E8D181E" w14:textId="77777777" w:rsidR="00E722B5" w:rsidRPr="004E0D13" w:rsidRDefault="00E722B5" w:rsidP="00FA186B">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4D26A4">
              <w:rPr>
                <w:color w:val="000000"/>
                <w:sz w:val="16"/>
                <w:szCs w:val="16"/>
              </w:rPr>
              <w:t>3</w:t>
            </w:r>
          </w:p>
        </w:tc>
        <w:tc>
          <w:tcPr>
            <w:tcW w:w="1403" w:type="dxa"/>
            <w:tcBorders>
              <w:left w:val="single" w:sz="4" w:space="0" w:color="auto"/>
              <w:right w:val="single" w:sz="4" w:space="0" w:color="auto"/>
            </w:tcBorders>
            <w:vAlign w:val="bottom"/>
          </w:tcPr>
          <w:p w14:paraId="25E30A12" w14:textId="77777777" w:rsidR="00E722B5" w:rsidRPr="004E0D13" w:rsidRDefault="00E722B5" w:rsidP="00FA186B">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12061FD8" w14:textId="77777777" w:rsidR="00E722B5" w:rsidRPr="004E0D13" w:rsidRDefault="00E722B5"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777C63">
              <w:rPr>
                <w:color w:val="000000"/>
                <w:sz w:val="16"/>
                <w:szCs w:val="16"/>
              </w:rPr>
              <w:t>9</w:t>
            </w:r>
          </w:p>
        </w:tc>
        <w:tc>
          <w:tcPr>
            <w:tcW w:w="1403" w:type="dxa"/>
            <w:tcBorders>
              <w:left w:val="single" w:sz="4" w:space="0" w:color="auto"/>
            </w:tcBorders>
            <w:vAlign w:val="bottom"/>
          </w:tcPr>
          <w:p w14:paraId="10006A01" w14:textId="77777777" w:rsidR="00E722B5" w:rsidRPr="004E0D13" w:rsidRDefault="00E722B5" w:rsidP="00FA186B">
            <w:pPr>
              <w:tabs>
                <w:tab w:val="decimal" w:pos="361"/>
                <w:tab w:val="decimal" w:pos="576"/>
              </w:tabs>
              <w:rPr>
                <w:color w:val="000000"/>
                <w:sz w:val="16"/>
                <w:szCs w:val="16"/>
              </w:rPr>
            </w:pPr>
            <w:r>
              <w:rPr>
                <w:color w:val="000000"/>
                <w:sz w:val="16"/>
                <w:szCs w:val="16"/>
              </w:rPr>
              <w:tab/>
              <w:t>(-)</w:t>
            </w:r>
            <w:r>
              <w:rPr>
                <w:color w:val="000000"/>
                <w:sz w:val="16"/>
                <w:szCs w:val="16"/>
              </w:rPr>
              <w:tab/>
              <w:t>0.0</w:t>
            </w:r>
            <w:r w:rsidR="00777C63">
              <w:rPr>
                <w:color w:val="000000"/>
                <w:sz w:val="16"/>
                <w:szCs w:val="16"/>
              </w:rPr>
              <w:t>8</w:t>
            </w:r>
          </w:p>
        </w:tc>
      </w:tr>
      <w:tr w:rsidR="004768CE" w:rsidRPr="004E0D13" w14:paraId="4899A47C" w14:textId="77777777" w:rsidTr="0016458F">
        <w:trPr>
          <w:trHeight w:val="23"/>
          <w:jc w:val="center"/>
        </w:trPr>
        <w:tc>
          <w:tcPr>
            <w:tcW w:w="796" w:type="dxa"/>
            <w:tcBorders>
              <w:right w:val="single" w:sz="4" w:space="0" w:color="auto"/>
            </w:tcBorders>
          </w:tcPr>
          <w:p w14:paraId="4AA62428" w14:textId="77777777"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62C5FD74" w14:textId="77777777" w:rsidR="004768CE" w:rsidRDefault="00E722B5" w:rsidP="004768CE">
            <w:pPr>
              <w:tabs>
                <w:tab w:val="right" w:pos="804"/>
              </w:tabs>
              <w:spacing w:after="60"/>
              <w:ind w:right="-61"/>
              <w:jc w:val="left"/>
              <w:rPr>
                <w:color w:val="000000"/>
                <w:sz w:val="16"/>
                <w:szCs w:val="16"/>
                <w:lang w:val="es-MX" w:eastAsia="es-MX"/>
              </w:rPr>
            </w:pPr>
            <w:r>
              <w:rPr>
                <w:color w:val="000000"/>
                <w:sz w:val="16"/>
                <w:szCs w:val="16"/>
                <w:lang w:val="es-MX" w:eastAsia="es-MX"/>
              </w:rPr>
              <w:t>Sep</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14:paraId="60992CB2" w14:textId="77777777"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DB2C1D">
              <w:rPr>
                <w:color w:val="000000"/>
                <w:sz w:val="16"/>
                <w:szCs w:val="16"/>
              </w:rPr>
              <w:t>0</w:t>
            </w:r>
            <w:r w:rsidR="001F7B26">
              <w:rPr>
                <w:color w:val="000000"/>
                <w:sz w:val="16"/>
                <w:szCs w:val="16"/>
              </w:rPr>
              <w:t>6</w:t>
            </w:r>
          </w:p>
        </w:tc>
        <w:tc>
          <w:tcPr>
            <w:tcW w:w="1403" w:type="dxa"/>
            <w:tcBorders>
              <w:left w:val="single" w:sz="4" w:space="0" w:color="auto"/>
              <w:right w:val="single" w:sz="4" w:space="0" w:color="auto"/>
            </w:tcBorders>
            <w:vAlign w:val="bottom"/>
          </w:tcPr>
          <w:p w14:paraId="6F549588" w14:textId="77777777"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4768CE">
              <w:rPr>
                <w:color w:val="000000"/>
                <w:sz w:val="16"/>
                <w:szCs w:val="16"/>
              </w:rPr>
              <w:tab/>
              <w:t>0.</w:t>
            </w:r>
            <w:r w:rsidR="00173F1D">
              <w:rPr>
                <w:color w:val="000000"/>
                <w:sz w:val="16"/>
                <w:szCs w:val="16"/>
              </w:rPr>
              <w:t>0</w:t>
            </w:r>
            <w:r w:rsidR="00707D72">
              <w:rPr>
                <w:color w:val="000000"/>
                <w:sz w:val="16"/>
                <w:szCs w:val="16"/>
              </w:rPr>
              <w:t>5</w:t>
            </w:r>
          </w:p>
        </w:tc>
        <w:tc>
          <w:tcPr>
            <w:tcW w:w="1403" w:type="dxa"/>
            <w:tcBorders>
              <w:left w:val="single" w:sz="4" w:space="0" w:color="auto"/>
              <w:right w:val="single" w:sz="4" w:space="0" w:color="auto"/>
            </w:tcBorders>
            <w:vAlign w:val="bottom"/>
          </w:tcPr>
          <w:p w14:paraId="1AF97FB0" w14:textId="77777777"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Pr>
                <w:color w:val="000000"/>
                <w:sz w:val="16"/>
                <w:szCs w:val="16"/>
              </w:rPr>
              <w:tab/>
              <w:t>0.</w:t>
            </w:r>
            <w:r w:rsidR="00EF5691">
              <w:rPr>
                <w:color w:val="000000"/>
                <w:sz w:val="16"/>
                <w:szCs w:val="16"/>
              </w:rPr>
              <w:t>0</w:t>
            </w:r>
            <w:r w:rsidR="004D26A4">
              <w:rPr>
                <w:color w:val="000000"/>
                <w:sz w:val="16"/>
                <w:szCs w:val="16"/>
              </w:rPr>
              <w:t>3</w:t>
            </w:r>
          </w:p>
        </w:tc>
        <w:tc>
          <w:tcPr>
            <w:tcW w:w="1403" w:type="dxa"/>
            <w:tcBorders>
              <w:left w:val="single" w:sz="4" w:space="0" w:color="auto"/>
              <w:right w:val="single" w:sz="4" w:space="0" w:color="auto"/>
            </w:tcBorders>
            <w:vAlign w:val="bottom"/>
          </w:tcPr>
          <w:p w14:paraId="70A45163" w14:textId="77777777"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C76DEA">
              <w:rPr>
                <w:color w:val="000000"/>
                <w:sz w:val="16"/>
                <w:szCs w:val="16"/>
              </w:rPr>
              <w:t>1</w:t>
            </w:r>
            <w:r w:rsidR="000F7DB3">
              <w:rPr>
                <w:color w:val="000000"/>
                <w:sz w:val="16"/>
                <w:szCs w:val="16"/>
              </w:rPr>
              <w:t>0</w:t>
            </w:r>
          </w:p>
        </w:tc>
        <w:tc>
          <w:tcPr>
            <w:tcW w:w="1403" w:type="dxa"/>
            <w:tcBorders>
              <w:left w:val="single" w:sz="4" w:space="0" w:color="auto"/>
              <w:right w:val="single" w:sz="4" w:space="0" w:color="auto"/>
            </w:tcBorders>
            <w:vAlign w:val="bottom"/>
          </w:tcPr>
          <w:p w14:paraId="6AD3239F" w14:textId="77777777" w:rsidR="004768CE" w:rsidRPr="004E0D13" w:rsidRDefault="00777C63"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0.10</w:t>
            </w:r>
          </w:p>
        </w:tc>
        <w:tc>
          <w:tcPr>
            <w:tcW w:w="1403" w:type="dxa"/>
            <w:tcBorders>
              <w:left w:val="single" w:sz="4" w:space="0" w:color="auto"/>
            </w:tcBorders>
            <w:vAlign w:val="bottom"/>
          </w:tcPr>
          <w:p w14:paraId="410A70E4" w14:textId="77777777"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777C63">
              <w:rPr>
                <w:color w:val="000000"/>
                <w:sz w:val="16"/>
                <w:szCs w:val="16"/>
              </w:rPr>
              <w:t>9</w:t>
            </w:r>
          </w:p>
        </w:tc>
      </w:tr>
    </w:tbl>
    <w:p w14:paraId="4947F1BA" w14:textId="77777777"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14:paraId="68114DC0" w14:textId="77777777"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B56912">
        <w:rPr>
          <w:b/>
          <w:smallCaps/>
          <w:color w:val="000000"/>
          <w:sz w:val="22"/>
          <w:szCs w:val="22"/>
        </w:rPr>
        <w:t>a septiembre</w:t>
      </w:r>
      <w:r w:rsidR="00885544">
        <w:rPr>
          <w:b/>
          <w:smallCaps/>
          <w:color w:val="000000"/>
          <w:sz w:val="22"/>
          <w:szCs w:val="22"/>
        </w:rPr>
        <w:t xml:space="preserve"> </w:t>
      </w:r>
      <w:r w:rsidR="003067FC">
        <w:rPr>
          <w:b/>
          <w:smallCaps/>
          <w:color w:val="000000"/>
          <w:sz w:val="22"/>
          <w:szCs w:val="22"/>
        </w:rPr>
        <w:t>de 2019</w:t>
      </w:r>
    </w:p>
    <w:p w14:paraId="7AE0AF24" w14:textId="77777777"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2E2A21" w:rsidRPr="002E2A21" w14:paraId="6CF85B73" w14:textId="77777777" w:rsidTr="006C5402">
        <w:tc>
          <w:tcPr>
            <w:tcW w:w="5060" w:type="dxa"/>
          </w:tcPr>
          <w:p w14:paraId="18ABE39A" w14:textId="77777777"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14:paraId="1547579A" w14:textId="77777777"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14:paraId="003944BA" w14:textId="77777777" w:rsidTr="00B56912">
        <w:tblPrEx>
          <w:tblCellMar>
            <w:left w:w="70" w:type="dxa"/>
            <w:right w:w="70" w:type="dxa"/>
          </w:tblCellMar>
        </w:tblPrEx>
        <w:trPr>
          <w:trHeight w:val="3492"/>
        </w:trPr>
        <w:tc>
          <w:tcPr>
            <w:tcW w:w="5060" w:type="dxa"/>
          </w:tcPr>
          <w:p w14:paraId="0ED946F0" w14:textId="77777777" w:rsidR="002E2A21" w:rsidRPr="002E2A21" w:rsidRDefault="00B56912" w:rsidP="002E2A21">
            <w:pPr>
              <w:ind w:right="249"/>
              <w:jc w:val="center"/>
              <w:outlineLvl w:val="2"/>
              <w:rPr>
                <w:b/>
                <w:bCs/>
                <w:sz w:val="16"/>
                <w:szCs w:val="16"/>
              </w:rPr>
            </w:pPr>
            <w:r>
              <w:rPr>
                <w:noProof/>
                <w:lang w:val="es-MX" w:eastAsia="es-MX"/>
              </w:rPr>
              <w:drawing>
                <wp:inline distT="0" distB="0" distL="0" distR="0" wp14:anchorId="0348ECCA" wp14:editId="1FB0BE9A">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041" w:type="dxa"/>
          </w:tcPr>
          <w:p w14:paraId="408317EA" w14:textId="77777777" w:rsidR="002E2A21" w:rsidRPr="002E2A21" w:rsidRDefault="00B56912" w:rsidP="002E2A21">
            <w:pPr>
              <w:keepNext/>
              <w:ind w:right="249"/>
              <w:jc w:val="center"/>
              <w:outlineLvl w:val="2"/>
              <w:rPr>
                <w:b/>
                <w:bCs/>
                <w:sz w:val="16"/>
                <w:szCs w:val="16"/>
              </w:rPr>
            </w:pPr>
            <w:r>
              <w:rPr>
                <w:noProof/>
                <w:lang w:val="es-MX" w:eastAsia="es-MX"/>
              </w:rPr>
              <w:drawing>
                <wp:inline distT="0" distB="0" distL="0" distR="0" wp14:anchorId="5A8CDCC8" wp14:editId="68FED665">
                  <wp:extent cx="2933700" cy="21336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300E4972" w14:textId="77777777" w:rsidR="002E2A21" w:rsidRDefault="002E2A21">
      <w:pPr>
        <w:jc w:val="left"/>
        <w:rPr>
          <w:szCs w:val="20"/>
        </w:rPr>
      </w:pPr>
      <w:r>
        <w:rPr>
          <w:szCs w:val="20"/>
        </w:rPr>
        <w:br w:type="page"/>
      </w:r>
    </w:p>
    <w:p w14:paraId="2F2464E5" w14:textId="77777777" w:rsidR="00C45CF6" w:rsidRDefault="00C45CF6" w:rsidP="002E2A21">
      <w:pPr>
        <w:keepNext/>
        <w:tabs>
          <w:tab w:val="center" w:pos="3348"/>
        </w:tabs>
        <w:jc w:val="center"/>
        <w:rPr>
          <w:rFonts w:cs="Times New Roman"/>
          <w:b/>
          <w:smallCaps/>
          <w:color w:val="000000"/>
          <w:sz w:val="22"/>
          <w:szCs w:val="22"/>
        </w:rPr>
      </w:pPr>
    </w:p>
    <w:p w14:paraId="223F7C2F" w14:textId="77777777"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B56912">
        <w:rPr>
          <w:rFonts w:cs="Times New Roman"/>
          <w:b/>
          <w:smallCaps/>
          <w:color w:val="000000"/>
          <w:sz w:val="22"/>
          <w:szCs w:val="22"/>
        </w:rPr>
        <w:t>a septiembre</w:t>
      </w:r>
      <w:r w:rsidR="005D5DB7">
        <w:rPr>
          <w:rFonts w:cs="Times New Roman"/>
          <w:b/>
          <w:smallCaps/>
          <w:color w:val="000000"/>
          <w:sz w:val="22"/>
          <w:szCs w:val="22"/>
        </w:rPr>
        <w:t xml:space="preserve"> </w:t>
      </w:r>
      <w:r w:rsidR="003067FC">
        <w:rPr>
          <w:rFonts w:cs="Times New Roman"/>
          <w:b/>
          <w:smallCaps/>
          <w:color w:val="000000"/>
          <w:sz w:val="22"/>
          <w:szCs w:val="22"/>
        </w:rPr>
        <w:t>de 2019</w:t>
      </w:r>
    </w:p>
    <w:p w14:paraId="788BEC7D" w14:textId="77777777"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2E2A21" w:rsidRPr="002E2A21" w14:paraId="41F6EADB" w14:textId="77777777" w:rsidTr="006C5402">
        <w:tc>
          <w:tcPr>
            <w:tcW w:w="5116" w:type="dxa"/>
          </w:tcPr>
          <w:p w14:paraId="2AFC7A50" w14:textId="77777777"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14:paraId="32ED0F21" w14:textId="77777777" w:rsidR="002E2A21" w:rsidRPr="002E2A21" w:rsidRDefault="002E2A21" w:rsidP="002E2A21">
            <w:pPr>
              <w:keepNext/>
              <w:jc w:val="center"/>
              <w:outlineLvl w:val="2"/>
              <w:rPr>
                <w:b/>
                <w:bCs/>
                <w:sz w:val="16"/>
                <w:szCs w:val="16"/>
              </w:rPr>
            </w:pPr>
          </w:p>
          <w:p w14:paraId="4B6A2414" w14:textId="77777777"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14:paraId="578C8F0B" w14:textId="77777777" w:rsidTr="00B56912">
        <w:tblPrEx>
          <w:tblCellMar>
            <w:left w:w="70" w:type="dxa"/>
            <w:right w:w="70" w:type="dxa"/>
          </w:tblCellMar>
        </w:tblPrEx>
        <w:trPr>
          <w:trHeight w:val="3447"/>
        </w:trPr>
        <w:tc>
          <w:tcPr>
            <w:tcW w:w="5116" w:type="dxa"/>
          </w:tcPr>
          <w:p w14:paraId="389CBA5C" w14:textId="77777777" w:rsidR="002E2A21" w:rsidRPr="002E2A21" w:rsidRDefault="00B56912" w:rsidP="002E2A21">
            <w:pPr>
              <w:keepLines/>
              <w:ind w:left="34" w:right="176"/>
              <w:jc w:val="center"/>
              <w:rPr>
                <w:rFonts w:cs="Times New Roman"/>
                <w:szCs w:val="20"/>
              </w:rPr>
            </w:pPr>
            <w:r>
              <w:rPr>
                <w:noProof/>
                <w:lang w:val="es-MX" w:eastAsia="es-MX"/>
              </w:rPr>
              <w:drawing>
                <wp:inline distT="0" distB="0" distL="0" distR="0" wp14:anchorId="1373D68F" wp14:editId="5DFAD4B5">
                  <wp:extent cx="2933700" cy="21336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14:paraId="6FA63D5A" w14:textId="77777777" w:rsidR="002E2A21" w:rsidRPr="002E2A21" w:rsidRDefault="00B56912" w:rsidP="002E2A21">
            <w:pPr>
              <w:keepLines/>
              <w:ind w:right="283"/>
              <w:jc w:val="center"/>
              <w:rPr>
                <w:rFonts w:cs="Times New Roman"/>
                <w:szCs w:val="20"/>
              </w:rPr>
            </w:pPr>
            <w:r>
              <w:rPr>
                <w:noProof/>
                <w:lang w:val="es-MX" w:eastAsia="es-MX"/>
              </w:rPr>
              <w:drawing>
                <wp:inline distT="0" distB="0" distL="0" distR="0" wp14:anchorId="7ABF1CC3" wp14:editId="10BF4C18">
                  <wp:extent cx="2933700" cy="21336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2E2A21" w:rsidRPr="002E2A21" w14:paraId="60BB6F07" w14:textId="77777777" w:rsidTr="006C5402">
        <w:tc>
          <w:tcPr>
            <w:tcW w:w="5116" w:type="dxa"/>
          </w:tcPr>
          <w:p w14:paraId="465881D2" w14:textId="77777777"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14:paraId="4C79338C" w14:textId="77777777"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14:paraId="64EBB268" w14:textId="77777777" w:rsidTr="00B56912">
        <w:tblPrEx>
          <w:tblCellMar>
            <w:left w:w="70" w:type="dxa"/>
            <w:right w:w="70" w:type="dxa"/>
          </w:tblCellMar>
        </w:tblPrEx>
        <w:trPr>
          <w:trHeight w:val="3393"/>
        </w:trPr>
        <w:tc>
          <w:tcPr>
            <w:tcW w:w="5116" w:type="dxa"/>
          </w:tcPr>
          <w:p w14:paraId="119F5256" w14:textId="77777777" w:rsidR="002E2A21" w:rsidRPr="002E2A21" w:rsidRDefault="00B56912" w:rsidP="002E2A21">
            <w:pPr>
              <w:keepNext/>
              <w:ind w:right="250"/>
              <w:jc w:val="center"/>
              <w:outlineLvl w:val="2"/>
              <w:rPr>
                <w:b/>
                <w:bCs/>
                <w:sz w:val="16"/>
                <w:szCs w:val="16"/>
              </w:rPr>
            </w:pPr>
            <w:r>
              <w:rPr>
                <w:noProof/>
                <w:lang w:val="es-MX" w:eastAsia="es-MX"/>
              </w:rPr>
              <w:drawing>
                <wp:inline distT="0" distB="0" distL="0" distR="0" wp14:anchorId="15D6F3E3" wp14:editId="725703A9">
                  <wp:extent cx="2933700" cy="21336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1" w:type="dxa"/>
          </w:tcPr>
          <w:p w14:paraId="28266B36" w14:textId="77777777" w:rsidR="002E2A21" w:rsidRPr="002E2A21" w:rsidRDefault="00B56912" w:rsidP="002E2A21">
            <w:pPr>
              <w:keepNext/>
              <w:ind w:right="250"/>
              <w:jc w:val="center"/>
              <w:outlineLvl w:val="2"/>
              <w:rPr>
                <w:b/>
                <w:bCs/>
                <w:sz w:val="16"/>
                <w:szCs w:val="16"/>
              </w:rPr>
            </w:pPr>
            <w:r>
              <w:rPr>
                <w:noProof/>
                <w:lang w:val="es-MX" w:eastAsia="es-MX"/>
              </w:rPr>
              <w:drawing>
                <wp:inline distT="0" distB="0" distL="0" distR="0" wp14:anchorId="0F344D14" wp14:editId="647DB448">
                  <wp:extent cx="2933700" cy="21336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2E2A21" w:rsidRPr="002E2A21" w14:paraId="2B891494" w14:textId="77777777" w:rsidTr="006C5402">
        <w:tc>
          <w:tcPr>
            <w:tcW w:w="5116" w:type="dxa"/>
          </w:tcPr>
          <w:p w14:paraId="41283E09" w14:textId="77777777"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14:paraId="3FE0BB95" w14:textId="77777777" w:rsidR="002E2A21" w:rsidRPr="002E2A21" w:rsidRDefault="002E2A21" w:rsidP="002E2A21">
            <w:pPr>
              <w:keepNext/>
              <w:ind w:right="250"/>
              <w:jc w:val="center"/>
              <w:outlineLvl w:val="2"/>
              <w:rPr>
                <w:b/>
                <w:bCs/>
                <w:sz w:val="14"/>
                <w:szCs w:val="14"/>
              </w:rPr>
            </w:pPr>
          </w:p>
        </w:tc>
      </w:tr>
    </w:tbl>
    <w:p w14:paraId="44E73640" w14:textId="77777777"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75190FD6" w14:textId="77777777"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FA186B">
        <w:rPr>
          <w:rFonts w:cs="Times New Roman"/>
          <w:szCs w:val="20"/>
          <w:lang w:val="es-MX"/>
        </w:rPr>
        <w:t>septiembre</w:t>
      </w:r>
      <w:r w:rsidR="003067FC">
        <w:rPr>
          <w:rFonts w:cs="Times New Roman"/>
          <w:szCs w:val="20"/>
          <w:lang w:val="es-MX"/>
        </w:rPr>
        <w:t xml:space="preserve"> de 2019</w:t>
      </w:r>
      <w:r w:rsidR="00150DA3" w:rsidRPr="00D4721C">
        <w:rPr>
          <w:rFonts w:cs="Times New Roman"/>
          <w:szCs w:val="20"/>
          <w:lang w:val="es-MX"/>
        </w:rPr>
        <w:t xml:space="preserve">, el </w:t>
      </w:r>
      <w:r w:rsidR="00150DA3" w:rsidRPr="00426E74">
        <w:rPr>
          <w:rFonts w:cs="Times New Roman"/>
          <w:szCs w:val="20"/>
          <w:lang w:val="es-MX"/>
        </w:rPr>
        <w:t>Indicador</w:t>
      </w:r>
      <w:r w:rsidR="00FB57E9" w:rsidRPr="00426E74">
        <w:rPr>
          <w:rFonts w:cs="Times New Roman"/>
          <w:szCs w:val="20"/>
          <w:lang w:val="es-MX"/>
        </w:rPr>
        <w:t xml:space="preserve"> Coincidente</w:t>
      </w:r>
      <w:r w:rsidR="00150DA3" w:rsidRPr="00426E74">
        <w:rPr>
          <w:rFonts w:cs="Times New Roman"/>
          <w:szCs w:val="20"/>
          <w:lang w:val="es-MX"/>
        </w:rPr>
        <w:t xml:space="preserve"> </w:t>
      </w:r>
      <w:r w:rsidR="00C443D9" w:rsidRPr="00C443D9">
        <w:rPr>
          <w:rFonts w:cs="Times New Roman"/>
          <w:szCs w:val="20"/>
          <w:lang w:val="es-MX"/>
        </w:rPr>
        <w:t>registró un</w:t>
      </w:r>
      <w:r w:rsidR="00AF4721">
        <w:rPr>
          <w:rFonts w:cs="Times New Roman"/>
          <w:szCs w:val="20"/>
          <w:lang w:val="es-MX"/>
        </w:rPr>
        <w:t>a señal</w:t>
      </w:r>
      <w:r w:rsidR="00C443D9" w:rsidRPr="00C443D9">
        <w:rPr>
          <w:rFonts w:cs="Times New Roman"/>
          <w:szCs w:val="20"/>
          <w:lang w:val="es-MX"/>
        </w:rPr>
        <w:t xml:space="preserve"> </w:t>
      </w:r>
      <w:r w:rsidR="00AF4721">
        <w:rPr>
          <w:rFonts w:cs="Times New Roman"/>
          <w:szCs w:val="20"/>
          <w:lang w:val="es-MX"/>
        </w:rPr>
        <w:t>similar a la</w:t>
      </w:r>
      <w:r w:rsidR="00C443D9" w:rsidRPr="00C443D9">
        <w:rPr>
          <w:rFonts w:cs="Times New Roman"/>
          <w:szCs w:val="20"/>
          <w:lang w:val="es-MX"/>
        </w:rPr>
        <w:t xml:space="preserve"> publicad</w:t>
      </w:r>
      <w:r w:rsidR="00AF4721">
        <w:rPr>
          <w:rFonts w:cs="Times New Roman"/>
          <w:szCs w:val="20"/>
          <w:lang w:val="es-MX"/>
        </w:rPr>
        <w:t>a</w:t>
      </w:r>
      <w:r w:rsidR="00C443D9" w:rsidRPr="00C443D9">
        <w:rPr>
          <w:rFonts w:cs="Times New Roman"/>
          <w:szCs w:val="20"/>
          <w:lang w:val="es-MX"/>
        </w:rPr>
        <w:t xml:space="preserve"> el mes anterior</w:t>
      </w:r>
      <w:r w:rsidR="00A96BAF" w:rsidRPr="00C443D9">
        <w:rPr>
          <w:lang w:val="es-MX"/>
        </w:rPr>
        <w:t xml:space="preserve">; </w:t>
      </w:r>
      <w:r w:rsidR="00F740AF" w:rsidRPr="00C443D9">
        <w:rPr>
          <w:rFonts w:cs="Times New Roman"/>
          <w:szCs w:val="20"/>
          <w:lang w:val="es-MX"/>
        </w:rPr>
        <w:t>esto</w:t>
      </w:r>
      <w:r w:rsidR="00F740AF" w:rsidRPr="00D4721C">
        <w:rPr>
          <w:rFonts w:cs="Times New Roman"/>
          <w:szCs w:val="20"/>
          <w:lang w:val="es-MX"/>
        </w:rPr>
        <w:t xml:space="preserve"> se puede apreciar en la siguiente gráfica.</w:t>
      </w:r>
      <w:r w:rsidR="00150DA3" w:rsidRPr="00F740AF">
        <w:rPr>
          <w:rFonts w:cs="Times New Roman"/>
          <w:szCs w:val="20"/>
          <w:lang w:val="es-MX"/>
        </w:rPr>
        <w:t xml:space="preserve"> </w:t>
      </w:r>
    </w:p>
    <w:p w14:paraId="5D8175BC" w14:textId="77777777" w:rsidR="00493F16" w:rsidRDefault="00493F16">
      <w:pPr>
        <w:jc w:val="left"/>
        <w:rPr>
          <w:szCs w:val="20"/>
          <w:lang w:val="es-MX"/>
        </w:rPr>
      </w:pPr>
      <w:r>
        <w:rPr>
          <w:szCs w:val="20"/>
          <w:lang w:val="es-MX"/>
        </w:rPr>
        <w:br w:type="page"/>
      </w:r>
    </w:p>
    <w:p w14:paraId="4A8E83D7" w14:textId="77777777"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lastRenderedPageBreak/>
        <w:t>Gráfica 2</w:t>
      </w:r>
    </w:p>
    <w:p w14:paraId="5864A113" w14:textId="77777777"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8807BC">
        <w:rPr>
          <w:b/>
          <w:smallCaps/>
          <w:color w:val="000000"/>
          <w:sz w:val="22"/>
          <w:szCs w:val="22"/>
        </w:rPr>
        <w:t>a</w:t>
      </w:r>
      <w:r w:rsidR="008D1D41">
        <w:rPr>
          <w:b/>
          <w:smallCaps/>
          <w:color w:val="000000"/>
          <w:sz w:val="22"/>
          <w:szCs w:val="22"/>
        </w:rPr>
        <w:t xml:space="preserve">l mes de </w:t>
      </w:r>
      <w:r w:rsidR="00EB0529">
        <w:rPr>
          <w:b/>
          <w:smallCaps/>
          <w:color w:val="000000"/>
          <w:sz w:val="22"/>
          <w:szCs w:val="22"/>
        </w:rPr>
        <w:t>agosto</w:t>
      </w:r>
      <w:r w:rsidR="008D1D41">
        <w:rPr>
          <w:b/>
          <w:smallCaps/>
          <w:color w:val="000000"/>
          <w:sz w:val="22"/>
          <w:szCs w:val="22"/>
        </w:rPr>
        <w:t xml:space="preserve"> y septiembre</w:t>
      </w:r>
      <w:r w:rsidR="00DF578D">
        <w:rPr>
          <w:b/>
          <w:smallCaps/>
          <w:color w:val="000000"/>
          <w:sz w:val="22"/>
          <w:szCs w:val="22"/>
        </w:rPr>
        <w:t xml:space="preserve"> de 2019</w:t>
      </w:r>
    </w:p>
    <w:p w14:paraId="27844B2B" w14:textId="77777777" w:rsidR="00493F16" w:rsidRPr="00493F16" w:rsidRDefault="00493F16" w:rsidP="00493F16">
      <w:pPr>
        <w:keepNext/>
        <w:keepLines/>
        <w:jc w:val="center"/>
        <w:rPr>
          <w:color w:val="000000"/>
          <w:sz w:val="20"/>
          <w:szCs w:val="20"/>
        </w:rPr>
      </w:pPr>
      <w:r w:rsidRPr="00493F16">
        <w:rPr>
          <w:color w:val="000000"/>
          <w:sz w:val="20"/>
          <w:szCs w:val="20"/>
        </w:rPr>
        <w:t>(Puntos)</w:t>
      </w:r>
    </w:p>
    <w:p w14:paraId="19446E5D" w14:textId="77777777" w:rsidR="004E0D13" w:rsidRPr="00915299" w:rsidRDefault="008D1D41" w:rsidP="00E41359">
      <w:pPr>
        <w:tabs>
          <w:tab w:val="center" w:pos="3348"/>
        </w:tabs>
        <w:jc w:val="center"/>
        <w:rPr>
          <w:szCs w:val="20"/>
        </w:rPr>
      </w:pPr>
      <w:r>
        <w:rPr>
          <w:noProof/>
          <w:lang w:val="es-MX" w:eastAsia="es-MX"/>
        </w:rPr>
        <w:drawing>
          <wp:inline distT="0" distB="0" distL="0" distR="0" wp14:anchorId="457A1AF4" wp14:editId="7868D296">
            <wp:extent cx="5936563" cy="4142232"/>
            <wp:effectExtent l="0" t="0" r="7620" b="1079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14AB309" w14:textId="77777777"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59C34486" w14:textId="77777777"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14:paraId="3328A405" w14:textId="77777777"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8D1D41">
        <w:rPr>
          <w:rFonts w:cs="Times New Roman"/>
          <w:szCs w:val="20"/>
          <w:lang w:val="es-MX"/>
        </w:rPr>
        <w:t>octubre</w:t>
      </w:r>
      <w:r w:rsidR="00BF6664">
        <w:rPr>
          <w:rFonts w:cs="Times New Roman"/>
          <w:szCs w:val="20"/>
          <w:lang w:val="es-MX"/>
        </w:rPr>
        <w:t xml:space="preserve"> de 2019</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8D1D41">
        <w:rPr>
          <w:rFonts w:cs="Times New Roman"/>
          <w:szCs w:val="20"/>
          <w:lang w:val="es-MX"/>
        </w:rPr>
        <w:t>ubicó</w:t>
      </w:r>
      <w:r w:rsidR="00EA2FF9">
        <w:rPr>
          <w:rFonts w:cs="Times New Roman"/>
          <w:szCs w:val="20"/>
          <w:lang w:val="es-MX"/>
        </w:rPr>
        <w:t xml:space="preserve"> </w:t>
      </w:r>
      <w:r w:rsidR="006E04A5">
        <w:rPr>
          <w:rFonts w:cs="Times New Roman"/>
          <w:szCs w:val="20"/>
          <w:lang w:val="es-MX"/>
        </w:rPr>
        <w:t>sobre</w:t>
      </w:r>
      <w:r w:rsidR="00C67E74" w:rsidRPr="00C67E74">
        <w:rPr>
          <w:rFonts w:cs="Times New Roman"/>
          <w:szCs w:val="20"/>
          <w:lang w:val="es-MX"/>
        </w:rPr>
        <w:t xml:space="preserve"> su tendencia de largo plazo </w:t>
      </w:r>
      <w:r w:rsidR="00E8122B" w:rsidRPr="005171CA">
        <w:rPr>
          <w:rFonts w:cs="Times New Roman"/>
          <w:szCs w:val="20"/>
          <w:lang w:val="es-MX"/>
        </w:rPr>
        <w:t xml:space="preserve">al </w:t>
      </w:r>
      <w:r w:rsidR="00EA2FF9" w:rsidRPr="00EA2FF9">
        <w:rPr>
          <w:rFonts w:cs="Times New Roman"/>
          <w:szCs w:val="20"/>
          <w:lang w:val="es-MX"/>
        </w:rPr>
        <w:t xml:space="preserve">observar </w:t>
      </w:r>
      <w:r w:rsidR="00E8122B" w:rsidRPr="005171CA">
        <w:rPr>
          <w:rFonts w:cs="Times New Roman"/>
          <w:szCs w:val="20"/>
          <w:lang w:val="es-MX"/>
        </w:rPr>
        <w:t>un valor</w:t>
      </w:r>
      <w:r w:rsidR="00E8122B">
        <w:rPr>
          <w:rFonts w:cs="Times New Roman"/>
          <w:szCs w:val="20"/>
          <w:lang w:val="es-MX"/>
        </w:rPr>
        <w:t xml:space="preserve"> de </w:t>
      </w:r>
      <w:r w:rsidR="00D72CFD" w:rsidRPr="00D72CFD">
        <w:rPr>
          <w:rFonts w:cs="Times New Roman"/>
          <w:szCs w:val="20"/>
          <w:lang w:val="es-MX"/>
        </w:rPr>
        <w:t>100.</w:t>
      </w:r>
      <w:r w:rsidR="008D1D41">
        <w:rPr>
          <w:rFonts w:cs="Times New Roman"/>
          <w:szCs w:val="20"/>
          <w:lang w:val="es-MX"/>
        </w:rPr>
        <w:t>1</w:t>
      </w:r>
      <w:r w:rsidR="00D72CFD" w:rsidRPr="00D72CFD">
        <w:rPr>
          <w:rFonts w:cs="Times New Roman"/>
          <w:szCs w:val="20"/>
          <w:lang w:val="es-MX"/>
        </w:rPr>
        <w:t xml:space="preserve"> puntos y un </w:t>
      </w:r>
      <w:r w:rsidR="006E04A5">
        <w:rPr>
          <w:rFonts w:cs="Times New Roman"/>
          <w:szCs w:val="20"/>
          <w:lang w:val="es-MX"/>
        </w:rPr>
        <w:t>incremento</w:t>
      </w:r>
      <w:r w:rsidR="008807BC">
        <w:rPr>
          <w:rFonts w:cs="Times New Roman"/>
          <w:szCs w:val="20"/>
          <w:lang w:val="es-MX"/>
        </w:rPr>
        <w:t xml:space="preserve"> </w:t>
      </w:r>
      <w:r w:rsidR="00D72CFD" w:rsidRPr="00D72CFD">
        <w:rPr>
          <w:rFonts w:cs="Times New Roman"/>
          <w:szCs w:val="20"/>
          <w:lang w:val="es-MX"/>
        </w:rPr>
        <w:t>de 0.0</w:t>
      </w:r>
      <w:r w:rsidR="0091373E">
        <w:rPr>
          <w:rFonts w:cs="Times New Roman"/>
          <w:szCs w:val="20"/>
          <w:lang w:val="es-MX"/>
        </w:rPr>
        <w:t>1</w:t>
      </w:r>
      <w:r w:rsidR="00D72CFD" w:rsidRPr="00D72CFD">
        <w:rPr>
          <w:rFonts w:cs="Times New Roman"/>
          <w:szCs w:val="20"/>
          <w:lang w:val="es-MX"/>
        </w:rPr>
        <w:t xml:space="preserve"> puntos con respecto al pasado mes de </w:t>
      </w:r>
      <w:r w:rsidR="000F7633">
        <w:rPr>
          <w:rFonts w:cs="Times New Roman"/>
          <w:szCs w:val="20"/>
          <w:lang w:val="es-MX"/>
        </w:rPr>
        <w:t>septiembre</w:t>
      </w:r>
      <w:r w:rsidRPr="003F01E1">
        <w:rPr>
          <w:rFonts w:cs="Times New Roman"/>
          <w:szCs w:val="20"/>
          <w:lang w:val="es-MX"/>
        </w:rPr>
        <w:t>.</w:t>
      </w:r>
    </w:p>
    <w:p w14:paraId="39291767" w14:textId="77777777"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14:paraId="78739E1C" w14:textId="77777777"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8D1D41" w:rsidRPr="004927CC" w14:paraId="74B75042" w14:textId="77777777" w:rsidTr="008D1D41">
        <w:trPr>
          <w:jc w:val="center"/>
        </w:trPr>
        <w:tc>
          <w:tcPr>
            <w:tcW w:w="2040" w:type="dxa"/>
            <w:gridSpan w:val="3"/>
            <w:tcBorders>
              <w:top w:val="double" w:sz="4" w:space="0" w:color="auto"/>
              <w:bottom w:val="single" w:sz="6" w:space="0" w:color="auto"/>
              <w:right w:val="double" w:sz="4" w:space="0" w:color="auto"/>
            </w:tcBorders>
          </w:tcPr>
          <w:p w14:paraId="06859442" w14:textId="77777777" w:rsidR="008D1D41" w:rsidRDefault="008D1D41" w:rsidP="001E695A">
            <w:pPr>
              <w:keepNext/>
              <w:spacing w:before="60"/>
              <w:jc w:val="center"/>
              <w:rPr>
                <w:snapToGrid w:val="0"/>
                <w:color w:val="000000"/>
                <w:sz w:val="16"/>
                <w:lang w:val="es-ES"/>
              </w:rPr>
            </w:pPr>
            <w:r>
              <w:rPr>
                <w:snapToGrid w:val="0"/>
                <w:color w:val="000000"/>
                <w:sz w:val="16"/>
                <w:lang w:val="es-ES"/>
              </w:rPr>
              <w:t>2018</w:t>
            </w:r>
          </w:p>
        </w:tc>
        <w:tc>
          <w:tcPr>
            <w:tcW w:w="6800" w:type="dxa"/>
            <w:gridSpan w:val="10"/>
            <w:tcBorders>
              <w:top w:val="double" w:sz="4" w:space="0" w:color="auto"/>
              <w:left w:val="double" w:sz="4" w:space="0" w:color="auto"/>
              <w:bottom w:val="single" w:sz="6" w:space="0" w:color="auto"/>
            </w:tcBorders>
          </w:tcPr>
          <w:p w14:paraId="4D9553A9" w14:textId="77777777" w:rsidR="008D1D41" w:rsidRDefault="00EC20D3" w:rsidP="001E695A">
            <w:pPr>
              <w:keepNext/>
              <w:spacing w:before="60"/>
              <w:jc w:val="center"/>
              <w:rPr>
                <w:snapToGrid w:val="0"/>
                <w:color w:val="000000"/>
                <w:sz w:val="16"/>
                <w:lang w:val="es-ES"/>
              </w:rPr>
            </w:pPr>
            <w:r>
              <w:rPr>
                <w:snapToGrid w:val="0"/>
                <w:color w:val="000000"/>
                <w:sz w:val="16"/>
                <w:lang w:val="es-ES"/>
              </w:rPr>
              <w:t>2019</w:t>
            </w:r>
          </w:p>
        </w:tc>
      </w:tr>
      <w:tr w:rsidR="00E8122B" w:rsidRPr="001A589C" w14:paraId="4AD3BE47" w14:textId="77777777" w:rsidTr="008D1D41">
        <w:trPr>
          <w:jc w:val="center"/>
        </w:trPr>
        <w:tc>
          <w:tcPr>
            <w:tcW w:w="680" w:type="dxa"/>
            <w:tcBorders>
              <w:top w:val="single" w:sz="6" w:space="0" w:color="auto"/>
              <w:bottom w:val="single" w:sz="6" w:space="0" w:color="auto"/>
              <w:right w:val="single" w:sz="4" w:space="0" w:color="auto"/>
            </w:tcBorders>
          </w:tcPr>
          <w:p w14:paraId="378EFA53" w14:textId="77777777" w:rsidR="00E8122B" w:rsidRPr="00383409" w:rsidRDefault="005C4B9D"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4" w:space="0" w:color="auto"/>
              <w:left w:val="single" w:sz="4" w:space="0" w:color="auto"/>
              <w:bottom w:val="single" w:sz="6" w:space="0" w:color="auto"/>
              <w:right w:val="single" w:sz="4" w:space="0" w:color="auto"/>
            </w:tcBorders>
          </w:tcPr>
          <w:p w14:paraId="03260FDB" w14:textId="77777777" w:rsidR="00E8122B" w:rsidRPr="00383409" w:rsidRDefault="005C4B9D"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663B05E5" w14:textId="77777777" w:rsidR="00E8122B" w:rsidRPr="00856BD2" w:rsidRDefault="005C4B9D"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015E0B06" w14:textId="77777777" w:rsidR="00E8122B" w:rsidRPr="00383409" w:rsidRDefault="005C4B9D"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0FD98DB8" w14:textId="77777777" w:rsidR="00E8122B" w:rsidRPr="00383409" w:rsidRDefault="005C4B9D"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281E8996" w14:textId="77777777" w:rsidR="00E8122B" w:rsidRPr="00383409" w:rsidRDefault="005C4B9D"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3691183F" w14:textId="77777777" w:rsidR="00E8122B" w:rsidRPr="00AB55A0" w:rsidRDefault="005C4B9D"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775BF56C" w14:textId="77777777" w:rsidR="00E8122B" w:rsidRPr="00AB55A0" w:rsidRDefault="005C4B9D"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1DE3322A" w14:textId="77777777" w:rsidR="00E8122B" w:rsidRPr="004E0586" w:rsidRDefault="005C4B9D"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30082789" w14:textId="77777777" w:rsidR="00E8122B" w:rsidRPr="004E0586" w:rsidRDefault="005C4B9D" w:rsidP="00496D68">
            <w:pPr>
              <w:spacing w:before="60"/>
              <w:jc w:val="center"/>
              <w:rPr>
                <w:snapToGrid w:val="0"/>
                <w:color w:val="000000"/>
                <w:sz w:val="16"/>
                <w:lang w:val="es-MX"/>
              </w:rPr>
            </w:pPr>
            <w:r>
              <w:rPr>
                <w:snapToGrid w:val="0"/>
                <w:color w:val="00000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43E1880A" w14:textId="77777777" w:rsidR="00E8122B" w:rsidRDefault="005C4B9D"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3E2CB63C" w14:textId="77777777" w:rsidR="00E8122B" w:rsidRPr="004E0586" w:rsidRDefault="005C4B9D"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4" w:space="0" w:color="auto"/>
              <w:left w:val="single" w:sz="4" w:space="0" w:color="auto"/>
              <w:bottom w:val="single" w:sz="6" w:space="0" w:color="auto"/>
              <w:right w:val="double" w:sz="4" w:space="0" w:color="auto"/>
            </w:tcBorders>
          </w:tcPr>
          <w:p w14:paraId="5457E407" w14:textId="77777777" w:rsidR="00E8122B" w:rsidRDefault="005C4B9D" w:rsidP="00496D68">
            <w:pPr>
              <w:spacing w:before="60"/>
              <w:jc w:val="center"/>
              <w:rPr>
                <w:snapToGrid w:val="0"/>
                <w:color w:val="000000"/>
                <w:sz w:val="16"/>
                <w:lang w:val="es-MX"/>
              </w:rPr>
            </w:pPr>
            <w:r>
              <w:rPr>
                <w:snapToGrid w:val="0"/>
                <w:color w:val="000000"/>
                <w:sz w:val="16"/>
                <w:lang w:val="es-MX"/>
              </w:rPr>
              <w:t>Oct.</w:t>
            </w:r>
          </w:p>
        </w:tc>
      </w:tr>
      <w:tr w:rsidR="00E8122B" w:rsidRPr="008573C4" w14:paraId="09215090" w14:textId="77777777" w:rsidTr="008D1D41">
        <w:trPr>
          <w:jc w:val="center"/>
        </w:trPr>
        <w:tc>
          <w:tcPr>
            <w:tcW w:w="680" w:type="dxa"/>
            <w:tcBorders>
              <w:top w:val="single" w:sz="6" w:space="0" w:color="auto"/>
              <w:bottom w:val="double" w:sz="4" w:space="0" w:color="auto"/>
              <w:right w:val="single" w:sz="4" w:space="0" w:color="auto"/>
            </w:tcBorders>
          </w:tcPr>
          <w:p w14:paraId="38378C8D" w14:textId="77777777" w:rsidR="00267111" w:rsidRPr="009E1857" w:rsidRDefault="0091373E" w:rsidP="00C05E64">
            <w:pPr>
              <w:tabs>
                <w:tab w:val="decimal" w:pos="192"/>
              </w:tabs>
              <w:rPr>
                <w:color w:val="000000"/>
                <w:sz w:val="16"/>
                <w:szCs w:val="16"/>
              </w:rPr>
            </w:pPr>
            <w:r>
              <w:rPr>
                <w:color w:val="000000"/>
                <w:sz w:val="16"/>
                <w:szCs w:val="16"/>
              </w:rPr>
              <w:t>(-)</w:t>
            </w:r>
            <w:r w:rsidR="00404135">
              <w:rPr>
                <w:color w:val="000000"/>
                <w:sz w:val="16"/>
                <w:szCs w:val="16"/>
              </w:rPr>
              <w:t>0.</w:t>
            </w:r>
            <w:r w:rsidR="0053113C">
              <w:rPr>
                <w:color w:val="000000"/>
                <w:sz w:val="16"/>
                <w:szCs w:val="16"/>
              </w:rPr>
              <w:t>0</w:t>
            </w:r>
            <w:r w:rsidR="00B72925">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4617C022" w14:textId="77777777" w:rsidR="00E8122B" w:rsidRPr="009E1857" w:rsidRDefault="003F5961" w:rsidP="00496D68">
            <w:pPr>
              <w:tabs>
                <w:tab w:val="decimal" w:pos="192"/>
              </w:tabs>
              <w:ind w:left="192" w:hanging="192"/>
              <w:rPr>
                <w:color w:val="000000"/>
                <w:sz w:val="16"/>
                <w:szCs w:val="16"/>
              </w:rPr>
            </w:pPr>
            <w:r>
              <w:rPr>
                <w:color w:val="000000"/>
                <w:sz w:val="16"/>
                <w:szCs w:val="16"/>
              </w:rPr>
              <w:t>(-)</w:t>
            </w:r>
            <w:r w:rsidR="00EF7BAA">
              <w:rPr>
                <w:color w:val="000000"/>
                <w:sz w:val="16"/>
                <w:szCs w:val="16"/>
              </w:rPr>
              <w:t>0.0</w:t>
            </w:r>
            <w:r w:rsidR="00B72925">
              <w:rPr>
                <w:color w:val="000000"/>
                <w:sz w:val="16"/>
                <w:szCs w:val="16"/>
              </w:rPr>
              <w:t>6</w:t>
            </w:r>
          </w:p>
        </w:tc>
        <w:tc>
          <w:tcPr>
            <w:tcW w:w="680" w:type="dxa"/>
            <w:tcBorders>
              <w:top w:val="single" w:sz="6" w:space="0" w:color="auto"/>
              <w:left w:val="single" w:sz="4" w:space="0" w:color="auto"/>
              <w:bottom w:val="double" w:sz="4" w:space="0" w:color="auto"/>
              <w:right w:val="double" w:sz="4" w:space="0" w:color="auto"/>
            </w:tcBorders>
          </w:tcPr>
          <w:p w14:paraId="1832BA10" w14:textId="77777777" w:rsidR="00E8122B" w:rsidRPr="009E1857" w:rsidRDefault="00386EF1" w:rsidP="00AF5973">
            <w:pPr>
              <w:tabs>
                <w:tab w:val="decimal" w:pos="192"/>
              </w:tabs>
              <w:rPr>
                <w:color w:val="000000"/>
                <w:sz w:val="16"/>
                <w:szCs w:val="16"/>
              </w:rPr>
            </w:pPr>
            <w:r>
              <w:rPr>
                <w:color w:val="000000"/>
                <w:sz w:val="16"/>
                <w:szCs w:val="16"/>
              </w:rPr>
              <w:t>(-)</w:t>
            </w:r>
            <w:r w:rsidR="00DA70E4">
              <w:rPr>
                <w:color w:val="000000"/>
                <w:sz w:val="16"/>
                <w:szCs w:val="16"/>
              </w:rPr>
              <w:t>0.0</w:t>
            </w:r>
            <w:r w:rsidR="00B72925">
              <w:rPr>
                <w:color w:val="000000"/>
                <w:sz w:val="16"/>
                <w:szCs w:val="16"/>
              </w:rPr>
              <w:t>5</w:t>
            </w:r>
          </w:p>
        </w:tc>
        <w:tc>
          <w:tcPr>
            <w:tcW w:w="680" w:type="dxa"/>
            <w:tcBorders>
              <w:top w:val="single" w:sz="6" w:space="0" w:color="auto"/>
              <w:left w:val="double" w:sz="4" w:space="0" w:color="auto"/>
              <w:bottom w:val="double" w:sz="4" w:space="0" w:color="auto"/>
              <w:right w:val="single" w:sz="4" w:space="0" w:color="auto"/>
            </w:tcBorders>
          </w:tcPr>
          <w:p w14:paraId="6D18A5E4" w14:textId="77777777" w:rsidR="00E8122B" w:rsidRPr="009E1857" w:rsidRDefault="00C84A5D" w:rsidP="00496D68">
            <w:pPr>
              <w:tabs>
                <w:tab w:val="decimal" w:pos="192"/>
              </w:tabs>
              <w:rPr>
                <w:color w:val="000000"/>
                <w:sz w:val="16"/>
                <w:szCs w:val="16"/>
              </w:rPr>
            </w:pPr>
            <w:r>
              <w:rPr>
                <w:color w:val="000000"/>
                <w:sz w:val="16"/>
                <w:szCs w:val="16"/>
              </w:rPr>
              <w:t>(-)</w:t>
            </w:r>
            <w:r w:rsidR="00DA70E4">
              <w:rPr>
                <w:color w:val="000000"/>
                <w:sz w:val="16"/>
                <w:szCs w:val="16"/>
              </w:rPr>
              <w:t>0.0</w:t>
            </w:r>
            <w:r w:rsidR="00B72925">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65A110DD" w14:textId="77777777" w:rsidR="00E8122B" w:rsidRPr="009E1857" w:rsidRDefault="009208C8" w:rsidP="00496D68">
            <w:pPr>
              <w:tabs>
                <w:tab w:val="decimal" w:pos="192"/>
              </w:tabs>
              <w:rPr>
                <w:color w:val="000000"/>
                <w:sz w:val="16"/>
                <w:szCs w:val="16"/>
              </w:rPr>
            </w:pPr>
            <w:r>
              <w:rPr>
                <w:color w:val="000000"/>
                <w:sz w:val="16"/>
                <w:szCs w:val="16"/>
              </w:rPr>
              <w:t>(-)</w:t>
            </w:r>
            <w:r w:rsidR="005D2E4B">
              <w:rPr>
                <w:color w:val="000000"/>
                <w:sz w:val="16"/>
                <w:szCs w:val="16"/>
              </w:rPr>
              <w:t>0.0</w:t>
            </w:r>
            <w:r w:rsidR="00B72925">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6F10E3FF" w14:textId="77777777" w:rsidR="00E8122B" w:rsidRPr="009E1857" w:rsidRDefault="00B72925" w:rsidP="00496D68">
            <w:pPr>
              <w:tabs>
                <w:tab w:val="decimal" w:pos="192"/>
              </w:tabs>
              <w:rPr>
                <w:color w:val="000000"/>
                <w:sz w:val="16"/>
                <w:szCs w:val="16"/>
              </w:rPr>
            </w:pPr>
            <w:r>
              <w:rPr>
                <w:color w:val="000000"/>
                <w:sz w:val="16"/>
                <w:szCs w:val="16"/>
              </w:rPr>
              <w:t>(-)</w:t>
            </w:r>
            <w:r w:rsidR="00DA70E4">
              <w:rPr>
                <w:color w:val="000000"/>
                <w:sz w:val="16"/>
                <w:szCs w:val="16"/>
              </w:rPr>
              <w:t>0.0</w:t>
            </w:r>
            <w:r>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7607952F" w14:textId="77777777" w:rsidR="00E8122B" w:rsidRPr="009E1857" w:rsidRDefault="00B72925" w:rsidP="00496D68">
            <w:pPr>
              <w:tabs>
                <w:tab w:val="decimal" w:pos="192"/>
              </w:tabs>
              <w:rPr>
                <w:color w:val="000000"/>
                <w:sz w:val="16"/>
                <w:szCs w:val="16"/>
              </w:rPr>
            </w:pPr>
            <w:r>
              <w:rPr>
                <w:color w:val="000000"/>
                <w:sz w:val="16"/>
                <w:szCs w:val="16"/>
              </w:rPr>
              <w:t>(-)</w:t>
            </w:r>
            <w:r w:rsidR="008D3DC1">
              <w:rPr>
                <w:color w:val="000000"/>
                <w:sz w:val="16"/>
                <w:szCs w:val="16"/>
              </w:rPr>
              <w:t>0.0</w:t>
            </w:r>
            <w:r>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1BF32D7A" w14:textId="77777777" w:rsidR="00E8122B" w:rsidRPr="009E1857" w:rsidRDefault="00B72925" w:rsidP="00496D68">
            <w:pPr>
              <w:tabs>
                <w:tab w:val="decimal" w:pos="192"/>
              </w:tabs>
              <w:rPr>
                <w:color w:val="000000"/>
                <w:sz w:val="16"/>
                <w:szCs w:val="16"/>
              </w:rPr>
            </w:pPr>
            <w:r>
              <w:rPr>
                <w:color w:val="000000"/>
                <w:sz w:val="16"/>
                <w:szCs w:val="16"/>
              </w:rPr>
              <w:t>(-)</w:t>
            </w:r>
            <w:r w:rsidR="001F24B1">
              <w:rPr>
                <w:color w:val="000000"/>
                <w:sz w:val="16"/>
                <w:szCs w:val="16"/>
              </w:rPr>
              <w:t>0.0</w:t>
            </w:r>
            <w:r>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5B246F78" w14:textId="77777777" w:rsidR="00E8122B" w:rsidRPr="009E1857" w:rsidRDefault="00C84A5D" w:rsidP="00496D68">
            <w:pPr>
              <w:tabs>
                <w:tab w:val="decimal" w:pos="192"/>
              </w:tabs>
              <w:rPr>
                <w:color w:val="000000"/>
                <w:sz w:val="16"/>
                <w:szCs w:val="16"/>
              </w:rPr>
            </w:pPr>
            <w:r>
              <w:rPr>
                <w:color w:val="000000"/>
                <w:sz w:val="16"/>
                <w:szCs w:val="16"/>
              </w:rPr>
              <w:t>(-)</w:t>
            </w:r>
            <w:r w:rsidR="00DA70E4">
              <w:rPr>
                <w:color w:val="000000"/>
                <w:sz w:val="16"/>
                <w:szCs w:val="16"/>
              </w:rPr>
              <w:t>0.0</w:t>
            </w:r>
            <w:r w:rsidR="00B72925">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1FD539BE" w14:textId="77777777" w:rsidR="00E8122B" w:rsidRPr="009E1857" w:rsidRDefault="00C84A5D" w:rsidP="00496D68">
            <w:pPr>
              <w:tabs>
                <w:tab w:val="decimal" w:pos="192"/>
              </w:tabs>
              <w:rPr>
                <w:color w:val="000000"/>
                <w:sz w:val="16"/>
                <w:szCs w:val="16"/>
              </w:rPr>
            </w:pPr>
            <w:r>
              <w:rPr>
                <w:color w:val="000000"/>
                <w:sz w:val="16"/>
                <w:szCs w:val="16"/>
              </w:rPr>
              <w:t>(-)0.0</w:t>
            </w:r>
            <w:r w:rsidR="0091373E">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5214FE1F" w14:textId="77777777" w:rsidR="00E8122B" w:rsidRPr="009E1857" w:rsidRDefault="0091373E" w:rsidP="00496D68">
            <w:pPr>
              <w:tabs>
                <w:tab w:val="decimal" w:pos="192"/>
              </w:tabs>
              <w:rPr>
                <w:color w:val="000000"/>
                <w:sz w:val="16"/>
                <w:szCs w:val="16"/>
              </w:rPr>
            </w:pPr>
            <w:r>
              <w:rPr>
                <w:color w:val="000000"/>
                <w:sz w:val="16"/>
                <w:szCs w:val="16"/>
              </w:rPr>
              <w:t>0.</w:t>
            </w:r>
            <w:r w:rsidR="003F5961">
              <w:rPr>
                <w:color w:val="000000"/>
                <w:sz w:val="16"/>
                <w:szCs w:val="16"/>
              </w:rPr>
              <w:t>0</w:t>
            </w:r>
            <w:r>
              <w:rPr>
                <w:color w:val="000000"/>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0A65CBC6" w14:textId="77777777" w:rsidR="00E8122B" w:rsidRPr="009E1857" w:rsidRDefault="003F5961" w:rsidP="00C05E64">
            <w:pPr>
              <w:tabs>
                <w:tab w:val="decimal" w:pos="192"/>
              </w:tabs>
              <w:rPr>
                <w:color w:val="000000"/>
                <w:sz w:val="16"/>
                <w:szCs w:val="16"/>
              </w:rPr>
            </w:pPr>
            <w:r>
              <w:rPr>
                <w:color w:val="000000"/>
                <w:sz w:val="16"/>
                <w:szCs w:val="16"/>
              </w:rPr>
              <w:t>0.0</w:t>
            </w:r>
            <w:r w:rsidR="00B72925">
              <w:rPr>
                <w:color w:val="000000"/>
                <w:sz w:val="16"/>
                <w:szCs w:val="16"/>
              </w:rPr>
              <w:t>0</w:t>
            </w:r>
          </w:p>
        </w:tc>
        <w:tc>
          <w:tcPr>
            <w:tcW w:w="680" w:type="dxa"/>
            <w:tcBorders>
              <w:top w:val="single" w:sz="6" w:space="0" w:color="auto"/>
              <w:left w:val="single" w:sz="4" w:space="0" w:color="auto"/>
              <w:bottom w:val="double" w:sz="4" w:space="0" w:color="auto"/>
              <w:right w:val="double" w:sz="4" w:space="0" w:color="auto"/>
            </w:tcBorders>
          </w:tcPr>
          <w:p w14:paraId="7E471C9B" w14:textId="77777777" w:rsidR="00E8122B" w:rsidRPr="009E1857" w:rsidRDefault="00C84A5D" w:rsidP="00A32634">
            <w:pPr>
              <w:tabs>
                <w:tab w:val="decimal" w:pos="192"/>
              </w:tabs>
              <w:rPr>
                <w:color w:val="000000"/>
                <w:sz w:val="16"/>
                <w:szCs w:val="16"/>
              </w:rPr>
            </w:pPr>
            <w:r>
              <w:rPr>
                <w:color w:val="000000"/>
                <w:sz w:val="16"/>
                <w:szCs w:val="16"/>
              </w:rPr>
              <w:t>0.0</w:t>
            </w:r>
            <w:r w:rsidR="0091373E">
              <w:rPr>
                <w:color w:val="000000"/>
                <w:sz w:val="16"/>
                <w:szCs w:val="16"/>
              </w:rPr>
              <w:t>1</w:t>
            </w:r>
          </w:p>
        </w:tc>
      </w:tr>
    </w:tbl>
    <w:p w14:paraId="5E1C474D" w14:textId="77777777"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14:paraId="7DE84E81" w14:textId="77777777" w:rsidR="00CE3982" w:rsidRDefault="00CE3982">
      <w:pPr>
        <w:jc w:val="left"/>
        <w:rPr>
          <w:szCs w:val="20"/>
        </w:rPr>
      </w:pPr>
      <w:r>
        <w:rPr>
          <w:szCs w:val="20"/>
        </w:rPr>
        <w:br w:type="page"/>
      </w:r>
    </w:p>
    <w:p w14:paraId="54189C87" w14:textId="77777777"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lastRenderedPageBreak/>
        <w:t>Gráfica 3</w:t>
      </w:r>
    </w:p>
    <w:p w14:paraId="4F39D603" w14:textId="77777777"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FE72F2">
        <w:rPr>
          <w:b/>
          <w:smallCaps/>
          <w:color w:val="000000"/>
          <w:sz w:val="22"/>
          <w:szCs w:val="22"/>
        </w:rPr>
        <w:t xml:space="preserve">a </w:t>
      </w:r>
      <w:r w:rsidR="001348F0">
        <w:rPr>
          <w:b/>
          <w:smallCaps/>
          <w:color w:val="000000"/>
          <w:sz w:val="22"/>
          <w:szCs w:val="22"/>
        </w:rPr>
        <w:t>octubre</w:t>
      </w:r>
      <w:r w:rsidR="00FE72F2">
        <w:rPr>
          <w:b/>
          <w:smallCaps/>
          <w:color w:val="000000"/>
          <w:sz w:val="22"/>
          <w:szCs w:val="22"/>
        </w:rPr>
        <w:t xml:space="preserve"> </w:t>
      </w:r>
      <w:r w:rsidR="00456110">
        <w:rPr>
          <w:b/>
          <w:smallCaps/>
          <w:color w:val="000000"/>
          <w:sz w:val="22"/>
          <w:szCs w:val="22"/>
        </w:rPr>
        <w:t>de 2019</w:t>
      </w:r>
    </w:p>
    <w:p w14:paraId="78D40B4D" w14:textId="77777777"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14:paraId="79C27D7C" w14:textId="77777777" w:rsidR="00BA2F11" w:rsidRDefault="008E7D09" w:rsidP="00CE3982">
      <w:pPr>
        <w:jc w:val="center"/>
        <w:rPr>
          <w:szCs w:val="20"/>
        </w:rPr>
      </w:pPr>
      <w:r>
        <w:rPr>
          <w:noProof/>
          <w:lang w:val="es-MX" w:eastAsia="es-MX"/>
        </w:rPr>
        <w:drawing>
          <wp:inline distT="0" distB="0" distL="0" distR="0" wp14:anchorId="6863BD6D" wp14:editId="5566DF08">
            <wp:extent cx="5934075" cy="41433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554E945" w14:textId="77777777"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1348F0">
        <w:rPr>
          <w:b/>
          <w:sz w:val="16"/>
          <w:szCs w:val="16"/>
          <w:lang w:val="es-MX"/>
        </w:rPr>
        <w:t>octubre</w:t>
      </w:r>
      <w:r w:rsidR="004C0C61">
        <w:rPr>
          <w:b/>
          <w:sz w:val="16"/>
          <w:szCs w:val="16"/>
          <w:lang w:val="es-MX"/>
        </w:rPr>
        <w:t xml:space="preserve"> </w:t>
      </w:r>
      <w:r w:rsidR="00E8122B" w:rsidRPr="008E65BE">
        <w:rPr>
          <w:b/>
          <w:sz w:val="16"/>
          <w:szCs w:val="16"/>
          <w:lang w:val="es-MX"/>
        </w:rPr>
        <w:t>de 201</w:t>
      </w:r>
      <w:r w:rsidR="00456110">
        <w:rPr>
          <w:b/>
          <w:sz w:val="16"/>
          <w:szCs w:val="16"/>
          <w:lang w:val="es-MX"/>
        </w:rPr>
        <w:t>9</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w:t>
      </w:r>
      <w:r w:rsidR="00671B08">
        <w:rPr>
          <w:b/>
          <w:sz w:val="16"/>
          <w:szCs w:val="16"/>
          <w:lang w:val="es-MX"/>
        </w:rPr>
        <w:t>un incremento</w:t>
      </w:r>
      <w:r w:rsidR="00295B86">
        <w:rPr>
          <w:b/>
          <w:sz w:val="16"/>
          <w:szCs w:val="16"/>
          <w:lang w:val="es-MX"/>
        </w:rPr>
        <w:t xml:space="preserve"> </w:t>
      </w:r>
      <w:r w:rsidR="001620DF">
        <w:rPr>
          <w:b/>
          <w:sz w:val="16"/>
          <w:szCs w:val="16"/>
          <w:lang w:val="es-MX"/>
        </w:rPr>
        <w:t xml:space="preserve">de </w:t>
      </w:r>
      <w:r w:rsidR="00F0433C">
        <w:rPr>
          <w:b/>
          <w:sz w:val="16"/>
          <w:szCs w:val="16"/>
          <w:lang w:val="es-MX"/>
        </w:rPr>
        <w:t>0.01</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14:paraId="1585D336" w14:textId="77777777"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4A047B9C" w14:textId="77777777"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2906E3F8" w14:textId="77777777"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086461D6" w14:textId="77777777"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14:paraId="0E09FFD3" w14:textId="77777777"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14:paraId="30A7F428" w14:textId="77777777" w:rsidR="00057E19" w:rsidRPr="00057E19" w:rsidRDefault="00057E19" w:rsidP="00057E19">
      <w:pPr>
        <w:spacing w:before="600" w:after="80"/>
        <w:rPr>
          <w:szCs w:val="20"/>
        </w:rPr>
      </w:pPr>
      <w:r w:rsidRPr="00057E19">
        <w:rPr>
          <w:szCs w:val="20"/>
        </w:rPr>
        <w:t xml:space="preserve">La evolución del Indicador Adelantado en el mes de </w:t>
      </w:r>
      <w:r w:rsidR="001348F0">
        <w:rPr>
          <w:szCs w:val="20"/>
        </w:rPr>
        <w:t>octubre</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14:paraId="364E6658" w14:textId="77777777" w:rsidR="00057E19" w:rsidRDefault="00057E19">
      <w:pPr>
        <w:jc w:val="left"/>
        <w:rPr>
          <w:szCs w:val="20"/>
        </w:rPr>
      </w:pPr>
      <w:r>
        <w:rPr>
          <w:szCs w:val="20"/>
        </w:rPr>
        <w:br w:type="page"/>
      </w:r>
    </w:p>
    <w:p w14:paraId="78B90034" w14:textId="77777777" w:rsidR="006928D7" w:rsidRDefault="006928D7" w:rsidP="00E41C9B">
      <w:pPr>
        <w:keepNext/>
        <w:keepLines/>
        <w:spacing w:before="600"/>
        <w:jc w:val="center"/>
        <w:rPr>
          <w:b/>
          <w:smallCaps/>
          <w:sz w:val="22"/>
          <w:szCs w:val="20"/>
        </w:rPr>
      </w:pPr>
    </w:p>
    <w:p w14:paraId="6C49BA9B" w14:textId="77777777"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14:paraId="6388C5EA" w14:textId="77777777"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14:paraId="46DCB980" w14:textId="77777777" w:rsidTr="00496D68">
        <w:trPr>
          <w:trHeight w:val="1106"/>
          <w:jc w:val="center"/>
        </w:trPr>
        <w:tc>
          <w:tcPr>
            <w:tcW w:w="645" w:type="dxa"/>
            <w:tcBorders>
              <w:top w:val="double" w:sz="4" w:space="0" w:color="404040"/>
              <w:bottom w:val="double" w:sz="4" w:space="0" w:color="404040"/>
            </w:tcBorders>
            <w:shd w:val="clear" w:color="auto" w:fill="D9D9D9"/>
          </w:tcPr>
          <w:p w14:paraId="111D9AB8" w14:textId="77777777"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14:paraId="37C55039" w14:textId="77777777"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14:paraId="27A36A35"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432E4261"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14:paraId="60B555E2"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27ACA65B"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14:paraId="2576B013"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México - EUA</w:t>
            </w:r>
          </w:p>
        </w:tc>
        <w:tc>
          <w:tcPr>
            <w:tcW w:w="1313" w:type="dxa"/>
            <w:tcBorders>
              <w:top w:val="double" w:sz="4" w:space="0" w:color="404040"/>
              <w:bottom w:val="double" w:sz="4" w:space="0" w:color="404040"/>
            </w:tcBorders>
            <w:shd w:val="clear" w:color="auto" w:fill="D9D9D9"/>
            <w:vAlign w:val="center"/>
          </w:tcPr>
          <w:p w14:paraId="554D9986"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1D07949B"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Standard &amp; Poor’s 500 (índice bursátil de EUA)</w:t>
            </w:r>
          </w:p>
        </w:tc>
      </w:tr>
      <w:tr w:rsidR="00F96AED" w:rsidRPr="00E41C9B" w14:paraId="07874F66" w14:textId="77777777" w:rsidTr="00DC7CA4">
        <w:trPr>
          <w:cantSplit/>
          <w:trHeight w:val="23"/>
          <w:jc w:val="center"/>
        </w:trPr>
        <w:tc>
          <w:tcPr>
            <w:tcW w:w="645" w:type="dxa"/>
            <w:vAlign w:val="bottom"/>
          </w:tcPr>
          <w:p w14:paraId="1CC55060" w14:textId="77777777" w:rsidR="00F96AED" w:rsidRPr="00E41C9B" w:rsidRDefault="00F96AED" w:rsidP="00053BEE">
            <w:pPr>
              <w:tabs>
                <w:tab w:val="center" w:pos="3348"/>
              </w:tabs>
              <w:spacing w:before="60" w:after="100" w:afterAutospacing="1"/>
              <w:jc w:val="center"/>
              <w:rPr>
                <w:sz w:val="16"/>
                <w:szCs w:val="16"/>
              </w:rPr>
            </w:pPr>
            <w:r>
              <w:rPr>
                <w:sz w:val="16"/>
                <w:szCs w:val="16"/>
              </w:rPr>
              <w:t>2018</w:t>
            </w:r>
          </w:p>
        </w:tc>
        <w:tc>
          <w:tcPr>
            <w:tcW w:w="652" w:type="dxa"/>
          </w:tcPr>
          <w:p w14:paraId="58A9236D" w14:textId="77777777" w:rsidR="00F96AED" w:rsidRPr="00E41C9B" w:rsidRDefault="00F12BE0" w:rsidP="00F81F93">
            <w:pPr>
              <w:spacing w:before="60" w:after="100" w:afterAutospacing="1"/>
              <w:ind w:left="57" w:right="-55"/>
              <w:jc w:val="left"/>
              <w:rPr>
                <w:color w:val="000000"/>
                <w:sz w:val="16"/>
                <w:szCs w:val="16"/>
                <w:lang w:val="es-MX" w:eastAsia="es-MX"/>
              </w:rPr>
            </w:pPr>
            <w:r>
              <w:rPr>
                <w:color w:val="000000"/>
                <w:sz w:val="16"/>
                <w:szCs w:val="16"/>
                <w:lang w:val="es-MX" w:eastAsia="es-MX"/>
              </w:rPr>
              <w:t>Oct</w:t>
            </w:r>
            <w:r w:rsidR="00BD5CC2">
              <w:rPr>
                <w:color w:val="000000"/>
                <w:sz w:val="16"/>
                <w:szCs w:val="16"/>
                <w:lang w:val="es-MX" w:eastAsia="es-MX"/>
              </w:rPr>
              <w:t>.</w:t>
            </w:r>
          </w:p>
        </w:tc>
        <w:tc>
          <w:tcPr>
            <w:tcW w:w="1312" w:type="dxa"/>
            <w:vAlign w:val="bottom"/>
          </w:tcPr>
          <w:p w14:paraId="6BC10169" w14:textId="77777777" w:rsidR="00F96AED" w:rsidRPr="00E41C9B" w:rsidRDefault="00F96AED" w:rsidP="00053BEE">
            <w:pPr>
              <w:tabs>
                <w:tab w:val="decimal" w:pos="406"/>
                <w:tab w:val="decimal" w:pos="595"/>
              </w:tabs>
              <w:spacing w:before="60"/>
              <w:rPr>
                <w:color w:val="000000"/>
                <w:sz w:val="16"/>
                <w:szCs w:val="16"/>
              </w:rPr>
            </w:pPr>
            <w:r w:rsidRPr="00E41C9B">
              <w:rPr>
                <w:color w:val="000000"/>
                <w:sz w:val="16"/>
                <w:szCs w:val="16"/>
              </w:rPr>
              <w:tab/>
            </w:r>
            <w:r w:rsidR="00A51170">
              <w:rPr>
                <w:color w:val="000000"/>
                <w:sz w:val="16"/>
                <w:szCs w:val="16"/>
              </w:rPr>
              <w:tab/>
              <w:t>0.</w:t>
            </w:r>
            <w:r w:rsidR="00817BD4">
              <w:rPr>
                <w:color w:val="000000"/>
                <w:sz w:val="16"/>
                <w:szCs w:val="16"/>
              </w:rPr>
              <w:t>07</w:t>
            </w:r>
          </w:p>
        </w:tc>
        <w:tc>
          <w:tcPr>
            <w:tcW w:w="1312" w:type="dxa"/>
            <w:vAlign w:val="bottom"/>
          </w:tcPr>
          <w:p w14:paraId="665FF9CD" w14:textId="77777777" w:rsidR="00F96AED" w:rsidRPr="00E41C9B" w:rsidRDefault="00AE79BF" w:rsidP="00053BEE">
            <w:pPr>
              <w:tabs>
                <w:tab w:val="decimal" w:pos="370"/>
                <w:tab w:val="decimal" w:pos="543"/>
              </w:tabs>
              <w:spacing w:before="60" w:after="100" w:afterAutospacing="1"/>
              <w:rPr>
                <w:color w:val="000000"/>
                <w:sz w:val="16"/>
                <w:szCs w:val="16"/>
              </w:rPr>
            </w:pPr>
            <w:r>
              <w:rPr>
                <w:color w:val="000000"/>
                <w:sz w:val="16"/>
                <w:szCs w:val="16"/>
              </w:rPr>
              <w:tab/>
            </w:r>
            <w:r>
              <w:rPr>
                <w:color w:val="000000"/>
                <w:sz w:val="16"/>
                <w:szCs w:val="16"/>
              </w:rPr>
              <w:tab/>
              <w:t>0.0</w:t>
            </w:r>
            <w:r w:rsidR="006168EA">
              <w:rPr>
                <w:color w:val="000000"/>
                <w:sz w:val="16"/>
                <w:szCs w:val="16"/>
              </w:rPr>
              <w:t>6</w:t>
            </w:r>
          </w:p>
        </w:tc>
        <w:tc>
          <w:tcPr>
            <w:tcW w:w="1578" w:type="dxa"/>
            <w:vAlign w:val="bottom"/>
          </w:tcPr>
          <w:p w14:paraId="0AFF139A" w14:textId="77777777" w:rsidR="00F96AED" w:rsidRPr="00E41C9B" w:rsidRDefault="003208EE" w:rsidP="00BE0D9F">
            <w:pPr>
              <w:tabs>
                <w:tab w:val="decimal" w:pos="476"/>
                <w:tab w:val="decimal" w:pos="671"/>
              </w:tabs>
              <w:spacing w:before="60" w:after="100" w:afterAutospacing="1"/>
              <w:rPr>
                <w:color w:val="000000"/>
                <w:sz w:val="16"/>
                <w:szCs w:val="16"/>
              </w:rPr>
            </w:pPr>
            <w:r>
              <w:rPr>
                <w:color w:val="000000"/>
                <w:sz w:val="16"/>
                <w:szCs w:val="16"/>
              </w:rPr>
              <w:tab/>
            </w:r>
            <w:r w:rsidR="00E24A02">
              <w:rPr>
                <w:color w:val="000000"/>
                <w:sz w:val="16"/>
                <w:szCs w:val="16"/>
              </w:rPr>
              <w:t>(-)</w:t>
            </w:r>
            <w:r>
              <w:rPr>
                <w:color w:val="000000"/>
                <w:sz w:val="16"/>
                <w:szCs w:val="16"/>
              </w:rPr>
              <w:tab/>
              <w:t>0.</w:t>
            </w:r>
            <w:r w:rsidR="00BA08E3">
              <w:rPr>
                <w:color w:val="000000"/>
                <w:sz w:val="16"/>
                <w:szCs w:val="16"/>
              </w:rPr>
              <w:t>1</w:t>
            </w:r>
            <w:r w:rsidR="006168EA">
              <w:rPr>
                <w:color w:val="000000"/>
                <w:sz w:val="16"/>
                <w:szCs w:val="16"/>
              </w:rPr>
              <w:t>6</w:t>
            </w:r>
          </w:p>
        </w:tc>
        <w:tc>
          <w:tcPr>
            <w:tcW w:w="1046" w:type="dxa"/>
            <w:vAlign w:val="bottom"/>
          </w:tcPr>
          <w:p w14:paraId="769FC486" w14:textId="77777777" w:rsidR="00F96AED" w:rsidRPr="00E41C9B" w:rsidRDefault="00F96AED" w:rsidP="00053BEE">
            <w:pPr>
              <w:tabs>
                <w:tab w:val="decimal" w:pos="403"/>
                <w:tab w:val="decimal" w:pos="567"/>
              </w:tabs>
              <w:spacing w:before="60" w:after="100" w:afterAutospacing="1"/>
              <w:rPr>
                <w:color w:val="000000"/>
                <w:sz w:val="16"/>
                <w:szCs w:val="16"/>
              </w:rPr>
            </w:pPr>
            <w:r>
              <w:rPr>
                <w:color w:val="000000"/>
                <w:sz w:val="16"/>
                <w:szCs w:val="16"/>
              </w:rPr>
              <w:tab/>
            </w:r>
            <w:r w:rsidR="00E24A02">
              <w:rPr>
                <w:color w:val="000000"/>
                <w:sz w:val="16"/>
                <w:szCs w:val="16"/>
              </w:rPr>
              <w:t>(-)</w:t>
            </w:r>
            <w:r>
              <w:rPr>
                <w:color w:val="000000"/>
                <w:sz w:val="16"/>
                <w:szCs w:val="16"/>
              </w:rPr>
              <w:tab/>
              <w:t>0.0</w:t>
            </w:r>
            <w:r w:rsidR="003E24DB">
              <w:rPr>
                <w:color w:val="000000"/>
                <w:sz w:val="16"/>
                <w:szCs w:val="16"/>
              </w:rPr>
              <w:t>5</w:t>
            </w:r>
          </w:p>
        </w:tc>
        <w:tc>
          <w:tcPr>
            <w:tcW w:w="1313" w:type="dxa"/>
            <w:vAlign w:val="bottom"/>
          </w:tcPr>
          <w:p w14:paraId="6A4330C1" w14:textId="77777777" w:rsidR="00F96AED" w:rsidRPr="00E41C9B" w:rsidRDefault="00F96AED" w:rsidP="00053BEE">
            <w:pPr>
              <w:tabs>
                <w:tab w:val="decimal" w:pos="403"/>
                <w:tab w:val="decimal" w:pos="567"/>
              </w:tabs>
              <w:spacing w:before="60" w:after="100" w:afterAutospacing="1"/>
              <w:rPr>
                <w:color w:val="000000"/>
                <w:sz w:val="16"/>
                <w:szCs w:val="16"/>
              </w:rPr>
            </w:pPr>
            <w:r>
              <w:rPr>
                <w:color w:val="000000"/>
                <w:sz w:val="16"/>
                <w:szCs w:val="16"/>
              </w:rPr>
              <w:tab/>
              <w:t>(-)</w:t>
            </w:r>
            <w:r>
              <w:rPr>
                <w:color w:val="000000"/>
                <w:sz w:val="16"/>
                <w:szCs w:val="16"/>
              </w:rPr>
              <w:tab/>
              <w:t>0.0</w:t>
            </w:r>
            <w:r w:rsidR="00AA4EC1">
              <w:rPr>
                <w:color w:val="000000"/>
                <w:sz w:val="16"/>
                <w:szCs w:val="16"/>
              </w:rPr>
              <w:t>4</w:t>
            </w:r>
          </w:p>
        </w:tc>
        <w:tc>
          <w:tcPr>
            <w:tcW w:w="1312" w:type="dxa"/>
            <w:vAlign w:val="bottom"/>
          </w:tcPr>
          <w:p w14:paraId="2EB2417E" w14:textId="77777777" w:rsidR="00F96AED" w:rsidRPr="00E41C9B" w:rsidRDefault="00F96AED" w:rsidP="00053BEE">
            <w:pPr>
              <w:tabs>
                <w:tab w:val="decimal" w:pos="508"/>
                <w:tab w:val="decimal" w:pos="649"/>
              </w:tabs>
              <w:spacing w:before="60" w:after="100" w:afterAutospacing="1"/>
              <w:rPr>
                <w:color w:val="000000"/>
                <w:sz w:val="16"/>
                <w:szCs w:val="16"/>
              </w:rPr>
            </w:pPr>
            <w:r>
              <w:rPr>
                <w:color w:val="000000"/>
                <w:sz w:val="16"/>
                <w:szCs w:val="16"/>
              </w:rPr>
              <w:tab/>
            </w:r>
            <w:r w:rsidR="00A25D4A">
              <w:rPr>
                <w:color w:val="000000"/>
                <w:sz w:val="16"/>
                <w:szCs w:val="16"/>
              </w:rPr>
              <w:t>(-)</w:t>
            </w:r>
            <w:r>
              <w:rPr>
                <w:color w:val="000000"/>
                <w:sz w:val="16"/>
                <w:szCs w:val="16"/>
              </w:rPr>
              <w:tab/>
              <w:t>0.</w:t>
            </w:r>
            <w:r w:rsidR="007A57FA">
              <w:rPr>
                <w:color w:val="000000"/>
                <w:sz w:val="16"/>
                <w:szCs w:val="16"/>
              </w:rPr>
              <w:t>21</w:t>
            </w:r>
          </w:p>
        </w:tc>
      </w:tr>
      <w:tr w:rsidR="00053BEE" w:rsidRPr="00E41C9B" w14:paraId="2CDF132C" w14:textId="77777777" w:rsidTr="00774AD7">
        <w:trPr>
          <w:cantSplit/>
          <w:trHeight w:val="23"/>
          <w:jc w:val="center"/>
        </w:trPr>
        <w:tc>
          <w:tcPr>
            <w:tcW w:w="645" w:type="dxa"/>
            <w:vAlign w:val="bottom"/>
          </w:tcPr>
          <w:p w14:paraId="6CFDC09D" w14:textId="77777777" w:rsidR="00053BEE" w:rsidRPr="00E41C9B" w:rsidRDefault="00053BEE" w:rsidP="00774AD7">
            <w:pPr>
              <w:tabs>
                <w:tab w:val="center" w:pos="3348"/>
              </w:tabs>
              <w:spacing w:after="100" w:afterAutospacing="1"/>
              <w:jc w:val="center"/>
              <w:rPr>
                <w:sz w:val="16"/>
                <w:szCs w:val="16"/>
              </w:rPr>
            </w:pPr>
          </w:p>
        </w:tc>
        <w:tc>
          <w:tcPr>
            <w:tcW w:w="652" w:type="dxa"/>
          </w:tcPr>
          <w:p w14:paraId="5DD32897" w14:textId="77777777" w:rsidR="00053BEE" w:rsidRPr="00E41C9B" w:rsidRDefault="00053BEE" w:rsidP="00774AD7">
            <w:pPr>
              <w:spacing w:after="100" w:afterAutospacing="1"/>
              <w:ind w:left="57" w:right="-55"/>
              <w:jc w:val="left"/>
              <w:rPr>
                <w:color w:val="000000"/>
                <w:sz w:val="16"/>
                <w:szCs w:val="16"/>
                <w:lang w:val="es-MX" w:eastAsia="es-MX"/>
              </w:rPr>
            </w:pPr>
            <w:r>
              <w:rPr>
                <w:color w:val="000000"/>
                <w:sz w:val="16"/>
                <w:szCs w:val="16"/>
                <w:lang w:val="es-MX" w:eastAsia="es-MX"/>
              </w:rPr>
              <w:t>Nov</w:t>
            </w:r>
            <w:r w:rsidRPr="00E41C9B">
              <w:rPr>
                <w:color w:val="000000"/>
                <w:sz w:val="16"/>
                <w:szCs w:val="16"/>
                <w:lang w:val="es-MX" w:eastAsia="es-MX"/>
              </w:rPr>
              <w:t>.</w:t>
            </w:r>
          </w:p>
        </w:tc>
        <w:tc>
          <w:tcPr>
            <w:tcW w:w="1312" w:type="dxa"/>
            <w:vAlign w:val="bottom"/>
          </w:tcPr>
          <w:p w14:paraId="08C915E1" w14:textId="77777777" w:rsidR="00053BEE" w:rsidRPr="00E41C9B" w:rsidRDefault="00053BEE" w:rsidP="00774AD7">
            <w:pPr>
              <w:tabs>
                <w:tab w:val="decimal" w:pos="406"/>
                <w:tab w:val="decimal" w:pos="595"/>
              </w:tabs>
              <w:rPr>
                <w:color w:val="000000"/>
                <w:sz w:val="16"/>
                <w:szCs w:val="16"/>
              </w:rPr>
            </w:pPr>
            <w:r w:rsidRPr="00E41C9B">
              <w:rPr>
                <w:color w:val="000000"/>
                <w:sz w:val="16"/>
                <w:szCs w:val="16"/>
              </w:rPr>
              <w:tab/>
            </w:r>
            <w:r w:rsidR="00375895">
              <w:rPr>
                <w:color w:val="000000"/>
                <w:sz w:val="16"/>
                <w:szCs w:val="16"/>
              </w:rPr>
              <w:t>(-)</w:t>
            </w:r>
            <w:r w:rsidR="0092682D">
              <w:rPr>
                <w:color w:val="000000"/>
                <w:sz w:val="16"/>
                <w:szCs w:val="16"/>
              </w:rPr>
              <w:tab/>
              <w:t>0.0</w:t>
            </w:r>
            <w:r w:rsidR="00817BD4">
              <w:rPr>
                <w:color w:val="000000"/>
                <w:sz w:val="16"/>
                <w:szCs w:val="16"/>
              </w:rPr>
              <w:t>4</w:t>
            </w:r>
          </w:p>
        </w:tc>
        <w:tc>
          <w:tcPr>
            <w:tcW w:w="1312" w:type="dxa"/>
            <w:vAlign w:val="bottom"/>
          </w:tcPr>
          <w:p w14:paraId="2559173B" w14:textId="77777777" w:rsidR="00053BEE" w:rsidRPr="00E41C9B" w:rsidRDefault="00053BEE" w:rsidP="00774AD7">
            <w:pPr>
              <w:tabs>
                <w:tab w:val="decimal" w:pos="370"/>
                <w:tab w:val="decimal" w:pos="543"/>
              </w:tabs>
              <w:spacing w:after="100" w:afterAutospacing="1"/>
              <w:rPr>
                <w:color w:val="000000"/>
                <w:sz w:val="16"/>
                <w:szCs w:val="16"/>
              </w:rPr>
            </w:pPr>
            <w:r>
              <w:rPr>
                <w:color w:val="000000"/>
                <w:sz w:val="16"/>
                <w:szCs w:val="16"/>
              </w:rPr>
              <w:tab/>
            </w:r>
            <w:r>
              <w:rPr>
                <w:color w:val="000000"/>
                <w:sz w:val="16"/>
                <w:szCs w:val="16"/>
              </w:rPr>
              <w:tab/>
              <w:t>0.0</w:t>
            </w:r>
            <w:r w:rsidR="008E7D09">
              <w:rPr>
                <w:color w:val="000000"/>
                <w:sz w:val="16"/>
                <w:szCs w:val="16"/>
              </w:rPr>
              <w:t>8</w:t>
            </w:r>
          </w:p>
        </w:tc>
        <w:tc>
          <w:tcPr>
            <w:tcW w:w="1578" w:type="dxa"/>
            <w:vAlign w:val="bottom"/>
          </w:tcPr>
          <w:p w14:paraId="65DCF8A4" w14:textId="77777777" w:rsidR="00053BEE" w:rsidRPr="00E41C9B" w:rsidRDefault="0063224F" w:rsidP="00774AD7">
            <w:pPr>
              <w:tabs>
                <w:tab w:val="decimal" w:pos="476"/>
                <w:tab w:val="decimal" w:pos="671"/>
              </w:tabs>
              <w:spacing w:after="100" w:afterAutospacing="1"/>
              <w:rPr>
                <w:color w:val="000000"/>
                <w:sz w:val="16"/>
                <w:szCs w:val="16"/>
              </w:rPr>
            </w:pPr>
            <w:r>
              <w:rPr>
                <w:color w:val="000000"/>
                <w:sz w:val="16"/>
                <w:szCs w:val="16"/>
              </w:rPr>
              <w:tab/>
              <w:t>(-)</w:t>
            </w:r>
            <w:r>
              <w:rPr>
                <w:color w:val="000000"/>
                <w:sz w:val="16"/>
                <w:szCs w:val="16"/>
              </w:rPr>
              <w:tab/>
              <w:t>0.1</w:t>
            </w:r>
            <w:r w:rsidR="00BE0D9F">
              <w:rPr>
                <w:color w:val="000000"/>
                <w:sz w:val="16"/>
                <w:szCs w:val="16"/>
              </w:rPr>
              <w:t>5</w:t>
            </w:r>
          </w:p>
        </w:tc>
        <w:tc>
          <w:tcPr>
            <w:tcW w:w="1046" w:type="dxa"/>
            <w:vAlign w:val="bottom"/>
          </w:tcPr>
          <w:p w14:paraId="693B8CFC" w14:textId="77777777" w:rsidR="00053BEE" w:rsidRPr="00E41C9B" w:rsidRDefault="00053BEE" w:rsidP="00774AD7">
            <w:pPr>
              <w:tabs>
                <w:tab w:val="decimal" w:pos="403"/>
                <w:tab w:val="decimal" w:pos="567"/>
              </w:tabs>
              <w:spacing w:after="100" w:afterAutospacing="1"/>
              <w:rPr>
                <w:color w:val="000000"/>
                <w:sz w:val="16"/>
                <w:szCs w:val="16"/>
              </w:rPr>
            </w:pPr>
            <w:r>
              <w:rPr>
                <w:color w:val="000000"/>
                <w:sz w:val="16"/>
                <w:szCs w:val="16"/>
              </w:rPr>
              <w:tab/>
            </w:r>
            <w:r w:rsidR="00311EC8">
              <w:rPr>
                <w:color w:val="000000"/>
                <w:sz w:val="16"/>
                <w:szCs w:val="16"/>
              </w:rPr>
              <w:t>(-)</w:t>
            </w:r>
            <w:r>
              <w:rPr>
                <w:color w:val="000000"/>
                <w:sz w:val="16"/>
                <w:szCs w:val="16"/>
              </w:rPr>
              <w:tab/>
              <w:t>0.</w:t>
            </w:r>
            <w:r w:rsidR="009A7334">
              <w:rPr>
                <w:color w:val="000000"/>
                <w:sz w:val="16"/>
                <w:szCs w:val="16"/>
              </w:rPr>
              <w:t>06</w:t>
            </w:r>
          </w:p>
        </w:tc>
        <w:tc>
          <w:tcPr>
            <w:tcW w:w="1313" w:type="dxa"/>
            <w:vAlign w:val="bottom"/>
          </w:tcPr>
          <w:p w14:paraId="2C9C7E7C" w14:textId="77777777" w:rsidR="00053BEE" w:rsidRPr="00E41C9B" w:rsidRDefault="00053BEE" w:rsidP="00774AD7">
            <w:pPr>
              <w:tabs>
                <w:tab w:val="decimal" w:pos="403"/>
                <w:tab w:val="decimal" w:pos="567"/>
              </w:tabs>
              <w:spacing w:after="100" w:afterAutospacing="1"/>
              <w:rPr>
                <w:color w:val="000000"/>
                <w:sz w:val="16"/>
                <w:szCs w:val="16"/>
              </w:rPr>
            </w:pPr>
            <w:r>
              <w:rPr>
                <w:color w:val="000000"/>
                <w:sz w:val="16"/>
                <w:szCs w:val="16"/>
              </w:rPr>
              <w:tab/>
              <w:t>(-)</w:t>
            </w:r>
            <w:r>
              <w:rPr>
                <w:color w:val="000000"/>
                <w:sz w:val="16"/>
                <w:szCs w:val="16"/>
              </w:rPr>
              <w:tab/>
              <w:t>0.0</w:t>
            </w:r>
            <w:r w:rsidR="009A7334">
              <w:rPr>
                <w:color w:val="000000"/>
                <w:sz w:val="16"/>
                <w:szCs w:val="16"/>
              </w:rPr>
              <w:t>4</w:t>
            </w:r>
          </w:p>
        </w:tc>
        <w:tc>
          <w:tcPr>
            <w:tcW w:w="1312" w:type="dxa"/>
            <w:vAlign w:val="bottom"/>
          </w:tcPr>
          <w:p w14:paraId="0AAD13D9" w14:textId="77777777" w:rsidR="00053BEE" w:rsidRPr="00E41C9B" w:rsidRDefault="00053BEE" w:rsidP="00774AD7">
            <w:pPr>
              <w:tabs>
                <w:tab w:val="decimal" w:pos="508"/>
                <w:tab w:val="decimal" w:pos="649"/>
              </w:tabs>
              <w:spacing w:after="100" w:afterAutospacing="1"/>
              <w:rPr>
                <w:color w:val="000000"/>
                <w:sz w:val="16"/>
                <w:szCs w:val="16"/>
              </w:rPr>
            </w:pPr>
            <w:r>
              <w:rPr>
                <w:color w:val="000000"/>
                <w:sz w:val="16"/>
                <w:szCs w:val="16"/>
              </w:rPr>
              <w:tab/>
              <w:t>(-)</w:t>
            </w:r>
            <w:r>
              <w:rPr>
                <w:color w:val="000000"/>
                <w:sz w:val="16"/>
                <w:szCs w:val="16"/>
              </w:rPr>
              <w:tab/>
              <w:t>0.</w:t>
            </w:r>
            <w:r w:rsidR="001B7D18">
              <w:rPr>
                <w:color w:val="000000"/>
                <w:sz w:val="16"/>
                <w:szCs w:val="16"/>
              </w:rPr>
              <w:t>2</w:t>
            </w:r>
            <w:r w:rsidR="007A57FA">
              <w:rPr>
                <w:color w:val="000000"/>
                <w:sz w:val="16"/>
                <w:szCs w:val="16"/>
              </w:rPr>
              <w:t>3</w:t>
            </w:r>
          </w:p>
        </w:tc>
      </w:tr>
      <w:tr w:rsidR="00AD513A" w:rsidRPr="00377C0E" w14:paraId="51D5F89A" w14:textId="77777777" w:rsidTr="00774AD7">
        <w:trPr>
          <w:cantSplit/>
          <w:trHeight w:val="23"/>
          <w:jc w:val="center"/>
        </w:trPr>
        <w:tc>
          <w:tcPr>
            <w:tcW w:w="645" w:type="dxa"/>
            <w:vAlign w:val="bottom"/>
          </w:tcPr>
          <w:p w14:paraId="04EF4053" w14:textId="77777777" w:rsidR="00AD513A" w:rsidRPr="004D04D5" w:rsidRDefault="00AD513A" w:rsidP="00774AD7">
            <w:pPr>
              <w:pStyle w:val="Textoindependiente"/>
              <w:spacing w:before="0" w:after="60"/>
              <w:jc w:val="center"/>
              <w:rPr>
                <w:sz w:val="16"/>
                <w:szCs w:val="16"/>
              </w:rPr>
            </w:pPr>
          </w:p>
        </w:tc>
        <w:tc>
          <w:tcPr>
            <w:tcW w:w="652" w:type="dxa"/>
          </w:tcPr>
          <w:p w14:paraId="6983729D" w14:textId="77777777" w:rsidR="00AD513A" w:rsidRPr="00377C0E" w:rsidRDefault="00AD513A" w:rsidP="00774AD7">
            <w:pPr>
              <w:spacing w:after="60"/>
              <w:ind w:left="57" w:right="-55"/>
              <w:rPr>
                <w:color w:val="000000"/>
                <w:sz w:val="16"/>
                <w:szCs w:val="16"/>
                <w:lang w:val="es-MX" w:eastAsia="es-MX"/>
              </w:rPr>
            </w:pPr>
            <w:r>
              <w:rPr>
                <w:color w:val="000000"/>
                <w:sz w:val="16"/>
                <w:szCs w:val="16"/>
                <w:lang w:val="es-MX" w:eastAsia="es-MX"/>
              </w:rPr>
              <w:t>Dic</w:t>
            </w:r>
            <w:r w:rsidRPr="00377C0E">
              <w:rPr>
                <w:color w:val="000000"/>
                <w:sz w:val="16"/>
                <w:szCs w:val="16"/>
                <w:lang w:val="es-MX" w:eastAsia="es-MX"/>
              </w:rPr>
              <w:t>.</w:t>
            </w:r>
          </w:p>
        </w:tc>
        <w:tc>
          <w:tcPr>
            <w:tcW w:w="1312" w:type="dxa"/>
            <w:vAlign w:val="bottom"/>
          </w:tcPr>
          <w:p w14:paraId="72D0CF4B" w14:textId="77777777" w:rsidR="00AD513A" w:rsidRPr="00377C0E" w:rsidRDefault="00AD513A" w:rsidP="00774AD7">
            <w:pPr>
              <w:tabs>
                <w:tab w:val="decimal" w:pos="406"/>
                <w:tab w:val="decimal" w:pos="595"/>
              </w:tabs>
              <w:spacing w:after="60"/>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Pr>
                <w:color w:val="000000"/>
                <w:sz w:val="16"/>
                <w:szCs w:val="16"/>
              </w:rPr>
              <w:t>0.</w:t>
            </w:r>
            <w:r w:rsidR="00375895">
              <w:rPr>
                <w:color w:val="000000"/>
                <w:sz w:val="16"/>
                <w:szCs w:val="16"/>
              </w:rPr>
              <w:t>1</w:t>
            </w:r>
            <w:r w:rsidR="00817BD4">
              <w:rPr>
                <w:color w:val="000000"/>
                <w:sz w:val="16"/>
                <w:szCs w:val="16"/>
              </w:rPr>
              <w:t>4</w:t>
            </w:r>
          </w:p>
        </w:tc>
        <w:tc>
          <w:tcPr>
            <w:tcW w:w="1312" w:type="dxa"/>
            <w:vAlign w:val="bottom"/>
          </w:tcPr>
          <w:p w14:paraId="4FAD5D6A" w14:textId="77777777" w:rsidR="00AD513A" w:rsidRPr="00377C0E" w:rsidRDefault="00AD513A" w:rsidP="00774AD7">
            <w:pPr>
              <w:tabs>
                <w:tab w:val="decimal" w:pos="370"/>
                <w:tab w:val="decimal" w:pos="543"/>
              </w:tabs>
              <w:spacing w:after="60"/>
              <w:rPr>
                <w:color w:val="000000"/>
                <w:sz w:val="16"/>
                <w:szCs w:val="16"/>
              </w:rPr>
            </w:pPr>
            <w:r>
              <w:rPr>
                <w:color w:val="000000"/>
                <w:sz w:val="16"/>
                <w:szCs w:val="16"/>
              </w:rPr>
              <w:tab/>
            </w:r>
            <w:r>
              <w:rPr>
                <w:color w:val="000000"/>
                <w:sz w:val="16"/>
                <w:szCs w:val="16"/>
              </w:rPr>
              <w:tab/>
            </w:r>
            <w:r w:rsidRPr="00377C0E">
              <w:rPr>
                <w:color w:val="000000"/>
                <w:sz w:val="16"/>
                <w:szCs w:val="16"/>
              </w:rPr>
              <w:t>0.</w:t>
            </w:r>
            <w:r w:rsidR="00BE0D9F">
              <w:rPr>
                <w:color w:val="000000"/>
                <w:sz w:val="16"/>
                <w:szCs w:val="16"/>
              </w:rPr>
              <w:t>09</w:t>
            </w:r>
          </w:p>
        </w:tc>
        <w:tc>
          <w:tcPr>
            <w:tcW w:w="1578" w:type="dxa"/>
            <w:vAlign w:val="bottom"/>
          </w:tcPr>
          <w:p w14:paraId="48E59E5F" w14:textId="77777777" w:rsidR="00AD513A" w:rsidRPr="00377C0E" w:rsidRDefault="00AD513A" w:rsidP="00774AD7">
            <w:pPr>
              <w:tabs>
                <w:tab w:val="decimal" w:pos="476"/>
                <w:tab w:val="decimal" w:pos="671"/>
              </w:tabs>
              <w:spacing w:after="60"/>
              <w:rPr>
                <w:color w:val="000000"/>
                <w:sz w:val="16"/>
                <w:szCs w:val="16"/>
              </w:rPr>
            </w:pPr>
            <w:r>
              <w:rPr>
                <w:color w:val="000000"/>
                <w:sz w:val="16"/>
                <w:szCs w:val="16"/>
              </w:rPr>
              <w:tab/>
              <w:t>(-)</w:t>
            </w:r>
            <w:r>
              <w:rPr>
                <w:color w:val="000000"/>
                <w:sz w:val="16"/>
                <w:szCs w:val="16"/>
              </w:rPr>
              <w:tab/>
              <w:t>0.</w:t>
            </w:r>
            <w:r w:rsidR="0063224F">
              <w:rPr>
                <w:color w:val="000000"/>
                <w:sz w:val="16"/>
                <w:szCs w:val="16"/>
              </w:rPr>
              <w:t>1</w:t>
            </w:r>
            <w:r w:rsidR="00E24A02">
              <w:rPr>
                <w:color w:val="000000"/>
                <w:sz w:val="16"/>
                <w:szCs w:val="16"/>
              </w:rPr>
              <w:t>0</w:t>
            </w:r>
          </w:p>
        </w:tc>
        <w:tc>
          <w:tcPr>
            <w:tcW w:w="1046" w:type="dxa"/>
            <w:vAlign w:val="bottom"/>
          </w:tcPr>
          <w:p w14:paraId="2BF98DD0" w14:textId="77777777" w:rsidR="00AD513A" w:rsidRPr="00377C0E" w:rsidRDefault="00AD513A" w:rsidP="00774AD7">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AF3643">
              <w:rPr>
                <w:color w:val="000000"/>
                <w:sz w:val="16"/>
                <w:szCs w:val="16"/>
              </w:rPr>
              <w:t>09</w:t>
            </w:r>
          </w:p>
        </w:tc>
        <w:tc>
          <w:tcPr>
            <w:tcW w:w="1313" w:type="dxa"/>
            <w:vAlign w:val="bottom"/>
          </w:tcPr>
          <w:p w14:paraId="1FC21C3D" w14:textId="77777777" w:rsidR="00AD513A" w:rsidRPr="00377C0E" w:rsidRDefault="00AD513A" w:rsidP="00774AD7">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9A7334">
              <w:rPr>
                <w:color w:val="000000"/>
                <w:sz w:val="16"/>
                <w:szCs w:val="16"/>
              </w:rPr>
              <w:t>4</w:t>
            </w:r>
          </w:p>
        </w:tc>
        <w:tc>
          <w:tcPr>
            <w:tcW w:w="1312" w:type="dxa"/>
            <w:vAlign w:val="bottom"/>
          </w:tcPr>
          <w:p w14:paraId="74C2020F" w14:textId="77777777" w:rsidR="00AD513A" w:rsidRPr="00377C0E" w:rsidRDefault="00AD513A" w:rsidP="00774AD7">
            <w:pPr>
              <w:tabs>
                <w:tab w:val="decimal" w:pos="508"/>
                <w:tab w:val="decimal" w:pos="649"/>
              </w:tabs>
              <w:spacing w:after="60"/>
              <w:rPr>
                <w:color w:val="000000"/>
                <w:sz w:val="16"/>
                <w:szCs w:val="16"/>
              </w:rPr>
            </w:pPr>
            <w:r w:rsidRPr="00377C0E">
              <w:rPr>
                <w:color w:val="000000"/>
                <w:sz w:val="16"/>
                <w:szCs w:val="16"/>
              </w:rPr>
              <w:tab/>
            </w:r>
            <w:r>
              <w:rPr>
                <w:color w:val="000000"/>
                <w:sz w:val="16"/>
                <w:szCs w:val="16"/>
              </w:rPr>
              <w:t>(-)</w:t>
            </w:r>
            <w:r w:rsidRPr="00377C0E">
              <w:rPr>
                <w:color w:val="000000"/>
                <w:sz w:val="16"/>
                <w:szCs w:val="16"/>
              </w:rPr>
              <w:tab/>
              <w:t>0.</w:t>
            </w:r>
            <w:r w:rsidR="00F20500">
              <w:rPr>
                <w:color w:val="000000"/>
                <w:sz w:val="16"/>
                <w:szCs w:val="16"/>
              </w:rPr>
              <w:t>1</w:t>
            </w:r>
            <w:r w:rsidR="000E2469">
              <w:rPr>
                <w:color w:val="000000"/>
                <w:sz w:val="16"/>
                <w:szCs w:val="16"/>
              </w:rPr>
              <w:t>8</w:t>
            </w:r>
          </w:p>
        </w:tc>
      </w:tr>
      <w:tr w:rsidR="00842C30" w:rsidRPr="00377C0E" w14:paraId="62679CE1" w14:textId="77777777" w:rsidTr="00496D68">
        <w:trPr>
          <w:cantSplit/>
          <w:trHeight w:val="23"/>
          <w:jc w:val="center"/>
        </w:trPr>
        <w:tc>
          <w:tcPr>
            <w:tcW w:w="645" w:type="dxa"/>
            <w:vAlign w:val="bottom"/>
          </w:tcPr>
          <w:p w14:paraId="18AF0F3A" w14:textId="77777777" w:rsidR="00842C30" w:rsidRPr="004D04D5" w:rsidRDefault="00AD513A" w:rsidP="00E6532D">
            <w:pPr>
              <w:pStyle w:val="Textoindependiente"/>
              <w:spacing w:before="0"/>
              <w:jc w:val="center"/>
              <w:rPr>
                <w:sz w:val="16"/>
                <w:szCs w:val="16"/>
              </w:rPr>
            </w:pPr>
            <w:r w:rsidRPr="00AD513A">
              <w:rPr>
                <w:color w:val="auto"/>
                <w:sz w:val="16"/>
                <w:szCs w:val="16"/>
              </w:rPr>
              <w:t>2019</w:t>
            </w:r>
          </w:p>
        </w:tc>
        <w:tc>
          <w:tcPr>
            <w:tcW w:w="652" w:type="dxa"/>
          </w:tcPr>
          <w:p w14:paraId="0EE7F166" w14:textId="77777777" w:rsidR="00842C30" w:rsidRPr="00377C0E" w:rsidRDefault="00E141C6" w:rsidP="00E6532D">
            <w:pPr>
              <w:ind w:left="57" w:right="-55"/>
              <w:rPr>
                <w:color w:val="000000"/>
                <w:sz w:val="16"/>
                <w:szCs w:val="16"/>
                <w:lang w:val="es-MX" w:eastAsia="es-MX"/>
              </w:rPr>
            </w:pPr>
            <w:r>
              <w:rPr>
                <w:color w:val="000000"/>
                <w:sz w:val="16"/>
                <w:szCs w:val="16"/>
                <w:lang w:val="es-MX" w:eastAsia="es-MX"/>
              </w:rPr>
              <w:t>Ene</w:t>
            </w:r>
            <w:r w:rsidR="00842C30" w:rsidRPr="00377C0E">
              <w:rPr>
                <w:color w:val="000000"/>
                <w:sz w:val="16"/>
                <w:szCs w:val="16"/>
                <w:lang w:val="es-MX" w:eastAsia="es-MX"/>
              </w:rPr>
              <w:t>.</w:t>
            </w:r>
          </w:p>
        </w:tc>
        <w:tc>
          <w:tcPr>
            <w:tcW w:w="1312" w:type="dxa"/>
            <w:vAlign w:val="bottom"/>
          </w:tcPr>
          <w:p w14:paraId="73249AE9" w14:textId="77777777" w:rsidR="00842C30" w:rsidRPr="00377C0E" w:rsidRDefault="00260678" w:rsidP="00E6532D">
            <w:pPr>
              <w:tabs>
                <w:tab w:val="decimal" w:pos="406"/>
                <w:tab w:val="decimal" w:pos="595"/>
              </w:tabs>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sidR="00160478">
              <w:rPr>
                <w:color w:val="000000"/>
                <w:sz w:val="16"/>
                <w:szCs w:val="16"/>
              </w:rPr>
              <w:t>0.</w:t>
            </w:r>
            <w:r w:rsidR="00F0433C">
              <w:rPr>
                <w:color w:val="000000"/>
                <w:sz w:val="16"/>
                <w:szCs w:val="16"/>
              </w:rPr>
              <w:t>2</w:t>
            </w:r>
            <w:r w:rsidR="00817BD4">
              <w:rPr>
                <w:color w:val="000000"/>
                <w:sz w:val="16"/>
                <w:szCs w:val="16"/>
              </w:rPr>
              <w:t>0</w:t>
            </w:r>
          </w:p>
        </w:tc>
        <w:tc>
          <w:tcPr>
            <w:tcW w:w="1312" w:type="dxa"/>
            <w:vAlign w:val="bottom"/>
          </w:tcPr>
          <w:p w14:paraId="5E57DA13" w14:textId="77777777" w:rsidR="00842C30" w:rsidRPr="00377C0E" w:rsidRDefault="007B03F6" w:rsidP="00E6532D">
            <w:pPr>
              <w:tabs>
                <w:tab w:val="decimal" w:pos="370"/>
                <w:tab w:val="decimal" w:pos="543"/>
              </w:tabs>
              <w:rPr>
                <w:color w:val="000000"/>
                <w:sz w:val="16"/>
                <w:szCs w:val="16"/>
              </w:rPr>
            </w:pPr>
            <w:r>
              <w:rPr>
                <w:color w:val="000000"/>
                <w:sz w:val="16"/>
                <w:szCs w:val="16"/>
              </w:rPr>
              <w:tab/>
            </w:r>
            <w:r w:rsidR="00842C30">
              <w:rPr>
                <w:color w:val="000000"/>
                <w:sz w:val="16"/>
                <w:szCs w:val="16"/>
              </w:rPr>
              <w:tab/>
            </w:r>
            <w:r w:rsidR="00842C30" w:rsidRPr="00377C0E">
              <w:rPr>
                <w:color w:val="000000"/>
                <w:sz w:val="16"/>
                <w:szCs w:val="16"/>
              </w:rPr>
              <w:t>0.</w:t>
            </w:r>
            <w:r w:rsidR="008F350D">
              <w:rPr>
                <w:color w:val="000000"/>
                <w:sz w:val="16"/>
                <w:szCs w:val="16"/>
              </w:rPr>
              <w:t>09</w:t>
            </w:r>
          </w:p>
        </w:tc>
        <w:tc>
          <w:tcPr>
            <w:tcW w:w="1578" w:type="dxa"/>
            <w:vAlign w:val="bottom"/>
          </w:tcPr>
          <w:p w14:paraId="6B55E770" w14:textId="77777777" w:rsidR="00842C30" w:rsidRPr="00377C0E" w:rsidRDefault="00842C30" w:rsidP="00E6532D">
            <w:pPr>
              <w:tabs>
                <w:tab w:val="decimal" w:pos="476"/>
                <w:tab w:val="decimal" w:pos="671"/>
              </w:tabs>
              <w:rPr>
                <w:color w:val="000000"/>
                <w:sz w:val="16"/>
                <w:szCs w:val="16"/>
              </w:rPr>
            </w:pPr>
            <w:r>
              <w:rPr>
                <w:color w:val="000000"/>
                <w:sz w:val="16"/>
                <w:szCs w:val="16"/>
              </w:rPr>
              <w:tab/>
            </w:r>
            <w:r w:rsidR="000213F5">
              <w:rPr>
                <w:color w:val="000000"/>
                <w:sz w:val="16"/>
                <w:szCs w:val="16"/>
              </w:rPr>
              <w:t>(-)</w:t>
            </w:r>
            <w:r w:rsidR="000213F5">
              <w:rPr>
                <w:color w:val="000000"/>
                <w:sz w:val="16"/>
                <w:szCs w:val="16"/>
              </w:rPr>
              <w:tab/>
              <w:t>0.</w:t>
            </w:r>
            <w:r w:rsidR="0063224F">
              <w:rPr>
                <w:color w:val="000000"/>
                <w:sz w:val="16"/>
                <w:szCs w:val="16"/>
              </w:rPr>
              <w:t>0</w:t>
            </w:r>
            <w:r w:rsidR="00BE0D9F">
              <w:rPr>
                <w:color w:val="000000"/>
                <w:sz w:val="16"/>
                <w:szCs w:val="16"/>
              </w:rPr>
              <w:t>5</w:t>
            </w:r>
          </w:p>
        </w:tc>
        <w:tc>
          <w:tcPr>
            <w:tcW w:w="1046" w:type="dxa"/>
            <w:vAlign w:val="bottom"/>
          </w:tcPr>
          <w:p w14:paraId="599C9A0A" w14:textId="77777777" w:rsidR="00842C30" w:rsidRPr="00377C0E" w:rsidRDefault="00F136D9" w:rsidP="00E6532D">
            <w:pPr>
              <w:tabs>
                <w:tab w:val="decimal" w:pos="403"/>
                <w:tab w:val="decimal" w:pos="567"/>
              </w:tabs>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1B7D18">
              <w:rPr>
                <w:color w:val="000000"/>
                <w:sz w:val="16"/>
                <w:szCs w:val="16"/>
              </w:rPr>
              <w:t>1</w:t>
            </w:r>
            <w:r w:rsidR="003E24DB">
              <w:rPr>
                <w:color w:val="000000"/>
                <w:sz w:val="16"/>
                <w:szCs w:val="16"/>
              </w:rPr>
              <w:t>1</w:t>
            </w:r>
          </w:p>
        </w:tc>
        <w:tc>
          <w:tcPr>
            <w:tcW w:w="1313" w:type="dxa"/>
            <w:vAlign w:val="bottom"/>
          </w:tcPr>
          <w:p w14:paraId="67CE5044" w14:textId="77777777" w:rsidR="00842C30" w:rsidRPr="00377C0E" w:rsidRDefault="00842C30" w:rsidP="00E6532D">
            <w:pPr>
              <w:tabs>
                <w:tab w:val="decimal" w:pos="403"/>
                <w:tab w:val="decimal" w:pos="567"/>
              </w:tabs>
              <w:rPr>
                <w:color w:val="000000"/>
                <w:sz w:val="16"/>
                <w:szCs w:val="16"/>
              </w:rPr>
            </w:pPr>
            <w:r>
              <w:rPr>
                <w:color w:val="000000"/>
                <w:sz w:val="16"/>
                <w:szCs w:val="16"/>
              </w:rPr>
              <w:tab/>
            </w:r>
            <w:r w:rsidR="00B34B0F">
              <w:rPr>
                <w:color w:val="000000"/>
                <w:sz w:val="16"/>
                <w:szCs w:val="16"/>
              </w:rPr>
              <w:t>(-)</w:t>
            </w:r>
            <w:r>
              <w:rPr>
                <w:color w:val="000000"/>
                <w:sz w:val="16"/>
                <w:szCs w:val="16"/>
              </w:rPr>
              <w:tab/>
            </w:r>
            <w:r w:rsidRPr="00377C0E">
              <w:rPr>
                <w:color w:val="000000"/>
                <w:sz w:val="16"/>
                <w:szCs w:val="16"/>
              </w:rPr>
              <w:t>0.</w:t>
            </w:r>
            <w:r w:rsidR="00311EC3">
              <w:rPr>
                <w:color w:val="000000"/>
                <w:sz w:val="16"/>
                <w:szCs w:val="16"/>
              </w:rPr>
              <w:t>0</w:t>
            </w:r>
            <w:r w:rsidR="009A7334">
              <w:rPr>
                <w:color w:val="000000"/>
                <w:sz w:val="16"/>
                <w:szCs w:val="16"/>
              </w:rPr>
              <w:t>5</w:t>
            </w:r>
          </w:p>
        </w:tc>
        <w:tc>
          <w:tcPr>
            <w:tcW w:w="1312" w:type="dxa"/>
            <w:vAlign w:val="bottom"/>
          </w:tcPr>
          <w:p w14:paraId="70EA2A59" w14:textId="77777777" w:rsidR="00842C30" w:rsidRPr="00377C0E" w:rsidRDefault="00842C30" w:rsidP="00E6532D">
            <w:pPr>
              <w:tabs>
                <w:tab w:val="decimal" w:pos="508"/>
                <w:tab w:val="decimal" w:pos="649"/>
              </w:tabs>
              <w:rPr>
                <w:color w:val="000000"/>
                <w:sz w:val="16"/>
                <w:szCs w:val="16"/>
              </w:rPr>
            </w:pPr>
            <w:r w:rsidRPr="00377C0E">
              <w:rPr>
                <w:color w:val="000000"/>
                <w:sz w:val="16"/>
                <w:szCs w:val="16"/>
              </w:rPr>
              <w:tab/>
            </w:r>
            <w:r w:rsidR="00963176">
              <w:rPr>
                <w:color w:val="000000"/>
                <w:sz w:val="16"/>
                <w:szCs w:val="16"/>
              </w:rPr>
              <w:t>(-)</w:t>
            </w:r>
            <w:r w:rsidRPr="00377C0E">
              <w:rPr>
                <w:color w:val="000000"/>
                <w:sz w:val="16"/>
                <w:szCs w:val="16"/>
              </w:rPr>
              <w:tab/>
              <w:t>0.</w:t>
            </w:r>
            <w:r w:rsidR="00F20500">
              <w:rPr>
                <w:color w:val="000000"/>
                <w:sz w:val="16"/>
                <w:szCs w:val="16"/>
              </w:rPr>
              <w:t>0</w:t>
            </w:r>
            <w:r w:rsidR="007A57FA">
              <w:rPr>
                <w:color w:val="000000"/>
                <w:sz w:val="16"/>
                <w:szCs w:val="16"/>
              </w:rPr>
              <w:t>9</w:t>
            </w:r>
          </w:p>
        </w:tc>
      </w:tr>
      <w:tr w:rsidR="00D56521" w:rsidRPr="00377C0E" w14:paraId="6B1160F1" w14:textId="77777777" w:rsidTr="0052720B">
        <w:trPr>
          <w:cantSplit/>
          <w:trHeight w:val="23"/>
          <w:jc w:val="center"/>
        </w:trPr>
        <w:tc>
          <w:tcPr>
            <w:tcW w:w="645" w:type="dxa"/>
            <w:vAlign w:val="bottom"/>
          </w:tcPr>
          <w:p w14:paraId="3BFA4A04" w14:textId="77777777" w:rsidR="00D56521" w:rsidRPr="004D04D5" w:rsidRDefault="00D56521" w:rsidP="0052720B">
            <w:pPr>
              <w:pStyle w:val="Textoindependiente"/>
              <w:spacing w:before="0"/>
              <w:jc w:val="center"/>
              <w:rPr>
                <w:sz w:val="16"/>
                <w:szCs w:val="16"/>
              </w:rPr>
            </w:pPr>
          </w:p>
        </w:tc>
        <w:tc>
          <w:tcPr>
            <w:tcW w:w="652" w:type="dxa"/>
          </w:tcPr>
          <w:p w14:paraId="0BF652F9" w14:textId="77777777" w:rsidR="00D56521" w:rsidRPr="00377C0E" w:rsidRDefault="00D56521" w:rsidP="0052720B">
            <w:pPr>
              <w:ind w:left="57" w:right="-55"/>
              <w:rPr>
                <w:color w:val="000000"/>
                <w:sz w:val="16"/>
                <w:szCs w:val="16"/>
                <w:lang w:val="es-MX" w:eastAsia="es-MX"/>
              </w:rPr>
            </w:pPr>
            <w:r>
              <w:rPr>
                <w:color w:val="000000"/>
                <w:sz w:val="16"/>
                <w:szCs w:val="16"/>
                <w:lang w:val="es-MX" w:eastAsia="es-MX"/>
              </w:rPr>
              <w:t>Feb</w:t>
            </w:r>
            <w:r w:rsidRPr="00377C0E">
              <w:rPr>
                <w:color w:val="000000"/>
                <w:sz w:val="16"/>
                <w:szCs w:val="16"/>
                <w:lang w:val="es-MX" w:eastAsia="es-MX"/>
              </w:rPr>
              <w:t>.</w:t>
            </w:r>
          </w:p>
        </w:tc>
        <w:tc>
          <w:tcPr>
            <w:tcW w:w="1312" w:type="dxa"/>
            <w:vAlign w:val="bottom"/>
          </w:tcPr>
          <w:p w14:paraId="03D9D3EE" w14:textId="77777777" w:rsidR="00D56521" w:rsidRPr="00377C0E" w:rsidRDefault="00D56521" w:rsidP="0052720B">
            <w:pPr>
              <w:tabs>
                <w:tab w:val="decimal" w:pos="406"/>
                <w:tab w:val="decimal" w:pos="595"/>
              </w:tabs>
              <w:rPr>
                <w:color w:val="000000"/>
                <w:sz w:val="16"/>
                <w:szCs w:val="16"/>
              </w:rPr>
            </w:pPr>
            <w:r>
              <w:rPr>
                <w:color w:val="000000"/>
                <w:sz w:val="16"/>
                <w:szCs w:val="16"/>
              </w:rPr>
              <w:tab/>
              <w:t>(-)</w:t>
            </w:r>
            <w:r>
              <w:rPr>
                <w:color w:val="000000"/>
                <w:sz w:val="16"/>
                <w:szCs w:val="16"/>
              </w:rPr>
              <w:tab/>
              <w:t>0.</w:t>
            </w:r>
            <w:r w:rsidR="00F0433C">
              <w:rPr>
                <w:color w:val="000000"/>
                <w:sz w:val="16"/>
                <w:szCs w:val="16"/>
              </w:rPr>
              <w:t>25</w:t>
            </w:r>
          </w:p>
        </w:tc>
        <w:tc>
          <w:tcPr>
            <w:tcW w:w="1312" w:type="dxa"/>
            <w:vAlign w:val="bottom"/>
          </w:tcPr>
          <w:p w14:paraId="56A41126" w14:textId="77777777" w:rsidR="00D56521" w:rsidRPr="00377C0E" w:rsidRDefault="00D56521" w:rsidP="0052720B">
            <w:pPr>
              <w:tabs>
                <w:tab w:val="decimal" w:pos="370"/>
                <w:tab w:val="decimal" w:pos="543"/>
              </w:tabs>
              <w:rPr>
                <w:color w:val="000000"/>
                <w:sz w:val="16"/>
                <w:szCs w:val="16"/>
              </w:rPr>
            </w:pPr>
            <w:r>
              <w:rPr>
                <w:color w:val="000000"/>
                <w:sz w:val="16"/>
                <w:szCs w:val="16"/>
              </w:rPr>
              <w:tab/>
            </w:r>
            <w:r>
              <w:rPr>
                <w:color w:val="000000"/>
                <w:sz w:val="16"/>
                <w:szCs w:val="16"/>
              </w:rPr>
              <w:tab/>
            </w:r>
            <w:r w:rsidRPr="00377C0E">
              <w:rPr>
                <w:color w:val="000000"/>
                <w:sz w:val="16"/>
                <w:szCs w:val="16"/>
              </w:rPr>
              <w:t>0.</w:t>
            </w:r>
            <w:r w:rsidR="00BE0D9F">
              <w:rPr>
                <w:color w:val="000000"/>
                <w:sz w:val="16"/>
                <w:szCs w:val="16"/>
              </w:rPr>
              <w:t>0</w:t>
            </w:r>
            <w:r w:rsidR="000A6324">
              <w:rPr>
                <w:color w:val="000000"/>
                <w:sz w:val="16"/>
                <w:szCs w:val="16"/>
              </w:rPr>
              <w:t>6</w:t>
            </w:r>
          </w:p>
        </w:tc>
        <w:tc>
          <w:tcPr>
            <w:tcW w:w="1578" w:type="dxa"/>
            <w:vAlign w:val="bottom"/>
          </w:tcPr>
          <w:p w14:paraId="6F32C7C7" w14:textId="77777777" w:rsidR="00D56521" w:rsidRPr="00377C0E" w:rsidRDefault="00A84D4B" w:rsidP="0052720B">
            <w:pPr>
              <w:tabs>
                <w:tab w:val="decimal" w:pos="476"/>
                <w:tab w:val="decimal" w:pos="671"/>
              </w:tabs>
              <w:rPr>
                <w:color w:val="000000"/>
                <w:sz w:val="16"/>
                <w:szCs w:val="16"/>
              </w:rPr>
            </w:pPr>
            <w:r>
              <w:rPr>
                <w:color w:val="000000"/>
                <w:sz w:val="16"/>
                <w:szCs w:val="16"/>
              </w:rPr>
              <w:tab/>
            </w:r>
            <w:r w:rsidR="00BE0D9F">
              <w:rPr>
                <w:color w:val="000000"/>
                <w:sz w:val="16"/>
                <w:szCs w:val="16"/>
              </w:rPr>
              <w:t>(-)</w:t>
            </w:r>
            <w:r w:rsidR="00D56521">
              <w:rPr>
                <w:color w:val="000000"/>
                <w:sz w:val="16"/>
                <w:szCs w:val="16"/>
              </w:rPr>
              <w:tab/>
              <w:t>0.0</w:t>
            </w:r>
            <w:r w:rsidR="00E24A02">
              <w:rPr>
                <w:color w:val="000000"/>
                <w:sz w:val="16"/>
                <w:szCs w:val="16"/>
              </w:rPr>
              <w:t>2</w:t>
            </w:r>
          </w:p>
        </w:tc>
        <w:tc>
          <w:tcPr>
            <w:tcW w:w="1046" w:type="dxa"/>
            <w:vAlign w:val="bottom"/>
          </w:tcPr>
          <w:p w14:paraId="0A27097E" w14:textId="77777777" w:rsidR="00D56521" w:rsidRPr="00377C0E" w:rsidRDefault="00D56521" w:rsidP="0052720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3E24DB">
              <w:rPr>
                <w:color w:val="000000"/>
                <w:sz w:val="16"/>
                <w:szCs w:val="16"/>
              </w:rPr>
              <w:t>0</w:t>
            </w:r>
          </w:p>
        </w:tc>
        <w:tc>
          <w:tcPr>
            <w:tcW w:w="1313" w:type="dxa"/>
            <w:vAlign w:val="bottom"/>
          </w:tcPr>
          <w:p w14:paraId="16A3E557" w14:textId="77777777" w:rsidR="00D56521" w:rsidRPr="00377C0E" w:rsidRDefault="00D56521" w:rsidP="0052720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AA4EC1">
              <w:rPr>
                <w:color w:val="000000"/>
                <w:sz w:val="16"/>
                <w:szCs w:val="16"/>
              </w:rPr>
              <w:t>6</w:t>
            </w:r>
          </w:p>
        </w:tc>
        <w:tc>
          <w:tcPr>
            <w:tcW w:w="1312" w:type="dxa"/>
            <w:vAlign w:val="bottom"/>
          </w:tcPr>
          <w:p w14:paraId="28A207C9" w14:textId="77777777" w:rsidR="00D56521" w:rsidRPr="00377C0E" w:rsidRDefault="00D56521" w:rsidP="0052720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F20500">
              <w:rPr>
                <w:color w:val="000000"/>
                <w:sz w:val="16"/>
                <w:szCs w:val="16"/>
              </w:rPr>
              <w:t>0</w:t>
            </w:r>
            <w:r w:rsidR="007A57FA">
              <w:rPr>
                <w:color w:val="000000"/>
                <w:sz w:val="16"/>
                <w:szCs w:val="16"/>
              </w:rPr>
              <w:t>1</w:t>
            </w:r>
          </w:p>
        </w:tc>
      </w:tr>
      <w:tr w:rsidR="0046655B" w:rsidRPr="00377C0E" w14:paraId="2150218F" w14:textId="77777777" w:rsidTr="008219B4">
        <w:trPr>
          <w:cantSplit/>
          <w:trHeight w:val="23"/>
          <w:jc w:val="center"/>
        </w:trPr>
        <w:tc>
          <w:tcPr>
            <w:tcW w:w="645" w:type="dxa"/>
            <w:vAlign w:val="bottom"/>
          </w:tcPr>
          <w:p w14:paraId="14C0DCDD" w14:textId="77777777" w:rsidR="0046655B" w:rsidRPr="004D04D5" w:rsidRDefault="0046655B" w:rsidP="008219B4">
            <w:pPr>
              <w:pStyle w:val="Textoindependiente"/>
              <w:spacing w:before="0"/>
              <w:jc w:val="center"/>
              <w:rPr>
                <w:sz w:val="16"/>
                <w:szCs w:val="16"/>
              </w:rPr>
            </w:pPr>
          </w:p>
        </w:tc>
        <w:tc>
          <w:tcPr>
            <w:tcW w:w="652" w:type="dxa"/>
          </w:tcPr>
          <w:p w14:paraId="45E5BF8F" w14:textId="77777777" w:rsidR="0046655B" w:rsidRPr="00377C0E" w:rsidRDefault="0046655B" w:rsidP="008219B4">
            <w:pPr>
              <w:ind w:left="57" w:right="-55"/>
              <w:rPr>
                <w:color w:val="000000"/>
                <w:sz w:val="16"/>
                <w:szCs w:val="16"/>
                <w:lang w:val="es-MX" w:eastAsia="es-MX"/>
              </w:rPr>
            </w:pPr>
            <w:r>
              <w:rPr>
                <w:color w:val="000000"/>
                <w:sz w:val="16"/>
                <w:szCs w:val="16"/>
                <w:lang w:val="es-MX" w:eastAsia="es-MX"/>
              </w:rPr>
              <w:t>Mar</w:t>
            </w:r>
            <w:r w:rsidRPr="00377C0E">
              <w:rPr>
                <w:color w:val="000000"/>
                <w:sz w:val="16"/>
                <w:szCs w:val="16"/>
                <w:lang w:val="es-MX" w:eastAsia="es-MX"/>
              </w:rPr>
              <w:t>.</w:t>
            </w:r>
          </w:p>
        </w:tc>
        <w:tc>
          <w:tcPr>
            <w:tcW w:w="1312" w:type="dxa"/>
            <w:vAlign w:val="bottom"/>
          </w:tcPr>
          <w:p w14:paraId="19F2B069" w14:textId="77777777" w:rsidR="0046655B" w:rsidRPr="00377C0E" w:rsidRDefault="000A6324"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F0433C">
              <w:rPr>
                <w:color w:val="000000"/>
                <w:sz w:val="16"/>
                <w:szCs w:val="16"/>
              </w:rPr>
              <w:t>2</w:t>
            </w:r>
            <w:r w:rsidR="00817BD4">
              <w:rPr>
                <w:color w:val="000000"/>
                <w:sz w:val="16"/>
                <w:szCs w:val="16"/>
              </w:rPr>
              <w:t>4</w:t>
            </w:r>
          </w:p>
        </w:tc>
        <w:tc>
          <w:tcPr>
            <w:tcW w:w="1312" w:type="dxa"/>
            <w:vAlign w:val="bottom"/>
          </w:tcPr>
          <w:p w14:paraId="0E666F5C" w14:textId="77777777" w:rsidR="0046655B" w:rsidRPr="00377C0E" w:rsidRDefault="0046655B" w:rsidP="008219B4">
            <w:pPr>
              <w:tabs>
                <w:tab w:val="decimal" w:pos="370"/>
                <w:tab w:val="decimal" w:pos="543"/>
              </w:tabs>
              <w:rPr>
                <w:color w:val="000000"/>
                <w:sz w:val="16"/>
                <w:szCs w:val="16"/>
              </w:rPr>
            </w:pPr>
            <w:r>
              <w:rPr>
                <w:color w:val="000000"/>
                <w:sz w:val="16"/>
                <w:szCs w:val="16"/>
              </w:rPr>
              <w:tab/>
            </w:r>
            <w:r w:rsidR="008E7D09">
              <w:rPr>
                <w:color w:val="000000"/>
                <w:sz w:val="16"/>
                <w:szCs w:val="16"/>
              </w:rPr>
              <w:t>(-)</w:t>
            </w:r>
            <w:r>
              <w:rPr>
                <w:color w:val="000000"/>
                <w:sz w:val="16"/>
                <w:szCs w:val="16"/>
              </w:rPr>
              <w:tab/>
            </w:r>
            <w:r w:rsidRPr="00377C0E">
              <w:rPr>
                <w:color w:val="000000"/>
                <w:sz w:val="16"/>
                <w:szCs w:val="16"/>
              </w:rPr>
              <w:t>0.</w:t>
            </w:r>
            <w:r w:rsidR="00EC2809">
              <w:rPr>
                <w:color w:val="000000"/>
                <w:sz w:val="16"/>
                <w:szCs w:val="16"/>
              </w:rPr>
              <w:t>0</w:t>
            </w:r>
            <w:r w:rsidR="008E7D09">
              <w:rPr>
                <w:color w:val="000000"/>
                <w:sz w:val="16"/>
                <w:szCs w:val="16"/>
              </w:rPr>
              <w:t>1</w:t>
            </w:r>
          </w:p>
        </w:tc>
        <w:tc>
          <w:tcPr>
            <w:tcW w:w="1578" w:type="dxa"/>
            <w:vAlign w:val="bottom"/>
          </w:tcPr>
          <w:p w14:paraId="0ACACD47" w14:textId="77777777" w:rsidR="0046655B" w:rsidRPr="00377C0E" w:rsidRDefault="00A84D4B" w:rsidP="008219B4">
            <w:pPr>
              <w:tabs>
                <w:tab w:val="decimal" w:pos="476"/>
                <w:tab w:val="decimal" w:pos="671"/>
              </w:tabs>
              <w:rPr>
                <w:color w:val="000000"/>
                <w:sz w:val="16"/>
                <w:szCs w:val="16"/>
              </w:rPr>
            </w:pPr>
            <w:r>
              <w:rPr>
                <w:color w:val="000000"/>
                <w:sz w:val="16"/>
                <w:szCs w:val="16"/>
              </w:rPr>
              <w:tab/>
            </w:r>
            <w:r w:rsidR="0046655B">
              <w:rPr>
                <w:color w:val="000000"/>
                <w:sz w:val="16"/>
                <w:szCs w:val="16"/>
              </w:rPr>
              <w:tab/>
              <w:t>0.0</w:t>
            </w:r>
            <w:r w:rsidR="009A7334">
              <w:rPr>
                <w:color w:val="000000"/>
                <w:sz w:val="16"/>
                <w:szCs w:val="16"/>
              </w:rPr>
              <w:t>1</w:t>
            </w:r>
          </w:p>
        </w:tc>
        <w:tc>
          <w:tcPr>
            <w:tcW w:w="1046" w:type="dxa"/>
            <w:vAlign w:val="bottom"/>
          </w:tcPr>
          <w:p w14:paraId="2131E0C1" w14:textId="77777777"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2E42C5">
              <w:rPr>
                <w:color w:val="000000"/>
                <w:sz w:val="16"/>
                <w:szCs w:val="16"/>
              </w:rPr>
              <w:t>0</w:t>
            </w:r>
            <w:r w:rsidR="009A7334">
              <w:rPr>
                <w:color w:val="000000"/>
                <w:sz w:val="16"/>
                <w:szCs w:val="16"/>
              </w:rPr>
              <w:t>8</w:t>
            </w:r>
          </w:p>
        </w:tc>
        <w:tc>
          <w:tcPr>
            <w:tcW w:w="1313" w:type="dxa"/>
            <w:vAlign w:val="bottom"/>
          </w:tcPr>
          <w:p w14:paraId="11881C4A" w14:textId="77777777"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4A4A6D">
              <w:rPr>
                <w:color w:val="000000"/>
                <w:sz w:val="16"/>
                <w:szCs w:val="16"/>
              </w:rPr>
              <w:t>8</w:t>
            </w:r>
          </w:p>
        </w:tc>
        <w:tc>
          <w:tcPr>
            <w:tcW w:w="1312" w:type="dxa"/>
            <w:vAlign w:val="bottom"/>
          </w:tcPr>
          <w:p w14:paraId="2DB203FF" w14:textId="77777777" w:rsidR="0046655B" w:rsidRPr="00377C0E" w:rsidRDefault="0046655B"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7A57FA">
              <w:rPr>
                <w:color w:val="000000"/>
                <w:sz w:val="16"/>
                <w:szCs w:val="16"/>
              </w:rPr>
              <w:t>6</w:t>
            </w:r>
          </w:p>
        </w:tc>
      </w:tr>
      <w:tr w:rsidR="00BE0D9F" w:rsidRPr="00377C0E" w14:paraId="390234AC" w14:textId="77777777" w:rsidTr="008219B4">
        <w:trPr>
          <w:cantSplit/>
          <w:trHeight w:val="23"/>
          <w:jc w:val="center"/>
        </w:trPr>
        <w:tc>
          <w:tcPr>
            <w:tcW w:w="645" w:type="dxa"/>
            <w:vAlign w:val="bottom"/>
          </w:tcPr>
          <w:p w14:paraId="1A242F36" w14:textId="77777777" w:rsidR="00BE0D9F" w:rsidRPr="004D04D5" w:rsidRDefault="00BE0D9F" w:rsidP="008219B4">
            <w:pPr>
              <w:pStyle w:val="Textoindependiente"/>
              <w:spacing w:before="0"/>
              <w:jc w:val="center"/>
              <w:rPr>
                <w:sz w:val="16"/>
                <w:szCs w:val="16"/>
              </w:rPr>
            </w:pPr>
          </w:p>
        </w:tc>
        <w:tc>
          <w:tcPr>
            <w:tcW w:w="652" w:type="dxa"/>
          </w:tcPr>
          <w:p w14:paraId="7933F04C" w14:textId="77777777" w:rsidR="00BE0D9F" w:rsidRPr="00377C0E" w:rsidRDefault="00BE0D9F" w:rsidP="008219B4">
            <w:pPr>
              <w:ind w:left="57" w:right="-55"/>
              <w:rPr>
                <w:color w:val="000000"/>
                <w:sz w:val="16"/>
                <w:szCs w:val="16"/>
                <w:lang w:val="es-MX" w:eastAsia="es-MX"/>
              </w:rPr>
            </w:pPr>
            <w:r>
              <w:rPr>
                <w:color w:val="000000"/>
                <w:sz w:val="16"/>
                <w:szCs w:val="16"/>
                <w:lang w:val="es-MX" w:eastAsia="es-MX"/>
              </w:rPr>
              <w:t>Abr</w:t>
            </w:r>
            <w:r w:rsidRPr="00377C0E">
              <w:rPr>
                <w:color w:val="000000"/>
                <w:sz w:val="16"/>
                <w:szCs w:val="16"/>
                <w:lang w:val="es-MX" w:eastAsia="es-MX"/>
              </w:rPr>
              <w:t>.</w:t>
            </w:r>
          </w:p>
        </w:tc>
        <w:tc>
          <w:tcPr>
            <w:tcW w:w="1312" w:type="dxa"/>
            <w:vAlign w:val="bottom"/>
          </w:tcPr>
          <w:p w14:paraId="589690F7" w14:textId="77777777" w:rsidR="00BE0D9F" w:rsidRPr="00377C0E" w:rsidRDefault="00BE0D9F"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817BD4">
              <w:rPr>
                <w:color w:val="000000"/>
                <w:sz w:val="16"/>
                <w:szCs w:val="16"/>
              </w:rPr>
              <w:t>22</w:t>
            </w:r>
          </w:p>
        </w:tc>
        <w:tc>
          <w:tcPr>
            <w:tcW w:w="1312" w:type="dxa"/>
            <w:vAlign w:val="bottom"/>
          </w:tcPr>
          <w:p w14:paraId="2344293A" w14:textId="77777777" w:rsidR="00BE0D9F" w:rsidRPr="00377C0E" w:rsidRDefault="00BE0D9F" w:rsidP="008219B4">
            <w:pPr>
              <w:tabs>
                <w:tab w:val="decimal" w:pos="370"/>
                <w:tab w:val="decimal" w:pos="543"/>
              </w:tabs>
              <w:rPr>
                <w:color w:val="000000"/>
                <w:sz w:val="16"/>
                <w:szCs w:val="16"/>
              </w:rPr>
            </w:pPr>
            <w:r>
              <w:rPr>
                <w:color w:val="000000"/>
                <w:sz w:val="16"/>
                <w:szCs w:val="16"/>
              </w:rPr>
              <w:tab/>
            </w:r>
            <w:r w:rsidR="001620DF">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171610">
              <w:rPr>
                <w:color w:val="000000"/>
                <w:sz w:val="16"/>
                <w:szCs w:val="16"/>
              </w:rPr>
              <w:t>7</w:t>
            </w:r>
          </w:p>
        </w:tc>
        <w:tc>
          <w:tcPr>
            <w:tcW w:w="1578" w:type="dxa"/>
            <w:vAlign w:val="bottom"/>
          </w:tcPr>
          <w:p w14:paraId="08EE5337" w14:textId="77777777" w:rsidR="00BE0D9F" w:rsidRPr="00377C0E" w:rsidRDefault="00BE0D9F" w:rsidP="008219B4">
            <w:pPr>
              <w:tabs>
                <w:tab w:val="decimal" w:pos="476"/>
                <w:tab w:val="decimal" w:pos="671"/>
              </w:tabs>
              <w:rPr>
                <w:color w:val="000000"/>
                <w:sz w:val="16"/>
                <w:szCs w:val="16"/>
              </w:rPr>
            </w:pPr>
            <w:r>
              <w:rPr>
                <w:color w:val="000000"/>
                <w:sz w:val="16"/>
                <w:szCs w:val="16"/>
              </w:rPr>
              <w:tab/>
            </w:r>
            <w:r>
              <w:rPr>
                <w:color w:val="000000"/>
                <w:sz w:val="16"/>
                <w:szCs w:val="16"/>
              </w:rPr>
              <w:tab/>
              <w:t>0.0</w:t>
            </w:r>
            <w:r w:rsidR="009A7334">
              <w:rPr>
                <w:color w:val="000000"/>
                <w:sz w:val="16"/>
                <w:szCs w:val="16"/>
              </w:rPr>
              <w:t>1</w:t>
            </w:r>
          </w:p>
        </w:tc>
        <w:tc>
          <w:tcPr>
            <w:tcW w:w="1046" w:type="dxa"/>
            <w:vAlign w:val="bottom"/>
          </w:tcPr>
          <w:p w14:paraId="39FB20D9"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B76C29">
              <w:rPr>
                <w:color w:val="000000"/>
                <w:sz w:val="16"/>
                <w:szCs w:val="16"/>
              </w:rPr>
              <w:t>0</w:t>
            </w:r>
            <w:r w:rsidR="009A7334">
              <w:rPr>
                <w:color w:val="000000"/>
                <w:sz w:val="16"/>
                <w:szCs w:val="16"/>
              </w:rPr>
              <w:t>5</w:t>
            </w:r>
          </w:p>
        </w:tc>
        <w:tc>
          <w:tcPr>
            <w:tcW w:w="1313" w:type="dxa"/>
            <w:vAlign w:val="bottom"/>
          </w:tcPr>
          <w:p w14:paraId="722803B0"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3A1B4B">
              <w:rPr>
                <w:color w:val="000000"/>
                <w:sz w:val="16"/>
                <w:szCs w:val="16"/>
              </w:rPr>
              <w:t>10</w:t>
            </w:r>
          </w:p>
        </w:tc>
        <w:tc>
          <w:tcPr>
            <w:tcW w:w="1312" w:type="dxa"/>
            <w:vAlign w:val="bottom"/>
          </w:tcPr>
          <w:p w14:paraId="0422757F" w14:textId="77777777" w:rsidR="00BE0D9F" w:rsidRPr="00377C0E" w:rsidRDefault="00BE0D9F"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7A57FA">
              <w:rPr>
                <w:color w:val="000000"/>
                <w:sz w:val="16"/>
                <w:szCs w:val="16"/>
              </w:rPr>
              <w:t>8</w:t>
            </w:r>
          </w:p>
        </w:tc>
      </w:tr>
      <w:tr w:rsidR="005A5AE6" w:rsidRPr="00377C0E" w14:paraId="04AF7AF2" w14:textId="77777777" w:rsidTr="008D11FC">
        <w:trPr>
          <w:cantSplit/>
          <w:trHeight w:val="23"/>
          <w:jc w:val="center"/>
        </w:trPr>
        <w:tc>
          <w:tcPr>
            <w:tcW w:w="645" w:type="dxa"/>
            <w:vAlign w:val="bottom"/>
          </w:tcPr>
          <w:p w14:paraId="24AB726B" w14:textId="77777777" w:rsidR="005A5AE6" w:rsidRPr="004D04D5" w:rsidRDefault="005A5AE6" w:rsidP="008D11FC">
            <w:pPr>
              <w:pStyle w:val="Textoindependiente"/>
              <w:spacing w:before="0"/>
              <w:jc w:val="center"/>
              <w:rPr>
                <w:sz w:val="16"/>
                <w:szCs w:val="16"/>
              </w:rPr>
            </w:pPr>
          </w:p>
        </w:tc>
        <w:tc>
          <w:tcPr>
            <w:tcW w:w="652" w:type="dxa"/>
          </w:tcPr>
          <w:p w14:paraId="605134BB" w14:textId="77777777" w:rsidR="005A5AE6" w:rsidRPr="00377C0E" w:rsidRDefault="005A3FFF" w:rsidP="008D11FC">
            <w:pPr>
              <w:ind w:left="57" w:right="-55"/>
              <w:rPr>
                <w:color w:val="000000"/>
                <w:sz w:val="16"/>
                <w:szCs w:val="16"/>
                <w:lang w:val="es-MX" w:eastAsia="es-MX"/>
              </w:rPr>
            </w:pPr>
            <w:r>
              <w:rPr>
                <w:color w:val="000000"/>
                <w:sz w:val="16"/>
                <w:szCs w:val="16"/>
                <w:lang w:val="es-MX" w:eastAsia="es-MX"/>
              </w:rPr>
              <w:t>May</w:t>
            </w:r>
            <w:r w:rsidR="005A5AE6" w:rsidRPr="00377C0E">
              <w:rPr>
                <w:color w:val="000000"/>
                <w:sz w:val="16"/>
                <w:szCs w:val="16"/>
                <w:lang w:val="es-MX" w:eastAsia="es-MX"/>
              </w:rPr>
              <w:t>.</w:t>
            </w:r>
          </w:p>
        </w:tc>
        <w:tc>
          <w:tcPr>
            <w:tcW w:w="1312" w:type="dxa"/>
            <w:vAlign w:val="bottom"/>
          </w:tcPr>
          <w:p w14:paraId="2660DD2D" w14:textId="77777777" w:rsidR="005A5AE6" w:rsidRPr="00377C0E" w:rsidRDefault="005A5AE6" w:rsidP="008D11FC">
            <w:pPr>
              <w:tabs>
                <w:tab w:val="decimal" w:pos="406"/>
                <w:tab w:val="decimal" w:pos="595"/>
              </w:tabs>
              <w:rPr>
                <w:color w:val="000000"/>
                <w:sz w:val="16"/>
                <w:szCs w:val="16"/>
              </w:rPr>
            </w:pPr>
            <w:r>
              <w:rPr>
                <w:color w:val="000000"/>
                <w:sz w:val="16"/>
                <w:szCs w:val="16"/>
              </w:rPr>
              <w:tab/>
              <w:t>(-)</w:t>
            </w:r>
            <w:r>
              <w:rPr>
                <w:color w:val="000000"/>
                <w:sz w:val="16"/>
                <w:szCs w:val="16"/>
              </w:rPr>
              <w:tab/>
              <w:t>0.</w:t>
            </w:r>
            <w:r w:rsidR="00D361B5">
              <w:rPr>
                <w:color w:val="000000"/>
                <w:sz w:val="16"/>
                <w:szCs w:val="16"/>
              </w:rPr>
              <w:t>1</w:t>
            </w:r>
            <w:r w:rsidR="00817BD4">
              <w:rPr>
                <w:color w:val="000000"/>
                <w:sz w:val="16"/>
                <w:szCs w:val="16"/>
              </w:rPr>
              <w:t>9</w:t>
            </w:r>
          </w:p>
        </w:tc>
        <w:tc>
          <w:tcPr>
            <w:tcW w:w="1312" w:type="dxa"/>
            <w:vAlign w:val="bottom"/>
          </w:tcPr>
          <w:p w14:paraId="6D11C8C2" w14:textId="77777777" w:rsidR="005A5AE6" w:rsidRPr="00377C0E" w:rsidRDefault="005A5AE6" w:rsidP="008D11FC">
            <w:pPr>
              <w:tabs>
                <w:tab w:val="decimal" w:pos="370"/>
                <w:tab w:val="decimal" w:pos="543"/>
              </w:tabs>
              <w:rPr>
                <w:color w:val="000000"/>
                <w:sz w:val="16"/>
                <w:szCs w:val="16"/>
              </w:rPr>
            </w:pPr>
            <w:r>
              <w:rPr>
                <w:color w:val="000000"/>
                <w:sz w:val="16"/>
                <w:szCs w:val="16"/>
              </w:rPr>
              <w:tab/>
            </w:r>
            <w:r w:rsidR="00444CDD">
              <w:rPr>
                <w:color w:val="000000"/>
                <w:sz w:val="16"/>
                <w:szCs w:val="16"/>
              </w:rPr>
              <w:t>(-)</w:t>
            </w:r>
            <w:r>
              <w:rPr>
                <w:color w:val="000000"/>
                <w:sz w:val="16"/>
                <w:szCs w:val="16"/>
              </w:rPr>
              <w:tab/>
            </w:r>
            <w:r w:rsidRPr="00377C0E">
              <w:rPr>
                <w:color w:val="000000"/>
                <w:sz w:val="16"/>
                <w:szCs w:val="16"/>
              </w:rPr>
              <w:t>0.</w:t>
            </w:r>
            <w:r w:rsidR="001620DF">
              <w:rPr>
                <w:color w:val="000000"/>
                <w:sz w:val="16"/>
                <w:szCs w:val="16"/>
              </w:rPr>
              <w:t>1</w:t>
            </w:r>
            <w:r w:rsidR="000A6324">
              <w:rPr>
                <w:color w:val="000000"/>
                <w:sz w:val="16"/>
                <w:szCs w:val="16"/>
              </w:rPr>
              <w:t>4</w:t>
            </w:r>
          </w:p>
        </w:tc>
        <w:tc>
          <w:tcPr>
            <w:tcW w:w="1578" w:type="dxa"/>
            <w:vAlign w:val="bottom"/>
          </w:tcPr>
          <w:p w14:paraId="5E4FAA45" w14:textId="77777777" w:rsidR="005A5AE6" w:rsidRPr="00377C0E" w:rsidRDefault="005A5AE6" w:rsidP="008D11FC">
            <w:pPr>
              <w:tabs>
                <w:tab w:val="decimal" w:pos="476"/>
                <w:tab w:val="decimal" w:pos="671"/>
              </w:tabs>
              <w:rPr>
                <w:color w:val="000000"/>
                <w:sz w:val="16"/>
                <w:szCs w:val="16"/>
              </w:rPr>
            </w:pPr>
            <w:r>
              <w:rPr>
                <w:color w:val="000000"/>
                <w:sz w:val="16"/>
                <w:szCs w:val="16"/>
              </w:rPr>
              <w:tab/>
            </w:r>
            <w:r>
              <w:rPr>
                <w:color w:val="000000"/>
                <w:sz w:val="16"/>
                <w:szCs w:val="16"/>
              </w:rPr>
              <w:tab/>
              <w:t>0.0</w:t>
            </w:r>
            <w:r w:rsidR="00BA08E3">
              <w:rPr>
                <w:color w:val="000000"/>
                <w:sz w:val="16"/>
                <w:szCs w:val="16"/>
              </w:rPr>
              <w:t>1</w:t>
            </w:r>
          </w:p>
        </w:tc>
        <w:tc>
          <w:tcPr>
            <w:tcW w:w="1046" w:type="dxa"/>
            <w:vAlign w:val="bottom"/>
          </w:tcPr>
          <w:p w14:paraId="3143F335" w14:textId="77777777"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AF3643">
              <w:rPr>
                <w:color w:val="000000"/>
                <w:sz w:val="16"/>
                <w:szCs w:val="16"/>
              </w:rPr>
              <w:t>2</w:t>
            </w:r>
          </w:p>
        </w:tc>
        <w:tc>
          <w:tcPr>
            <w:tcW w:w="1313" w:type="dxa"/>
            <w:vAlign w:val="bottom"/>
          </w:tcPr>
          <w:p w14:paraId="16D5FF70" w14:textId="77777777"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4A4A6D">
              <w:rPr>
                <w:color w:val="000000"/>
                <w:sz w:val="16"/>
                <w:szCs w:val="16"/>
              </w:rPr>
              <w:t>1</w:t>
            </w:r>
          </w:p>
        </w:tc>
        <w:tc>
          <w:tcPr>
            <w:tcW w:w="1312" w:type="dxa"/>
            <w:vAlign w:val="bottom"/>
          </w:tcPr>
          <w:p w14:paraId="2AB53498" w14:textId="77777777" w:rsidR="005A5AE6" w:rsidRPr="00377C0E" w:rsidRDefault="005A5AE6" w:rsidP="008D11FC">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40307C">
              <w:rPr>
                <w:color w:val="000000"/>
                <w:sz w:val="16"/>
                <w:szCs w:val="16"/>
              </w:rPr>
              <w:t>7</w:t>
            </w:r>
          </w:p>
        </w:tc>
      </w:tr>
      <w:tr w:rsidR="00966C09" w:rsidRPr="00377C0E" w14:paraId="12B1A72E" w14:textId="77777777" w:rsidTr="00FB3F90">
        <w:trPr>
          <w:cantSplit/>
          <w:trHeight w:val="23"/>
          <w:jc w:val="center"/>
        </w:trPr>
        <w:tc>
          <w:tcPr>
            <w:tcW w:w="645" w:type="dxa"/>
            <w:vAlign w:val="bottom"/>
          </w:tcPr>
          <w:p w14:paraId="5B0C5394" w14:textId="77777777" w:rsidR="00966C09" w:rsidRPr="004D04D5" w:rsidRDefault="00966C09" w:rsidP="00FB3F90">
            <w:pPr>
              <w:pStyle w:val="Textoindependiente"/>
              <w:spacing w:before="0"/>
              <w:jc w:val="center"/>
              <w:rPr>
                <w:sz w:val="16"/>
                <w:szCs w:val="16"/>
              </w:rPr>
            </w:pPr>
          </w:p>
        </w:tc>
        <w:tc>
          <w:tcPr>
            <w:tcW w:w="652" w:type="dxa"/>
          </w:tcPr>
          <w:p w14:paraId="02EF416A" w14:textId="77777777" w:rsidR="00966C09" w:rsidRPr="00377C0E" w:rsidRDefault="00966C09" w:rsidP="00FB3F90">
            <w:pPr>
              <w:ind w:left="57" w:right="-55"/>
              <w:rPr>
                <w:color w:val="000000"/>
                <w:sz w:val="16"/>
                <w:szCs w:val="16"/>
                <w:lang w:val="es-MX" w:eastAsia="es-MX"/>
              </w:rPr>
            </w:pPr>
            <w:r>
              <w:rPr>
                <w:color w:val="000000"/>
                <w:sz w:val="16"/>
                <w:szCs w:val="16"/>
                <w:lang w:val="es-MX" w:eastAsia="es-MX"/>
              </w:rPr>
              <w:t>Jun</w:t>
            </w:r>
            <w:r w:rsidRPr="00377C0E">
              <w:rPr>
                <w:color w:val="000000"/>
                <w:sz w:val="16"/>
                <w:szCs w:val="16"/>
                <w:lang w:val="es-MX" w:eastAsia="es-MX"/>
              </w:rPr>
              <w:t>.</w:t>
            </w:r>
          </w:p>
        </w:tc>
        <w:tc>
          <w:tcPr>
            <w:tcW w:w="1312" w:type="dxa"/>
            <w:vAlign w:val="bottom"/>
          </w:tcPr>
          <w:p w14:paraId="2FAD4185" w14:textId="77777777" w:rsidR="00966C09" w:rsidRPr="00377C0E" w:rsidRDefault="00D361B5" w:rsidP="00FB3F90">
            <w:pPr>
              <w:tabs>
                <w:tab w:val="decimal" w:pos="406"/>
                <w:tab w:val="decimal" w:pos="595"/>
              </w:tabs>
              <w:rPr>
                <w:color w:val="000000"/>
                <w:sz w:val="16"/>
                <w:szCs w:val="16"/>
              </w:rPr>
            </w:pPr>
            <w:r>
              <w:rPr>
                <w:color w:val="000000"/>
                <w:sz w:val="16"/>
                <w:szCs w:val="16"/>
              </w:rPr>
              <w:tab/>
            </w:r>
            <w:r w:rsidR="00F0433C">
              <w:rPr>
                <w:color w:val="000000"/>
                <w:sz w:val="16"/>
                <w:szCs w:val="16"/>
              </w:rPr>
              <w:t>(-)</w:t>
            </w:r>
            <w:r>
              <w:rPr>
                <w:color w:val="000000"/>
                <w:sz w:val="16"/>
                <w:szCs w:val="16"/>
              </w:rPr>
              <w:tab/>
              <w:t>0.</w:t>
            </w:r>
            <w:r w:rsidR="00817BD4">
              <w:rPr>
                <w:color w:val="000000"/>
                <w:sz w:val="16"/>
                <w:szCs w:val="16"/>
              </w:rPr>
              <w:t>11</w:t>
            </w:r>
          </w:p>
        </w:tc>
        <w:tc>
          <w:tcPr>
            <w:tcW w:w="1312" w:type="dxa"/>
            <w:vAlign w:val="bottom"/>
          </w:tcPr>
          <w:p w14:paraId="24B76622" w14:textId="77777777" w:rsidR="00966C09" w:rsidRPr="00377C0E" w:rsidRDefault="00966C09" w:rsidP="00FB3F90">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171610">
              <w:rPr>
                <w:color w:val="000000"/>
                <w:sz w:val="16"/>
                <w:szCs w:val="16"/>
              </w:rPr>
              <w:t>2</w:t>
            </w:r>
            <w:r w:rsidR="008F350D">
              <w:rPr>
                <w:color w:val="000000"/>
                <w:sz w:val="16"/>
                <w:szCs w:val="16"/>
              </w:rPr>
              <w:t>0</w:t>
            </w:r>
          </w:p>
        </w:tc>
        <w:tc>
          <w:tcPr>
            <w:tcW w:w="1578" w:type="dxa"/>
            <w:vAlign w:val="bottom"/>
          </w:tcPr>
          <w:p w14:paraId="2AD5F687" w14:textId="77777777" w:rsidR="00966C09" w:rsidRPr="00377C0E" w:rsidRDefault="00966C09" w:rsidP="00FB3F90">
            <w:pPr>
              <w:tabs>
                <w:tab w:val="decimal" w:pos="476"/>
                <w:tab w:val="decimal" w:pos="671"/>
              </w:tabs>
              <w:rPr>
                <w:color w:val="000000"/>
                <w:sz w:val="16"/>
                <w:szCs w:val="16"/>
              </w:rPr>
            </w:pPr>
            <w:r>
              <w:rPr>
                <w:color w:val="000000"/>
                <w:sz w:val="16"/>
                <w:szCs w:val="16"/>
              </w:rPr>
              <w:tab/>
            </w:r>
            <w:r>
              <w:rPr>
                <w:color w:val="000000"/>
                <w:sz w:val="16"/>
                <w:szCs w:val="16"/>
              </w:rPr>
              <w:tab/>
              <w:t>0.0</w:t>
            </w:r>
            <w:r w:rsidR="006168EA">
              <w:rPr>
                <w:color w:val="000000"/>
                <w:sz w:val="16"/>
                <w:szCs w:val="16"/>
              </w:rPr>
              <w:t>1</w:t>
            </w:r>
          </w:p>
        </w:tc>
        <w:tc>
          <w:tcPr>
            <w:tcW w:w="1046" w:type="dxa"/>
            <w:vAlign w:val="bottom"/>
          </w:tcPr>
          <w:p w14:paraId="6D5F5A27" w14:textId="77777777" w:rsidR="00966C09" w:rsidRPr="00377C0E" w:rsidRDefault="009A7334" w:rsidP="00FB3F90">
            <w:pPr>
              <w:tabs>
                <w:tab w:val="decimal" w:pos="403"/>
                <w:tab w:val="decimal" w:pos="567"/>
              </w:tabs>
              <w:rPr>
                <w:color w:val="000000"/>
                <w:sz w:val="16"/>
                <w:szCs w:val="16"/>
              </w:rPr>
            </w:pPr>
            <w:r>
              <w:rPr>
                <w:color w:val="000000"/>
                <w:sz w:val="16"/>
                <w:szCs w:val="16"/>
              </w:rPr>
              <w:tab/>
            </w:r>
            <w:r w:rsidR="00966C09">
              <w:rPr>
                <w:color w:val="000000"/>
                <w:sz w:val="16"/>
                <w:szCs w:val="16"/>
              </w:rPr>
              <w:tab/>
            </w:r>
            <w:r w:rsidR="00966C09" w:rsidRPr="00377C0E">
              <w:rPr>
                <w:color w:val="000000"/>
                <w:sz w:val="16"/>
                <w:szCs w:val="16"/>
              </w:rPr>
              <w:t>0.</w:t>
            </w:r>
            <w:r w:rsidR="00966C09">
              <w:rPr>
                <w:color w:val="000000"/>
                <w:sz w:val="16"/>
                <w:szCs w:val="16"/>
              </w:rPr>
              <w:t>0</w:t>
            </w:r>
            <w:r w:rsidR="003E24DB">
              <w:rPr>
                <w:color w:val="000000"/>
                <w:sz w:val="16"/>
                <w:szCs w:val="16"/>
              </w:rPr>
              <w:t>0</w:t>
            </w:r>
          </w:p>
        </w:tc>
        <w:tc>
          <w:tcPr>
            <w:tcW w:w="1313" w:type="dxa"/>
            <w:vAlign w:val="bottom"/>
          </w:tcPr>
          <w:p w14:paraId="7E128473" w14:textId="77777777" w:rsidR="00966C09" w:rsidRPr="00377C0E" w:rsidRDefault="00966C09" w:rsidP="00FB3F90">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1A22AE">
              <w:rPr>
                <w:color w:val="000000"/>
                <w:sz w:val="16"/>
                <w:szCs w:val="16"/>
              </w:rPr>
              <w:t>3</w:t>
            </w:r>
          </w:p>
        </w:tc>
        <w:tc>
          <w:tcPr>
            <w:tcW w:w="1312" w:type="dxa"/>
            <w:vAlign w:val="bottom"/>
          </w:tcPr>
          <w:p w14:paraId="27701A67" w14:textId="77777777" w:rsidR="00966C09" w:rsidRPr="00377C0E" w:rsidRDefault="00966C09" w:rsidP="00FB3F90">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7A57FA">
              <w:rPr>
                <w:color w:val="000000"/>
                <w:sz w:val="16"/>
                <w:szCs w:val="16"/>
              </w:rPr>
              <w:t>6</w:t>
            </w:r>
          </w:p>
        </w:tc>
      </w:tr>
      <w:tr w:rsidR="00F81F93" w:rsidRPr="00377C0E" w14:paraId="699B2E40" w14:textId="77777777" w:rsidTr="006206A3">
        <w:trPr>
          <w:cantSplit/>
          <w:trHeight w:val="23"/>
          <w:jc w:val="center"/>
        </w:trPr>
        <w:tc>
          <w:tcPr>
            <w:tcW w:w="645" w:type="dxa"/>
            <w:vAlign w:val="bottom"/>
          </w:tcPr>
          <w:p w14:paraId="4467474F" w14:textId="77777777" w:rsidR="00F81F93" w:rsidRPr="004D04D5" w:rsidRDefault="00F81F93" w:rsidP="006206A3">
            <w:pPr>
              <w:pStyle w:val="Textoindependiente"/>
              <w:spacing w:before="0"/>
              <w:jc w:val="center"/>
              <w:rPr>
                <w:sz w:val="16"/>
                <w:szCs w:val="16"/>
              </w:rPr>
            </w:pPr>
          </w:p>
        </w:tc>
        <w:tc>
          <w:tcPr>
            <w:tcW w:w="652" w:type="dxa"/>
          </w:tcPr>
          <w:p w14:paraId="492772FF" w14:textId="77777777" w:rsidR="00F81F93" w:rsidRPr="00377C0E" w:rsidRDefault="00F81F93" w:rsidP="006206A3">
            <w:pPr>
              <w:ind w:left="57" w:right="-55"/>
              <w:rPr>
                <w:color w:val="000000"/>
                <w:sz w:val="16"/>
                <w:szCs w:val="16"/>
                <w:lang w:val="es-MX" w:eastAsia="es-MX"/>
              </w:rPr>
            </w:pPr>
            <w:r>
              <w:rPr>
                <w:color w:val="000000"/>
                <w:sz w:val="16"/>
                <w:szCs w:val="16"/>
                <w:lang w:val="es-MX" w:eastAsia="es-MX"/>
              </w:rPr>
              <w:t>Jul</w:t>
            </w:r>
            <w:r w:rsidRPr="00377C0E">
              <w:rPr>
                <w:color w:val="000000"/>
                <w:sz w:val="16"/>
                <w:szCs w:val="16"/>
                <w:lang w:val="es-MX" w:eastAsia="es-MX"/>
              </w:rPr>
              <w:t>.</w:t>
            </w:r>
          </w:p>
        </w:tc>
        <w:tc>
          <w:tcPr>
            <w:tcW w:w="1312" w:type="dxa"/>
            <w:vAlign w:val="bottom"/>
          </w:tcPr>
          <w:p w14:paraId="09737D8D" w14:textId="77777777" w:rsidR="00F81F93" w:rsidRPr="00377C0E" w:rsidRDefault="00D361B5" w:rsidP="006206A3">
            <w:pPr>
              <w:tabs>
                <w:tab w:val="decimal" w:pos="406"/>
                <w:tab w:val="decimal" w:pos="595"/>
              </w:tabs>
              <w:rPr>
                <w:color w:val="000000"/>
                <w:sz w:val="16"/>
                <w:szCs w:val="16"/>
              </w:rPr>
            </w:pPr>
            <w:r>
              <w:rPr>
                <w:color w:val="000000"/>
                <w:sz w:val="16"/>
                <w:szCs w:val="16"/>
              </w:rPr>
              <w:tab/>
            </w:r>
            <w:r w:rsidR="00817BD4">
              <w:rPr>
                <w:color w:val="000000"/>
                <w:sz w:val="16"/>
                <w:szCs w:val="16"/>
              </w:rPr>
              <w:t>(-)</w:t>
            </w:r>
            <w:r w:rsidR="00F81F93">
              <w:rPr>
                <w:color w:val="000000"/>
                <w:sz w:val="16"/>
                <w:szCs w:val="16"/>
              </w:rPr>
              <w:tab/>
              <w:t>0.</w:t>
            </w:r>
            <w:r w:rsidR="00F0433C">
              <w:rPr>
                <w:color w:val="000000"/>
                <w:sz w:val="16"/>
                <w:szCs w:val="16"/>
              </w:rPr>
              <w:t>05</w:t>
            </w:r>
          </w:p>
        </w:tc>
        <w:tc>
          <w:tcPr>
            <w:tcW w:w="1312" w:type="dxa"/>
            <w:vAlign w:val="bottom"/>
          </w:tcPr>
          <w:p w14:paraId="2EA446B1" w14:textId="77777777" w:rsidR="008E7D09" w:rsidRPr="00377C0E" w:rsidRDefault="00F81F93" w:rsidP="006206A3">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2</w:t>
            </w:r>
            <w:r w:rsidR="008E7D09">
              <w:rPr>
                <w:color w:val="000000"/>
                <w:sz w:val="16"/>
                <w:szCs w:val="16"/>
              </w:rPr>
              <w:t>1</w:t>
            </w:r>
          </w:p>
        </w:tc>
        <w:tc>
          <w:tcPr>
            <w:tcW w:w="1578" w:type="dxa"/>
            <w:vAlign w:val="bottom"/>
          </w:tcPr>
          <w:p w14:paraId="6F38BE2D" w14:textId="77777777" w:rsidR="00F81F93" w:rsidRPr="00377C0E" w:rsidRDefault="005F2336" w:rsidP="006206A3">
            <w:pPr>
              <w:tabs>
                <w:tab w:val="decimal" w:pos="476"/>
                <w:tab w:val="decimal" w:pos="671"/>
              </w:tabs>
              <w:rPr>
                <w:color w:val="000000"/>
                <w:sz w:val="16"/>
                <w:szCs w:val="16"/>
              </w:rPr>
            </w:pPr>
            <w:r>
              <w:rPr>
                <w:color w:val="000000"/>
                <w:sz w:val="16"/>
                <w:szCs w:val="16"/>
              </w:rPr>
              <w:tab/>
            </w:r>
            <w:r w:rsidR="00F81F93">
              <w:rPr>
                <w:color w:val="000000"/>
                <w:sz w:val="16"/>
                <w:szCs w:val="16"/>
              </w:rPr>
              <w:tab/>
              <w:t>0.0</w:t>
            </w:r>
            <w:r w:rsidR="009A7334">
              <w:rPr>
                <w:color w:val="000000"/>
                <w:sz w:val="16"/>
                <w:szCs w:val="16"/>
              </w:rPr>
              <w:t>1</w:t>
            </w:r>
          </w:p>
        </w:tc>
        <w:tc>
          <w:tcPr>
            <w:tcW w:w="1046" w:type="dxa"/>
            <w:vAlign w:val="bottom"/>
          </w:tcPr>
          <w:p w14:paraId="6EE4C84B" w14:textId="77777777" w:rsidR="00F81F93" w:rsidRPr="00377C0E" w:rsidRDefault="009A7334" w:rsidP="006206A3">
            <w:pPr>
              <w:tabs>
                <w:tab w:val="decimal" w:pos="403"/>
                <w:tab w:val="decimal" w:pos="567"/>
              </w:tabs>
              <w:rPr>
                <w:color w:val="000000"/>
                <w:sz w:val="16"/>
                <w:szCs w:val="16"/>
              </w:rPr>
            </w:pPr>
            <w:r>
              <w:rPr>
                <w:color w:val="000000"/>
                <w:sz w:val="16"/>
                <w:szCs w:val="16"/>
              </w:rPr>
              <w:tab/>
            </w:r>
            <w:r w:rsidR="00F81F93">
              <w:rPr>
                <w:color w:val="000000"/>
                <w:sz w:val="16"/>
                <w:szCs w:val="16"/>
              </w:rPr>
              <w:tab/>
            </w:r>
            <w:r w:rsidR="00F81F93" w:rsidRPr="00377C0E">
              <w:rPr>
                <w:color w:val="000000"/>
                <w:sz w:val="16"/>
                <w:szCs w:val="16"/>
              </w:rPr>
              <w:t>0.</w:t>
            </w:r>
            <w:r w:rsidR="00F81F93">
              <w:rPr>
                <w:color w:val="000000"/>
                <w:sz w:val="16"/>
                <w:szCs w:val="16"/>
              </w:rPr>
              <w:t>0</w:t>
            </w:r>
            <w:r w:rsidR="003E24DB">
              <w:rPr>
                <w:color w:val="000000"/>
                <w:sz w:val="16"/>
                <w:szCs w:val="16"/>
              </w:rPr>
              <w:t>1</w:t>
            </w:r>
          </w:p>
        </w:tc>
        <w:tc>
          <w:tcPr>
            <w:tcW w:w="1313" w:type="dxa"/>
            <w:vAlign w:val="bottom"/>
          </w:tcPr>
          <w:p w14:paraId="59E4E080" w14:textId="77777777" w:rsidR="00F81F93" w:rsidRPr="00377C0E" w:rsidRDefault="00F81F93" w:rsidP="006206A3">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8F496D">
              <w:rPr>
                <w:color w:val="000000"/>
                <w:sz w:val="16"/>
                <w:szCs w:val="16"/>
              </w:rPr>
              <w:t>5</w:t>
            </w:r>
          </w:p>
        </w:tc>
        <w:tc>
          <w:tcPr>
            <w:tcW w:w="1312" w:type="dxa"/>
            <w:vAlign w:val="bottom"/>
          </w:tcPr>
          <w:p w14:paraId="3C85870F" w14:textId="77777777" w:rsidR="00F81F93" w:rsidRPr="00377C0E" w:rsidRDefault="00F81F93" w:rsidP="006206A3">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7A57FA">
              <w:rPr>
                <w:color w:val="000000"/>
                <w:sz w:val="16"/>
                <w:szCs w:val="16"/>
              </w:rPr>
              <w:t>5</w:t>
            </w:r>
          </w:p>
        </w:tc>
      </w:tr>
      <w:tr w:rsidR="006D46F7" w:rsidRPr="00377C0E" w14:paraId="69445E26" w14:textId="77777777" w:rsidTr="00FA186B">
        <w:trPr>
          <w:cantSplit/>
          <w:trHeight w:val="23"/>
          <w:jc w:val="center"/>
        </w:trPr>
        <w:tc>
          <w:tcPr>
            <w:tcW w:w="645" w:type="dxa"/>
            <w:vAlign w:val="bottom"/>
          </w:tcPr>
          <w:p w14:paraId="014A4B5C" w14:textId="77777777" w:rsidR="006D46F7" w:rsidRPr="004D04D5" w:rsidRDefault="006D46F7" w:rsidP="00FA186B">
            <w:pPr>
              <w:pStyle w:val="Textoindependiente"/>
              <w:spacing w:before="0"/>
              <w:jc w:val="center"/>
              <w:rPr>
                <w:sz w:val="16"/>
                <w:szCs w:val="16"/>
              </w:rPr>
            </w:pPr>
          </w:p>
        </w:tc>
        <w:tc>
          <w:tcPr>
            <w:tcW w:w="652" w:type="dxa"/>
          </w:tcPr>
          <w:p w14:paraId="1A39B070" w14:textId="77777777" w:rsidR="006D46F7" w:rsidRPr="00377C0E" w:rsidRDefault="006D46F7" w:rsidP="00FA186B">
            <w:pPr>
              <w:ind w:left="57" w:right="-55"/>
              <w:rPr>
                <w:color w:val="000000"/>
                <w:sz w:val="16"/>
                <w:szCs w:val="16"/>
                <w:lang w:val="es-MX" w:eastAsia="es-MX"/>
              </w:rPr>
            </w:pPr>
            <w:r>
              <w:rPr>
                <w:color w:val="000000"/>
                <w:sz w:val="16"/>
                <w:szCs w:val="16"/>
                <w:lang w:val="es-MX" w:eastAsia="es-MX"/>
              </w:rPr>
              <w:t>Ago</w:t>
            </w:r>
            <w:r w:rsidRPr="00377C0E">
              <w:rPr>
                <w:color w:val="000000"/>
                <w:sz w:val="16"/>
                <w:szCs w:val="16"/>
                <w:lang w:val="es-MX" w:eastAsia="es-MX"/>
              </w:rPr>
              <w:t>.</w:t>
            </w:r>
          </w:p>
        </w:tc>
        <w:tc>
          <w:tcPr>
            <w:tcW w:w="1312" w:type="dxa"/>
            <w:vAlign w:val="bottom"/>
          </w:tcPr>
          <w:p w14:paraId="32326C04" w14:textId="77777777" w:rsidR="006D46F7" w:rsidRPr="00377C0E" w:rsidRDefault="00D361B5" w:rsidP="00FA186B">
            <w:pPr>
              <w:tabs>
                <w:tab w:val="decimal" w:pos="406"/>
                <w:tab w:val="decimal" w:pos="595"/>
              </w:tabs>
              <w:rPr>
                <w:color w:val="000000"/>
                <w:sz w:val="16"/>
                <w:szCs w:val="16"/>
              </w:rPr>
            </w:pPr>
            <w:r>
              <w:rPr>
                <w:color w:val="000000"/>
                <w:sz w:val="16"/>
                <w:szCs w:val="16"/>
              </w:rPr>
              <w:tab/>
            </w:r>
            <w:r w:rsidR="00817BD4">
              <w:rPr>
                <w:color w:val="000000"/>
                <w:sz w:val="16"/>
                <w:szCs w:val="16"/>
              </w:rPr>
              <w:t>(-)</w:t>
            </w:r>
            <w:r w:rsidR="006D46F7">
              <w:rPr>
                <w:color w:val="000000"/>
                <w:sz w:val="16"/>
                <w:szCs w:val="16"/>
              </w:rPr>
              <w:tab/>
              <w:t>0.</w:t>
            </w:r>
            <w:r w:rsidR="00F0433C">
              <w:rPr>
                <w:color w:val="000000"/>
                <w:sz w:val="16"/>
                <w:szCs w:val="16"/>
              </w:rPr>
              <w:t>0</w:t>
            </w:r>
            <w:r w:rsidR="00817BD4">
              <w:rPr>
                <w:color w:val="000000"/>
                <w:sz w:val="16"/>
                <w:szCs w:val="16"/>
              </w:rPr>
              <w:t>4</w:t>
            </w:r>
          </w:p>
        </w:tc>
        <w:tc>
          <w:tcPr>
            <w:tcW w:w="1312" w:type="dxa"/>
            <w:vAlign w:val="bottom"/>
          </w:tcPr>
          <w:p w14:paraId="5366A4B0" w14:textId="77777777" w:rsidR="006D46F7" w:rsidRPr="00377C0E" w:rsidRDefault="006D46F7" w:rsidP="00FA186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E7D09">
              <w:rPr>
                <w:color w:val="000000"/>
                <w:sz w:val="16"/>
                <w:szCs w:val="16"/>
              </w:rPr>
              <w:t>19</w:t>
            </w:r>
          </w:p>
        </w:tc>
        <w:tc>
          <w:tcPr>
            <w:tcW w:w="1578" w:type="dxa"/>
            <w:vAlign w:val="bottom"/>
          </w:tcPr>
          <w:p w14:paraId="23C8E438" w14:textId="77777777" w:rsidR="006D46F7" w:rsidRPr="00377C0E" w:rsidRDefault="006D46F7" w:rsidP="00FA186B">
            <w:pPr>
              <w:tabs>
                <w:tab w:val="decimal" w:pos="476"/>
                <w:tab w:val="decimal" w:pos="671"/>
              </w:tabs>
              <w:rPr>
                <w:color w:val="000000"/>
                <w:sz w:val="16"/>
                <w:szCs w:val="16"/>
              </w:rPr>
            </w:pPr>
            <w:r>
              <w:rPr>
                <w:color w:val="000000"/>
                <w:sz w:val="16"/>
                <w:szCs w:val="16"/>
              </w:rPr>
              <w:tab/>
            </w:r>
            <w:r>
              <w:rPr>
                <w:color w:val="000000"/>
                <w:sz w:val="16"/>
                <w:szCs w:val="16"/>
              </w:rPr>
              <w:tab/>
              <w:t>0.0</w:t>
            </w:r>
            <w:r w:rsidR="00BA08E3">
              <w:rPr>
                <w:color w:val="000000"/>
                <w:sz w:val="16"/>
                <w:szCs w:val="16"/>
              </w:rPr>
              <w:t>3</w:t>
            </w:r>
          </w:p>
        </w:tc>
        <w:tc>
          <w:tcPr>
            <w:tcW w:w="1046" w:type="dxa"/>
            <w:vAlign w:val="bottom"/>
          </w:tcPr>
          <w:p w14:paraId="6CE80644" w14:textId="77777777" w:rsidR="006D46F7" w:rsidRPr="00377C0E" w:rsidRDefault="006D46F7" w:rsidP="00FA186B">
            <w:pPr>
              <w:tabs>
                <w:tab w:val="decimal" w:pos="403"/>
                <w:tab w:val="decimal" w:pos="567"/>
              </w:tabs>
              <w:rPr>
                <w:color w:val="000000"/>
                <w:sz w:val="16"/>
                <w:szCs w:val="16"/>
              </w:rPr>
            </w:pPr>
            <w:r>
              <w:rPr>
                <w:color w:val="000000"/>
                <w:sz w:val="16"/>
                <w:szCs w:val="16"/>
              </w:rPr>
              <w:tab/>
            </w:r>
            <w:r>
              <w:rPr>
                <w:color w:val="000000"/>
                <w:sz w:val="16"/>
                <w:szCs w:val="16"/>
              </w:rPr>
              <w:tab/>
            </w:r>
            <w:r w:rsidRPr="00377C0E">
              <w:rPr>
                <w:color w:val="000000"/>
                <w:sz w:val="16"/>
                <w:szCs w:val="16"/>
              </w:rPr>
              <w:t>0.</w:t>
            </w:r>
            <w:r>
              <w:rPr>
                <w:color w:val="000000"/>
                <w:sz w:val="16"/>
                <w:szCs w:val="16"/>
              </w:rPr>
              <w:t>0</w:t>
            </w:r>
            <w:r w:rsidR="003E24DB">
              <w:rPr>
                <w:color w:val="000000"/>
                <w:sz w:val="16"/>
                <w:szCs w:val="16"/>
              </w:rPr>
              <w:t>1</w:t>
            </w:r>
          </w:p>
        </w:tc>
        <w:tc>
          <w:tcPr>
            <w:tcW w:w="1313" w:type="dxa"/>
            <w:vAlign w:val="bottom"/>
          </w:tcPr>
          <w:p w14:paraId="1C455B50" w14:textId="77777777" w:rsidR="006D46F7" w:rsidRPr="00377C0E" w:rsidRDefault="006D46F7" w:rsidP="00FA186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4A4A6D">
              <w:rPr>
                <w:color w:val="000000"/>
                <w:sz w:val="16"/>
                <w:szCs w:val="16"/>
              </w:rPr>
              <w:t>7</w:t>
            </w:r>
          </w:p>
        </w:tc>
        <w:tc>
          <w:tcPr>
            <w:tcW w:w="1312" w:type="dxa"/>
            <w:vAlign w:val="bottom"/>
          </w:tcPr>
          <w:p w14:paraId="2BCCC23D" w14:textId="77777777" w:rsidR="006D46F7" w:rsidRPr="00377C0E" w:rsidRDefault="006D46F7" w:rsidP="00FA186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7A57FA">
              <w:rPr>
                <w:color w:val="000000"/>
                <w:sz w:val="16"/>
                <w:szCs w:val="16"/>
              </w:rPr>
              <w:t>4</w:t>
            </w:r>
          </w:p>
        </w:tc>
      </w:tr>
      <w:tr w:rsidR="00F12BE0" w:rsidRPr="00377C0E" w14:paraId="58FC9FA4" w14:textId="77777777" w:rsidTr="00AD3902">
        <w:trPr>
          <w:cantSplit/>
          <w:trHeight w:val="23"/>
          <w:jc w:val="center"/>
        </w:trPr>
        <w:tc>
          <w:tcPr>
            <w:tcW w:w="645" w:type="dxa"/>
            <w:vAlign w:val="bottom"/>
          </w:tcPr>
          <w:p w14:paraId="7EDCB649" w14:textId="77777777" w:rsidR="00F12BE0" w:rsidRPr="004D04D5" w:rsidRDefault="00F12BE0" w:rsidP="00AD3902">
            <w:pPr>
              <w:pStyle w:val="Textoindependiente"/>
              <w:spacing w:before="0"/>
              <w:jc w:val="center"/>
              <w:rPr>
                <w:sz w:val="16"/>
                <w:szCs w:val="16"/>
              </w:rPr>
            </w:pPr>
          </w:p>
        </w:tc>
        <w:tc>
          <w:tcPr>
            <w:tcW w:w="652" w:type="dxa"/>
          </w:tcPr>
          <w:p w14:paraId="744A1098" w14:textId="77777777" w:rsidR="00F12BE0" w:rsidRPr="00377C0E" w:rsidRDefault="00F12BE0" w:rsidP="00AD3902">
            <w:pPr>
              <w:ind w:left="57" w:right="-55"/>
              <w:rPr>
                <w:color w:val="000000"/>
                <w:sz w:val="16"/>
                <w:szCs w:val="16"/>
                <w:lang w:val="es-MX" w:eastAsia="es-MX"/>
              </w:rPr>
            </w:pPr>
            <w:r>
              <w:rPr>
                <w:color w:val="000000"/>
                <w:sz w:val="16"/>
                <w:szCs w:val="16"/>
                <w:lang w:val="es-MX" w:eastAsia="es-MX"/>
              </w:rPr>
              <w:t>Sep</w:t>
            </w:r>
            <w:r w:rsidRPr="00377C0E">
              <w:rPr>
                <w:color w:val="000000"/>
                <w:sz w:val="16"/>
                <w:szCs w:val="16"/>
                <w:lang w:val="es-MX" w:eastAsia="es-MX"/>
              </w:rPr>
              <w:t>.</w:t>
            </w:r>
          </w:p>
        </w:tc>
        <w:tc>
          <w:tcPr>
            <w:tcW w:w="1312" w:type="dxa"/>
            <w:vAlign w:val="bottom"/>
          </w:tcPr>
          <w:p w14:paraId="586B7DA5" w14:textId="77777777" w:rsidR="00F12BE0" w:rsidRPr="00377C0E" w:rsidRDefault="00F12BE0" w:rsidP="00AD3902">
            <w:pPr>
              <w:tabs>
                <w:tab w:val="decimal" w:pos="406"/>
                <w:tab w:val="decimal" w:pos="595"/>
              </w:tabs>
              <w:rPr>
                <w:color w:val="000000"/>
                <w:sz w:val="16"/>
                <w:szCs w:val="16"/>
              </w:rPr>
            </w:pPr>
            <w:r>
              <w:rPr>
                <w:color w:val="000000"/>
                <w:sz w:val="16"/>
                <w:szCs w:val="16"/>
              </w:rPr>
              <w:tab/>
            </w:r>
            <w:r w:rsidR="00817BD4">
              <w:rPr>
                <w:color w:val="000000"/>
                <w:sz w:val="16"/>
                <w:szCs w:val="16"/>
              </w:rPr>
              <w:t>(-)</w:t>
            </w:r>
            <w:r>
              <w:rPr>
                <w:color w:val="000000"/>
                <w:sz w:val="16"/>
                <w:szCs w:val="16"/>
              </w:rPr>
              <w:tab/>
              <w:t>0.</w:t>
            </w:r>
            <w:r w:rsidR="00817BD4">
              <w:rPr>
                <w:color w:val="000000"/>
                <w:sz w:val="16"/>
                <w:szCs w:val="16"/>
              </w:rPr>
              <w:t>12</w:t>
            </w:r>
          </w:p>
        </w:tc>
        <w:tc>
          <w:tcPr>
            <w:tcW w:w="1312" w:type="dxa"/>
            <w:vAlign w:val="bottom"/>
          </w:tcPr>
          <w:p w14:paraId="2EC00878" w14:textId="77777777" w:rsidR="00F12BE0" w:rsidRPr="00377C0E" w:rsidRDefault="00F12BE0" w:rsidP="00AD3902">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6168EA">
              <w:rPr>
                <w:color w:val="000000"/>
                <w:sz w:val="16"/>
                <w:szCs w:val="16"/>
              </w:rPr>
              <w:t>1</w:t>
            </w:r>
            <w:r w:rsidR="008E7D09">
              <w:rPr>
                <w:color w:val="000000"/>
                <w:sz w:val="16"/>
                <w:szCs w:val="16"/>
              </w:rPr>
              <w:t>5</w:t>
            </w:r>
          </w:p>
        </w:tc>
        <w:tc>
          <w:tcPr>
            <w:tcW w:w="1578" w:type="dxa"/>
            <w:vAlign w:val="bottom"/>
          </w:tcPr>
          <w:p w14:paraId="1811C228" w14:textId="77777777" w:rsidR="00F12BE0" w:rsidRPr="00377C0E" w:rsidRDefault="00F12BE0" w:rsidP="00AD3902">
            <w:pPr>
              <w:tabs>
                <w:tab w:val="decimal" w:pos="476"/>
                <w:tab w:val="decimal" w:pos="671"/>
              </w:tabs>
              <w:rPr>
                <w:color w:val="000000"/>
                <w:sz w:val="16"/>
                <w:szCs w:val="16"/>
              </w:rPr>
            </w:pPr>
            <w:r>
              <w:rPr>
                <w:color w:val="000000"/>
                <w:sz w:val="16"/>
                <w:szCs w:val="16"/>
              </w:rPr>
              <w:tab/>
            </w:r>
            <w:r>
              <w:rPr>
                <w:color w:val="000000"/>
                <w:sz w:val="16"/>
                <w:szCs w:val="16"/>
              </w:rPr>
              <w:tab/>
              <w:t>0.0</w:t>
            </w:r>
            <w:r w:rsidR="006168EA">
              <w:rPr>
                <w:color w:val="000000"/>
                <w:sz w:val="16"/>
                <w:szCs w:val="16"/>
              </w:rPr>
              <w:t>4</w:t>
            </w:r>
          </w:p>
        </w:tc>
        <w:tc>
          <w:tcPr>
            <w:tcW w:w="1046" w:type="dxa"/>
            <w:vAlign w:val="bottom"/>
          </w:tcPr>
          <w:p w14:paraId="7C5234D8" w14:textId="77777777" w:rsidR="00F12BE0" w:rsidRPr="00377C0E" w:rsidRDefault="00F12BE0" w:rsidP="00AD3902">
            <w:pPr>
              <w:tabs>
                <w:tab w:val="decimal" w:pos="403"/>
                <w:tab w:val="decimal" w:pos="567"/>
              </w:tabs>
              <w:rPr>
                <w:color w:val="000000"/>
                <w:sz w:val="16"/>
                <w:szCs w:val="16"/>
              </w:rPr>
            </w:pPr>
            <w:r>
              <w:rPr>
                <w:color w:val="000000"/>
                <w:sz w:val="16"/>
                <w:szCs w:val="16"/>
              </w:rPr>
              <w:tab/>
            </w:r>
            <w:r w:rsidR="003E24DB">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3E24DB">
              <w:rPr>
                <w:color w:val="000000"/>
                <w:sz w:val="16"/>
                <w:szCs w:val="16"/>
              </w:rPr>
              <w:t>1</w:t>
            </w:r>
          </w:p>
        </w:tc>
        <w:tc>
          <w:tcPr>
            <w:tcW w:w="1313" w:type="dxa"/>
            <w:vAlign w:val="bottom"/>
          </w:tcPr>
          <w:p w14:paraId="78C24B23" w14:textId="77777777" w:rsidR="00F12BE0" w:rsidRPr="00377C0E" w:rsidRDefault="00F12BE0" w:rsidP="00AD3902">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AA4EC1">
              <w:rPr>
                <w:color w:val="000000"/>
                <w:sz w:val="16"/>
                <w:szCs w:val="16"/>
              </w:rPr>
              <w:t>8</w:t>
            </w:r>
          </w:p>
        </w:tc>
        <w:tc>
          <w:tcPr>
            <w:tcW w:w="1312" w:type="dxa"/>
            <w:vAlign w:val="bottom"/>
          </w:tcPr>
          <w:p w14:paraId="50C9638B" w14:textId="77777777" w:rsidR="00F12BE0" w:rsidRPr="00377C0E" w:rsidRDefault="00F12BE0" w:rsidP="00AD3902">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5A0484">
              <w:rPr>
                <w:color w:val="000000"/>
                <w:sz w:val="16"/>
                <w:szCs w:val="16"/>
              </w:rPr>
              <w:t>6</w:t>
            </w:r>
          </w:p>
        </w:tc>
      </w:tr>
      <w:tr w:rsidR="00E6532D" w:rsidRPr="00377C0E" w14:paraId="1738FF7A" w14:textId="77777777" w:rsidTr="00732C9A">
        <w:trPr>
          <w:cantSplit/>
          <w:trHeight w:val="23"/>
          <w:jc w:val="center"/>
        </w:trPr>
        <w:tc>
          <w:tcPr>
            <w:tcW w:w="645" w:type="dxa"/>
            <w:vAlign w:val="bottom"/>
          </w:tcPr>
          <w:p w14:paraId="6E852FBE" w14:textId="77777777" w:rsidR="00E6532D" w:rsidRPr="004D04D5" w:rsidRDefault="00E6532D" w:rsidP="00732C9A">
            <w:pPr>
              <w:pStyle w:val="Textoindependiente"/>
              <w:spacing w:before="0" w:after="60"/>
              <w:jc w:val="center"/>
              <w:rPr>
                <w:sz w:val="16"/>
                <w:szCs w:val="16"/>
              </w:rPr>
            </w:pPr>
          </w:p>
        </w:tc>
        <w:tc>
          <w:tcPr>
            <w:tcW w:w="652" w:type="dxa"/>
          </w:tcPr>
          <w:p w14:paraId="06856BB6" w14:textId="77777777" w:rsidR="00E6532D" w:rsidRPr="00377C0E" w:rsidRDefault="00F12BE0" w:rsidP="00732C9A">
            <w:pPr>
              <w:spacing w:after="60"/>
              <w:ind w:left="57" w:right="-55"/>
              <w:rPr>
                <w:color w:val="000000"/>
                <w:sz w:val="16"/>
                <w:szCs w:val="16"/>
                <w:lang w:val="es-MX" w:eastAsia="es-MX"/>
              </w:rPr>
            </w:pPr>
            <w:r>
              <w:rPr>
                <w:color w:val="000000"/>
                <w:sz w:val="16"/>
                <w:szCs w:val="16"/>
                <w:lang w:val="es-MX" w:eastAsia="es-MX"/>
              </w:rPr>
              <w:t>Oct</w:t>
            </w:r>
            <w:r w:rsidR="00E6532D" w:rsidRPr="00377C0E">
              <w:rPr>
                <w:color w:val="000000"/>
                <w:sz w:val="16"/>
                <w:szCs w:val="16"/>
                <w:lang w:val="es-MX" w:eastAsia="es-MX"/>
              </w:rPr>
              <w:t>.</w:t>
            </w:r>
          </w:p>
        </w:tc>
        <w:tc>
          <w:tcPr>
            <w:tcW w:w="1312" w:type="dxa"/>
            <w:vAlign w:val="bottom"/>
          </w:tcPr>
          <w:p w14:paraId="4781D6F2" w14:textId="77777777" w:rsidR="00E6532D" w:rsidRPr="00377C0E" w:rsidRDefault="00D361B5" w:rsidP="00732C9A">
            <w:pPr>
              <w:tabs>
                <w:tab w:val="decimal" w:pos="406"/>
                <w:tab w:val="decimal" w:pos="595"/>
              </w:tabs>
              <w:spacing w:after="60"/>
              <w:rPr>
                <w:color w:val="000000"/>
                <w:sz w:val="16"/>
                <w:szCs w:val="16"/>
              </w:rPr>
            </w:pPr>
            <w:r>
              <w:rPr>
                <w:color w:val="000000"/>
                <w:sz w:val="16"/>
                <w:szCs w:val="16"/>
              </w:rPr>
              <w:tab/>
            </w:r>
            <w:r w:rsidR="00817BD4">
              <w:rPr>
                <w:color w:val="000000"/>
                <w:sz w:val="16"/>
                <w:szCs w:val="16"/>
              </w:rPr>
              <w:t>(-)</w:t>
            </w:r>
            <w:r w:rsidR="00E6532D">
              <w:rPr>
                <w:color w:val="000000"/>
                <w:sz w:val="16"/>
                <w:szCs w:val="16"/>
              </w:rPr>
              <w:tab/>
              <w:t>0.</w:t>
            </w:r>
            <w:r w:rsidR="00817BD4">
              <w:rPr>
                <w:color w:val="000000"/>
                <w:sz w:val="16"/>
                <w:szCs w:val="16"/>
              </w:rPr>
              <w:t>17</w:t>
            </w:r>
          </w:p>
        </w:tc>
        <w:tc>
          <w:tcPr>
            <w:tcW w:w="1312" w:type="dxa"/>
            <w:vAlign w:val="bottom"/>
          </w:tcPr>
          <w:p w14:paraId="5B1FD3BC" w14:textId="77777777" w:rsidR="00E6532D" w:rsidRPr="00377C0E" w:rsidRDefault="00E6532D" w:rsidP="00732C9A">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8F350D">
              <w:rPr>
                <w:color w:val="000000"/>
                <w:sz w:val="16"/>
                <w:szCs w:val="16"/>
              </w:rPr>
              <w:t>1</w:t>
            </w:r>
            <w:r w:rsidR="008E7D09">
              <w:rPr>
                <w:color w:val="000000"/>
                <w:sz w:val="16"/>
                <w:szCs w:val="16"/>
              </w:rPr>
              <w:t>3</w:t>
            </w:r>
          </w:p>
        </w:tc>
        <w:tc>
          <w:tcPr>
            <w:tcW w:w="1578" w:type="dxa"/>
            <w:vAlign w:val="bottom"/>
          </w:tcPr>
          <w:p w14:paraId="6F0ABA9F" w14:textId="77777777" w:rsidR="00E6532D" w:rsidRPr="00377C0E" w:rsidRDefault="00A84D4B" w:rsidP="00732C9A">
            <w:pPr>
              <w:tabs>
                <w:tab w:val="decimal" w:pos="476"/>
                <w:tab w:val="decimal" w:pos="671"/>
              </w:tabs>
              <w:spacing w:after="60"/>
              <w:rPr>
                <w:color w:val="000000"/>
                <w:sz w:val="16"/>
                <w:szCs w:val="16"/>
              </w:rPr>
            </w:pPr>
            <w:r>
              <w:rPr>
                <w:color w:val="000000"/>
                <w:sz w:val="16"/>
                <w:szCs w:val="16"/>
              </w:rPr>
              <w:tab/>
            </w:r>
            <w:r w:rsidR="00E6532D">
              <w:rPr>
                <w:color w:val="000000"/>
                <w:sz w:val="16"/>
                <w:szCs w:val="16"/>
              </w:rPr>
              <w:tab/>
              <w:t>0.</w:t>
            </w:r>
            <w:r w:rsidR="009A63B2">
              <w:rPr>
                <w:color w:val="000000"/>
                <w:sz w:val="16"/>
                <w:szCs w:val="16"/>
              </w:rPr>
              <w:t>0</w:t>
            </w:r>
            <w:r w:rsidR="006168EA">
              <w:rPr>
                <w:color w:val="000000"/>
                <w:sz w:val="16"/>
                <w:szCs w:val="16"/>
              </w:rPr>
              <w:t>5</w:t>
            </w:r>
          </w:p>
        </w:tc>
        <w:tc>
          <w:tcPr>
            <w:tcW w:w="1046" w:type="dxa"/>
            <w:vAlign w:val="bottom"/>
          </w:tcPr>
          <w:p w14:paraId="09A6521D" w14:textId="77777777" w:rsidR="00E6532D" w:rsidRPr="00377C0E" w:rsidRDefault="002E42C5" w:rsidP="00732C9A">
            <w:pPr>
              <w:tabs>
                <w:tab w:val="decimal" w:pos="403"/>
                <w:tab w:val="decimal" w:pos="567"/>
              </w:tabs>
              <w:spacing w:after="60"/>
              <w:rPr>
                <w:color w:val="000000"/>
                <w:sz w:val="16"/>
                <w:szCs w:val="16"/>
              </w:rPr>
            </w:pPr>
            <w:r>
              <w:rPr>
                <w:color w:val="000000"/>
                <w:sz w:val="16"/>
                <w:szCs w:val="16"/>
              </w:rPr>
              <w:tab/>
            </w:r>
            <w:r w:rsidR="003E24DB">
              <w:rPr>
                <w:color w:val="000000"/>
                <w:sz w:val="16"/>
                <w:szCs w:val="16"/>
              </w:rPr>
              <w:t>(-)</w:t>
            </w:r>
            <w:r w:rsidR="00E6532D">
              <w:rPr>
                <w:color w:val="000000"/>
                <w:sz w:val="16"/>
                <w:szCs w:val="16"/>
              </w:rPr>
              <w:tab/>
            </w:r>
            <w:r w:rsidR="00E6532D" w:rsidRPr="00377C0E">
              <w:rPr>
                <w:color w:val="000000"/>
                <w:sz w:val="16"/>
                <w:szCs w:val="16"/>
              </w:rPr>
              <w:t>0.</w:t>
            </w:r>
            <w:r w:rsidR="00B76C29">
              <w:rPr>
                <w:color w:val="000000"/>
                <w:sz w:val="16"/>
                <w:szCs w:val="16"/>
              </w:rPr>
              <w:t>0</w:t>
            </w:r>
            <w:r w:rsidR="00AF3643">
              <w:rPr>
                <w:color w:val="000000"/>
                <w:sz w:val="16"/>
                <w:szCs w:val="16"/>
              </w:rPr>
              <w:t>3</w:t>
            </w:r>
          </w:p>
        </w:tc>
        <w:tc>
          <w:tcPr>
            <w:tcW w:w="1313" w:type="dxa"/>
            <w:vAlign w:val="bottom"/>
          </w:tcPr>
          <w:p w14:paraId="4CA8C8D3" w14:textId="77777777" w:rsidR="00E6532D" w:rsidRPr="00377C0E" w:rsidRDefault="00E6532D" w:rsidP="00732C9A">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CF3103">
              <w:rPr>
                <w:color w:val="000000"/>
                <w:sz w:val="16"/>
                <w:szCs w:val="16"/>
              </w:rPr>
              <w:t>1</w:t>
            </w:r>
            <w:r w:rsidR="004A4A6D">
              <w:rPr>
                <w:color w:val="000000"/>
                <w:sz w:val="16"/>
                <w:szCs w:val="16"/>
              </w:rPr>
              <w:t>9</w:t>
            </w:r>
          </w:p>
        </w:tc>
        <w:tc>
          <w:tcPr>
            <w:tcW w:w="1312" w:type="dxa"/>
            <w:vAlign w:val="bottom"/>
          </w:tcPr>
          <w:p w14:paraId="022D1987" w14:textId="77777777" w:rsidR="00E6532D" w:rsidRPr="00377C0E" w:rsidRDefault="00E6532D" w:rsidP="00732C9A">
            <w:pPr>
              <w:tabs>
                <w:tab w:val="decimal" w:pos="508"/>
                <w:tab w:val="decimal" w:pos="649"/>
              </w:tabs>
              <w:spacing w:after="60"/>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5A0484">
              <w:rPr>
                <w:color w:val="000000"/>
                <w:sz w:val="16"/>
                <w:szCs w:val="16"/>
              </w:rPr>
              <w:t>8</w:t>
            </w:r>
          </w:p>
        </w:tc>
      </w:tr>
    </w:tbl>
    <w:p w14:paraId="00AD9DFA" w14:textId="77777777" w:rsidR="00F32285" w:rsidRDefault="00F32285" w:rsidP="00E41C9B">
      <w:pPr>
        <w:pStyle w:val="Textoindependiente"/>
        <w:tabs>
          <w:tab w:val="left" w:pos="270"/>
        </w:tabs>
        <w:spacing w:before="60"/>
        <w:ind w:left="270" w:hanging="90"/>
        <w:rPr>
          <w:color w:val="000000"/>
          <w:sz w:val="16"/>
          <w:szCs w:val="16"/>
        </w:rPr>
      </w:pPr>
      <w:r>
        <w:rPr>
          <w:color w:val="000000"/>
          <w:sz w:val="16"/>
          <w:szCs w:val="16"/>
        </w:rPr>
        <w:t>*/ Del sector manufacturero.</w:t>
      </w:r>
    </w:p>
    <w:p w14:paraId="1F924236" w14:textId="77777777"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14:paraId="4902C28C" w14:textId="77777777"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C30A6B">
        <w:rPr>
          <w:b/>
          <w:smallCaps/>
          <w:color w:val="000000"/>
          <w:sz w:val="22"/>
          <w:szCs w:val="22"/>
        </w:rPr>
        <w:t xml:space="preserve">a </w:t>
      </w:r>
      <w:r w:rsidR="009E5604">
        <w:rPr>
          <w:b/>
          <w:smallCaps/>
          <w:color w:val="000000"/>
          <w:sz w:val="22"/>
          <w:szCs w:val="22"/>
        </w:rPr>
        <w:t>octubre</w:t>
      </w:r>
      <w:r w:rsidR="00047F11">
        <w:rPr>
          <w:b/>
          <w:smallCaps/>
          <w:color w:val="000000"/>
          <w:sz w:val="22"/>
          <w:szCs w:val="22"/>
        </w:rPr>
        <w:t xml:space="preserve"> </w:t>
      </w:r>
      <w:r w:rsidR="00785F4F">
        <w:rPr>
          <w:b/>
          <w:smallCaps/>
          <w:color w:val="000000"/>
          <w:sz w:val="22"/>
          <w:szCs w:val="22"/>
        </w:rPr>
        <w:t>de 2019</w:t>
      </w:r>
    </w:p>
    <w:p w14:paraId="09EE4B4B"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190"/>
        <w:gridCol w:w="149"/>
        <w:gridCol w:w="5041"/>
      </w:tblGrid>
      <w:tr w:rsidR="00F87E25" w:rsidRPr="00F87E25" w14:paraId="69A626EC" w14:textId="77777777" w:rsidTr="00F02164">
        <w:trPr>
          <w:trHeight w:val="192"/>
        </w:trPr>
        <w:tc>
          <w:tcPr>
            <w:tcW w:w="5190" w:type="dxa"/>
          </w:tcPr>
          <w:p w14:paraId="15CB308D" w14:textId="77777777"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14:paraId="2F123C75" w14:textId="77777777"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14:paraId="0E819CBD" w14:textId="77777777" w:rsidTr="00AD3902">
        <w:tblPrEx>
          <w:tblCellMar>
            <w:left w:w="70" w:type="dxa"/>
            <w:right w:w="70" w:type="dxa"/>
          </w:tblCellMar>
        </w:tblPrEx>
        <w:tc>
          <w:tcPr>
            <w:tcW w:w="5339" w:type="dxa"/>
            <w:gridSpan w:val="2"/>
          </w:tcPr>
          <w:p w14:paraId="26302472" w14:textId="77777777" w:rsidR="00F87E25" w:rsidRPr="00F87E25" w:rsidRDefault="009E5604" w:rsidP="00F87E25">
            <w:pPr>
              <w:keepLines/>
              <w:jc w:val="center"/>
              <w:rPr>
                <w:szCs w:val="20"/>
                <w:lang w:val="es-ES"/>
              </w:rPr>
            </w:pPr>
            <w:r>
              <w:rPr>
                <w:noProof/>
                <w:lang w:val="es-MX" w:eastAsia="es-MX"/>
              </w:rPr>
              <w:drawing>
                <wp:inline distT="0" distB="0" distL="0" distR="0" wp14:anchorId="668706FA" wp14:editId="65239330">
                  <wp:extent cx="2933700" cy="21336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FF2F4CB" w14:textId="77777777" w:rsidR="00F87E25" w:rsidRPr="00F87E25" w:rsidRDefault="00F87E25" w:rsidP="00F87E25">
            <w:pPr>
              <w:tabs>
                <w:tab w:val="center" w:pos="3348"/>
              </w:tabs>
              <w:ind w:left="138"/>
              <w:rPr>
                <w:rFonts w:cs="Times New Roman"/>
                <w:sz w:val="16"/>
                <w:szCs w:val="16"/>
                <w:lang w:val="es-MX"/>
              </w:rPr>
            </w:pPr>
          </w:p>
        </w:tc>
        <w:tc>
          <w:tcPr>
            <w:tcW w:w="5041" w:type="dxa"/>
          </w:tcPr>
          <w:p w14:paraId="46A5DF3F" w14:textId="77777777" w:rsidR="00F87E25" w:rsidRDefault="00AD3902" w:rsidP="00F87E25">
            <w:pPr>
              <w:keepLines/>
              <w:ind w:left="-108"/>
              <w:jc w:val="center"/>
              <w:rPr>
                <w:szCs w:val="20"/>
              </w:rPr>
            </w:pPr>
            <w:r>
              <w:rPr>
                <w:noProof/>
                <w:lang w:val="es-MX" w:eastAsia="es-MX"/>
              </w:rPr>
              <w:drawing>
                <wp:inline distT="0" distB="0" distL="0" distR="0" wp14:anchorId="20D287A2" wp14:editId="47AA1A9B">
                  <wp:extent cx="2933700" cy="21336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4724302" w14:textId="77777777"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14:paraId="1D66BF8D" w14:textId="77777777" w:rsidR="00F87E25" w:rsidRDefault="00F87E25" w:rsidP="00F87E25">
      <w:pPr>
        <w:rPr>
          <w:szCs w:val="20"/>
        </w:rPr>
      </w:pPr>
    </w:p>
    <w:p w14:paraId="09CF433E" w14:textId="77777777" w:rsidR="00F32285" w:rsidRDefault="00F32285">
      <w:pPr>
        <w:jc w:val="left"/>
        <w:rPr>
          <w:szCs w:val="20"/>
        </w:rPr>
      </w:pPr>
      <w:r>
        <w:rPr>
          <w:szCs w:val="20"/>
        </w:rPr>
        <w:br w:type="page"/>
      </w:r>
    </w:p>
    <w:p w14:paraId="6F534BC8" w14:textId="77777777" w:rsidR="00F87E25" w:rsidRPr="00F87E25" w:rsidRDefault="00F87E25" w:rsidP="00F87E25">
      <w:pPr>
        <w:keepLines/>
        <w:spacing w:before="240"/>
        <w:jc w:val="center"/>
        <w:rPr>
          <w:b/>
          <w:smallCaps/>
          <w:color w:val="000000"/>
          <w:sz w:val="22"/>
          <w:szCs w:val="22"/>
        </w:rPr>
      </w:pPr>
      <w:r w:rsidRPr="00F87E25">
        <w:rPr>
          <w:b/>
          <w:smallCaps/>
          <w:color w:val="000000"/>
          <w:sz w:val="22"/>
          <w:szCs w:val="22"/>
        </w:rPr>
        <w:lastRenderedPageBreak/>
        <w:t xml:space="preserve">Componentes del Indicador Adelantado </w:t>
      </w:r>
      <w:r w:rsidR="00C30A6B">
        <w:rPr>
          <w:b/>
          <w:smallCaps/>
          <w:color w:val="000000"/>
          <w:sz w:val="22"/>
          <w:szCs w:val="22"/>
        </w:rPr>
        <w:t xml:space="preserve">a </w:t>
      </w:r>
      <w:r w:rsidR="009E5604">
        <w:rPr>
          <w:b/>
          <w:smallCaps/>
          <w:color w:val="000000"/>
          <w:sz w:val="22"/>
          <w:szCs w:val="22"/>
        </w:rPr>
        <w:t>octubre</w:t>
      </w:r>
      <w:r w:rsidR="00047F11">
        <w:rPr>
          <w:b/>
          <w:smallCaps/>
          <w:color w:val="000000"/>
          <w:sz w:val="22"/>
          <w:szCs w:val="22"/>
        </w:rPr>
        <w:t xml:space="preserve"> </w:t>
      </w:r>
      <w:r w:rsidR="00F00E8F">
        <w:rPr>
          <w:b/>
          <w:smallCaps/>
          <w:color w:val="000000"/>
          <w:sz w:val="22"/>
          <w:szCs w:val="22"/>
        </w:rPr>
        <w:t>de 2019</w:t>
      </w:r>
    </w:p>
    <w:p w14:paraId="698F2294"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10433" w:type="dxa"/>
        <w:tblInd w:w="-673" w:type="dxa"/>
        <w:tblLayout w:type="fixed"/>
        <w:tblLook w:val="04A0" w:firstRow="1" w:lastRow="0" w:firstColumn="1" w:lastColumn="0" w:noHBand="0" w:noVBand="1"/>
      </w:tblPr>
      <w:tblGrid>
        <w:gridCol w:w="5543"/>
        <w:gridCol w:w="4890"/>
      </w:tblGrid>
      <w:tr w:rsidR="00F87E25" w:rsidRPr="00F87E25" w14:paraId="698EA333" w14:textId="77777777" w:rsidTr="00C541B8">
        <w:tc>
          <w:tcPr>
            <w:tcW w:w="5543" w:type="dxa"/>
          </w:tcPr>
          <w:p w14:paraId="332E6966"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tcPr>
          <w:p w14:paraId="168E3B89" w14:textId="77777777"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14:paraId="6ADF53C5" w14:textId="77777777" w:rsidTr="009E5604">
        <w:tblPrEx>
          <w:tblCellMar>
            <w:left w:w="70" w:type="dxa"/>
            <w:right w:w="70" w:type="dxa"/>
          </w:tblCellMar>
        </w:tblPrEx>
        <w:trPr>
          <w:trHeight w:val="3384"/>
        </w:trPr>
        <w:tc>
          <w:tcPr>
            <w:tcW w:w="5543" w:type="dxa"/>
          </w:tcPr>
          <w:p w14:paraId="2017D0B8" w14:textId="77777777" w:rsidR="00F87E25" w:rsidRPr="00F87E25" w:rsidRDefault="009E5604" w:rsidP="00F87E25">
            <w:pPr>
              <w:keepLines/>
              <w:jc w:val="center"/>
              <w:rPr>
                <w:rFonts w:cs="Times New Roman"/>
                <w:szCs w:val="20"/>
              </w:rPr>
            </w:pPr>
            <w:r>
              <w:rPr>
                <w:noProof/>
                <w:lang w:val="es-MX" w:eastAsia="es-MX"/>
              </w:rPr>
              <w:drawing>
                <wp:inline distT="0" distB="0" distL="0" distR="0" wp14:anchorId="63CB9475" wp14:editId="140B38C7">
                  <wp:extent cx="2933700" cy="213360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tcPr>
          <w:p w14:paraId="4CAED99E" w14:textId="77777777" w:rsidR="00F87E25" w:rsidRPr="00F87E25" w:rsidRDefault="009E5604" w:rsidP="00F87E25">
            <w:pPr>
              <w:keepLines/>
              <w:ind w:left="-50"/>
              <w:jc w:val="center"/>
              <w:rPr>
                <w:sz w:val="14"/>
                <w:szCs w:val="14"/>
                <w:lang w:val="es-ES"/>
              </w:rPr>
            </w:pPr>
            <w:r>
              <w:rPr>
                <w:noProof/>
                <w:lang w:val="es-MX" w:eastAsia="es-MX"/>
              </w:rPr>
              <w:drawing>
                <wp:inline distT="0" distB="0" distL="0" distR="0" wp14:anchorId="0D8DEFD4" wp14:editId="19366113">
                  <wp:extent cx="2933700" cy="2133600"/>
                  <wp:effectExtent l="0" t="0" r="0" b="0"/>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F87E25" w:rsidRPr="00F87E25" w14:paraId="5A3429C0" w14:textId="77777777" w:rsidTr="00C541B8">
        <w:tc>
          <w:tcPr>
            <w:tcW w:w="5543" w:type="dxa"/>
          </w:tcPr>
          <w:p w14:paraId="149D9073" w14:textId="77777777" w:rsidR="00F87E25" w:rsidRPr="00F87E25" w:rsidRDefault="00F87E25" w:rsidP="00F87E25">
            <w:pPr>
              <w:keepNext/>
              <w:spacing w:before="80"/>
              <w:ind w:right="250"/>
              <w:jc w:val="center"/>
              <w:outlineLvl w:val="2"/>
              <w:rPr>
                <w:b/>
                <w:bCs/>
                <w:sz w:val="16"/>
                <w:szCs w:val="16"/>
              </w:rPr>
            </w:pPr>
          </w:p>
        </w:tc>
        <w:tc>
          <w:tcPr>
            <w:tcW w:w="4890" w:type="dxa"/>
          </w:tcPr>
          <w:p w14:paraId="7BBB4432" w14:textId="77777777"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14:paraId="50BDA01E" w14:textId="77777777" w:rsidTr="00C541B8">
        <w:tc>
          <w:tcPr>
            <w:tcW w:w="5543" w:type="dxa"/>
          </w:tcPr>
          <w:p w14:paraId="1E3280B2"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tcPr>
          <w:p w14:paraId="127FED41" w14:textId="77777777" w:rsidR="00F87E25" w:rsidRPr="00F87E25" w:rsidRDefault="00F87E25" w:rsidP="00F87E25">
            <w:pPr>
              <w:keepNext/>
              <w:spacing w:before="80"/>
              <w:ind w:right="94"/>
              <w:jc w:val="center"/>
              <w:outlineLvl w:val="2"/>
              <w:rPr>
                <w:b/>
                <w:bCs/>
                <w:sz w:val="16"/>
                <w:szCs w:val="16"/>
              </w:rPr>
            </w:pPr>
            <w:r w:rsidRPr="00F87E25">
              <w:rPr>
                <w:b/>
                <w:bCs/>
                <w:sz w:val="16"/>
                <w:szCs w:val="16"/>
              </w:rPr>
              <w:t>Índice Standard &amp; Poor´s 500 (índice bursátil de EUA)</w:t>
            </w:r>
          </w:p>
        </w:tc>
      </w:tr>
      <w:tr w:rsidR="00F87E25" w:rsidRPr="00F87E25" w14:paraId="2C5C01AA" w14:textId="77777777" w:rsidTr="009E5604">
        <w:tblPrEx>
          <w:tblCellMar>
            <w:left w:w="70" w:type="dxa"/>
            <w:right w:w="70" w:type="dxa"/>
          </w:tblCellMar>
        </w:tblPrEx>
        <w:trPr>
          <w:trHeight w:val="3429"/>
        </w:trPr>
        <w:tc>
          <w:tcPr>
            <w:tcW w:w="5543" w:type="dxa"/>
          </w:tcPr>
          <w:p w14:paraId="15B48002" w14:textId="77777777" w:rsidR="00F87E25" w:rsidRPr="00F87E25" w:rsidRDefault="009E5604" w:rsidP="00F87E25">
            <w:pPr>
              <w:keepLines/>
              <w:jc w:val="center"/>
              <w:rPr>
                <w:rFonts w:cs="Times New Roman"/>
                <w:sz w:val="20"/>
                <w:szCs w:val="20"/>
                <w:lang w:val="es-ES"/>
              </w:rPr>
            </w:pPr>
            <w:r>
              <w:rPr>
                <w:noProof/>
                <w:lang w:val="es-MX" w:eastAsia="es-MX"/>
              </w:rPr>
              <w:drawing>
                <wp:inline distT="0" distB="0" distL="0" distR="0" wp14:anchorId="5636CD33" wp14:editId="0F6AF951">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890" w:type="dxa"/>
          </w:tcPr>
          <w:p w14:paraId="489F8FCA" w14:textId="77777777" w:rsidR="00F87E25" w:rsidRPr="00F87E25" w:rsidRDefault="009E5604" w:rsidP="00F87E25">
            <w:pPr>
              <w:keepLines/>
              <w:ind w:left="-50"/>
              <w:jc w:val="center"/>
              <w:rPr>
                <w:rFonts w:cs="Times New Roman"/>
                <w:sz w:val="20"/>
                <w:szCs w:val="20"/>
              </w:rPr>
            </w:pPr>
            <w:r>
              <w:rPr>
                <w:noProof/>
                <w:lang w:val="es-MX" w:eastAsia="es-MX"/>
              </w:rPr>
              <w:drawing>
                <wp:inline distT="0" distB="0" distL="0" distR="0" wp14:anchorId="15EB5F76" wp14:editId="01B9ECD7">
                  <wp:extent cx="2933700" cy="2133600"/>
                  <wp:effectExtent l="0" t="0" r="0" b="0"/>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F87E25" w:rsidRPr="00F87E25" w14:paraId="7A4FE1E6" w14:textId="77777777" w:rsidTr="00C541B8">
        <w:tc>
          <w:tcPr>
            <w:tcW w:w="5543" w:type="dxa"/>
          </w:tcPr>
          <w:p w14:paraId="60B8A2F5" w14:textId="77777777" w:rsidR="00F87E25" w:rsidRPr="00F87E25" w:rsidRDefault="00F87E25" w:rsidP="00861D13">
            <w:pPr>
              <w:keepLines/>
              <w:spacing w:before="60"/>
              <w:jc w:val="center"/>
              <w:rPr>
                <w:rFonts w:cs="Times New Roman"/>
                <w:noProof/>
                <w:sz w:val="20"/>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c>
          <w:tcPr>
            <w:tcW w:w="4890" w:type="dxa"/>
          </w:tcPr>
          <w:p w14:paraId="265086CB" w14:textId="77777777" w:rsidR="00F87E25" w:rsidRPr="00F87E25" w:rsidRDefault="00F87E25" w:rsidP="00F87E25">
            <w:pPr>
              <w:keepLines/>
              <w:ind w:left="170"/>
              <w:rPr>
                <w:rFonts w:cs="Times New Roman"/>
                <w:noProof/>
                <w:sz w:val="20"/>
                <w:szCs w:val="20"/>
                <w:lang w:val="es-ES"/>
              </w:rPr>
            </w:pPr>
          </w:p>
        </w:tc>
      </w:tr>
    </w:tbl>
    <w:p w14:paraId="659A31AF" w14:textId="77777777" w:rsidR="00F87E25" w:rsidRDefault="00F87E25" w:rsidP="00F87E25">
      <w:pPr>
        <w:pStyle w:val="Textoindependiente"/>
        <w:spacing w:before="60" w:after="240"/>
        <w:rPr>
          <w:color w:val="000000"/>
          <w:sz w:val="16"/>
          <w:szCs w:val="16"/>
        </w:rPr>
      </w:pPr>
      <w:r>
        <w:rPr>
          <w:color w:val="000000"/>
          <w:sz w:val="16"/>
          <w:szCs w:val="16"/>
        </w:rPr>
        <w:t>Fuente: INEGI.</w:t>
      </w:r>
    </w:p>
    <w:p w14:paraId="6770ED99" w14:textId="77777777" w:rsidR="00407F11" w:rsidRPr="00407F11" w:rsidRDefault="00407F11" w:rsidP="00407F11">
      <w:pPr>
        <w:spacing w:before="480" w:after="120"/>
        <w:rPr>
          <w:rFonts w:cs="Times New Roman"/>
          <w:szCs w:val="20"/>
          <w:lang w:val="es-MX"/>
        </w:rPr>
      </w:pPr>
      <w:r w:rsidRPr="002E40C6">
        <w:rPr>
          <w:rFonts w:cs="Times New Roman"/>
          <w:szCs w:val="20"/>
          <w:lang w:val="es-MX"/>
        </w:rPr>
        <w:t xml:space="preserve">Al incorporar la </w:t>
      </w:r>
      <w:r w:rsidRPr="002D684C">
        <w:rPr>
          <w:rFonts w:cs="Times New Roman"/>
          <w:szCs w:val="20"/>
          <w:lang w:val="es-MX"/>
        </w:rPr>
        <w:t xml:space="preserve">información </w:t>
      </w:r>
      <w:r w:rsidR="00221349" w:rsidRPr="002D684C">
        <w:rPr>
          <w:rFonts w:cs="Times New Roman"/>
          <w:szCs w:val="20"/>
          <w:lang w:val="es-MX"/>
        </w:rPr>
        <w:t xml:space="preserve">de </w:t>
      </w:r>
      <w:r w:rsidR="009E5604">
        <w:rPr>
          <w:rFonts w:cs="Times New Roman"/>
          <w:szCs w:val="20"/>
          <w:lang w:val="es-MX"/>
        </w:rPr>
        <w:t>octubre</w:t>
      </w:r>
      <w:r w:rsidR="00A32B10">
        <w:rPr>
          <w:rFonts w:cs="Times New Roman"/>
          <w:szCs w:val="20"/>
          <w:lang w:val="es-MX"/>
        </w:rPr>
        <w:t xml:space="preserve"> de 201</w:t>
      </w:r>
      <w:r w:rsidR="00C865E7">
        <w:rPr>
          <w:rFonts w:cs="Times New Roman"/>
          <w:szCs w:val="20"/>
          <w:lang w:val="es-MX"/>
        </w:rPr>
        <w:t>9</w:t>
      </w:r>
      <w:r w:rsidR="00987B6A">
        <w:rPr>
          <w:rFonts w:cs="Times New Roman"/>
          <w:szCs w:val="20"/>
          <w:lang w:val="es-MX"/>
        </w:rPr>
        <w:t>,</w:t>
      </w:r>
      <w:r w:rsidR="001929FD" w:rsidRPr="001929FD">
        <w:rPr>
          <w:rFonts w:cs="Times New Roman"/>
          <w:szCs w:val="20"/>
          <w:lang w:val="es-MX"/>
        </w:rPr>
        <w:t xml:space="preserve"> </w:t>
      </w:r>
      <w:r w:rsidR="00F07527" w:rsidRPr="00F07527">
        <w:rPr>
          <w:rFonts w:cs="Times New Roman"/>
          <w:szCs w:val="20"/>
          <w:lang w:val="es-MX"/>
        </w:rPr>
        <w:t xml:space="preserve">el </w:t>
      </w:r>
      <w:r w:rsidR="008F1310">
        <w:rPr>
          <w:rFonts w:cs="Times New Roman"/>
          <w:szCs w:val="20"/>
          <w:lang w:val="es-MX"/>
        </w:rPr>
        <w:t xml:space="preserve">Indicador Adelantado observó una señal </w:t>
      </w:r>
      <w:r w:rsidR="00F07527" w:rsidRPr="00F07527">
        <w:rPr>
          <w:rFonts w:cs="Times New Roman"/>
          <w:szCs w:val="20"/>
          <w:lang w:val="es-MX"/>
        </w:rPr>
        <w:t>similar a</w:t>
      </w:r>
      <w:r w:rsidR="008F1310">
        <w:rPr>
          <w:rFonts w:cs="Times New Roman"/>
          <w:szCs w:val="20"/>
          <w:lang w:val="es-MX"/>
        </w:rPr>
        <w:t xml:space="preserve"> </w:t>
      </w:r>
      <w:r w:rsidR="00F07527" w:rsidRPr="00F07527">
        <w:rPr>
          <w:rFonts w:cs="Times New Roman"/>
          <w:szCs w:val="20"/>
          <w:lang w:val="es-MX"/>
        </w:rPr>
        <w:t>l</w:t>
      </w:r>
      <w:r w:rsidR="008F1310">
        <w:rPr>
          <w:rFonts w:cs="Times New Roman"/>
          <w:szCs w:val="20"/>
          <w:lang w:val="es-MX"/>
        </w:rPr>
        <w:t>a difundida</w:t>
      </w:r>
      <w:r w:rsidR="00F07527" w:rsidRPr="00F07527">
        <w:rPr>
          <w:rFonts w:cs="Times New Roman"/>
          <w:szCs w:val="20"/>
          <w:lang w:val="es-MX"/>
        </w:rPr>
        <w:t xml:space="preserve"> el mes precedente</w:t>
      </w:r>
      <w:r w:rsidRPr="00F07527">
        <w:rPr>
          <w:rFonts w:cs="Times New Roman"/>
          <w:szCs w:val="20"/>
          <w:lang w:val="es-MX"/>
        </w:rPr>
        <w:t>.</w:t>
      </w:r>
      <w:r w:rsidR="00447E0B" w:rsidRPr="00F07527">
        <w:rPr>
          <w:rFonts w:cs="Times New Roman"/>
          <w:szCs w:val="20"/>
          <w:lang w:val="es-MX"/>
        </w:rPr>
        <w:t xml:space="preserve"> </w:t>
      </w:r>
      <w:r w:rsidR="003A642D" w:rsidRPr="00F07527">
        <w:rPr>
          <w:rFonts w:cs="Times New Roman"/>
          <w:szCs w:val="20"/>
          <w:lang w:val="es-MX"/>
        </w:rPr>
        <w:t>Esto se</w:t>
      </w:r>
      <w:r w:rsidR="003A642D" w:rsidRPr="00D4721C">
        <w:rPr>
          <w:rFonts w:cs="Times New Roman"/>
          <w:szCs w:val="20"/>
          <w:lang w:val="es-MX"/>
        </w:rPr>
        <w:t xml:space="preserve"> puede apreciar en la siguiente gráfica.</w:t>
      </w:r>
    </w:p>
    <w:p w14:paraId="7257FD6A" w14:textId="77777777" w:rsidR="00407F11" w:rsidRDefault="00407F11">
      <w:pPr>
        <w:jc w:val="left"/>
        <w:rPr>
          <w:szCs w:val="20"/>
        </w:rPr>
      </w:pPr>
      <w:r>
        <w:rPr>
          <w:szCs w:val="20"/>
        </w:rPr>
        <w:br w:type="page"/>
      </w:r>
    </w:p>
    <w:p w14:paraId="34A1CEDC" w14:textId="77777777" w:rsidR="00407F11" w:rsidRPr="00407F11" w:rsidRDefault="00407F11" w:rsidP="00407F11">
      <w:pPr>
        <w:keepNext/>
        <w:keepLines/>
        <w:tabs>
          <w:tab w:val="left" w:pos="14034"/>
        </w:tabs>
        <w:spacing w:before="600"/>
        <w:ind w:right="-51"/>
        <w:jc w:val="center"/>
        <w:rPr>
          <w:b/>
          <w:smallCaps/>
          <w:color w:val="000000"/>
          <w:sz w:val="20"/>
          <w:szCs w:val="20"/>
        </w:rPr>
      </w:pPr>
      <w:r w:rsidRPr="00407F11">
        <w:rPr>
          <w:b/>
          <w:smallCaps/>
          <w:color w:val="000000"/>
          <w:sz w:val="20"/>
          <w:szCs w:val="20"/>
        </w:rPr>
        <w:lastRenderedPageBreak/>
        <w:t>Gráfica 4</w:t>
      </w:r>
    </w:p>
    <w:p w14:paraId="3E89916F" w14:textId="77777777"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 xml:space="preserve">o de crecimiento: Adelantado </w:t>
      </w:r>
      <w:r w:rsidR="0037761B">
        <w:rPr>
          <w:b/>
          <w:smallCaps/>
          <w:color w:val="000000"/>
          <w:sz w:val="22"/>
          <w:szCs w:val="22"/>
        </w:rPr>
        <w:t xml:space="preserve">a </w:t>
      </w:r>
      <w:r w:rsidR="00C45C04">
        <w:rPr>
          <w:b/>
          <w:smallCaps/>
          <w:color w:val="000000"/>
          <w:sz w:val="22"/>
          <w:szCs w:val="22"/>
        </w:rPr>
        <w:t>septiembre</w:t>
      </w:r>
      <w:r w:rsidR="00290EEC">
        <w:rPr>
          <w:b/>
          <w:smallCaps/>
          <w:color w:val="000000"/>
          <w:sz w:val="22"/>
          <w:szCs w:val="22"/>
        </w:rPr>
        <w:t xml:space="preserve"> </w:t>
      </w:r>
      <w:r w:rsidR="0037761B">
        <w:rPr>
          <w:b/>
          <w:smallCaps/>
          <w:color w:val="000000"/>
          <w:sz w:val="22"/>
          <w:szCs w:val="22"/>
        </w:rPr>
        <w:t xml:space="preserve">y octubre </w:t>
      </w:r>
      <w:r w:rsidR="003C46CE">
        <w:rPr>
          <w:b/>
          <w:smallCaps/>
          <w:color w:val="000000"/>
          <w:sz w:val="22"/>
          <w:szCs w:val="22"/>
        </w:rPr>
        <w:t>de 2019</w:t>
      </w:r>
    </w:p>
    <w:p w14:paraId="3E9D1C0D" w14:textId="77777777"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14:paraId="2C49F890" w14:textId="77777777" w:rsidR="00F87E25" w:rsidRDefault="00AD3902" w:rsidP="00407F11">
      <w:pPr>
        <w:jc w:val="center"/>
        <w:rPr>
          <w:szCs w:val="20"/>
        </w:rPr>
      </w:pPr>
      <w:r>
        <w:rPr>
          <w:noProof/>
          <w:lang w:val="es-MX" w:eastAsia="es-MX"/>
        </w:rPr>
        <w:drawing>
          <wp:inline distT="0" distB="0" distL="0" distR="0" wp14:anchorId="54BFA5B5" wp14:editId="5744F409">
            <wp:extent cx="5936563" cy="4142232"/>
            <wp:effectExtent l="0" t="0" r="7620" b="1079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CD17DFC" w14:textId="77777777"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7BDB05EF" w14:textId="77777777" w:rsidR="00407F11" w:rsidRDefault="00407F11">
      <w:pPr>
        <w:jc w:val="left"/>
        <w:rPr>
          <w:szCs w:val="20"/>
          <w:lang w:val="es-MX"/>
        </w:rPr>
      </w:pPr>
      <w:r>
        <w:rPr>
          <w:szCs w:val="20"/>
          <w:lang w:val="es-MX"/>
        </w:rPr>
        <w:br w:type="page"/>
      </w:r>
    </w:p>
    <w:p w14:paraId="1C7F966A" w14:textId="77777777"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lastRenderedPageBreak/>
        <w:t>Gráfica 5</w:t>
      </w:r>
    </w:p>
    <w:p w14:paraId="65BA2C42" w14:textId="77777777"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14:paraId="3240D251" w14:textId="77777777" w:rsidR="00407F11" w:rsidRPr="00407F11" w:rsidRDefault="00407F11" w:rsidP="00407F11">
      <w:pPr>
        <w:keepLines/>
        <w:jc w:val="center"/>
        <w:rPr>
          <w:szCs w:val="20"/>
        </w:rPr>
      </w:pPr>
      <w:r w:rsidRPr="00407F11">
        <w:rPr>
          <w:sz w:val="20"/>
          <w:szCs w:val="18"/>
        </w:rPr>
        <w:t>(Puntos)</w:t>
      </w:r>
      <w:r w:rsidRPr="00407F11">
        <w:rPr>
          <w:szCs w:val="20"/>
        </w:rPr>
        <w:t xml:space="preserve"> </w:t>
      </w:r>
    </w:p>
    <w:p w14:paraId="7BD14E4E" w14:textId="77777777" w:rsidR="00407F11" w:rsidRPr="00407F11" w:rsidRDefault="00AD3902" w:rsidP="00407F11">
      <w:pPr>
        <w:jc w:val="center"/>
        <w:rPr>
          <w:szCs w:val="20"/>
        </w:rPr>
      </w:pPr>
      <w:r>
        <w:rPr>
          <w:noProof/>
          <w:lang w:val="es-MX" w:eastAsia="es-MX"/>
        </w:rPr>
        <w:drawing>
          <wp:inline distT="0" distB="0" distL="0" distR="0" wp14:anchorId="0B52E19A" wp14:editId="05A58CBE">
            <wp:extent cx="5934075" cy="414337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7B60138" w14:textId="77777777"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37761B">
        <w:rPr>
          <w:b/>
          <w:sz w:val="16"/>
          <w:szCs w:val="16"/>
          <w:lang w:val="es-MX"/>
        </w:rPr>
        <w:t>octubre</w:t>
      </w:r>
      <w:r w:rsidR="00C9225E">
        <w:rPr>
          <w:b/>
          <w:sz w:val="16"/>
          <w:szCs w:val="16"/>
          <w:lang w:val="es-MX"/>
        </w:rPr>
        <w:t xml:space="preserve"> </w:t>
      </w:r>
      <w:r w:rsidR="00C9225E" w:rsidRPr="008E65BE">
        <w:rPr>
          <w:b/>
          <w:sz w:val="16"/>
          <w:szCs w:val="16"/>
          <w:lang w:val="es-MX"/>
        </w:rPr>
        <w:t>de 201</w:t>
      </w:r>
      <w:r w:rsidR="003C46CE">
        <w:rPr>
          <w:b/>
          <w:sz w:val="16"/>
          <w:szCs w:val="16"/>
          <w:lang w:val="es-MX"/>
        </w:rPr>
        <w:t>9</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970F9C">
        <w:rPr>
          <w:b/>
          <w:sz w:val="16"/>
          <w:szCs w:val="16"/>
          <w:lang w:val="es-MX"/>
        </w:rPr>
        <w:t xml:space="preserve">un incremento </w:t>
      </w:r>
      <w:r w:rsidR="00FB57E9">
        <w:rPr>
          <w:b/>
          <w:sz w:val="16"/>
          <w:szCs w:val="16"/>
          <w:lang w:val="es-MX"/>
        </w:rPr>
        <w:t xml:space="preserve">de </w:t>
      </w:r>
      <w:r w:rsidR="00AF5DAB">
        <w:rPr>
          <w:b/>
          <w:sz w:val="16"/>
          <w:szCs w:val="16"/>
          <w:lang w:val="es-MX"/>
        </w:rPr>
        <w:t>0.01</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14:paraId="0C5996FE" w14:textId="77777777"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14:paraId="640232FD" w14:textId="77777777"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14:paraId="436AEDE6" w14:textId="77777777"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14:paraId="78357029" w14:textId="77777777"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14:paraId="351CCC68" w14:textId="77777777"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14:paraId="2CDA80D5" w14:textId="77777777"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558D370E" w14:textId="77777777" w:rsidR="00E43CD4" w:rsidRDefault="00E43CD4">
      <w:pPr>
        <w:jc w:val="left"/>
        <w:rPr>
          <w:b/>
        </w:rPr>
      </w:pPr>
      <w:r>
        <w:rPr>
          <w:b/>
        </w:rPr>
        <w:br w:type="page"/>
      </w:r>
    </w:p>
    <w:p w14:paraId="2585FF76" w14:textId="77777777"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lastRenderedPageBreak/>
        <w:t>Interpretación del Indicador Coincidente con enfoque del ciclo de negocios o clásico</w:t>
      </w:r>
    </w:p>
    <w:p w14:paraId="20A61082" w14:textId="77777777"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1DD41F60" w14:textId="77777777"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14:paraId="6DC458AD" w14:textId="77777777"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B90123">
        <w:rPr>
          <w:b/>
          <w:smallCaps/>
          <w:color w:val="000000"/>
          <w:sz w:val="22"/>
          <w:szCs w:val="22"/>
        </w:rPr>
        <w:t>a septiembre</w:t>
      </w:r>
      <w:r w:rsidR="00622FFD">
        <w:rPr>
          <w:b/>
          <w:smallCaps/>
          <w:color w:val="000000"/>
          <w:sz w:val="22"/>
          <w:szCs w:val="22"/>
        </w:rPr>
        <w:t xml:space="preserve"> </w:t>
      </w:r>
      <w:r w:rsidR="00194D15" w:rsidRPr="002C2FF9">
        <w:rPr>
          <w:b/>
          <w:smallCaps/>
          <w:color w:val="000000"/>
          <w:sz w:val="22"/>
          <w:szCs w:val="22"/>
        </w:rPr>
        <w:t xml:space="preserve">de </w:t>
      </w:r>
      <w:r w:rsidRPr="002C2FF9">
        <w:rPr>
          <w:b/>
          <w:smallCaps/>
          <w:color w:val="000000"/>
          <w:sz w:val="22"/>
          <w:szCs w:val="22"/>
        </w:rPr>
        <w:t>201</w:t>
      </w:r>
      <w:r w:rsidR="00F50A95">
        <w:rPr>
          <w:b/>
          <w:smallCaps/>
          <w:color w:val="000000"/>
          <w:sz w:val="22"/>
          <w:szCs w:val="22"/>
        </w:rPr>
        <w:t>9</w:t>
      </w:r>
    </w:p>
    <w:p w14:paraId="208AC489" w14:textId="77777777"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14:paraId="06A26D9A" w14:textId="77777777" w:rsidR="00407F11" w:rsidRDefault="00CE3867" w:rsidP="00E43CD4">
      <w:pPr>
        <w:pStyle w:val="Textoindependiente"/>
        <w:widowControl w:val="0"/>
        <w:spacing w:before="0"/>
        <w:jc w:val="center"/>
        <w:rPr>
          <w:b/>
          <w:color w:val="auto"/>
        </w:rPr>
      </w:pPr>
      <w:r>
        <w:rPr>
          <w:noProof/>
          <w:lang w:val="es-MX" w:eastAsia="es-MX"/>
        </w:rPr>
        <w:drawing>
          <wp:inline distT="0" distB="0" distL="0" distR="0" wp14:anchorId="3B15068D" wp14:editId="30A92B89">
            <wp:extent cx="5934075" cy="4143375"/>
            <wp:effectExtent l="0" t="0" r="9525" b="9525"/>
            <wp:docPr id="201" name="Gráfico 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0535868" w14:textId="77777777"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14:paraId="38734EBF" w14:textId="77777777"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14:paraId="3AA0BB5F" w14:textId="77777777"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14:paraId="4340F803" w14:textId="77777777"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14:paraId="2E777663" w14:textId="77777777"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lastRenderedPageBreak/>
        <w:t>Gráfica 7</w:t>
      </w:r>
    </w:p>
    <w:p w14:paraId="38059200" w14:textId="77777777"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w:t>
      </w:r>
      <w:r w:rsidR="00CE3867">
        <w:rPr>
          <w:b/>
          <w:smallCaps/>
          <w:color w:val="000000"/>
          <w:sz w:val="22"/>
          <w:szCs w:val="22"/>
        </w:rPr>
        <w:t>a septiembre</w:t>
      </w:r>
      <w:r w:rsidR="00622FFD">
        <w:rPr>
          <w:b/>
          <w:smallCaps/>
          <w:color w:val="000000"/>
          <w:sz w:val="22"/>
          <w:szCs w:val="22"/>
        </w:rPr>
        <w:t xml:space="preserve"> </w:t>
      </w:r>
      <w:r w:rsidRPr="002B377B">
        <w:rPr>
          <w:b/>
          <w:smallCaps/>
          <w:color w:val="000000"/>
          <w:sz w:val="22"/>
          <w:szCs w:val="22"/>
        </w:rPr>
        <w:t>de 201</w:t>
      </w:r>
      <w:r w:rsidR="004B69A7">
        <w:rPr>
          <w:b/>
          <w:smallCaps/>
          <w:color w:val="000000"/>
          <w:sz w:val="22"/>
          <w:szCs w:val="22"/>
        </w:rPr>
        <w:t>9</w:t>
      </w:r>
      <w:r w:rsidRPr="002B377B">
        <w:rPr>
          <w:b/>
          <w:smallCaps/>
          <w:color w:val="000000"/>
          <w:sz w:val="22"/>
          <w:szCs w:val="22"/>
          <w:vertAlign w:val="superscript"/>
        </w:rPr>
        <w:t>1/</w:t>
      </w:r>
    </w:p>
    <w:p w14:paraId="48BEE244" w14:textId="77777777" w:rsidR="00E43CD4" w:rsidRPr="004B69A7" w:rsidRDefault="00CE3867" w:rsidP="002B377B">
      <w:pPr>
        <w:pStyle w:val="Textoindependiente"/>
        <w:widowControl w:val="0"/>
        <w:spacing w:before="0"/>
        <w:jc w:val="center"/>
        <w:rPr>
          <w:b/>
          <w:color w:val="auto"/>
        </w:rPr>
      </w:pPr>
      <w:r>
        <w:rPr>
          <w:b/>
          <w:noProof/>
          <w:color w:val="auto"/>
          <w:lang w:val="es-MX" w:eastAsia="es-MX"/>
        </w:rPr>
        <w:drawing>
          <wp:inline distT="0" distB="0" distL="0" distR="0" wp14:anchorId="64F7F837" wp14:editId="17FA40D5">
            <wp:extent cx="4316095" cy="5395595"/>
            <wp:effectExtent l="0" t="0" r="0" b="0"/>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5DFB237E" w14:textId="77777777"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068D7BFB" w14:textId="77777777"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C01381">
        <w:rPr>
          <w:lang w:val="es-MX"/>
        </w:rPr>
        <w:t xml:space="preserve">se </w:t>
      </w:r>
      <w:r w:rsidR="00CE3867">
        <w:rPr>
          <w:lang w:val="es-MX"/>
        </w:rPr>
        <w:t>localizan</w:t>
      </w:r>
      <w:r w:rsidR="00767B9A">
        <w:rPr>
          <w:lang w:val="es-MX"/>
        </w:rPr>
        <w:t xml:space="preserve"> </w:t>
      </w:r>
      <w:r>
        <w:rPr>
          <w:lang w:val="es-MX"/>
        </w:rPr>
        <w:t>por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14:paraId="7CDA128A" w14:textId="77777777"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lastRenderedPageBreak/>
        <w:t xml:space="preserve">Nota Metodológica </w:t>
      </w:r>
    </w:p>
    <w:p w14:paraId="5506277A" w14:textId="77777777"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14:paraId="68254A29" w14:textId="77777777"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799AF4BC" w14:textId="77777777"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el Índice de Precios y Cotizaciones de la Bolsa Mexicana de Valores en términos reales, el Tipo de Cambio Real Bilateral México - EUA, la Tasa de Interés Interbancaria de Equilibrio y el Índice Standard &amp; Poor´s 500 (índice bursátil de Estados Unidos).</w:t>
      </w:r>
    </w:p>
    <w:p w14:paraId="48ABDB70" w14:textId="77777777" w:rsidR="00226BE5" w:rsidRPr="00226BE5" w:rsidRDefault="00226BE5" w:rsidP="00226BE5">
      <w:pPr>
        <w:tabs>
          <w:tab w:val="center" w:pos="3348"/>
        </w:tabs>
        <w:spacing w:before="160" w:after="160"/>
      </w:pPr>
      <w:r w:rsidRPr="00226BE5">
        <w:t>La Tendencia del Empleo se construye con los resultados de la Encuesta Mensual de Coyuntura, Inventarios, Empleo y Días Laborados en el Sector Manufacturero 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040E3D5F"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14:paraId="31550548"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14:paraId="25B87599"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30842B46"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226BE5">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597CFB36"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14:paraId="2ABE3E34" w14:textId="77777777"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14:paraId="5F6526D5"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468FA055" w14:textId="77777777"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0F06A663" w14:textId="77777777"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0D29DEB6" w14:textId="77777777"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14:paraId="1A51AF2E" w14:textId="77777777" w:rsidR="005F56DF"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w:t>
      </w:r>
    </w:p>
    <w:p w14:paraId="4ABA40FE" w14:textId="77777777" w:rsidR="00226BE5" w:rsidRPr="00226BE5" w:rsidRDefault="00226BE5" w:rsidP="00226BE5">
      <w:pPr>
        <w:tabs>
          <w:tab w:val="center" w:pos="3348"/>
        </w:tabs>
        <w:spacing w:before="200" w:after="200"/>
        <w:rPr>
          <w:lang w:val="es-MX"/>
        </w:rPr>
      </w:pPr>
      <w:r w:rsidRPr="00226BE5">
        <w:lastRenderedPageBreak/>
        <w:t>Para mayor información se sugiere consultar la siguiente liga:</w:t>
      </w:r>
      <w:r w:rsidRPr="00226BE5">
        <w:rPr>
          <w:rFonts w:ascii="Calibri" w:eastAsiaTheme="minorHAnsi" w:hAnsi="Calibri" w:cs="Times New Roman"/>
          <w:color w:val="1F497D"/>
          <w:sz w:val="22"/>
          <w:szCs w:val="22"/>
          <w:lang w:val="es-MX" w:eastAsia="es-MX"/>
        </w:rPr>
        <w:t xml:space="preserve"> </w:t>
      </w:r>
      <w:hyperlink r:id="rId49" w:history="1">
        <w:r w:rsidR="00585397">
          <w:rPr>
            <w:rStyle w:val="Hipervnculo"/>
          </w:rPr>
          <w:t>https://www.inegi.org.mx/app/biblioteca/ficha.html?upc=702825073961</w:t>
        </w:r>
      </w:hyperlink>
      <w:r w:rsidRPr="00226BE5">
        <w:rPr>
          <w:rFonts w:cs="Times New Roman"/>
          <w:color w:val="0000FF"/>
          <w:szCs w:val="20"/>
          <w:u w:val="single"/>
        </w:rPr>
        <w:t>.</w:t>
      </w:r>
    </w:p>
    <w:p w14:paraId="665C1C79" w14:textId="77777777"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0"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14:paraId="76BD43BE" w14:textId="77777777"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14:paraId="55DCBE8B" w14:textId="77777777"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1"/>
      <w:footerReference w:type="default" r:id="rId52"/>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4A620" w14:textId="77777777" w:rsidR="00E961D0" w:rsidRDefault="00E961D0">
      <w:r>
        <w:separator/>
      </w:r>
    </w:p>
  </w:endnote>
  <w:endnote w:type="continuationSeparator" w:id="0">
    <w:p w14:paraId="11B0F746" w14:textId="77777777" w:rsidR="00E961D0" w:rsidRDefault="00E9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14B5" w14:textId="77777777" w:rsidR="008E0C39" w:rsidRPr="006F4552" w:rsidRDefault="008E0C39" w:rsidP="00D03568">
    <w:pPr>
      <w:pStyle w:val="Piedepgina"/>
      <w:contextualSpacing/>
      <w:jc w:val="center"/>
      <w:rPr>
        <w:color w:val="002060"/>
        <w:sz w:val="18"/>
        <w:szCs w:val="18"/>
      </w:rPr>
    </w:pPr>
    <w:r w:rsidRPr="006F4552">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BF13" w14:textId="77777777" w:rsidR="00AD3902" w:rsidRDefault="00AD390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5DF9A" w14:textId="77777777" w:rsidR="00E961D0" w:rsidRDefault="00E961D0">
      <w:r>
        <w:separator/>
      </w:r>
    </w:p>
  </w:footnote>
  <w:footnote w:type="continuationSeparator" w:id="0">
    <w:p w14:paraId="722D58BA" w14:textId="77777777" w:rsidR="00E961D0" w:rsidRDefault="00E961D0">
      <w:r>
        <w:continuationSeparator/>
      </w:r>
    </w:p>
  </w:footnote>
  <w:footnote w:id="1">
    <w:p w14:paraId="3A7E583A" w14:textId="77777777" w:rsidR="008E0C39" w:rsidRDefault="008E0C39" w:rsidP="00006C90">
      <w:pPr>
        <w:pStyle w:val="Textonotapie"/>
        <w:ind w:right="-312"/>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Con el objetivo de contribuir con mayor información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Pr>
          <w:sz w:val="18"/>
          <w:szCs w:val="18"/>
        </w:rPr>
        <w:t xml:space="preserve"> de la Nota Técnica</w:t>
      </w:r>
      <w:r w:rsidRPr="007A27F8">
        <w:rPr>
          <w:sz w:val="18"/>
          <w:szCs w:val="18"/>
        </w:rPr>
        <w:t>)</w:t>
      </w:r>
      <w:r>
        <w:rPr>
          <w:sz w:val="18"/>
          <w:szCs w:val="18"/>
        </w:rPr>
        <w:t>.</w:t>
      </w:r>
    </w:p>
    <w:p w14:paraId="1C0B8BAE" w14:textId="77777777" w:rsidR="008E0C39" w:rsidRPr="00E70C40" w:rsidRDefault="008E0C39" w:rsidP="008E0C39">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C869" w14:textId="07979BB1" w:rsidR="008E0C39" w:rsidRPr="001B1F08" w:rsidRDefault="008E0C39" w:rsidP="00523889">
    <w:pPr>
      <w:pStyle w:val="Encabezado"/>
      <w:framePr w:w="5379" w:hSpace="141" w:wrap="auto" w:vAnchor="text" w:hAnchor="page" w:x="5720" w:y="42"/>
      <w:ind w:left="567" w:hanging="11"/>
      <w:jc w:val="right"/>
      <w:rPr>
        <w:b/>
        <w:color w:val="002060"/>
      </w:rPr>
    </w:pPr>
    <w:r>
      <w:rPr>
        <w:b/>
        <w:color w:val="002060"/>
      </w:rPr>
      <w:t>COMUNICADO DE</w:t>
    </w:r>
    <w:r w:rsidRPr="00E0416A">
      <w:rPr>
        <w:b/>
        <w:color w:val="002060"/>
      </w:rPr>
      <w:t xml:space="preserve"> PRENSA NÚM. </w:t>
    </w:r>
    <w:r w:rsidR="00523889">
      <w:rPr>
        <w:b/>
        <w:color w:val="002060"/>
      </w:rPr>
      <w:t>639</w:t>
    </w:r>
    <w:r w:rsidRPr="00E0416A">
      <w:rPr>
        <w:b/>
        <w:color w:val="002060"/>
      </w:rPr>
      <w:t>/1</w:t>
    </w:r>
    <w:r>
      <w:rPr>
        <w:b/>
        <w:color w:val="002060"/>
      </w:rPr>
      <w:t>9</w:t>
    </w:r>
    <w:r>
      <w:rPr>
        <w:b/>
        <w:color w:val="002060"/>
        <w:lang w:val="pt-BR"/>
      </w:rPr>
      <w:t xml:space="preserve">  3 DE DICIEMBRE D</w:t>
    </w:r>
    <w:r w:rsidRPr="00E0416A">
      <w:rPr>
        <w:b/>
        <w:color w:val="002060"/>
        <w:lang w:val="pt-BR"/>
      </w:rPr>
      <w:t>E 201</w:t>
    </w:r>
    <w:r>
      <w:rPr>
        <w:b/>
        <w:color w:val="002060"/>
        <w:lang w:val="pt-BR"/>
      </w:rPr>
      <w:t>9</w:t>
    </w:r>
  </w:p>
  <w:p w14:paraId="36582D6D" w14:textId="77777777" w:rsidR="008E0C39" w:rsidRPr="00ED588B" w:rsidRDefault="008E0C39" w:rsidP="00523889">
    <w:pPr>
      <w:pStyle w:val="Encabezado"/>
      <w:framePr w:w="5379" w:hSpace="141" w:wrap="auto" w:vAnchor="text" w:hAnchor="page" w:x="5720" w:y="4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6FD37ACC" w14:textId="77777777" w:rsidR="008E0C39" w:rsidRDefault="008E0C39" w:rsidP="00D03568">
    <w:pPr>
      <w:pStyle w:val="Encabezado"/>
      <w:ind w:left="-993"/>
    </w:pPr>
    <w:r>
      <w:rPr>
        <w:noProof/>
      </w:rPr>
      <w:drawing>
        <wp:inline distT="0" distB="0" distL="0" distR="0" wp14:anchorId="723D7EBA" wp14:editId="3C3399DC">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A4FB" w14:textId="77777777" w:rsidR="00AD3902" w:rsidRDefault="00AD3902" w:rsidP="008E0C39">
    <w:pPr>
      <w:pStyle w:val="Encabezado"/>
      <w:jc w:val="center"/>
    </w:pPr>
    <w:r>
      <w:rPr>
        <w:noProof/>
        <w:lang w:val="es-MX" w:eastAsia="es-MX"/>
      </w:rPr>
      <w:drawing>
        <wp:inline distT="0" distB="0" distL="0" distR="0" wp14:anchorId="22A2632B" wp14:editId="4AC31EB8">
          <wp:extent cx="1188720" cy="1237059"/>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50C6"/>
    <w:rsid w:val="000057CE"/>
    <w:rsid w:val="00005940"/>
    <w:rsid w:val="00005B9D"/>
    <w:rsid w:val="00006B5A"/>
    <w:rsid w:val="00006C90"/>
    <w:rsid w:val="000078B1"/>
    <w:rsid w:val="00007A1A"/>
    <w:rsid w:val="00010A59"/>
    <w:rsid w:val="000112A7"/>
    <w:rsid w:val="00011463"/>
    <w:rsid w:val="0001151F"/>
    <w:rsid w:val="000117A9"/>
    <w:rsid w:val="00011840"/>
    <w:rsid w:val="00011AC0"/>
    <w:rsid w:val="00011BD3"/>
    <w:rsid w:val="00012278"/>
    <w:rsid w:val="0001248B"/>
    <w:rsid w:val="00012623"/>
    <w:rsid w:val="00012A27"/>
    <w:rsid w:val="00012DD8"/>
    <w:rsid w:val="00012E16"/>
    <w:rsid w:val="0001302A"/>
    <w:rsid w:val="000132A4"/>
    <w:rsid w:val="00013319"/>
    <w:rsid w:val="000133BD"/>
    <w:rsid w:val="00013E55"/>
    <w:rsid w:val="0001447E"/>
    <w:rsid w:val="000144D6"/>
    <w:rsid w:val="000144ED"/>
    <w:rsid w:val="00014FBD"/>
    <w:rsid w:val="00015302"/>
    <w:rsid w:val="00015B80"/>
    <w:rsid w:val="00016590"/>
    <w:rsid w:val="00016B4E"/>
    <w:rsid w:val="00016D3A"/>
    <w:rsid w:val="0001718D"/>
    <w:rsid w:val="000176AC"/>
    <w:rsid w:val="00021178"/>
    <w:rsid w:val="000213F5"/>
    <w:rsid w:val="00021432"/>
    <w:rsid w:val="00021492"/>
    <w:rsid w:val="000216A3"/>
    <w:rsid w:val="00021A9E"/>
    <w:rsid w:val="00021BB2"/>
    <w:rsid w:val="000228C4"/>
    <w:rsid w:val="00022CA3"/>
    <w:rsid w:val="00022DF0"/>
    <w:rsid w:val="00023473"/>
    <w:rsid w:val="000246CD"/>
    <w:rsid w:val="0002488E"/>
    <w:rsid w:val="00025651"/>
    <w:rsid w:val="00025E3D"/>
    <w:rsid w:val="000260EE"/>
    <w:rsid w:val="00026B3C"/>
    <w:rsid w:val="00026B52"/>
    <w:rsid w:val="00030480"/>
    <w:rsid w:val="000305BE"/>
    <w:rsid w:val="0003065F"/>
    <w:rsid w:val="00030D10"/>
    <w:rsid w:val="00031231"/>
    <w:rsid w:val="000314D3"/>
    <w:rsid w:val="00031BCF"/>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9B"/>
    <w:rsid w:val="00046D06"/>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A4F"/>
    <w:rsid w:val="00054B9C"/>
    <w:rsid w:val="00054F99"/>
    <w:rsid w:val="00055047"/>
    <w:rsid w:val="00055B54"/>
    <w:rsid w:val="00056870"/>
    <w:rsid w:val="00056CC6"/>
    <w:rsid w:val="00056F51"/>
    <w:rsid w:val="00057361"/>
    <w:rsid w:val="000573F5"/>
    <w:rsid w:val="0005780D"/>
    <w:rsid w:val="00057DFE"/>
    <w:rsid w:val="00057E19"/>
    <w:rsid w:val="00057F37"/>
    <w:rsid w:val="000602B0"/>
    <w:rsid w:val="0006056C"/>
    <w:rsid w:val="00060F0F"/>
    <w:rsid w:val="00061A8D"/>
    <w:rsid w:val="00061ACF"/>
    <w:rsid w:val="00061D4D"/>
    <w:rsid w:val="00062023"/>
    <w:rsid w:val="0006228A"/>
    <w:rsid w:val="000622AB"/>
    <w:rsid w:val="000623E2"/>
    <w:rsid w:val="00062455"/>
    <w:rsid w:val="00062976"/>
    <w:rsid w:val="00063614"/>
    <w:rsid w:val="00063838"/>
    <w:rsid w:val="00063C80"/>
    <w:rsid w:val="00063EF6"/>
    <w:rsid w:val="00063FAA"/>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645"/>
    <w:rsid w:val="00074D24"/>
    <w:rsid w:val="000750DA"/>
    <w:rsid w:val="000753EC"/>
    <w:rsid w:val="0007567F"/>
    <w:rsid w:val="00075B3A"/>
    <w:rsid w:val="00075DEC"/>
    <w:rsid w:val="00076234"/>
    <w:rsid w:val="000767F7"/>
    <w:rsid w:val="00076C81"/>
    <w:rsid w:val="00076EE9"/>
    <w:rsid w:val="000771A3"/>
    <w:rsid w:val="00077C46"/>
    <w:rsid w:val="00077F0F"/>
    <w:rsid w:val="0008027F"/>
    <w:rsid w:val="000802FF"/>
    <w:rsid w:val="0008084D"/>
    <w:rsid w:val="000814ED"/>
    <w:rsid w:val="0008165B"/>
    <w:rsid w:val="0008175A"/>
    <w:rsid w:val="0008195B"/>
    <w:rsid w:val="000826F7"/>
    <w:rsid w:val="00082F11"/>
    <w:rsid w:val="00083115"/>
    <w:rsid w:val="0008325D"/>
    <w:rsid w:val="000834DD"/>
    <w:rsid w:val="00084329"/>
    <w:rsid w:val="00084687"/>
    <w:rsid w:val="00084A57"/>
    <w:rsid w:val="00084BED"/>
    <w:rsid w:val="00084DE0"/>
    <w:rsid w:val="00084EDB"/>
    <w:rsid w:val="00084FF2"/>
    <w:rsid w:val="0008524D"/>
    <w:rsid w:val="000856E9"/>
    <w:rsid w:val="00085A79"/>
    <w:rsid w:val="00086295"/>
    <w:rsid w:val="0008756B"/>
    <w:rsid w:val="00087DB7"/>
    <w:rsid w:val="0009025D"/>
    <w:rsid w:val="00090B9C"/>
    <w:rsid w:val="00090D47"/>
    <w:rsid w:val="00090D7B"/>
    <w:rsid w:val="00091474"/>
    <w:rsid w:val="000915F7"/>
    <w:rsid w:val="000924E6"/>
    <w:rsid w:val="00092764"/>
    <w:rsid w:val="00092780"/>
    <w:rsid w:val="0009292F"/>
    <w:rsid w:val="00092F4C"/>
    <w:rsid w:val="000941BB"/>
    <w:rsid w:val="00094496"/>
    <w:rsid w:val="0009467D"/>
    <w:rsid w:val="000950E7"/>
    <w:rsid w:val="00095360"/>
    <w:rsid w:val="000955AA"/>
    <w:rsid w:val="000956AB"/>
    <w:rsid w:val="000957BC"/>
    <w:rsid w:val="00095FE9"/>
    <w:rsid w:val="00096335"/>
    <w:rsid w:val="00096737"/>
    <w:rsid w:val="00097C0A"/>
    <w:rsid w:val="000A0344"/>
    <w:rsid w:val="000A0703"/>
    <w:rsid w:val="000A0823"/>
    <w:rsid w:val="000A0C98"/>
    <w:rsid w:val="000A1641"/>
    <w:rsid w:val="000A1A22"/>
    <w:rsid w:val="000A1F1A"/>
    <w:rsid w:val="000A21D6"/>
    <w:rsid w:val="000A2F4F"/>
    <w:rsid w:val="000A31EF"/>
    <w:rsid w:val="000A3354"/>
    <w:rsid w:val="000A3733"/>
    <w:rsid w:val="000A43B0"/>
    <w:rsid w:val="000A44BD"/>
    <w:rsid w:val="000A4B1A"/>
    <w:rsid w:val="000A5078"/>
    <w:rsid w:val="000A53E6"/>
    <w:rsid w:val="000A574B"/>
    <w:rsid w:val="000A583E"/>
    <w:rsid w:val="000A5B04"/>
    <w:rsid w:val="000A5E2A"/>
    <w:rsid w:val="000A6324"/>
    <w:rsid w:val="000A643B"/>
    <w:rsid w:val="000A707A"/>
    <w:rsid w:val="000A7861"/>
    <w:rsid w:val="000A78BA"/>
    <w:rsid w:val="000A7F29"/>
    <w:rsid w:val="000B01F1"/>
    <w:rsid w:val="000B0710"/>
    <w:rsid w:val="000B1C11"/>
    <w:rsid w:val="000B1D13"/>
    <w:rsid w:val="000B21E6"/>
    <w:rsid w:val="000B29B8"/>
    <w:rsid w:val="000B2A27"/>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892"/>
    <w:rsid w:val="000C2B3C"/>
    <w:rsid w:val="000C30D7"/>
    <w:rsid w:val="000C3105"/>
    <w:rsid w:val="000C32ED"/>
    <w:rsid w:val="000C340D"/>
    <w:rsid w:val="000C34DD"/>
    <w:rsid w:val="000C37BC"/>
    <w:rsid w:val="000C41DC"/>
    <w:rsid w:val="000C482F"/>
    <w:rsid w:val="000C4873"/>
    <w:rsid w:val="000C4992"/>
    <w:rsid w:val="000C513C"/>
    <w:rsid w:val="000C5299"/>
    <w:rsid w:val="000C53E5"/>
    <w:rsid w:val="000C5468"/>
    <w:rsid w:val="000C55CC"/>
    <w:rsid w:val="000C5852"/>
    <w:rsid w:val="000C5D0E"/>
    <w:rsid w:val="000C6A4A"/>
    <w:rsid w:val="000C6AFD"/>
    <w:rsid w:val="000C6C4E"/>
    <w:rsid w:val="000C7411"/>
    <w:rsid w:val="000D06FA"/>
    <w:rsid w:val="000D0DDA"/>
    <w:rsid w:val="000D0ED5"/>
    <w:rsid w:val="000D113E"/>
    <w:rsid w:val="000D1169"/>
    <w:rsid w:val="000D15C5"/>
    <w:rsid w:val="000D169E"/>
    <w:rsid w:val="000D1FFD"/>
    <w:rsid w:val="000D28A5"/>
    <w:rsid w:val="000D31C1"/>
    <w:rsid w:val="000D36B2"/>
    <w:rsid w:val="000D39FD"/>
    <w:rsid w:val="000D3C3E"/>
    <w:rsid w:val="000D3DF8"/>
    <w:rsid w:val="000D4382"/>
    <w:rsid w:val="000D4619"/>
    <w:rsid w:val="000D4833"/>
    <w:rsid w:val="000D49D2"/>
    <w:rsid w:val="000D4A34"/>
    <w:rsid w:val="000D4A88"/>
    <w:rsid w:val="000D4BBC"/>
    <w:rsid w:val="000D4D90"/>
    <w:rsid w:val="000D4E26"/>
    <w:rsid w:val="000D5176"/>
    <w:rsid w:val="000D5EDB"/>
    <w:rsid w:val="000D61C6"/>
    <w:rsid w:val="000D6C0F"/>
    <w:rsid w:val="000D6F1E"/>
    <w:rsid w:val="000D7A95"/>
    <w:rsid w:val="000D7BBD"/>
    <w:rsid w:val="000D7CEB"/>
    <w:rsid w:val="000E03C0"/>
    <w:rsid w:val="000E0654"/>
    <w:rsid w:val="000E10BA"/>
    <w:rsid w:val="000E19B3"/>
    <w:rsid w:val="000E220C"/>
    <w:rsid w:val="000E2469"/>
    <w:rsid w:val="000E2970"/>
    <w:rsid w:val="000E2E17"/>
    <w:rsid w:val="000E3039"/>
    <w:rsid w:val="000E344A"/>
    <w:rsid w:val="000E3CC1"/>
    <w:rsid w:val="000E40A8"/>
    <w:rsid w:val="000E5331"/>
    <w:rsid w:val="000E5526"/>
    <w:rsid w:val="000E5D6B"/>
    <w:rsid w:val="000E5FE0"/>
    <w:rsid w:val="000E6078"/>
    <w:rsid w:val="000E68BB"/>
    <w:rsid w:val="000E6D5D"/>
    <w:rsid w:val="000E70E8"/>
    <w:rsid w:val="000F05D5"/>
    <w:rsid w:val="000F15BE"/>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C9"/>
    <w:rsid w:val="000F5EA0"/>
    <w:rsid w:val="000F5EDB"/>
    <w:rsid w:val="000F69FA"/>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49D1"/>
    <w:rsid w:val="00105234"/>
    <w:rsid w:val="00105E2B"/>
    <w:rsid w:val="0010619C"/>
    <w:rsid w:val="0010664D"/>
    <w:rsid w:val="00106B2C"/>
    <w:rsid w:val="00106D1F"/>
    <w:rsid w:val="00110510"/>
    <w:rsid w:val="0011076D"/>
    <w:rsid w:val="00110B6C"/>
    <w:rsid w:val="00110DB1"/>
    <w:rsid w:val="00110DF0"/>
    <w:rsid w:val="001114D0"/>
    <w:rsid w:val="00111703"/>
    <w:rsid w:val="00111AA3"/>
    <w:rsid w:val="00111F29"/>
    <w:rsid w:val="00113348"/>
    <w:rsid w:val="00113404"/>
    <w:rsid w:val="001134B4"/>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81E"/>
    <w:rsid w:val="00122048"/>
    <w:rsid w:val="00122378"/>
    <w:rsid w:val="001228A0"/>
    <w:rsid w:val="00122AF8"/>
    <w:rsid w:val="00123683"/>
    <w:rsid w:val="001236BC"/>
    <w:rsid w:val="00123EFF"/>
    <w:rsid w:val="001241F7"/>
    <w:rsid w:val="001242E0"/>
    <w:rsid w:val="00124D1A"/>
    <w:rsid w:val="001250DB"/>
    <w:rsid w:val="001251AF"/>
    <w:rsid w:val="00125654"/>
    <w:rsid w:val="00125D0D"/>
    <w:rsid w:val="00125D9D"/>
    <w:rsid w:val="001260FD"/>
    <w:rsid w:val="001263E8"/>
    <w:rsid w:val="00126DA6"/>
    <w:rsid w:val="00127810"/>
    <w:rsid w:val="001301E6"/>
    <w:rsid w:val="001304F2"/>
    <w:rsid w:val="00130A27"/>
    <w:rsid w:val="00130C4C"/>
    <w:rsid w:val="001313EB"/>
    <w:rsid w:val="00131595"/>
    <w:rsid w:val="0013222E"/>
    <w:rsid w:val="0013226C"/>
    <w:rsid w:val="0013286F"/>
    <w:rsid w:val="001333BC"/>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E09"/>
    <w:rsid w:val="001433E9"/>
    <w:rsid w:val="00143614"/>
    <w:rsid w:val="0014377B"/>
    <w:rsid w:val="001437CD"/>
    <w:rsid w:val="00143D3A"/>
    <w:rsid w:val="00144E21"/>
    <w:rsid w:val="00144E79"/>
    <w:rsid w:val="001451F5"/>
    <w:rsid w:val="001454AF"/>
    <w:rsid w:val="00145F65"/>
    <w:rsid w:val="001460E0"/>
    <w:rsid w:val="00146902"/>
    <w:rsid w:val="00146DFA"/>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64"/>
    <w:rsid w:val="0016159C"/>
    <w:rsid w:val="00161833"/>
    <w:rsid w:val="00161E62"/>
    <w:rsid w:val="001620DF"/>
    <w:rsid w:val="0016269A"/>
    <w:rsid w:val="001626B6"/>
    <w:rsid w:val="00162797"/>
    <w:rsid w:val="00162A20"/>
    <w:rsid w:val="001641B8"/>
    <w:rsid w:val="0016458F"/>
    <w:rsid w:val="00164CD1"/>
    <w:rsid w:val="0016556B"/>
    <w:rsid w:val="001655BD"/>
    <w:rsid w:val="00165810"/>
    <w:rsid w:val="00165B3E"/>
    <w:rsid w:val="00165E36"/>
    <w:rsid w:val="0016614B"/>
    <w:rsid w:val="001665FD"/>
    <w:rsid w:val="00167518"/>
    <w:rsid w:val="00167A72"/>
    <w:rsid w:val="00167BB6"/>
    <w:rsid w:val="0017080F"/>
    <w:rsid w:val="001708E8"/>
    <w:rsid w:val="00170972"/>
    <w:rsid w:val="00170BD4"/>
    <w:rsid w:val="001711E3"/>
    <w:rsid w:val="00171610"/>
    <w:rsid w:val="00171634"/>
    <w:rsid w:val="00171F36"/>
    <w:rsid w:val="00171F6E"/>
    <w:rsid w:val="00172464"/>
    <w:rsid w:val="00172562"/>
    <w:rsid w:val="00172600"/>
    <w:rsid w:val="00172614"/>
    <w:rsid w:val="00172786"/>
    <w:rsid w:val="00172AA4"/>
    <w:rsid w:val="00172FBA"/>
    <w:rsid w:val="0017308E"/>
    <w:rsid w:val="00173298"/>
    <w:rsid w:val="00173309"/>
    <w:rsid w:val="0017357E"/>
    <w:rsid w:val="001735A8"/>
    <w:rsid w:val="0017371D"/>
    <w:rsid w:val="00173881"/>
    <w:rsid w:val="00173D6B"/>
    <w:rsid w:val="00173F1D"/>
    <w:rsid w:val="00173F31"/>
    <w:rsid w:val="001740E5"/>
    <w:rsid w:val="00174515"/>
    <w:rsid w:val="00174540"/>
    <w:rsid w:val="00174587"/>
    <w:rsid w:val="0017474C"/>
    <w:rsid w:val="00174783"/>
    <w:rsid w:val="00175CF4"/>
    <w:rsid w:val="0017616E"/>
    <w:rsid w:val="001763FA"/>
    <w:rsid w:val="001763FC"/>
    <w:rsid w:val="00176592"/>
    <w:rsid w:val="00176E7D"/>
    <w:rsid w:val="00177026"/>
    <w:rsid w:val="00177028"/>
    <w:rsid w:val="00177187"/>
    <w:rsid w:val="0017724B"/>
    <w:rsid w:val="001773BC"/>
    <w:rsid w:val="001776A6"/>
    <w:rsid w:val="00177EF8"/>
    <w:rsid w:val="00180887"/>
    <w:rsid w:val="00180A83"/>
    <w:rsid w:val="001813AB"/>
    <w:rsid w:val="001819C6"/>
    <w:rsid w:val="00181B78"/>
    <w:rsid w:val="0018211C"/>
    <w:rsid w:val="001821F8"/>
    <w:rsid w:val="00182CBE"/>
    <w:rsid w:val="001831B3"/>
    <w:rsid w:val="00183A99"/>
    <w:rsid w:val="001845FA"/>
    <w:rsid w:val="0018522B"/>
    <w:rsid w:val="001854A8"/>
    <w:rsid w:val="00185D40"/>
    <w:rsid w:val="001869EB"/>
    <w:rsid w:val="00186C17"/>
    <w:rsid w:val="00187EA4"/>
    <w:rsid w:val="00190180"/>
    <w:rsid w:val="001904AC"/>
    <w:rsid w:val="001907B0"/>
    <w:rsid w:val="00190A43"/>
    <w:rsid w:val="00190D0B"/>
    <w:rsid w:val="001912FB"/>
    <w:rsid w:val="00191608"/>
    <w:rsid w:val="00191664"/>
    <w:rsid w:val="00192065"/>
    <w:rsid w:val="001929FD"/>
    <w:rsid w:val="00192ABA"/>
    <w:rsid w:val="00193551"/>
    <w:rsid w:val="00193865"/>
    <w:rsid w:val="0019387D"/>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2AE"/>
    <w:rsid w:val="001A2465"/>
    <w:rsid w:val="001A35A6"/>
    <w:rsid w:val="001A368A"/>
    <w:rsid w:val="001A3963"/>
    <w:rsid w:val="001A3A98"/>
    <w:rsid w:val="001A41DF"/>
    <w:rsid w:val="001A43F5"/>
    <w:rsid w:val="001A4685"/>
    <w:rsid w:val="001A4C2B"/>
    <w:rsid w:val="001A4C58"/>
    <w:rsid w:val="001A4E0E"/>
    <w:rsid w:val="001A4E8C"/>
    <w:rsid w:val="001A4EF7"/>
    <w:rsid w:val="001A4F6E"/>
    <w:rsid w:val="001A4F70"/>
    <w:rsid w:val="001A5ABD"/>
    <w:rsid w:val="001A5B14"/>
    <w:rsid w:val="001A5CE0"/>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24B6"/>
    <w:rsid w:val="001B253D"/>
    <w:rsid w:val="001B277C"/>
    <w:rsid w:val="001B2C6A"/>
    <w:rsid w:val="001B2F19"/>
    <w:rsid w:val="001B35ED"/>
    <w:rsid w:val="001B369D"/>
    <w:rsid w:val="001B450E"/>
    <w:rsid w:val="001B46DB"/>
    <w:rsid w:val="001B4F75"/>
    <w:rsid w:val="001B5391"/>
    <w:rsid w:val="001B57CE"/>
    <w:rsid w:val="001B5DDB"/>
    <w:rsid w:val="001B6070"/>
    <w:rsid w:val="001B62D3"/>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E2D"/>
    <w:rsid w:val="001C4041"/>
    <w:rsid w:val="001C48C7"/>
    <w:rsid w:val="001C4A9E"/>
    <w:rsid w:val="001C6CAB"/>
    <w:rsid w:val="001C6CC1"/>
    <w:rsid w:val="001C7129"/>
    <w:rsid w:val="001C7130"/>
    <w:rsid w:val="001C7B9F"/>
    <w:rsid w:val="001C7E70"/>
    <w:rsid w:val="001D0068"/>
    <w:rsid w:val="001D01C6"/>
    <w:rsid w:val="001D092F"/>
    <w:rsid w:val="001D0C41"/>
    <w:rsid w:val="001D1AEF"/>
    <w:rsid w:val="001D1B56"/>
    <w:rsid w:val="001D1E6C"/>
    <w:rsid w:val="001D2234"/>
    <w:rsid w:val="001D244E"/>
    <w:rsid w:val="001D24F1"/>
    <w:rsid w:val="001D2B71"/>
    <w:rsid w:val="001D3AD1"/>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E4"/>
    <w:rsid w:val="001E3D76"/>
    <w:rsid w:val="001E490C"/>
    <w:rsid w:val="001E4C68"/>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F71"/>
    <w:rsid w:val="001F10A5"/>
    <w:rsid w:val="001F1258"/>
    <w:rsid w:val="001F19D1"/>
    <w:rsid w:val="001F1B69"/>
    <w:rsid w:val="001F1D9A"/>
    <w:rsid w:val="001F23B0"/>
    <w:rsid w:val="001F24B1"/>
    <w:rsid w:val="001F2706"/>
    <w:rsid w:val="001F2740"/>
    <w:rsid w:val="001F29C7"/>
    <w:rsid w:val="001F2C3A"/>
    <w:rsid w:val="001F2E0B"/>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FD"/>
    <w:rsid w:val="00200175"/>
    <w:rsid w:val="00200CE6"/>
    <w:rsid w:val="002011D5"/>
    <w:rsid w:val="00201A3E"/>
    <w:rsid w:val="00201C2D"/>
    <w:rsid w:val="0020201C"/>
    <w:rsid w:val="0020256B"/>
    <w:rsid w:val="00202E25"/>
    <w:rsid w:val="00203095"/>
    <w:rsid w:val="00203367"/>
    <w:rsid w:val="00204425"/>
    <w:rsid w:val="00204438"/>
    <w:rsid w:val="00204A44"/>
    <w:rsid w:val="002050CE"/>
    <w:rsid w:val="00205F79"/>
    <w:rsid w:val="00206147"/>
    <w:rsid w:val="00206280"/>
    <w:rsid w:val="002062DC"/>
    <w:rsid w:val="002064F3"/>
    <w:rsid w:val="00206910"/>
    <w:rsid w:val="002069A8"/>
    <w:rsid w:val="00206EE7"/>
    <w:rsid w:val="002072C7"/>
    <w:rsid w:val="0020789A"/>
    <w:rsid w:val="00207C83"/>
    <w:rsid w:val="00207FF6"/>
    <w:rsid w:val="00210869"/>
    <w:rsid w:val="00211207"/>
    <w:rsid w:val="002116AD"/>
    <w:rsid w:val="00211999"/>
    <w:rsid w:val="00211A8D"/>
    <w:rsid w:val="002123A4"/>
    <w:rsid w:val="002126CD"/>
    <w:rsid w:val="00212842"/>
    <w:rsid w:val="00213402"/>
    <w:rsid w:val="00213773"/>
    <w:rsid w:val="00213B0E"/>
    <w:rsid w:val="00213CBC"/>
    <w:rsid w:val="002141FB"/>
    <w:rsid w:val="002146CA"/>
    <w:rsid w:val="002147D6"/>
    <w:rsid w:val="0021575B"/>
    <w:rsid w:val="00215783"/>
    <w:rsid w:val="00215A1A"/>
    <w:rsid w:val="00216097"/>
    <w:rsid w:val="0021669B"/>
    <w:rsid w:val="00216876"/>
    <w:rsid w:val="00216A0F"/>
    <w:rsid w:val="002171DA"/>
    <w:rsid w:val="0021730F"/>
    <w:rsid w:val="002175EC"/>
    <w:rsid w:val="00217EB5"/>
    <w:rsid w:val="0022018A"/>
    <w:rsid w:val="0022042A"/>
    <w:rsid w:val="00220A95"/>
    <w:rsid w:val="00220A9C"/>
    <w:rsid w:val="00220ADA"/>
    <w:rsid w:val="00220B7B"/>
    <w:rsid w:val="00220D04"/>
    <w:rsid w:val="0022113E"/>
    <w:rsid w:val="00221349"/>
    <w:rsid w:val="0022180E"/>
    <w:rsid w:val="002219AE"/>
    <w:rsid w:val="002220BA"/>
    <w:rsid w:val="002227B3"/>
    <w:rsid w:val="00222AD6"/>
    <w:rsid w:val="00222CE3"/>
    <w:rsid w:val="002235D7"/>
    <w:rsid w:val="002239C4"/>
    <w:rsid w:val="00223A7F"/>
    <w:rsid w:val="002244F9"/>
    <w:rsid w:val="002245E4"/>
    <w:rsid w:val="00224617"/>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70E"/>
    <w:rsid w:val="00231839"/>
    <w:rsid w:val="00231CA5"/>
    <w:rsid w:val="00231E31"/>
    <w:rsid w:val="0023209F"/>
    <w:rsid w:val="0023262B"/>
    <w:rsid w:val="00232A4E"/>
    <w:rsid w:val="00233090"/>
    <w:rsid w:val="00233852"/>
    <w:rsid w:val="00233A7D"/>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7E6"/>
    <w:rsid w:val="0025394F"/>
    <w:rsid w:val="00253ACA"/>
    <w:rsid w:val="00253B97"/>
    <w:rsid w:val="002544CB"/>
    <w:rsid w:val="00254724"/>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A3"/>
    <w:rsid w:val="0028596B"/>
    <w:rsid w:val="00285FB9"/>
    <w:rsid w:val="00286219"/>
    <w:rsid w:val="00286A03"/>
    <w:rsid w:val="00286F27"/>
    <w:rsid w:val="0028711B"/>
    <w:rsid w:val="00287514"/>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A06"/>
    <w:rsid w:val="00294FFB"/>
    <w:rsid w:val="002954FD"/>
    <w:rsid w:val="00295B86"/>
    <w:rsid w:val="00296109"/>
    <w:rsid w:val="00296242"/>
    <w:rsid w:val="00296819"/>
    <w:rsid w:val="00296CE6"/>
    <w:rsid w:val="002973DF"/>
    <w:rsid w:val="00297D6A"/>
    <w:rsid w:val="002A0190"/>
    <w:rsid w:val="002A0983"/>
    <w:rsid w:val="002A0BF5"/>
    <w:rsid w:val="002A1128"/>
    <w:rsid w:val="002A1369"/>
    <w:rsid w:val="002A158C"/>
    <w:rsid w:val="002A24EB"/>
    <w:rsid w:val="002A2C5E"/>
    <w:rsid w:val="002A2D66"/>
    <w:rsid w:val="002A428E"/>
    <w:rsid w:val="002A4587"/>
    <w:rsid w:val="002A46FA"/>
    <w:rsid w:val="002A5227"/>
    <w:rsid w:val="002A57BC"/>
    <w:rsid w:val="002A581C"/>
    <w:rsid w:val="002A6E42"/>
    <w:rsid w:val="002A7E2E"/>
    <w:rsid w:val="002B00FE"/>
    <w:rsid w:val="002B0A14"/>
    <w:rsid w:val="002B0E27"/>
    <w:rsid w:val="002B10B6"/>
    <w:rsid w:val="002B10D3"/>
    <w:rsid w:val="002B1113"/>
    <w:rsid w:val="002B179C"/>
    <w:rsid w:val="002B1867"/>
    <w:rsid w:val="002B1EA3"/>
    <w:rsid w:val="002B227D"/>
    <w:rsid w:val="002B2707"/>
    <w:rsid w:val="002B2897"/>
    <w:rsid w:val="002B2A55"/>
    <w:rsid w:val="002B2DA9"/>
    <w:rsid w:val="002B2FF7"/>
    <w:rsid w:val="002B30C8"/>
    <w:rsid w:val="002B31FA"/>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C0144"/>
    <w:rsid w:val="002C05E1"/>
    <w:rsid w:val="002C0CA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3939"/>
    <w:rsid w:val="002D40A5"/>
    <w:rsid w:val="002D48E1"/>
    <w:rsid w:val="002D61C8"/>
    <w:rsid w:val="002D629E"/>
    <w:rsid w:val="002D65AB"/>
    <w:rsid w:val="002D684C"/>
    <w:rsid w:val="002D6E9A"/>
    <w:rsid w:val="002D726B"/>
    <w:rsid w:val="002D746A"/>
    <w:rsid w:val="002D75DB"/>
    <w:rsid w:val="002E0067"/>
    <w:rsid w:val="002E02D0"/>
    <w:rsid w:val="002E0489"/>
    <w:rsid w:val="002E04C0"/>
    <w:rsid w:val="002E0544"/>
    <w:rsid w:val="002E0F01"/>
    <w:rsid w:val="002E1BA4"/>
    <w:rsid w:val="002E1DF4"/>
    <w:rsid w:val="002E203E"/>
    <w:rsid w:val="002E2179"/>
    <w:rsid w:val="002E2361"/>
    <w:rsid w:val="002E2A21"/>
    <w:rsid w:val="002E2C3B"/>
    <w:rsid w:val="002E3A9E"/>
    <w:rsid w:val="002E3C37"/>
    <w:rsid w:val="002E3C3D"/>
    <w:rsid w:val="002E40C6"/>
    <w:rsid w:val="002E42C5"/>
    <w:rsid w:val="002E47B1"/>
    <w:rsid w:val="002E4BA7"/>
    <w:rsid w:val="002E4D3D"/>
    <w:rsid w:val="002E5CA7"/>
    <w:rsid w:val="002E5D12"/>
    <w:rsid w:val="002E668B"/>
    <w:rsid w:val="002E6948"/>
    <w:rsid w:val="002E7103"/>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C9E"/>
    <w:rsid w:val="002F34CA"/>
    <w:rsid w:val="002F3C64"/>
    <w:rsid w:val="002F3D45"/>
    <w:rsid w:val="002F428C"/>
    <w:rsid w:val="002F429D"/>
    <w:rsid w:val="002F4431"/>
    <w:rsid w:val="002F47E7"/>
    <w:rsid w:val="002F4CE3"/>
    <w:rsid w:val="002F510D"/>
    <w:rsid w:val="002F5F61"/>
    <w:rsid w:val="002F6C30"/>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5BE"/>
    <w:rsid w:val="00305127"/>
    <w:rsid w:val="00305989"/>
    <w:rsid w:val="00305F53"/>
    <w:rsid w:val="003060F3"/>
    <w:rsid w:val="0030612A"/>
    <w:rsid w:val="003067FC"/>
    <w:rsid w:val="003068EC"/>
    <w:rsid w:val="00306C01"/>
    <w:rsid w:val="0030735B"/>
    <w:rsid w:val="0030759B"/>
    <w:rsid w:val="003076C4"/>
    <w:rsid w:val="003079A6"/>
    <w:rsid w:val="003106C8"/>
    <w:rsid w:val="00310815"/>
    <w:rsid w:val="00310E3F"/>
    <w:rsid w:val="00311270"/>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7484"/>
    <w:rsid w:val="003275D6"/>
    <w:rsid w:val="0032767E"/>
    <w:rsid w:val="003277C6"/>
    <w:rsid w:val="00327845"/>
    <w:rsid w:val="00327B0E"/>
    <w:rsid w:val="00327E54"/>
    <w:rsid w:val="003302CF"/>
    <w:rsid w:val="0033054F"/>
    <w:rsid w:val="00330559"/>
    <w:rsid w:val="00330B86"/>
    <w:rsid w:val="00330DB5"/>
    <w:rsid w:val="00331306"/>
    <w:rsid w:val="00331659"/>
    <w:rsid w:val="003319B9"/>
    <w:rsid w:val="003319C5"/>
    <w:rsid w:val="00331A58"/>
    <w:rsid w:val="003320F9"/>
    <w:rsid w:val="003327BD"/>
    <w:rsid w:val="0033363F"/>
    <w:rsid w:val="003338EB"/>
    <w:rsid w:val="00334446"/>
    <w:rsid w:val="0033444C"/>
    <w:rsid w:val="00334725"/>
    <w:rsid w:val="003348E9"/>
    <w:rsid w:val="00334A38"/>
    <w:rsid w:val="00334AF1"/>
    <w:rsid w:val="003353D5"/>
    <w:rsid w:val="00335A53"/>
    <w:rsid w:val="00335B5C"/>
    <w:rsid w:val="00337032"/>
    <w:rsid w:val="0033753E"/>
    <w:rsid w:val="003379A4"/>
    <w:rsid w:val="00337BB0"/>
    <w:rsid w:val="00337CA6"/>
    <w:rsid w:val="00337CB6"/>
    <w:rsid w:val="003403AE"/>
    <w:rsid w:val="003405AE"/>
    <w:rsid w:val="003407F3"/>
    <w:rsid w:val="003409BD"/>
    <w:rsid w:val="0034111B"/>
    <w:rsid w:val="00341790"/>
    <w:rsid w:val="00342268"/>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72E6"/>
    <w:rsid w:val="003474B3"/>
    <w:rsid w:val="003474CA"/>
    <w:rsid w:val="00347A1B"/>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6586"/>
    <w:rsid w:val="00356792"/>
    <w:rsid w:val="003571E2"/>
    <w:rsid w:val="00357444"/>
    <w:rsid w:val="00360A82"/>
    <w:rsid w:val="00360AE3"/>
    <w:rsid w:val="00361062"/>
    <w:rsid w:val="003610F5"/>
    <w:rsid w:val="003616F4"/>
    <w:rsid w:val="00361D07"/>
    <w:rsid w:val="003624C2"/>
    <w:rsid w:val="00362620"/>
    <w:rsid w:val="00362B5E"/>
    <w:rsid w:val="00362FD5"/>
    <w:rsid w:val="003638E9"/>
    <w:rsid w:val="003639E5"/>
    <w:rsid w:val="003643A5"/>
    <w:rsid w:val="00364887"/>
    <w:rsid w:val="00364D97"/>
    <w:rsid w:val="00364DA2"/>
    <w:rsid w:val="0036533F"/>
    <w:rsid w:val="00365370"/>
    <w:rsid w:val="003659FD"/>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207D"/>
    <w:rsid w:val="00372389"/>
    <w:rsid w:val="00372564"/>
    <w:rsid w:val="00372644"/>
    <w:rsid w:val="00372CDF"/>
    <w:rsid w:val="00372F6C"/>
    <w:rsid w:val="00372F7E"/>
    <w:rsid w:val="0037334A"/>
    <w:rsid w:val="003734B3"/>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E3D"/>
    <w:rsid w:val="003825F4"/>
    <w:rsid w:val="00383181"/>
    <w:rsid w:val="003831C2"/>
    <w:rsid w:val="00383325"/>
    <w:rsid w:val="00383338"/>
    <w:rsid w:val="0038333A"/>
    <w:rsid w:val="0038339B"/>
    <w:rsid w:val="00383701"/>
    <w:rsid w:val="00383DB4"/>
    <w:rsid w:val="003840B4"/>
    <w:rsid w:val="00384187"/>
    <w:rsid w:val="0038458A"/>
    <w:rsid w:val="00384744"/>
    <w:rsid w:val="003848CF"/>
    <w:rsid w:val="00384900"/>
    <w:rsid w:val="00384D8F"/>
    <w:rsid w:val="00384DCE"/>
    <w:rsid w:val="00384EF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83D"/>
    <w:rsid w:val="00394BB2"/>
    <w:rsid w:val="00394BCB"/>
    <w:rsid w:val="00394FE8"/>
    <w:rsid w:val="00395069"/>
    <w:rsid w:val="00395303"/>
    <w:rsid w:val="003955AD"/>
    <w:rsid w:val="00395751"/>
    <w:rsid w:val="00395A0A"/>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CAF"/>
    <w:rsid w:val="003C22D4"/>
    <w:rsid w:val="003C29AF"/>
    <w:rsid w:val="003C3F73"/>
    <w:rsid w:val="003C40A2"/>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1182"/>
    <w:rsid w:val="003D1268"/>
    <w:rsid w:val="003D1AE0"/>
    <w:rsid w:val="003D22DA"/>
    <w:rsid w:val="003D29F1"/>
    <w:rsid w:val="003D3779"/>
    <w:rsid w:val="003D3B8A"/>
    <w:rsid w:val="003D425A"/>
    <w:rsid w:val="003D4348"/>
    <w:rsid w:val="003D4866"/>
    <w:rsid w:val="003D507A"/>
    <w:rsid w:val="003D6280"/>
    <w:rsid w:val="003D66CB"/>
    <w:rsid w:val="003D687A"/>
    <w:rsid w:val="003D6B76"/>
    <w:rsid w:val="003D6D75"/>
    <w:rsid w:val="003D6E45"/>
    <w:rsid w:val="003D7A2D"/>
    <w:rsid w:val="003D7C91"/>
    <w:rsid w:val="003E0142"/>
    <w:rsid w:val="003E038A"/>
    <w:rsid w:val="003E043F"/>
    <w:rsid w:val="003E07F1"/>
    <w:rsid w:val="003E0E8C"/>
    <w:rsid w:val="003E113F"/>
    <w:rsid w:val="003E1418"/>
    <w:rsid w:val="003E24DB"/>
    <w:rsid w:val="003E28D1"/>
    <w:rsid w:val="003E4979"/>
    <w:rsid w:val="003E4B79"/>
    <w:rsid w:val="003E4B85"/>
    <w:rsid w:val="003E4DDB"/>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EF3"/>
    <w:rsid w:val="004133CD"/>
    <w:rsid w:val="00413549"/>
    <w:rsid w:val="00414538"/>
    <w:rsid w:val="0041479C"/>
    <w:rsid w:val="004156C3"/>
    <w:rsid w:val="00415759"/>
    <w:rsid w:val="00416787"/>
    <w:rsid w:val="00416F6C"/>
    <w:rsid w:val="00417BAD"/>
    <w:rsid w:val="004203CA"/>
    <w:rsid w:val="004208D7"/>
    <w:rsid w:val="00420CA2"/>
    <w:rsid w:val="00421878"/>
    <w:rsid w:val="00421F92"/>
    <w:rsid w:val="0042202C"/>
    <w:rsid w:val="00422049"/>
    <w:rsid w:val="00422392"/>
    <w:rsid w:val="004228EE"/>
    <w:rsid w:val="00422BB1"/>
    <w:rsid w:val="00422D87"/>
    <w:rsid w:val="0042325A"/>
    <w:rsid w:val="0042336F"/>
    <w:rsid w:val="004234EF"/>
    <w:rsid w:val="00423540"/>
    <w:rsid w:val="0042380A"/>
    <w:rsid w:val="004242F2"/>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9CF"/>
    <w:rsid w:val="00430B44"/>
    <w:rsid w:val="00430F27"/>
    <w:rsid w:val="0043104B"/>
    <w:rsid w:val="0043181D"/>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CC"/>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603"/>
    <w:rsid w:val="00447999"/>
    <w:rsid w:val="00447AC5"/>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321A"/>
    <w:rsid w:val="00453BF4"/>
    <w:rsid w:val="00454326"/>
    <w:rsid w:val="00454571"/>
    <w:rsid w:val="0045497B"/>
    <w:rsid w:val="00455AFA"/>
    <w:rsid w:val="00456110"/>
    <w:rsid w:val="00456308"/>
    <w:rsid w:val="0045639D"/>
    <w:rsid w:val="004566BE"/>
    <w:rsid w:val="0045682E"/>
    <w:rsid w:val="004568B4"/>
    <w:rsid w:val="00456E3B"/>
    <w:rsid w:val="00457142"/>
    <w:rsid w:val="004573A4"/>
    <w:rsid w:val="00457493"/>
    <w:rsid w:val="004578DA"/>
    <w:rsid w:val="00457958"/>
    <w:rsid w:val="0046115F"/>
    <w:rsid w:val="0046148D"/>
    <w:rsid w:val="00461535"/>
    <w:rsid w:val="00461676"/>
    <w:rsid w:val="00461942"/>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55B"/>
    <w:rsid w:val="004669BD"/>
    <w:rsid w:val="00466BB5"/>
    <w:rsid w:val="00466D4A"/>
    <w:rsid w:val="004672E8"/>
    <w:rsid w:val="004677E9"/>
    <w:rsid w:val="00467AB7"/>
    <w:rsid w:val="00467D33"/>
    <w:rsid w:val="00470535"/>
    <w:rsid w:val="00471183"/>
    <w:rsid w:val="0047123C"/>
    <w:rsid w:val="004714F6"/>
    <w:rsid w:val="00471532"/>
    <w:rsid w:val="0047289C"/>
    <w:rsid w:val="00472A5B"/>
    <w:rsid w:val="00472E22"/>
    <w:rsid w:val="00472F67"/>
    <w:rsid w:val="0047354C"/>
    <w:rsid w:val="004739A1"/>
    <w:rsid w:val="0047430D"/>
    <w:rsid w:val="00474A7E"/>
    <w:rsid w:val="00474E1E"/>
    <w:rsid w:val="00474FDF"/>
    <w:rsid w:val="0047537A"/>
    <w:rsid w:val="00475688"/>
    <w:rsid w:val="004758E4"/>
    <w:rsid w:val="004758F6"/>
    <w:rsid w:val="004759E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CB7"/>
    <w:rsid w:val="00486F54"/>
    <w:rsid w:val="004870B6"/>
    <w:rsid w:val="004871B4"/>
    <w:rsid w:val="004876DD"/>
    <w:rsid w:val="00487801"/>
    <w:rsid w:val="00487CFE"/>
    <w:rsid w:val="004916F3"/>
    <w:rsid w:val="0049178A"/>
    <w:rsid w:val="00491C1D"/>
    <w:rsid w:val="00491DF1"/>
    <w:rsid w:val="00492535"/>
    <w:rsid w:val="004927C9"/>
    <w:rsid w:val="004932FE"/>
    <w:rsid w:val="00493435"/>
    <w:rsid w:val="00493500"/>
    <w:rsid w:val="00493F16"/>
    <w:rsid w:val="00494026"/>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40D"/>
    <w:rsid w:val="004A1B07"/>
    <w:rsid w:val="004A2720"/>
    <w:rsid w:val="004A2CC6"/>
    <w:rsid w:val="004A2E04"/>
    <w:rsid w:val="004A3226"/>
    <w:rsid w:val="004A369A"/>
    <w:rsid w:val="004A399F"/>
    <w:rsid w:val="004A4096"/>
    <w:rsid w:val="004A4692"/>
    <w:rsid w:val="004A4A6D"/>
    <w:rsid w:val="004A5383"/>
    <w:rsid w:val="004A5502"/>
    <w:rsid w:val="004A5615"/>
    <w:rsid w:val="004A669F"/>
    <w:rsid w:val="004A6842"/>
    <w:rsid w:val="004A718C"/>
    <w:rsid w:val="004A767E"/>
    <w:rsid w:val="004A7DBE"/>
    <w:rsid w:val="004A7F17"/>
    <w:rsid w:val="004A7F94"/>
    <w:rsid w:val="004B08AC"/>
    <w:rsid w:val="004B0D88"/>
    <w:rsid w:val="004B206E"/>
    <w:rsid w:val="004B209B"/>
    <w:rsid w:val="004B229E"/>
    <w:rsid w:val="004B2888"/>
    <w:rsid w:val="004B29C2"/>
    <w:rsid w:val="004B29E1"/>
    <w:rsid w:val="004B2B1B"/>
    <w:rsid w:val="004B2C1A"/>
    <w:rsid w:val="004B2C52"/>
    <w:rsid w:val="004B2F46"/>
    <w:rsid w:val="004B2FEC"/>
    <w:rsid w:val="004B395D"/>
    <w:rsid w:val="004B3DF9"/>
    <w:rsid w:val="004B4194"/>
    <w:rsid w:val="004B457E"/>
    <w:rsid w:val="004B502E"/>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64A"/>
    <w:rsid w:val="004C223D"/>
    <w:rsid w:val="004C27A6"/>
    <w:rsid w:val="004C2A63"/>
    <w:rsid w:val="004C2E14"/>
    <w:rsid w:val="004C2FE3"/>
    <w:rsid w:val="004C305A"/>
    <w:rsid w:val="004C35EF"/>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ADE"/>
    <w:rsid w:val="004D7B1A"/>
    <w:rsid w:val="004D7E7B"/>
    <w:rsid w:val="004E0830"/>
    <w:rsid w:val="004E0AAA"/>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8C"/>
    <w:rsid w:val="004F0D18"/>
    <w:rsid w:val="004F0DE2"/>
    <w:rsid w:val="004F1324"/>
    <w:rsid w:val="004F18DF"/>
    <w:rsid w:val="004F1B0B"/>
    <w:rsid w:val="004F1C7D"/>
    <w:rsid w:val="004F1D24"/>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E4E"/>
    <w:rsid w:val="004F5FE2"/>
    <w:rsid w:val="004F6101"/>
    <w:rsid w:val="004F6247"/>
    <w:rsid w:val="004F62C3"/>
    <w:rsid w:val="004F63CC"/>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3551"/>
    <w:rsid w:val="005036E1"/>
    <w:rsid w:val="0050391F"/>
    <w:rsid w:val="00503F38"/>
    <w:rsid w:val="005043FC"/>
    <w:rsid w:val="005044BC"/>
    <w:rsid w:val="00504A55"/>
    <w:rsid w:val="00505E6B"/>
    <w:rsid w:val="00505F08"/>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BCF"/>
    <w:rsid w:val="00516083"/>
    <w:rsid w:val="0051635A"/>
    <w:rsid w:val="0051646E"/>
    <w:rsid w:val="005166C3"/>
    <w:rsid w:val="00516EA5"/>
    <w:rsid w:val="0051780F"/>
    <w:rsid w:val="005179DA"/>
    <w:rsid w:val="00517CB0"/>
    <w:rsid w:val="00517E2A"/>
    <w:rsid w:val="005203E1"/>
    <w:rsid w:val="005209D1"/>
    <w:rsid w:val="00520C1C"/>
    <w:rsid w:val="00521439"/>
    <w:rsid w:val="0052144A"/>
    <w:rsid w:val="0052173F"/>
    <w:rsid w:val="00521AAA"/>
    <w:rsid w:val="00522133"/>
    <w:rsid w:val="0052292E"/>
    <w:rsid w:val="005232A5"/>
    <w:rsid w:val="005232E0"/>
    <w:rsid w:val="0052347C"/>
    <w:rsid w:val="0052373B"/>
    <w:rsid w:val="00523889"/>
    <w:rsid w:val="00523E00"/>
    <w:rsid w:val="0052439F"/>
    <w:rsid w:val="005243EB"/>
    <w:rsid w:val="00524DF1"/>
    <w:rsid w:val="00525789"/>
    <w:rsid w:val="00525890"/>
    <w:rsid w:val="00525D1A"/>
    <w:rsid w:val="00526452"/>
    <w:rsid w:val="00526816"/>
    <w:rsid w:val="00526F09"/>
    <w:rsid w:val="0052720B"/>
    <w:rsid w:val="005272F1"/>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5562"/>
    <w:rsid w:val="00535585"/>
    <w:rsid w:val="005361C2"/>
    <w:rsid w:val="00536826"/>
    <w:rsid w:val="005368A6"/>
    <w:rsid w:val="00536A58"/>
    <w:rsid w:val="00536AB4"/>
    <w:rsid w:val="005370E9"/>
    <w:rsid w:val="00537127"/>
    <w:rsid w:val="0053764B"/>
    <w:rsid w:val="0054000B"/>
    <w:rsid w:val="0054047F"/>
    <w:rsid w:val="0054069F"/>
    <w:rsid w:val="00540A07"/>
    <w:rsid w:val="00541307"/>
    <w:rsid w:val="005419AA"/>
    <w:rsid w:val="00541B60"/>
    <w:rsid w:val="00541DB8"/>
    <w:rsid w:val="00541F9A"/>
    <w:rsid w:val="005423D9"/>
    <w:rsid w:val="00542599"/>
    <w:rsid w:val="00542EB4"/>
    <w:rsid w:val="005432CA"/>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401"/>
    <w:rsid w:val="0055747C"/>
    <w:rsid w:val="005577E0"/>
    <w:rsid w:val="00557C11"/>
    <w:rsid w:val="00557D41"/>
    <w:rsid w:val="00557F5B"/>
    <w:rsid w:val="00557FE2"/>
    <w:rsid w:val="00560729"/>
    <w:rsid w:val="00560A86"/>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BC"/>
    <w:rsid w:val="00567500"/>
    <w:rsid w:val="0056753D"/>
    <w:rsid w:val="00567811"/>
    <w:rsid w:val="00567CDA"/>
    <w:rsid w:val="00570163"/>
    <w:rsid w:val="005701B3"/>
    <w:rsid w:val="005702BD"/>
    <w:rsid w:val="005704B1"/>
    <w:rsid w:val="00571ECD"/>
    <w:rsid w:val="00572749"/>
    <w:rsid w:val="00572811"/>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107B"/>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C8"/>
    <w:rsid w:val="005922A3"/>
    <w:rsid w:val="0059239E"/>
    <w:rsid w:val="005924DB"/>
    <w:rsid w:val="0059251C"/>
    <w:rsid w:val="005929E8"/>
    <w:rsid w:val="00592A2E"/>
    <w:rsid w:val="00593155"/>
    <w:rsid w:val="0059353B"/>
    <w:rsid w:val="005938DB"/>
    <w:rsid w:val="00593B9A"/>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BBB"/>
    <w:rsid w:val="005B2BF5"/>
    <w:rsid w:val="005B2FD3"/>
    <w:rsid w:val="005B39F8"/>
    <w:rsid w:val="005B41B3"/>
    <w:rsid w:val="005B4289"/>
    <w:rsid w:val="005B47D3"/>
    <w:rsid w:val="005B4881"/>
    <w:rsid w:val="005B4EA7"/>
    <w:rsid w:val="005B4FBD"/>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D3A"/>
    <w:rsid w:val="005C1265"/>
    <w:rsid w:val="005C12AC"/>
    <w:rsid w:val="005C1C90"/>
    <w:rsid w:val="005C1CEF"/>
    <w:rsid w:val="005C2341"/>
    <w:rsid w:val="005C2708"/>
    <w:rsid w:val="005C2832"/>
    <w:rsid w:val="005C2FF2"/>
    <w:rsid w:val="005C3630"/>
    <w:rsid w:val="005C3964"/>
    <w:rsid w:val="005C3D4D"/>
    <w:rsid w:val="005C428A"/>
    <w:rsid w:val="005C4330"/>
    <w:rsid w:val="005C4787"/>
    <w:rsid w:val="005C4B9D"/>
    <w:rsid w:val="005C5113"/>
    <w:rsid w:val="005C54B8"/>
    <w:rsid w:val="005C557C"/>
    <w:rsid w:val="005C56B7"/>
    <w:rsid w:val="005C5CDF"/>
    <w:rsid w:val="005C6368"/>
    <w:rsid w:val="005C677E"/>
    <w:rsid w:val="005C6CD0"/>
    <w:rsid w:val="005C7072"/>
    <w:rsid w:val="005C785E"/>
    <w:rsid w:val="005C78D5"/>
    <w:rsid w:val="005D00B6"/>
    <w:rsid w:val="005D0923"/>
    <w:rsid w:val="005D101F"/>
    <w:rsid w:val="005D1247"/>
    <w:rsid w:val="005D1D60"/>
    <w:rsid w:val="005D1D8F"/>
    <w:rsid w:val="005D205D"/>
    <w:rsid w:val="005D24F4"/>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3A5"/>
    <w:rsid w:val="005D69A4"/>
    <w:rsid w:val="005D69E2"/>
    <w:rsid w:val="005D7269"/>
    <w:rsid w:val="005D730E"/>
    <w:rsid w:val="005D79B5"/>
    <w:rsid w:val="005D7B88"/>
    <w:rsid w:val="005D7BDA"/>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64AF"/>
    <w:rsid w:val="005E6BE9"/>
    <w:rsid w:val="005E71A5"/>
    <w:rsid w:val="005E777B"/>
    <w:rsid w:val="005E797B"/>
    <w:rsid w:val="005F03D5"/>
    <w:rsid w:val="005F06DA"/>
    <w:rsid w:val="005F0860"/>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C6D"/>
    <w:rsid w:val="005F5E8E"/>
    <w:rsid w:val="005F60E6"/>
    <w:rsid w:val="005F61DD"/>
    <w:rsid w:val="005F6FBA"/>
    <w:rsid w:val="005F764A"/>
    <w:rsid w:val="005F7D46"/>
    <w:rsid w:val="005F7EC1"/>
    <w:rsid w:val="0060008E"/>
    <w:rsid w:val="006005C1"/>
    <w:rsid w:val="0060107F"/>
    <w:rsid w:val="006011A0"/>
    <w:rsid w:val="00602A78"/>
    <w:rsid w:val="00602BCA"/>
    <w:rsid w:val="0060305F"/>
    <w:rsid w:val="006034C7"/>
    <w:rsid w:val="00603B6C"/>
    <w:rsid w:val="0060444E"/>
    <w:rsid w:val="00604617"/>
    <w:rsid w:val="00604730"/>
    <w:rsid w:val="006049CE"/>
    <w:rsid w:val="00604AE3"/>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BA6"/>
    <w:rsid w:val="006127B5"/>
    <w:rsid w:val="0061285C"/>
    <w:rsid w:val="00612D19"/>
    <w:rsid w:val="0061330F"/>
    <w:rsid w:val="00613641"/>
    <w:rsid w:val="00614139"/>
    <w:rsid w:val="006142AF"/>
    <w:rsid w:val="00614483"/>
    <w:rsid w:val="0061477C"/>
    <w:rsid w:val="0061478C"/>
    <w:rsid w:val="0061516E"/>
    <w:rsid w:val="006151BC"/>
    <w:rsid w:val="00615204"/>
    <w:rsid w:val="006154F0"/>
    <w:rsid w:val="006158B5"/>
    <w:rsid w:val="00615E77"/>
    <w:rsid w:val="0061625C"/>
    <w:rsid w:val="006162A3"/>
    <w:rsid w:val="006168EA"/>
    <w:rsid w:val="00616C01"/>
    <w:rsid w:val="00616C7D"/>
    <w:rsid w:val="0061730B"/>
    <w:rsid w:val="0061735F"/>
    <w:rsid w:val="0061762A"/>
    <w:rsid w:val="0061764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A7"/>
    <w:rsid w:val="006249D1"/>
    <w:rsid w:val="00624D16"/>
    <w:rsid w:val="00624D4F"/>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E91"/>
    <w:rsid w:val="00636EF8"/>
    <w:rsid w:val="00636FEF"/>
    <w:rsid w:val="0063715F"/>
    <w:rsid w:val="006377DB"/>
    <w:rsid w:val="00637A47"/>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43B2"/>
    <w:rsid w:val="00644C1F"/>
    <w:rsid w:val="00645210"/>
    <w:rsid w:val="00645711"/>
    <w:rsid w:val="00645933"/>
    <w:rsid w:val="006459AF"/>
    <w:rsid w:val="006459B3"/>
    <w:rsid w:val="00645A40"/>
    <w:rsid w:val="00645D57"/>
    <w:rsid w:val="00646970"/>
    <w:rsid w:val="00646A49"/>
    <w:rsid w:val="00646FDD"/>
    <w:rsid w:val="00647C38"/>
    <w:rsid w:val="00647D39"/>
    <w:rsid w:val="006500A2"/>
    <w:rsid w:val="006500E4"/>
    <w:rsid w:val="0065058D"/>
    <w:rsid w:val="00650704"/>
    <w:rsid w:val="00650C5E"/>
    <w:rsid w:val="00651147"/>
    <w:rsid w:val="0065131D"/>
    <w:rsid w:val="006517E6"/>
    <w:rsid w:val="00651D10"/>
    <w:rsid w:val="00651DC1"/>
    <w:rsid w:val="00651FD6"/>
    <w:rsid w:val="0065234B"/>
    <w:rsid w:val="00652395"/>
    <w:rsid w:val="0065252C"/>
    <w:rsid w:val="00653AC4"/>
    <w:rsid w:val="00653AE8"/>
    <w:rsid w:val="00653C52"/>
    <w:rsid w:val="006540C1"/>
    <w:rsid w:val="00654642"/>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A81"/>
    <w:rsid w:val="00657B97"/>
    <w:rsid w:val="00660010"/>
    <w:rsid w:val="00660083"/>
    <w:rsid w:val="00660680"/>
    <w:rsid w:val="00660BFB"/>
    <w:rsid w:val="00660C84"/>
    <w:rsid w:val="00660E23"/>
    <w:rsid w:val="00660E63"/>
    <w:rsid w:val="00661866"/>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6754"/>
    <w:rsid w:val="006668CE"/>
    <w:rsid w:val="00666AEA"/>
    <w:rsid w:val="00667FB2"/>
    <w:rsid w:val="00670D2E"/>
    <w:rsid w:val="0067182B"/>
    <w:rsid w:val="00671B08"/>
    <w:rsid w:val="0067269F"/>
    <w:rsid w:val="006726CB"/>
    <w:rsid w:val="0067272F"/>
    <w:rsid w:val="00673BA4"/>
    <w:rsid w:val="00674611"/>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6338"/>
    <w:rsid w:val="00686B8A"/>
    <w:rsid w:val="0068727D"/>
    <w:rsid w:val="0068731C"/>
    <w:rsid w:val="006904AD"/>
    <w:rsid w:val="006905F1"/>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2B8"/>
    <w:rsid w:val="006A3304"/>
    <w:rsid w:val="006A3A19"/>
    <w:rsid w:val="006A3B9E"/>
    <w:rsid w:val="006A3D6D"/>
    <w:rsid w:val="006A3D73"/>
    <w:rsid w:val="006A3DCE"/>
    <w:rsid w:val="006A41E6"/>
    <w:rsid w:val="006A43EA"/>
    <w:rsid w:val="006A471A"/>
    <w:rsid w:val="006A50D5"/>
    <w:rsid w:val="006A5290"/>
    <w:rsid w:val="006A5B85"/>
    <w:rsid w:val="006A62C7"/>
    <w:rsid w:val="006A69AF"/>
    <w:rsid w:val="006A7368"/>
    <w:rsid w:val="006A777A"/>
    <w:rsid w:val="006A7AE9"/>
    <w:rsid w:val="006A7C9D"/>
    <w:rsid w:val="006A7DEF"/>
    <w:rsid w:val="006A7FD2"/>
    <w:rsid w:val="006B0264"/>
    <w:rsid w:val="006B036D"/>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5247"/>
    <w:rsid w:val="006B549F"/>
    <w:rsid w:val="006B55F7"/>
    <w:rsid w:val="006B5A23"/>
    <w:rsid w:val="006B65CB"/>
    <w:rsid w:val="006B765D"/>
    <w:rsid w:val="006B7F3C"/>
    <w:rsid w:val="006C0867"/>
    <w:rsid w:val="006C0F8C"/>
    <w:rsid w:val="006C12F3"/>
    <w:rsid w:val="006C1391"/>
    <w:rsid w:val="006C215A"/>
    <w:rsid w:val="006C24C7"/>
    <w:rsid w:val="006C273C"/>
    <w:rsid w:val="006C374A"/>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B6D"/>
    <w:rsid w:val="006D1549"/>
    <w:rsid w:val="006D1A5F"/>
    <w:rsid w:val="006D381C"/>
    <w:rsid w:val="006D39EA"/>
    <w:rsid w:val="006D3AC5"/>
    <w:rsid w:val="006D3CE0"/>
    <w:rsid w:val="006D407D"/>
    <w:rsid w:val="006D46F7"/>
    <w:rsid w:val="006D4801"/>
    <w:rsid w:val="006D487E"/>
    <w:rsid w:val="006D499E"/>
    <w:rsid w:val="006D4A33"/>
    <w:rsid w:val="006D4E0D"/>
    <w:rsid w:val="006D4F3A"/>
    <w:rsid w:val="006D511C"/>
    <w:rsid w:val="006D53DF"/>
    <w:rsid w:val="006D54F7"/>
    <w:rsid w:val="006D5604"/>
    <w:rsid w:val="006D5CDA"/>
    <w:rsid w:val="006D67ED"/>
    <w:rsid w:val="006D6EB4"/>
    <w:rsid w:val="006D763E"/>
    <w:rsid w:val="006D7902"/>
    <w:rsid w:val="006D7A4C"/>
    <w:rsid w:val="006D7C9D"/>
    <w:rsid w:val="006D7D16"/>
    <w:rsid w:val="006D7D85"/>
    <w:rsid w:val="006E045E"/>
    <w:rsid w:val="006E04A5"/>
    <w:rsid w:val="006E0674"/>
    <w:rsid w:val="006E09E9"/>
    <w:rsid w:val="006E0B21"/>
    <w:rsid w:val="006E1094"/>
    <w:rsid w:val="006E138A"/>
    <w:rsid w:val="006E14FC"/>
    <w:rsid w:val="006E1593"/>
    <w:rsid w:val="006E171B"/>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A20"/>
    <w:rsid w:val="006F1DBD"/>
    <w:rsid w:val="006F1E00"/>
    <w:rsid w:val="006F301F"/>
    <w:rsid w:val="006F32F4"/>
    <w:rsid w:val="006F3618"/>
    <w:rsid w:val="006F3716"/>
    <w:rsid w:val="006F3A8C"/>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D4E"/>
    <w:rsid w:val="00716E85"/>
    <w:rsid w:val="0071717E"/>
    <w:rsid w:val="0071766B"/>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D1A"/>
    <w:rsid w:val="00725DF3"/>
    <w:rsid w:val="00726B7D"/>
    <w:rsid w:val="00726D00"/>
    <w:rsid w:val="00727285"/>
    <w:rsid w:val="00727380"/>
    <w:rsid w:val="00727D91"/>
    <w:rsid w:val="00727E44"/>
    <w:rsid w:val="00730152"/>
    <w:rsid w:val="007301B7"/>
    <w:rsid w:val="0073071A"/>
    <w:rsid w:val="0073087F"/>
    <w:rsid w:val="007309AC"/>
    <w:rsid w:val="00730DD2"/>
    <w:rsid w:val="007310E4"/>
    <w:rsid w:val="00731129"/>
    <w:rsid w:val="00731C0C"/>
    <w:rsid w:val="00731EFE"/>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73BA"/>
    <w:rsid w:val="00737A4B"/>
    <w:rsid w:val="00740008"/>
    <w:rsid w:val="00740B55"/>
    <w:rsid w:val="007412C9"/>
    <w:rsid w:val="00741335"/>
    <w:rsid w:val="00741355"/>
    <w:rsid w:val="00741C56"/>
    <w:rsid w:val="00741C83"/>
    <w:rsid w:val="00741E9A"/>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277"/>
    <w:rsid w:val="00747741"/>
    <w:rsid w:val="007479AC"/>
    <w:rsid w:val="007503AC"/>
    <w:rsid w:val="007505F4"/>
    <w:rsid w:val="0075074D"/>
    <w:rsid w:val="00750979"/>
    <w:rsid w:val="00751313"/>
    <w:rsid w:val="007514AA"/>
    <w:rsid w:val="007516A7"/>
    <w:rsid w:val="00751760"/>
    <w:rsid w:val="00751781"/>
    <w:rsid w:val="007518BE"/>
    <w:rsid w:val="007518C9"/>
    <w:rsid w:val="0075218A"/>
    <w:rsid w:val="00752238"/>
    <w:rsid w:val="00752DE0"/>
    <w:rsid w:val="00752E14"/>
    <w:rsid w:val="00753205"/>
    <w:rsid w:val="00753287"/>
    <w:rsid w:val="00753DA5"/>
    <w:rsid w:val="00754A67"/>
    <w:rsid w:val="00754E53"/>
    <w:rsid w:val="0075502B"/>
    <w:rsid w:val="00755633"/>
    <w:rsid w:val="00755B6F"/>
    <w:rsid w:val="00755E93"/>
    <w:rsid w:val="00755F68"/>
    <w:rsid w:val="00756A17"/>
    <w:rsid w:val="00756B41"/>
    <w:rsid w:val="00756CB3"/>
    <w:rsid w:val="00756FD4"/>
    <w:rsid w:val="00757192"/>
    <w:rsid w:val="00757357"/>
    <w:rsid w:val="007576EC"/>
    <w:rsid w:val="00757957"/>
    <w:rsid w:val="00760978"/>
    <w:rsid w:val="00760D42"/>
    <w:rsid w:val="007616C1"/>
    <w:rsid w:val="0076177D"/>
    <w:rsid w:val="00761868"/>
    <w:rsid w:val="007622D4"/>
    <w:rsid w:val="007623B0"/>
    <w:rsid w:val="007626C5"/>
    <w:rsid w:val="00762A7D"/>
    <w:rsid w:val="00762D3A"/>
    <w:rsid w:val="00763A6B"/>
    <w:rsid w:val="00763B9E"/>
    <w:rsid w:val="007642A2"/>
    <w:rsid w:val="00764588"/>
    <w:rsid w:val="007648E6"/>
    <w:rsid w:val="007648FE"/>
    <w:rsid w:val="00764B39"/>
    <w:rsid w:val="00765204"/>
    <w:rsid w:val="00765D42"/>
    <w:rsid w:val="00766141"/>
    <w:rsid w:val="007664EA"/>
    <w:rsid w:val="007667C4"/>
    <w:rsid w:val="00766C0F"/>
    <w:rsid w:val="007670FC"/>
    <w:rsid w:val="00767282"/>
    <w:rsid w:val="007678B9"/>
    <w:rsid w:val="00767B9A"/>
    <w:rsid w:val="00767DDD"/>
    <w:rsid w:val="00767F7F"/>
    <w:rsid w:val="007703EA"/>
    <w:rsid w:val="00770C49"/>
    <w:rsid w:val="0077130E"/>
    <w:rsid w:val="007713D7"/>
    <w:rsid w:val="00771401"/>
    <w:rsid w:val="007718F3"/>
    <w:rsid w:val="00771BF6"/>
    <w:rsid w:val="00772170"/>
    <w:rsid w:val="0077249A"/>
    <w:rsid w:val="0077262C"/>
    <w:rsid w:val="00772A29"/>
    <w:rsid w:val="00773B3E"/>
    <w:rsid w:val="00773E65"/>
    <w:rsid w:val="007741B0"/>
    <w:rsid w:val="007745D3"/>
    <w:rsid w:val="007746DC"/>
    <w:rsid w:val="00774A8D"/>
    <w:rsid w:val="00774AD7"/>
    <w:rsid w:val="0077558B"/>
    <w:rsid w:val="007756E4"/>
    <w:rsid w:val="00776533"/>
    <w:rsid w:val="00776874"/>
    <w:rsid w:val="00776AC8"/>
    <w:rsid w:val="00776BE6"/>
    <w:rsid w:val="00776E34"/>
    <w:rsid w:val="0077726C"/>
    <w:rsid w:val="00777AAB"/>
    <w:rsid w:val="00777C63"/>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10C3"/>
    <w:rsid w:val="00791110"/>
    <w:rsid w:val="00791250"/>
    <w:rsid w:val="0079150D"/>
    <w:rsid w:val="00791DE1"/>
    <w:rsid w:val="00792518"/>
    <w:rsid w:val="00792EDD"/>
    <w:rsid w:val="00793181"/>
    <w:rsid w:val="0079320B"/>
    <w:rsid w:val="007936BD"/>
    <w:rsid w:val="007936C1"/>
    <w:rsid w:val="00793D45"/>
    <w:rsid w:val="00795615"/>
    <w:rsid w:val="00795CBC"/>
    <w:rsid w:val="00795E20"/>
    <w:rsid w:val="007966FD"/>
    <w:rsid w:val="00796787"/>
    <w:rsid w:val="007975BD"/>
    <w:rsid w:val="00797B7E"/>
    <w:rsid w:val="007A05A2"/>
    <w:rsid w:val="007A10D6"/>
    <w:rsid w:val="007A12EE"/>
    <w:rsid w:val="007A138C"/>
    <w:rsid w:val="007A1834"/>
    <w:rsid w:val="007A1856"/>
    <w:rsid w:val="007A1E52"/>
    <w:rsid w:val="007A2A4D"/>
    <w:rsid w:val="007A31B2"/>
    <w:rsid w:val="007A35FF"/>
    <w:rsid w:val="007A3629"/>
    <w:rsid w:val="007A385C"/>
    <w:rsid w:val="007A38F5"/>
    <w:rsid w:val="007A3D24"/>
    <w:rsid w:val="007A4860"/>
    <w:rsid w:val="007A4CAF"/>
    <w:rsid w:val="007A4F7B"/>
    <w:rsid w:val="007A5192"/>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34DC"/>
    <w:rsid w:val="007B3A98"/>
    <w:rsid w:val="007B3FCD"/>
    <w:rsid w:val="007B4008"/>
    <w:rsid w:val="007B48F7"/>
    <w:rsid w:val="007B49C4"/>
    <w:rsid w:val="007B4D74"/>
    <w:rsid w:val="007B4DC6"/>
    <w:rsid w:val="007B50BA"/>
    <w:rsid w:val="007B5132"/>
    <w:rsid w:val="007B567C"/>
    <w:rsid w:val="007B5D69"/>
    <w:rsid w:val="007B5FF6"/>
    <w:rsid w:val="007B6370"/>
    <w:rsid w:val="007B69E8"/>
    <w:rsid w:val="007B6C17"/>
    <w:rsid w:val="007B743C"/>
    <w:rsid w:val="007B78A4"/>
    <w:rsid w:val="007B7F75"/>
    <w:rsid w:val="007C0165"/>
    <w:rsid w:val="007C048B"/>
    <w:rsid w:val="007C0508"/>
    <w:rsid w:val="007C057E"/>
    <w:rsid w:val="007C1541"/>
    <w:rsid w:val="007C19DF"/>
    <w:rsid w:val="007C25F8"/>
    <w:rsid w:val="007C2992"/>
    <w:rsid w:val="007C2B30"/>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F62"/>
    <w:rsid w:val="007E6FEA"/>
    <w:rsid w:val="007E7693"/>
    <w:rsid w:val="007E7C7B"/>
    <w:rsid w:val="007E7E0F"/>
    <w:rsid w:val="007E7F8F"/>
    <w:rsid w:val="007F015E"/>
    <w:rsid w:val="007F1160"/>
    <w:rsid w:val="007F138B"/>
    <w:rsid w:val="007F14F7"/>
    <w:rsid w:val="007F1BD6"/>
    <w:rsid w:val="007F1DD2"/>
    <w:rsid w:val="007F21B0"/>
    <w:rsid w:val="007F2DE9"/>
    <w:rsid w:val="007F33FA"/>
    <w:rsid w:val="007F341B"/>
    <w:rsid w:val="007F3682"/>
    <w:rsid w:val="007F3711"/>
    <w:rsid w:val="007F3AA2"/>
    <w:rsid w:val="007F3B45"/>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219B"/>
    <w:rsid w:val="008021D3"/>
    <w:rsid w:val="00802849"/>
    <w:rsid w:val="00802971"/>
    <w:rsid w:val="00803683"/>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4A"/>
    <w:rsid w:val="00811B28"/>
    <w:rsid w:val="00811F45"/>
    <w:rsid w:val="00812131"/>
    <w:rsid w:val="00812862"/>
    <w:rsid w:val="00812A7A"/>
    <w:rsid w:val="0081320B"/>
    <w:rsid w:val="0081362B"/>
    <w:rsid w:val="008138DB"/>
    <w:rsid w:val="008142D0"/>
    <w:rsid w:val="0081450B"/>
    <w:rsid w:val="0081467F"/>
    <w:rsid w:val="008146A0"/>
    <w:rsid w:val="00815339"/>
    <w:rsid w:val="008154F1"/>
    <w:rsid w:val="0081591F"/>
    <w:rsid w:val="00815A99"/>
    <w:rsid w:val="00815E5B"/>
    <w:rsid w:val="008160D1"/>
    <w:rsid w:val="008162B3"/>
    <w:rsid w:val="0081640D"/>
    <w:rsid w:val="0081687A"/>
    <w:rsid w:val="008168E1"/>
    <w:rsid w:val="008169A1"/>
    <w:rsid w:val="008173F3"/>
    <w:rsid w:val="00817BD4"/>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309AF"/>
    <w:rsid w:val="00830B33"/>
    <w:rsid w:val="0083118A"/>
    <w:rsid w:val="00831784"/>
    <w:rsid w:val="0083207A"/>
    <w:rsid w:val="00832727"/>
    <w:rsid w:val="00832B2F"/>
    <w:rsid w:val="008337C1"/>
    <w:rsid w:val="00833A9D"/>
    <w:rsid w:val="00833D88"/>
    <w:rsid w:val="0083432F"/>
    <w:rsid w:val="00834F23"/>
    <w:rsid w:val="008353B6"/>
    <w:rsid w:val="00835BB7"/>
    <w:rsid w:val="00836A67"/>
    <w:rsid w:val="00836CEB"/>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71"/>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EFD"/>
    <w:rsid w:val="008638FB"/>
    <w:rsid w:val="00863B01"/>
    <w:rsid w:val="0086444C"/>
    <w:rsid w:val="008644B1"/>
    <w:rsid w:val="00864768"/>
    <w:rsid w:val="00865475"/>
    <w:rsid w:val="008658AB"/>
    <w:rsid w:val="00865B18"/>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A4B"/>
    <w:rsid w:val="00877B29"/>
    <w:rsid w:val="008807BC"/>
    <w:rsid w:val="008808B9"/>
    <w:rsid w:val="00880B30"/>
    <w:rsid w:val="00880F1D"/>
    <w:rsid w:val="0088172A"/>
    <w:rsid w:val="00881B72"/>
    <w:rsid w:val="00881F90"/>
    <w:rsid w:val="0088232C"/>
    <w:rsid w:val="00882675"/>
    <w:rsid w:val="008828F0"/>
    <w:rsid w:val="00883D9B"/>
    <w:rsid w:val="00883E20"/>
    <w:rsid w:val="00884433"/>
    <w:rsid w:val="0088475B"/>
    <w:rsid w:val="00884C91"/>
    <w:rsid w:val="008851C4"/>
    <w:rsid w:val="00885544"/>
    <w:rsid w:val="00885696"/>
    <w:rsid w:val="0088570A"/>
    <w:rsid w:val="00885E9D"/>
    <w:rsid w:val="0088636E"/>
    <w:rsid w:val="008864A7"/>
    <w:rsid w:val="0088666A"/>
    <w:rsid w:val="0088688A"/>
    <w:rsid w:val="00886A9E"/>
    <w:rsid w:val="00886DC9"/>
    <w:rsid w:val="00886EC7"/>
    <w:rsid w:val="00887184"/>
    <w:rsid w:val="008879EA"/>
    <w:rsid w:val="00887DD3"/>
    <w:rsid w:val="00890139"/>
    <w:rsid w:val="0089160E"/>
    <w:rsid w:val="008918B1"/>
    <w:rsid w:val="008921B1"/>
    <w:rsid w:val="00892687"/>
    <w:rsid w:val="00893386"/>
    <w:rsid w:val="0089363C"/>
    <w:rsid w:val="00893657"/>
    <w:rsid w:val="00893671"/>
    <w:rsid w:val="00893FC5"/>
    <w:rsid w:val="008941FB"/>
    <w:rsid w:val="00894565"/>
    <w:rsid w:val="008948D9"/>
    <w:rsid w:val="008950D6"/>
    <w:rsid w:val="0089568B"/>
    <w:rsid w:val="00895B46"/>
    <w:rsid w:val="00896474"/>
    <w:rsid w:val="00896DBC"/>
    <w:rsid w:val="008971E6"/>
    <w:rsid w:val="00897B59"/>
    <w:rsid w:val="00897C6C"/>
    <w:rsid w:val="00897D1A"/>
    <w:rsid w:val="008A0905"/>
    <w:rsid w:val="008A0B02"/>
    <w:rsid w:val="008A0E0D"/>
    <w:rsid w:val="008A0E3B"/>
    <w:rsid w:val="008A155C"/>
    <w:rsid w:val="008A176A"/>
    <w:rsid w:val="008A180E"/>
    <w:rsid w:val="008A197C"/>
    <w:rsid w:val="008A1A4C"/>
    <w:rsid w:val="008A2545"/>
    <w:rsid w:val="008A2636"/>
    <w:rsid w:val="008A2B13"/>
    <w:rsid w:val="008A317A"/>
    <w:rsid w:val="008A35DB"/>
    <w:rsid w:val="008A3737"/>
    <w:rsid w:val="008A3AF9"/>
    <w:rsid w:val="008A3FBE"/>
    <w:rsid w:val="008A4013"/>
    <w:rsid w:val="008A4C9C"/>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38E"/>
    <w:rsid w:val="008B1415"/>
    <w:rsid w:val="008B1C78"/>
    <w:rsid w:val="008B1F87"/>
    <w:rsid w:val="008B28BD"/>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63BE"/>
    <w:rsid w:val="008B640E"/>
    <w:rsid w:val="008B6505"/>
    <w:rsid w:val="008B688D"/>
    <w:rsid w:val="008B70EE"/>
    <w:rsid w:val="008B715C"/>
    <w:rsid w:val="008B75B8"/>
    <w:rsid w:val="008C0D47"/>
    <w:rsid w:val="008C0E7B"/>
    <w:rsid w:val="008C0EAD"/>
    <w:rsid w:val="008C1442"/>
    <w:rsid w:val="008C148A"/>
    <w:rsid w:val="008C1693"/>
    <w:rsid w:val="008C19D9"/>
    <w:rsid w:val="008C1A5E"/>
    <w:rsid w:val="008C1A81"/>
    <w:rsid w:val="008C2865"/>
    <w:rsid w:val="008C29FE"/>
    <w:rsid w:val="008C2AE2"/>
    <w:rsid w:val="008C32CA"/>
    <w:rsid w:val="008C389F"/>
    <w:rsid w:val="008C3967"/>
    <w:rsid w:val="008C3F42"/>
    <w:rsid w:val="008C431E"/>
    <w:rsid w:val="008C51BE"/>
    <w:rsid w:val="008C54BD"/>
    <w:rsid w:val="008C54C4"/>
    <w:rsid w:val="008C55AD"/>
    <w:rsid w:val="008C57CD"/>
    <w:rsid w:val="008C5BD5"/>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CB4"/>
    <w:rsid w:val="008D3DC1"/>
    <w:rsid w:val="008D3E6A"/>
    <w:rsid w:val="008D4432"/>
    <w:rsid w:val="008D468B"/>
    <w:rsid w:val="008D53E2"/>
    <w:rsid w:val="008D559E"/>
    <w:rsid w:val="008D5908"/>
    <w:rsid w:val="008D5AF1"/>
    <w:rsid w:val="008D6625"/>
    <w:rsid w:val="008D6A6E"/>
    <w:rsid w:val="008D781F"/>
    <w:rsid w:val="008D7DBE"/>
    <w:rsid w:val="008D7F43"/>
    <w:rsid w:val="008E02B7"/>
    <w:rsid w:val="008E0B0B"/>
    <w:rsid w:val="008E0C39"/>
    <w:rsid w:val="008E0D72"/>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542B"/>
    <w:rsid w:val="008F5670"/>
    <w:rsid w:val="008F599F"/>
    <w:rsid w:val="008F63DF"/>
    <w:rsid w:val="008F64E5"/>
    <w:rsid w:val="008F677E"/>
    <w:rsid w:val="008F7635"/>
    <w:rsid w:val="008F7C28"/>
    <w:rsid w:val="00900315"/>
    <w:rsid w:val="0090034D"/>
    <w:rsid w:val="00900EC7"/>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B0A"/>
    <w:rsid w:val="00904F84"/>
    <w:rsid w:val="009050F4"/>
    <w:rsid w:val="009055DD"/>
    <w:rsid w:val="0090616A"/>
    <w:rsid w:val="00906527"/>
    <w:rsid w:val="00906BD9"/>
    <w:rsid w:val="00906C20"/>
    <w:rsid w:val="00906EA0"/>
    <w:rsid w:val="009071FD"/>
    <w:rsid w:val="00907387"/>
    <w:rsid w:val="00907517"/>
    <w:rsid w:val="00907F4C"/>
    <w:rsid w:val="0091006A"/>
    <w:rsid w:val="009107B9"/>
    <w:rsid w:val="00910B57"/>
    <w:rsid w:val="0091148A"/>
    <w:rsid w:val="0091203D"/>
    <w:rsid w:val="00912347"/>
    <w:rsid w:val="0091268D"/>
    <w:rsid w:val="009129C1"/>
    <w:rsid w:val="00912D91"/>
    <w:rsid w:val="0091373E"/>
    <w:rsid w:val="00913B74"/>
    <w:rsid w:val="00913EBB"/>
    <w:rsid w:val="00914150"/>
    <w:rsid w:val="009141BB"/>
    <w:rsid w:val="009144BE"/>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DB8"/>
    <w:rsid w:val="0092060E"/>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2223"/>
    <w:rsid w:val="0094243B"/>
    <w:rsid w:val="009425EB"/>
    <w:rsid w:val="009428A4"/>
    <w:rsid w:val="00943028"/>
    <w:rsid w:val="00943157"/>
    <w:rsid w:val="0094368C"/>
    <w:rsid w:val="00943893"/>
    <w:rsid w:val="00944312"/>
    <w:rsid w:val="009443DC"/>
    <w:rsid w:val="00944AE2"/>
    <w:rsid w:val="00944E64"/>
    <w:rsid w:val="0094526B"/>
    <w:rsid w:val="00945411"/>
    <w:rsid w:val="009456EB"/>
    <w:rsid w:val="00945A87"/>
    <w:rsid w:val="00945E7E"/>
    <w:rsid w:val="00945E8F"/>
    <w:rsid w:val="009463FD"/>
    <w:rsid w:val="009467FD"/>
    <w:rsid w:val="00946D2E"/>
    <w:rsid w:val="00946E64"/>
    <w:rsid w:val="00946E7B"/>
    <w:rsid w:val="00947050"/>
    <w:rsid w:val="009472F6"/>
    <w:rsid w:val="00947798"/>
    <w:rsid w:val="0094783F"/>
    <w:rsid w:val="009503A2"/>
    <w:rsid w:val="009506E8"/>
    <w:rsid w:val="00950B18"/>
    <w:rsid w:val="00950C55"/>
    <w:rsid w:val="00950CB3"/>
    <w:rsid w:val="00951619"/>
    <w:rsid w:val="009520DE"/>
    <w:rsid w:val="00952376"/>
    <w:rsid w:val="0095267E"/>
    <w:rsid w:val="00952EBB"/>
    <w:rsid w:val="00952F0E"/>
    <w:rsid w:val="00952F24"/>
    <w:rsid w:val="0095370E"/>
    <w:rsid w:val="0095386B"/>
    <w:rsid w:val="00953B5D"/>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363"/>
    <w:rsid w:val="00962D17"/>
    <w:rsid w:val="00963176"/>
    <w:rsid w:val="0096345C"/>
    <w:rsid w:val="00963D17"/>
    <w:rsid w:val="00963D45"/>
    <w:rsid w:val="009640B5"/>
    <w:rsid w:val="00964459"/>
    <w:rsid w:val="009657D5"/>
    <w:rsid w:val="00965974"/>
    <w:rsid w:val="00965F9F"/>
    <w:rsid w:val="00966141"/>
    <w:rsid w:val="009662EC"/>
    <w:rsid w:val="009663B9"/>
    <w:rsid w:val="00966528"/>
    <w:rsid w:val="00966611"/>
    <w:rsid w:val="00966633"/>
    <w:rsid w:val="009669CC"/>
    <w:rsid w:val="00966C09"/>
    <w:rsid w:val="00967655"/>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8D4"/>
    <w:rsid w:val="00975D48"/>
    <w:rsid w:val="00976546"/>
    <w:rsid w:val="0097656E"/>
    <w:rsid w:val="00976FCF"/>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41DB"/>
    <w:rsid w:val="009845B5"/>
    <w:rsid w:val="00984672"/>
    <w:rsid w:val="00984F97"/>
    <w:rsid w:val="0098569D"/>
    <w:rsid w:val="00985A09"/>
    <w:rsid w:val="00985F23"/>
    <w:rsid w:val="00986069"/>
    <w:rsid w:val="00986277"/>
    <w:rsid w:val="009866A3"/>
    <w:rsid w:val="009867AF"/>
    <w:rsid w:val="0098693D"/>
    <w:rsid w:val="00986B1D"/>
    <w:rsid w:val="00987B6A"/>
    <w:rsid w:val="00987FD2"/>
    <w:rsid w:val="00990343"/>
    <w:rsid w:val="009905E1"/>
    <w:rsid w:val="0099064C"/>
    <w:rsid w:val="0099078A"/>
    <w:rsid w:val="0099097F"/>
    <w:rsid w:val="00991295"/>
    <w:rsid w:val="00992097"/>
    <w:rsid w:val="00992869"/>
    <w:rsid w:val="00992914"/>
    <w:rsid w:val="00992C47"/>
    <w:rsid w:val="00993123"/>
    <w:rsid w:val="00993776"/>
    <w:rsid w:val="00993832"/>
    <w:rsid w:val="009938A9"/>
    <w:rsid w:val="00993B2E"/>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94F"/>
    <w:rsid w:val="009A1AE9"/>
    <w:rsid w:val="009A1B6D"/>
    <w:rsid w:val="009A22E6"/>
    <w:rsid w:val="009A2486"/>
    <w:rsid w:val="009A2690"/>
    <w:rsid w:val="009A2AEA"/>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448"/>
    <w:rsid w:val="009C0615"/>
    <w:rsid w:val="009C0CF8"/>
    <w:rsid w:val="009C0FD9"/>
    <w:rsid w:val="009C125A"/>
    <w:rsid w:val="009C1EB2"/>
    <w:rsid w:val="009C2675"/>
    <w:rsid w:val="009C27A6"/>
    <w:rsid w:val="009C2839"/>
    <w:rsid w:val="009C2DC4"/>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6B9"/>
    <w:rsid w:val="009D6B77"/>
    <w:rsid w:val="009D6CE1"/>
    <w:rsid w:val="009D7070"/>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6223"/>
    <w:rsid w:val="009E6230"/>
    <w:rsid w:val="009E642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A8F"/>
    <w:rsid w:val="009F11B8"/>
    <w:rsid w:val="009F1E74"/>
    <w:rsid w:val="009F231C"/>
    <w:rsid w:val="009F2512"/>
    <w:rsid w:val="009F2C7D"/>
    <w:rsid w:val="009F301C"/>
    <w:rsid w:val="009F335B"/>
    <w:rsid w:val="009F3BB5"/>
    <w:rsid w:val="009F40CE"/>
    <w:rsid w:val="009F4368"/>
    <w:rsid w:val="009F4CDA"/>
    <w:rsid w:val="009F59BF"/>
    <w:rsid w:val="009F5A01"/>
    <w:rsid w:val="009F5F68"/>
    <w:rsid w:val="009F6D5D"/>
    <w:rsid w:val="009F776E"/>
    <w:rsid w:val="00A0062C"/>
    <w:rsid w:val="00A00C10"/>
    <w:rsid w:val="00A00E9C"/>
    <w:rsid w:val="00A00F42"/>
    <w:rsid w:val="00A01519"/>
    <w:rsid w:val="00A0195A"/>
    <w:rsid w:val="00A02D3C"/>
    <w:rsid w:val="00A032EA"/>
    <w:rsid w:val="00A0408F"/>
    <w:rsid w:val="00A04B9B"/>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671"/>
    <w:rsid w:val="00A11853"/>
    <w:rsid w:val="00A1187C"/>
    <w:rsid w:val="00A11FC7"/>
    <w:rsid w:val="00A12BCC"/>
    <w:rsid w:val="00A12CCC"/>
    <w:rsid w:val="00A12D1A"/>
    <w:rsid w:val="00A12E07"/>
    <w:rsid w:val="00A12F3D"/>
    <w:rsid w:val="00A1335E"/>
    <w:rsid w:val="00A13656"/>
    <w:rsid w:val="00A13A4E"/>
    <w:rsid w:val="00A14A2D"/>
    <w:rsid w:val="00A14E92"/>
    <w:rsid w:val="00A15194"/>
    <w:rsid w:val="00A15566"/>
    <w:rsid w:val="00A1568B"/>
    <w:rsid w:val="00A15B2D"/>
    <w:rsid w:val="00A163CD"/>
    <w:rsid w:val="00A16778"/>
    <w:rsid w:val="00A16B57"/>
    <w:rsid w:val="00A177CD"/>
    <w:rsid w:val="00A20224"/>
    <w:rsid w:val="00A20235"/>
    <w:rsid w:val="00A20548"/>
    <w:rsid w:val="00A21424"/>
    <w:rsid w:val="00A21997"/>
    <w:rsid w:val="00A21C53"/>
    <w:rsid w:val="00A2234C"/>
    <w:rsid w:val="00A23A98"/>
    <w:rsid w:val="00A23E7F"/>
    <w:rsid w:val="00A23EDB"/>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5D1"/>
    <w:rsid w:val="00A27AAD"/>
    <w:rsid w:val="00A27B57"/>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B23"/>
    <w:rsid w:val="00A34C83"/>
    <w:rsid w:val="00A35680"/>
    <w:rsid w:val="00A358CF"/>
    <w:rsid w:val="00A35D18"/>
    <w:rsid w:val="00A35D65"/>
    <w:rsid w:val="00A36CF6"/>
    <w:rsid w:val="00A36EC5"/>
    <w:rsid w:val="00A37EDA"/>
    <w:rsid w:val="00A37EDC"/>
    <w:rsid w:val="00A4035D"/>
    <w:rsid w:val="00A40527"/>
    <w:rsid w:val="00A4096B"/>
    <w:rsid w:val="00A413A3"/>
    <w:rsid w:val="00A42221"/>
    <w:rsid w:val="00A42506"/>
    <w:rsid w:val="00A427BF"/>
    <w:rsid w:val="00A42ECC"/>
    <w:rsid w:val="00A42ECD"/>
    <w:rsid w:val="00A43270"/>
    <w:rsid w:val="00A43551"/>
    <w:rsid w:val="00A44765"/>
    <w:rsid w:val="00A4539E"/>
    <w:rsid w:val="00A45D1F"/>
    <w:rsid w:val="00A46080"/>
    <w:rsid w:val="00A461CB"/>
    <w:rsid w:val="00A46420"/>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F72"/>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850"/>
    <w:rsid w:val="00A63CB2"/>
    <w:rsid w:val="00A64065"/>
    <w:rsid w:val="00A643AC"/>
    <w:rsid w:val="00A64787"/>
    <w:rsid w:val="00A648E9"/>
    <w:rsid w:val="00A6538C"/>
    <w:rsid w:val="00A65513"/>
    <w:rsid w:val="00A661BD"/>
    <w:rsid w:val="00A6654A"/>
    <w:rsid w:val="00A66945"/>
    <w:rsid w:val="00A66C0D"/>
    <w:rsid w:val="00A6764D"/>
    <w:rsid w:val="00A67934"/>
    <w:rsid w:val="00A67991"/>
    <w:rsid w:val="00A67D4A"/>
    <w:rsid w:val="00A67F0B"/>
    <w:rsid w:val="00A70172"/>
    <w:rsid w:val="00A703AE"/>
    <w:rsid w:val="00A70415"/>
    <w:rsid w:val="00A70576"/>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8B2"/>
    <w:rsid w:val="00A7593A"/>
    <w:rsid w:val="00A7597F"/>
    <w:rsid w:val="00A75D3F"/>
    <w:rsid w:val="00A75E5B"/>
    <w:rsid w:val="00A75F1A"/>
    <w:rsid w:val="00A768C8"/>
    <w:rsid w:val="00A76C21"/>
    <w:rsid w:val="00A77727"/>
    <w:rsid w:val="00A77D7F"/>
    <w:rsid w:val="00A77E7F"/>
    <w:rsid w:val="00A8057A"/>
    <w:rsid w:val="00A80DDC"/>
    <w:rsid w:val="00A8202B"/>
    <w:rsid w:val="00A8226A"/>
    <w:rsid w:val="00A82694"/>
    <w:rsid w:val="00A82941"/>
    <w:rsid w:val="00A82CC3"/>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904F2"/>
    <w:rsid w:val="00A9086C"/>
    <w:rsid w:val="00A90A9D"/>
    <w:rsid w:val="00A911A0"/>
    <w:rsid w:val="00A91363"/>
    <w:rsid w:val="00A91450"/>
    <w:rsid w:val="00A91B63"/>
    <w:rsid w:val="00A920B1"/>
    <w:rsid w:val="00A924A0"/>
    <w:rsid w:val="00A92564"/>
    <w:rsid w:val="00A928F8"/>
    <w:rsid w:val="00A92B59"/>
    <w:rsid w:val="00A92DB9"/>
    <w:rsid w:val="00A92E6A"/>
    <w:rsid w:val="00A9344A"/>
    <w:rsid w:val="00A93738"/>
    <w:rsid w:val="00A93FDE"/>
    <w:rsid w:val="00A94084"/>
    <w:rsid w:val="00A9446E"/>
    <w:rsid w:val="00A9559B"/>
    <w:rsid w:val="00A95ABA"/>
    <w:rsid w:val="00A963AB"/>
    <w:rsid w:val="00A96852"/>
    <w:rsid w:val="00A96BAF"/>
    <w:rsid w:val="00A96C21"/>
    <w:rsid w:val="00A9791D"/>
    <w:rsid w:val="00A97D4A"/>
    <w:rsid w:val="00A97DB8"/>
    <w:rsid w:val="00AA0209"/>
    <w:rsid w:val="00AA03A6"/>
    <w:rsid w:val="00AA04EF"/>
    <w:rsid w:val="00AA0FDE"/>
    <w:rsid w:val="00AA1128"/>
    <w:rsid w:val="00AA1356"/>
    <w:rsid w:val="00AA1A7C"/>
    <w:rsid w:val="00AA1ADA"/>
    <w:rsid w:val="00AA20B3"/>
    <w:rsid w:val="00AA2A7D"/>
    <w:rsid w:val="00AA2A95"/>
    <w:rsid w:val="00AA2ECC"/>
    <w:rsid w:val="00AA34C6"/>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5CF"/>
    <w:rsid w:val="00AA6A88"/>
    <w:rsid w:val="00AA7184"/>
    <w:rsid w:val="00AA792B"/>
    <w:rsid w:val="00AB02DD"/>
    <w:rsid w:val="00AB045C"/>
    <w:rsid w:val="00AB05BB"/>
    <w:rsid w:val="00AB090C"/>
    <w:rsid w:val="00AB0F9A"/>
    <w:rsid w:val="00AB1160"/>
    <w:rsid w:val="00AB1411"/>
    <w:rsid w:val="00AB142E"/>
    <w:rsid w:val="00AB1770"/>
    <w:rsid w:val="00AB1C10"/>
    <w:rsid w:val="00AB212D"/>
    <w:rsid w:val="00AB2A6D"/>
    <w:rsid w:val="00AB3190"/>
    <w:rsid w:val="00AB32C1"/>
    <w:rsid w:val="00AB3552"/>
    <w:rsid w:val="00AB49C3"/>
    <w:rsid w:val="00AB4E67"/>
    <w:rsid w:val="00AB55F8"/>
    <w:rsid w:val="00AB5DF2"/>
    <w:rsid w:val="00AB6C4D"/>
    <w:rsid w:val="00AB76DF"/>
    <w:rsid w:val="00AB7866"/>
    <w:rsid w:val="00AC07C2"/>
    <w:rsid w:val="00AC07DB"/>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700"/>
    <w:rsid w:val="00AC5A64"/>
    <w:rsid w:val="00AC5FA5"/>
    <w:rsid w:val="00AC7042"/>
    <w:rsid w:val="00AC752F"/>
    <w:rsid w:val="00AC7B8D"/>
    <w:rsid w:val="00AC7E1F"/>
    <w:rsid w:val="00AC7E49"/>
    <w:rsid w:val="00AD099F"/>
    <w:rsid w:val="00AD0BF8"/>
    <w:rsid w:val="00AD1C10"/>
    <w:rsid w:val="00AD1DA2"/>
    <w:rsid w:val="00AD272B"/>
    <w:rsid w:val="00AD2E7B"/>
    <w:rsid w:val="00AD2F8F"/>
    <w:rsid w:val="00AD3352"/>
    <w:rsid w:val="00AD3685"/>
    <w:rsid w:val="00AD3902"/>
    <w:rsid w:val="00AD3F4F"/>
    <w:rsid w:val="00AD403C"/>
    <w:rsid w:val="00AD4153"/>
    <w:rsid w:val="00AD4838"/>
    <w:rsid w:val="00AD513A"/>
    <w:rsid w:val="00AD5420"/>
    <w:rsid w:val="00AD56CF"/>
    <w:rsid w:val="00AD5DDB"/>
    <w:rsid w:val="00AD5E3E"/>
    <w:rsid w:val="00AD60B8"/>
    <w:rsid w:val="00AD60EF"/>
    <w:rsid w:val="00AD612C"/>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608B"/>
    <w:rsid w:val="00AF6A59"/>
    <w:rsid w:val="00AF7303"/>
    <w:rsid w:val="00AF7BDD"/>
    <w:rsid w:val="00B000AC"/>
    <w:rsid w:val="00B0014F"/>
    <w:rsid w:val="00B007CC"/>
    <w:rsid w:val="00B00BEA"/>
    <w:rsid w:val="00B00D3E"/>
    <w:rsid w:val="00B00F8C"/>
    <w:rsid w:val="00B00FEC"/>
    <w:rsid w:val="00B01599"/>
    <w:rsid w:val="00B016E5"/>
    <w:rsid w:val="00B0183A"/>
    <w:rsid w:val="00B02145"/>
    <w:rsid w:val="00B02F0C"/>
    <w:rsid w:val="00B03776"/>
    <w:rsid w:val="00B03ED8"/>
    <w:rsid w:val="00B0401D"/>
    <w:rsid w:val="00B042D2"/>
    <w:rsid w:val="00B04E8D"/>
    <w:rsid w:val="00B04F50"/>
    <w:rsid w:val="00B0542F"/>
    <w:rsid w:val="00B05A05"/>
    <w:rsid w:val="00B06495"/>
    <w:rsid w:val="00B064F1"/>
    <w:rsid w:val="00B06504"/>
    <w:rsid w:val="00B065E6"/>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780E"/>
    <w:rsid w:val="00B17946"/>
    <w:rsid w:val="00B200D3"/>
    <w:rsid w:val="00B2060E"/>
    <w:rsid w:val="00B20CF9"/>
    <w:rsid w:val="00B20DCF"/>
    <w:rsid w:val="00B20F8A"/>
    <w:rsid w:val="00B215EB"/>
    <w:rsid w:val="00B21A71"/>
    <w:rsid w:val="00B21DEB"/>
    <w:rsid w:val="00B21DF3"/>
    <w:rsid w:val="00B22522"/>
    <w:rsid w:val="00B226DE"/>
    <w:rsid w:val="00B2288A"/>
    <w:rsid w:val="00B24CF2"/>
    <w:rsid w:val="00B24D66"/>
    <w:rsid w:val="00B256DD"/>
    <w:rsid w:val="00B258AF"/>
    <w:rsid w:val="00B25B23"/>
    <w:rsid w:val="00B25E3B"/>
    <w:rsid w:val="00B264B0"/>
    <w:rsid w:val="00B26BE7"/>
    <w:rsid w:val="00B26CDB"/>
    <w:rsid w:val="00B26D1C"/>
    <w:rsid w:val="00B26ECF"/>
    <w:rsid w:val="00B27444"/>
    <w:rsid w:val="00B27734"/>
    <w:rsid w:val="00B27771"/>
    <w:rsid w:val="00B27787"/>
    <w:rsid w:val="00B278D7"/>
    <w:rsid w:val="00B3091E"/>
    <w:rsid w:val="00B30FCF"/>
    <w:rsid w:val="00B31602"/>
    <w:rsid w:val="00B3182C"/>
    <w:rsid w:val="00B319FE"/>
    <w:rsid w:val="00B31B16"/>
    <w:rsid w:val="00B3232C"/>
    <w:rsid w:val="00B32C84"/>
    <w:rsid w:val="00B331B8"/>
    <w:rsid w:val="00B33786"/>
    <w:rsid w:val="00B337A4"/>
    <w:rsid w:val="00B34725"/>
    <w:rsid w:val="00B34B0F"/>
    <w:rsid w:val="00B355F0"/>
    <w:rsid w:val="00B3578C"/>
    <w:rsid w:val="00B36D9E"/>
    <w:rsid w:val="00B37311"/>
    <w:rsid w:val="00B373FB"/>
    <w:rsid w:val="00B37975"/>
    <w:rsid w:val="00B4096B"/>
    <w:rsid w:val="00B40F90"/>
    <w:rsid w:val="00B40FF9"/>
    <w:rsid w:val="00B4106F"/>
    <w:rsid w:val="00B41BE7"/>
    <w:rsid w:val="00B424F7"/>
    <w:rsid w:val="00B42568"/>
    <w:rsid w:val="00B4316E"/>
    <w:rsid w:val="00B4339F"/>
    <w:rsid w:val="00B4381B"/>
    <w:rsid w:val="00B4383C"/>
    <w:rsid w:val="00B4403D"/>
    <w:rsid w:val="00B44999"/>
    <w:rsid w:val="00B44AB0"/>
    <w:rsid w:val="00B451FC"/>
    <w:rsid w:val="00B45847"/>
    <w:rsid w:val="00B460A1"/>
    <w:rsid w:val="00B46275"/>
    <w:rsid w:val="00B464C7"/>
    <w:rsid w:val="00B4658A"/>
    <w:rsid w:val="00B4733F"/>
    <w:rsid w:val="00B4758E"/>
    <w:rsid w:val="00B47CBB"/>
    <w:rsid w:val="00B5083E"/>
    <w:rsid w:val="00B50ADB"/>
    <w:rsid w:val="00B51492"/>
    <w:rsid w:val="00B51604"/>
    <w:rsid w:val="00B51AED"/>
    <w:rsid w:val="00B51F64"/>
    <w:rsid w:val="00B52AFD"/>
    <w:rsid w:val="00B52F84"/>
    <w:rsid w:val="00B53B4E"/>
    <w:rsid w:val="00B53C5F"/>
    <w:rsid w:val="00B5422E"/>
    <w:rsid w:val="00B543C8"/>
    <w:rsid w:val="00B543F6"/>
    <w:rsid w:val="00B54BD8"/>
    <w:rsid w:val="00B54D86"/>
    <w:rsid w:val="00B5542E"/>
    <w:rsid w:val="00B558F8"/>
    <w:rsid w:val="00B5596C"/>
    <w:rsid w:val="00B56912"/>
    <w:rsid w:val="00B569B2"/>
    <w:rsid w:val="00B56FBD"/>
    <w:rsid w:val="00B57067"/>
    <w:rsid w:val="00B5715A"/>
    <w:rsid w:val="00B57327"/>
    <w:rsid w:val="00B57ACE"/>
    <w:rsid w:val="00B6002D"/>
    <w:rsid w:val="00B6010B"/>
    <w:rsid w:val="00B61262"/>
    <w:rsid w:val="00B615A4"/>
    <w:rsid w:val="00B6210A"/>
    <w:rsid w:val="00B6220A"/>
    <w:rsid w:val="00B62379"/>
    <w:rsid w:val="00B625EB"/>
    <w:rsid w:val="00B629F3"/>
    <w:rsid w:val="00B63775"/>
    <w:rsid w:val="00B63DAE"/>
    <w:rsid w:val="00B64029"/>
    <w:rsid w:val="00B640CF"/>
    <w:rsid w:val="00B649E0"/>
    <w:rsid w:val="00B64F3C"/>
    <w:rsid w:val="00B656C5"/>
    <w:rsid w:val="00B65828"/>
    <w:rsid w:val="00B65AE2"/>
    <w:rsid w:val="00B65E01"/>
    <w:rsid w:val="00B66250"/>
    <w:rsid w:val="00B665BB"/>
    <w:rsid w:val="00B66800"/>
    <w:rsid w:val="00B668CA"/>
    <w:rsid w:val="00B66AB0"/>
    <w:rsid w:val="00B66C9F"/>
    <w:rsid w:val="00B677D7"/>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A0C"/>
    <w:rsid w:val="00B90DD5"/>
    <w:rsid w:val="00B912EC"/>
    <w:rsid w:val="00B917AC"/>
    <w:rsid w:val="00B91F77"/>
    <w:rsid w:val="00B926AC"/>
    <w:rsid w:val="00B92A11"/>
    <w:rsid w:val="00B92B31"/>
    <w:rsid w:val="00B92E6B"/>
    <w:rsid w:val="00B93043"/>
    <w:rsid w:val="00B93431"/>
    <w:rsid w:val="00B93500"/>
    <w:rsid w:val="00B93660"/>
    <w:rsid w:val="00B93D97"/>
    <w:rsid w:val="00B94392"/>
    <w:rsid w:val="00B94715"/>
    <w:rsid w:val="00B94E88"/>
    <w:rsid w:val="00B955F5"/>
    <w:rsid w:val="00B95663"/>
    <w:rsid w:val="00B95A36"/>
    <w:rsid w:val="00B95CCC"/>
    <w:rsid w:val="00B95F44"/>
    <w:rsid w:val="00B96D3C"/>
    <w:rsid w:val="00B97577"/>
    <w:rsid w:val="00B97FB3"/>
    <w:rsid w:val="00BA07CD"/>
    <w:rsid w:val="00BA084C"/>
    <w:rsid w:val="00BA08E3"/>
    <w:rsid w:val="00BA0EC4"/>
    <w:rsid w:val="00BA0FE9"/>
    <w:rsid w:val="00BA1353"/>
    <w:rsid w:val="00BA139F"/>
    <w:rsid w:val="00BA1A0B"/>
    <w:rsid w:val="00BA1E10"/>
    <w:rsid w:val="00BA1E85"/>
    <w:rsid w:val="00BA2263"/>
    <w:rsid w:val="00BA2F11"/>
    <w:rsid w:val="00BA359B"/>
    <w:rsid w:val="00BA3A93"/>
    <w:rsid w:val="00BA3AB6"/>
    <w:rsid w:val="00BA4D05"/>
    <w:rsid w:val="00BA5165"/>
    <w:rsid w:val="00BA5599"/>
    <w:rsid w:val="00BA5A40"/>
    <w:rsid w:val="00BA5E92"/>
    <w:rsid w:val="00BA5FD5"/>
    <w:rsid w:val="00BA62AB"/>
    <w:rsid w:val="00BA7BA8"/>
    <w:rsid w:val="00BA7E0B"/>
    <w:rsid w:val="00BB0DE3"/>
    <w:rsid w:val="00BB0EA0"/>
    <w:rsid w:val="00BB10CD"/>
    <w:rsid w:val="00BB10F0"/>
    <w:rsid w:val="00BB122E"/>
    <w:rsid w:val="00BB1972"/>
    <w:rsid w:val="00BB25BB"/>
    <w:rsid w:val="00BB3643"/>
    <w:rsid w:val="00BB3EFB"/>
    <w:rsid w:val="00BB458A"/>
    <w:rsid w:val="00BB4A6F"/>
    <w:rsid w:val="00BB56B1"/>
    <w:rsid w:val="00BB5759"/>
    <w:rsid w:val="00BB5A30"/>
    <w:rsid w:val="00BB5B98"/>
    <w:rsid w:val="00BB5E6A"/>
    <w:rsid w:val="00BB6633"/>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734F"/>
    <w:rsid w:val="00BD77DE"/>
    <w:rsid w:val="00BD781A"/>
    <w:rsid w:val="00BD79C2"/>
    <w:rsid w:val="00BE0D9F"/>
    <w:rsid w:val="00BE0FA1"/>
    <w:rsid w:val="00BE1671"/>
    <w:rsid w:val="00BE1F2E"/>
    <w:rsid w:val="00BE1FA7"/>
    <w:rsid w:val="00BE2AD7"/>
    <w:rsid w:val="00BE2BAA"/>
    <w:rsid w:val="00BE368D"/>
    <w:rsid w:val="00BE3D0F"/>
    <w:rsid w:val="00BE407F"/>
    <w:rsid w:val="00BE4F8D"/>
    <w:rsid w:val="00BE54AB"/>
    <w:rsid w:val="00BE590A"/>
    <w:rsid w:val="00BE6089"/>
    <w:rsid w:val="00BE770F"/>
    <w:rsid w:val="00BE778C"/>
    <w:rsid w:val="00BF01D4"/>
    <w:rsid w:val="00BF09F7"/>
    <w:rsid w:val="00BF20FB"/>
    <w:rsid w:val="00BF2997"/>
    <w:rsid w:val="00BF2F37"/>
    <w:rsid w:val="00BF3FD0"/>
    <w:rsid w:val="00BF4C22"/>
    <w:rsid w:val="00BF4CD1"/>
    <w:rsid w:val="00BF4DD7"/>
    <w:rsid w:val="00BF51E4"/>
    <w:rsid w:val="00BF52C0"/>
    <w:rsid w:val="00BF5EC2"/>
    <w:rsid w:val="00BF6043"/>
    <w:rsid w:val="00BF6664"/>
    <w:rsid w:val="00BF76ED"/>
    <w:rsid w:val="00BF79C1"/>
    <w:rsid w:val="00C00156"/>
    <w:rsid w:val="00C003C3"/>
    <w:rsid w:val="00C006F6"/>
    <w:rsid w:val="00C00838"/>
    <w:rsid w:val="00C008C6"/>
    <w:rsid w:val="00C00A0F"/>
    <w:rsid w:val="00C00BE6"/>
    <w:rsid w:val="00C00F80"/>
    <w:rsid w:val="00C010C7"/>
    <w:rsid w:val="00C01250"/>
    <w:rsid w:val="00C01381"/>
    <w:rsid w:val="00C01619"/>
    <w:rsid w:val="00C01940"/>
    <w:rsid w:val="00C03041"/>
    <w:rsid w:val="00C036D0"/>
    <w:rsid w:val="00C03815"/>
    <w:rsid w:val="00C041F4"/>
    <w:rsid w:val="00C04C59"/>
    <w:rsid w:val="00C0524E"/>
    <w:rsid w:val="00C05428"/>
    <w:rsid w:val="00C058A3"/>
    <w:rsid w:val="00C05E05"/>
    <w:rsid w:val="00C05E64"/>
    <w:rsid w:val="00C064C4"/>
    <w:rsid w:val="00C0671F"/>
    <w:rsid w:val="00C06A38"/>
    <w:rsid w:val="00C06B59"/>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FF8"/>
    <w:rsid w:val="00C220F2"/>
    <w:rsid w:val="00C22365"/>
    <w:rsid w:val="00C223A0"/>
    <w:rsid w:val="00C22F3E"/>
    <w:rsid w:val="00C234CA"/>
    <w:rsid w:val="00C23BBD"/>
    <w:rsid w:val="00C2455C"/>
    <w:rsid w:val="00C24638"/>
    <w:rsid w:val="00C247CD"/>
    <w:rsid w:val="00C26495"/>
    <w:rsid w:val="00C26957"/>
    <w:rsid w:val="00C273ED"/>
    <w:rsid w:val="00C27447"/>
    <w:rsid w:val="00C27891"/>
    <w:rsid w:val="00C27D45"/>
    <w:rsid w:val="00C300F5"/>
    <w:rsid w:val="00C30A6B"/>
    <w:rsid w:val="00C30AED"/>
    <w:rsid w:val="00C31073"/>
    <w:rsid w:val="00C314B5"/>
    <w:rsid w:val="00C315F5"/>
    <w:rsid w:val="00C32570"/>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6577"/>
    <w:rsid w:val="00C36944"/>
    <w:rsid w:val="00C36D74"/>
    <w:rsid w:val="00C36FFE"/>
    <w:rsid w:val="00C40A83"/>
    <w:rsid w:val="00C40D37"/>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6E4"/>
    <w:rsid w:val="00C538AE"/>
    <w:rsid w:val="00C53C32"/>
    <w:rsid w:val="00C53E7A"/>
    <w:rsid w:val="00C541B8"/>
    <w:rsid w:val="00C54492"/>
    <w:rsid w:val="00C544B6"/>
    <w:rsid w:val="00C54601"/>
    <w:rsid w:val="00C54D87"/>
    <w:rsid w:val="00C54E26"/>
    <w:rsid w:val="00C56110"/>
    <w:rsid w:val="00C56A84"/>
    <w:rsid w:val="00C56EF3"/>
    <w:rsid w:val="00C575E8"/>
    <w:rsid w:val="00C5777E"/>
    <w:rsid w:val="00C57853"/>
    <w:rsid w:val="00C57EB0"/>
    <w:rsid w:val="00C603C1"/>
    <w:rsid w:val="00C606A4"/>
    <w:rsid w:val="00C60984"/>
    <w:rsid w:val="00C60E33"/>
    <w:rsid w:val="00C6111A"/>
    <w:rsid w:val="00C61801"/>
    <w:rsid w:val="00C618DF"/>
    <w:rsid w:val="00C61C73"/>
    <w:rsid w:val="00C62315"/>
    <w:rsid w:val="00C65030"/>
    <w:rsid w:val="00C652A1"/>
    <w:rsid w:val="00C655E4"/>
    <w:rsid w:val="00C65738"/>
    <w:rsid w:val="00C6590A"/>
    <w:rsid w:val="00C65FFB"/>
    <w:rsid w:val="00C66663"/>
    <w:rsid w:val="00C668D8"/>
    <w:rsid w:val="00C66BCD"/>
    <w:rsid w:val="00C66E74"/>
    <w:rsid w:val="00C67029"/>
    <w:rsid w:val="00C67890"/>
    <w:rsid w:val="00C67E74"/>
    <w:rsid w:val="00C67F79"/>
    <w:rsid w:val="00C70B38"/>
    <w:rsid w:val="00C70B43"/>
    <w:rsid w:val="00C71A56"/>
    <w:rsid w:val="00C71E20"/>
    <w:rsid w:val="00C71ED2"/>
    <w:rsid w:val="00C720AE"/>
    <w:rsid w:val="00C72885"/>
    <w:rsid w:val="00C730CC"/>
    <w:rsid w:val="00C73155"/>
    <w:rsid w:val="00C7430D"/>
    <w:rsid w:val="00C7532A"/>
    <w:rsid w:val="00C75721"/>
    <w:rsid w:val="00C758C3"/>
    <w:rsid w:val="00C760A6"/>
    <w:rsid w:val="00C762B7"/>
    <w:rsid w:val="00C766DC"/>
    <w:rsid w:val="00C76825"/>
    <w:rsid w:val="00C76DEA"/>
    <w:rsid w:val="00C77AF5"/>
    <w:rsid w:val="00C77C4B"/>
    <w:rsid w:val="00C77D50"/>
    <w:rsid w:val="00C80DC6"/>
    <w:rsid w:val="00C812AC"/>
    <w:rsid w:val="00C815E4"/>
    <w:rsid w:val="00C81823"/>
    <w:rsid w:val="00C8290C"/>
    <w:rsid w:val="00C82CDC"/>
    <w:rsid w:val="00C82F1E"/>
    <w:rsid w:val="00C832E4"/>
    <w:rsid w:val="00C8420A"/>
    <w:rsid w:val="00C84A5D"/>
    <w:rsid w:val="00C8512B"/>
    <w:rsid w:val="00C852DA"/>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3188"/>
    <w:rsid w:val="00C94EC2"/>
    <w:rsid w:val="00C94EF3"/>
    <w:rsid w:val="00C95149"/>
    <w:rsid w:val="00C95151"/>
    <w:rsid w:val="00C952A9"/>
    <w:rsid w:val="00C95329"/>
    <w:rsid w:val="00C9534F"/>
    <w:rsid w:val="00C95E98"/>
    <w:rsid w:val="00C95F67"/>
    <w:rsid w:val="00C961C0"/>
    <w:rsid w:val="00C964BD"/>
    <w:rsid w:val="00C965E4"/>
    <w:rsid w:val="00C966C5"/>
    <w:rsid w:val="00C9739A"/>
    <w:rsid w:val="00C97B80"/>
    <w:rsid w:val="00CA01A2"/>
    <w:rsid w:val="00CA01FC"/>
    <w:rsid w:val="00CA13BF"/>
    <w:rsid w:val="00CA13F7"/>
    <w:rsid w:val="00CA1463"/>
    <w:rsid w:val="00CA14DE"/>
    <w:rsid w:val="00CA29AA"/>
    <w:rsid w:val="00CA2A57"/>
    <w:rsid w:val="00CA2C4B"/>
    <w:rsid w:val="00CA2D27"/>
    <w:rsid w:val="00CA30A9"/>
    <w:rsid w:val="00CA336A"/>
    <w:rsid w:val="00CA35EC"/>
    <w:rsid w:val="00CA3D36"/>
    <w:rsid w:val="00CA3DA9"/>
    <w:rsid w:val="00CA3EC4"/>
    <w:rsid w:val="00CA4249"/>
    <w:rsid w:val="00CA4EF3"/>
    <w:rsid w:val="00CA522D"/>
    <w:rsid w:val="00CA53F9"/>
    <w:rsid w:val="00CA55F7"/>
    <w:rsid w:val="00CA575F"/>
    <w:rsid w:val="00CA58AB"/>
    <w:rsid w:val="00CA6EED"/>
    <w:rsid w:val="00CA6F7C"/>
    <w:rsid w:val="00CA7649"/>
    <w:rsid w:val="00CA769B"/>
    <w:rsid w:val="00CB0652"/>
    <w:rsid w:val="00CB0A8A"/>
    <w:rsid w:val="00CB138C"/>
    <w:rsid w:val="00CB1BD3"/>
    <w:rsid w:val="00CB21EF"/>
    <w:rsid w:val="00CB26B1"/>
    <w:rsid w:val="00CB2714"/>
    <w:rsid w:val="00CB2768"/>
    <w:rsid w:val="00CB2824"/>
    <w:rsid w:val="00CB28F6"/>
    <w:rsid w:val="00CB2C75"/>
    <w:rsid w:val="00CB2F95"/>
    <w:rsid w:val="00CB30E7"/>
    <w:rsid w:val="00CB3270"/>
    <w:rsid w:val="00CB3428"/>
    <w:rsid w:val="00CB3BB1"/>
    <w:rsid w:val="00CB4B23"/>
    <w:rsid w:val="00CB4D77"/>
    <w:rsid w:val="00CB4DA4"/>
    <w:rsid w:val="00CB557A"/>
    <w:rsid w:val="00CB6108"/>
    <w:rsid w:val="00CB644A"/>
    <w:rsid w:val="00CB6699"/>
    <w:rsid w:val="00CB7071"/>
    <w:rsid w:val="00CB75F9"/>
    <w:rsid w:val="00CB7D14"/>
    <w:rsid w:val="00CB7D9F"/>
    <w:rsid w:val="00CC07A1"/>
    <w:rsid w:val="00CC0824"/>
    <w:rsid w:val="00CC08D7"/>
    <w:rsid w:val="00CC0A9A"/>
    <w:rsid w:val="00CC0EA3"/>
    <w:rsid w:val="00CC11E1"/>
    <w:rsid w:val="00CC156F"/>
    <w:rsid w:val="00CC2873"/>
    <w:rsid w:val="00CC2B9C"/>
    <w:rsid w:val="00CC31D5"/>
    <w:rsid w:val="00CC326E"/>
    <w:rsid w:val="00CC38EE"/>
    <w:rsid w:val="00CC3AFC"/>
    <w:rsid w:val="00CC496F"/>
    <w:rsid w:val="00CC4A51"/>
    <w:rsid w:val="00CC566D"/>
    <w:rsid w:val="00CC58BE"/>
    <w:rsid w:val="00CC5EDB"/>
    <w:rsid w:val="00CC6006"/>
    <w:rsid w:val="00CC6AA6"/>
    <w:rsid w:val="00CC6ACF"/>
    <w:rsid w:val="00CC71E0"/>
    <w:rsid w:val="00CC722F"/>
    <w:rsid w:val="00CC726E"/>
    <w:rsid w:val="00CC7476"/>
    <w:rsid w:val="00CC75EE"/>
    <w:rsid w:val="00CC7D85"/>
    <w:rsid w:val="00CD0BAE"/>
    <w:rsid w:val="00CD1017"/>
    <w:rsid w:val="00CD129C"/>
    <w:rsid w:val="00CD12BA"/>
    <w:rsid w:val="00CD16BB"/>
    <w:rsid w:val="00CD181E"/>
    <w:rsid w:val="00CD1CCC"/>
    <w:rsid w:val="00CD2C45"/>
    <w:rsid w:val="00CD387C"/>
    <w:rsid w:val="00CD474C"/>
    <w:rsid w:val="00CD50F4"/>
    <w:rsid w:val="00CD5514"/>
    <w:rsid w:val="00CD5589"/>
    <w:rsid w:val="00CD58EB"/>
    <w:rsid w:val="00CD5CC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EA9"/>
    <w:rsid w:val="00CE7FF2"/>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A5B"/>
    <w:rsid w:val="00D01476"/>
    <w:rsid w:val="00D015A8"/>
    <w:rsid w:val="00D016A1"/>
    <w:rsid w:val="00D01E49"/>
    <w:rsid w:val="00D024F9"/>
    <w:rsid w:val="00D027F9"/>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684"/>
    <w:rsid w:val="00D076A6"/>
    <w:rsid w:val="00D07F59"/>
    <w:rsid w:val="00D102D3"/>
    <w:rsid w:val="00D104B2"/>
    <w:rsid w:val="00D10986"/>
    <w:rsid w:val="00D10B17"/>
    <w:rsid w:val="00D11BB2"/>
    <w:rsid w:val="00D11DD6"/>
    <w:rsid w:val="00D122A7"/>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6429"/>
    <w:rsid w:val="00D16747"/>
    <w:rsid w:val="00D17280"/>
    <w:rsid w:val="00D17544"/>
    <w:rsid w:val="00D175C7"/>
    <w:rsid w:val="00D17E09"/>
    <w:rsid w:val="00D20886"/>
    <w:rsid w:val="00D220AF"/>
    <w:rsid w:val="00D22D18"/>
    <w:rsid w:val="00D22E00"/>
    <w:rsid w:val="00D230A6"/>
    <w:rsid w:val="00D23B98"/>
    <w:rsid w:val="00D240D3"/>
    <w:rsid w:val="00D243A4"/>
    <w:rsid w:val="00D246AB"/>
    <w:rsid w:val="00D24F5D"/>
    <w:rsid w:val="00D251E6"/>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9F5"/>
    <w:rsid w:val="00D32CDD"/>
    <w:rsid w:val="00D32D50"/>
    <w:rsid w:val="00D32D80"/>
    <w:rsid w:val="00D32E0D"/>
    <w:rsid w:val="00D3326D"/>
    <w:rsid w:val="00D33919"/>
    <w:rsid w:val="00D33977"/>
    <w:rsid w:val="00D34063"/>
    <w:rsid w:val="00D34097"/>
    <w:rsid w:val="00D34576"/>
    <w:rsid w:val="00D34A76"/>
    <w:rsid w:val="00D3544C"/>
    <w:rsid w:val="00D35CBB"/>
    <w:rsid w:val="00D360B2"/>
    <w:rsid w:val="00D361B5"/>
    <w:rsid w:val="00D361EA"/>
    <w:rsid w:val="00D3719F"/>
    <w:rsid w:val="00D371C8"/>
    <w:rsid w:val="00D4061B"/>
    <w:rsid w:val="00D409FA"/>
    <w:rsid w:val="00D417F6"/>
    <w:rsid w:val="00D42759"/>
    <w:rsid w:val="00D431DA"/>
    <w:rsid w:val="00D43450"/>
    <w:rsid w:val="00D43BD3"/>
    <w:rsid w:val="00D43D75"/>
    <w:rsid w:val="00D43F48"/>
    <w:rsid w:val="00D43F90"/>
    <w:rsid w:val="00D44156"/>
    <w:rsid w:val="00D4415A"/>
    <w:rsid w:val="00D44198"/>
    <w:rsid w:val="00D445B3"/>
    <w:rsid w:val="00D44B73"/>
    <w:rsid w:val="00D45034"/>
    <w:rsid w:val="00D45074"/>
    <w:rsid w:val="00D453B5"/>
    <w:rsid w:val="00D45977"/>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648F"/>
    <w:rsid w:val="00D5651D"/>
    <w:rsid w:val="00D56521"/>
    <w:rsid w:val="00D56F04"/>
    <w:rsid w:val="00D5711F"/>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47A0"/>
    <w:rsid w:val="00D64D27"/>
    <w:rsid w:val="00D64F89"/>
    <w:rsid w:val="00D65280"/>
    <w:rsid w:val="00D6616F"/>
    <w:rsid w:val="00D6623E"/>
    <w:rsid w:val="00D6699B"/>
    <w:rsid w:val="00D66E34"/>
    <w:rsid w:val="00D66F00"/>
    <w:rsid w:val="00D67A1D"/>
    <w:rsid w:val="00D67C58"/>
    <w:rsid w:val="00D7009E"/>
    <w:rsid w:val="00D70C63"/>
    <w:rsid w:val="00D710C5"/>
    <w:rsid w:val="00D71324"/>
    <w:rsid w:val="00D71705"/>
    <w:rsid w:val="00D71888"/>
    <w:rsid w:val="00D719EE"/>
    <w:rsid w:val="00D71A58"/>
    <w:rsid w:val="00D71B36"/>
    <w:rsid w:val="00D71B45"/>
    <w:rsid w:val="00D722C1"/>
    <w:rsid w:val="00D72437"/>
    <w:rsid w:val="00D726A5"/>
    <w:rsid w:val="00D727AC"/>
    <w:rsid w:val="00D72AC2"/>
    <w:rsid w:val="00D72CAE"/>
    <w:rsid w:val="00D72CFD"/>
    <w:rsid w:val="00D7322B"/>
    <w:rsid w:val="00D73EC7"/>
    <w:rsid w:val="00D7426A"/>
    <w:rsid w:val="00D74660"/>
    <w:rsid w:val="00D74797"/>
    <w:rsid w:val="00D74968"/>
    <w:rsid w:val="00D749D2"/>
    <w:rsid w:val="00D74D9B"/>
    <w:rsid w:val="00D74DB0"/>
    <w:rsid w:val="00D750A2"/>
    <w:rsid w:val="00D75650"/>
    <w:rsid w:val="00D756E8"/>
    <w:rsid w:val="00D757EB"/>
    <w:rsid w:val="00D75F11"/>
    <w:rsid w:val="00D76F2D"/>
    <w:rsid w:val="00D7712C"/>
    <w:rsid w:val="00D774E3"/>
    <w:rsid w:val="00D801EB"/>
    <w:rsid w:val="00D80747"/>
    <w:rsid w:val="00D8099F"/>
    <w:rsid w:val="00D809C2"/>
    <w:rsid w:val="00D809FF"/>
    <w:rsid w:val="00D80E2B"/>
    <w:rsid w:val="00D80E48"/>
    <w:rsid w:val="00D810F2"/>
    <w:rsid w:val="00D81153"/>
    <w:rsid w:val="00D81205"/>
    <w:rsid w:val="00D81285"/>
    <w:rsid w:val="00D81B9A"/>
    <w:rsid w:val="00D81E9C"/>
    <w:rsid w:val="00D820B5"/>
    <w:rsid w:val="00D822C6"/>
    <w:rsid w:val="00D82890"/>
    <w:rsid w:val="00D843D6"/>
    <w:rsid w:val="00D84499"/>
    <w:rsid w:val="00D851AC"/>
    <w:rsid w:val="00D85237"/>
    <w:rsid w:val="00D85475"/>
    <w:rsid w:val="00D85A2F"/>
    <w:rsid w:val="00D86605"/>
    <w:rsid w:val="00D867B7"/>
    <w:rsid w:val="00D86A28"/>
    <w:rsid w:val="00D86A2D"/>
    <w:rsid w:val="00D86C1E"/>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592"/>
    <w:rsid w:val="00D94E5E"/>
    <w:rsid w:val="00D94F2C"/>
    <w:rsid w:val="00D96138"/>
    <w:rsid w:val="00D965AB"/>
    <w:rsid w:val="00D96B07"/>
    <w:rsid w:val="00D96BD2"/>
    <w:rsid w:val="00D974EC"/>
    <w:rsid w:val="00D97594"/>
    <w:rsid w:val="00D97E97"/>
    <w:rsid w:val="00DA002B"/>
    <w:rsid w:val="00DA0351"/>
    <w:rsid w:val="00DA0417"/>
    <w:rsid w:val="00DA059A"/>
    <w:rsid w:val="00DA0676"/>
    <w:rsid w:val="00DA08F0"/>
    <w:rsid w:val="00DA0F27"/>
    <w:rsid w:val="00DA13FA"/>
    <w:rsid w:val="00DA156A"/>
    <w:rsid w:val="00DA1DA8"/>
    <w:rsid w:val="00DA22C1"/>
    <w:rsid w:val="00DA24B0"/>
    <w:rsid w:val="00DA2582"/>
    <w:rsid w:val="00DA2694"/>
    <w:rsid w:val="00DA3B2A"/>
    <w:rsid w:val="00DA3CF1"/>
    <w:rsid w:val="00DA499F"/>
    <w:rsid w:val="00DA4B0E"/>
    <w:rsid w:val="00DA50E4"/>
    <w:rsid w:val="00DA5BEB"/>
    <w:rsid w:val="00DA6BFD"/>
    <w:rsid w:val="00DA70E4"/>
    <w:rsid w:val="00DA7645"/>
    <w:rsid w:val="00DA7E15"/>
    <w:rsid w:val="00DA7FC8"/>
    <w:rsid w:val="00DB02FF"/>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64D"/>
    <w:rsid w:val="00DC2A33"/>
    <w:rsid w:val="00DC3214"/>
    <w:rsid w:val="00DC3579"/>
    <w:rsid w:val="00DC3E0F"/>
    <w:rsid w:val="00DC4163"/>
    <w:rsid w:val="00DC43AE"/>
    <w:rsid w:val="00DC466F"/>
    <w:rsid w:val="00DC47D6"/>
    <w:rsid w:val="00DC4841"/>
    <w:rsid w:val="00DC4D53"/>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235A"/>
    <w:rsid w:val="00DD2381"/>
    <w:rsid w:val="00DD2B1D"/>
    <w:rsid w:val="00DD3821"/>
    <w:rsid w:val="00DD391B"/>
    <w:rsid w:val="00DD3B2E"/>
    <w:rsid w:val="00DD40ED"/>
    <w:rsid w:val="00DD45D3"/>
    <w:rsid w:val="00DD48F3"/>
    <w:rsid w:val="00DD4E0C"/>
    <w:rsid w:val="00DD5A2A"/>
    <w:rsid w:val="00DD6054"/>
    <w:rsid w:val="00DD662B"/>
    <w:rsid w:val="00DD6C92"/>
    <w:rsid w:val="00DD7024"/>
    <w:rsid w:val="00DD7C89"/>
    <w:rsid w:val="00DE01AB"/>
    <w:rsid w:val="00DE0B85"/>
    <w:rsid w:val="00DE0ED1"/>
    <w:rsid w:val="00DE12BD"/>
    <w:rsid w:val="00DE1532"/>
    <w:rsid w:val="00DE179B"/>
    <w:rsid w:val="00DE1C51"/>
    <w:rsid w:val="00DE2482"/>
    <w:rsid w:val="00DE2609"/>
    <w:rsid w:val="00DE292D"/>
    <w:rsid w:val="00DE2AA3"/>
    <w:rsid w:val="00DE2D17"/>
    <w:rsid w:val="00DE30D1"/>
    <w:rsid w:val="00DE395B"/>
    <w:rsid w:val="00DE3AA2"/>
    <w:rsid w:val="00DE3B74"/>
    <w:rsid w:val="00DE40F7"/>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96A"/>
    <w:rsid w:val="00DF6127"/>
    <w:rsid w:val="00DF6DA6"/>
    <w:rsid w:val="00DF6F9E"/>
    <w:rsid w:val="00DF708D"/>
    <w:rsid w:val="00DF7815"/>
    <w:rsid w:val="00DF7EB8"/>
    <w:rsid w:val="00E0031E"/>
    <w:rsid w:val="00E009C9"/>
    <w:rsid w:val="00E00FD5"/>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63D9"/>
    <w:rsid w:val="00E16682"/>
    <w:rsid w:val="00E1678A"/>
    <w:rsid w:val="00E16E56"/>
    <w:rsid w:val="00E17549"/>
    <w:rsid w:val="00E17BAE"/>
    <w:rsid w:val="00E17DB4"/>
    <w:rsid w:val="00E17E85"/>
    <w:rsid w:val="00E17E99"/>
    <w:rsid w:val="00E2002A"/>
    <w:rsid w:val="00E2004E"/>
    <w:rsid w:val="00E2047D"/>
    <w:rsid w:val="00E2055A"/>
    <w:rsid w:val="00E20CB0"/>
    <w:rsid w:val="00E212B9"/>
    <w:rsid w:val="00E21F2D"/>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D09"/>
    <w:rsid w:val="00E32034"/>
    <w:rsid w:val="00E3203D"/>
    <w:rsid w:val="00E32AE4"/>
    <w:rsid w:val="00E32D6A"/>
    <w:rsid w:val="00E332AE"/>
    <w:rsid w:val="00E33396"/>
    <w:rsid w:val="00E33460"/>
    <w:rsid w:val="00E335C5"/>
    <w:rsid w:val="00E335DB"/>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949"/>
    <w:rsid w:val="00E4297F"/>
    <w:rsid w:val="00E42DB0"/>
    <w:rsid w:val="00E436F5"/>
    <w:rsid w:val="00E438F7"/>
    <w:rsid w:val="00E43CD4"/>
    <w:rsid w:val="00E43E29"/>
    <w:rsid w:val="00E43EE5"/>
    <w:rsid w:val="00E44ACD"/>
    <w:rsid w:val="00E44CB9"/>
    <w:rsid w:val="00E452F6"/>
    <w:rsid w:val="00E45343"/>
    <w:rsid w:val="00E45B97"/>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812"/>
    <w:rsid w:val="00E61BD2"/>
    <w:rsid w:val="00E62024"/>
    <w:rsid w:val="00E62CF0"/>
    <w:rsid w:val="00E62E01"/>
    <w:rsid w:val="00E62E5D"/>
    <w:rsid w:val="00E63B09"/>
    <w:rsid w:val="00E64866"/>
    <w:rsid w:val="00E65073"/>
    <w:rsid w:val="00E6532D"/>
    <w:rsid w:val="00E65E8C"/>
    <w:rsid w:val="00E664CB"/>
    <w:rsid w:val="00E66800"/>
    <w:rsid w:val="00E66A4B"/>
    <w:rsid w:val="00E66D78"/>
    <w:rsid w:val="00E66F23"/>
    <w:rsid w:val="00E67343"/>
    <w:rsid w:val="00E673C1"/>
    <w:rsid w:val="00E675ED"/>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EC9"/>
    <w:rsid w:val="00E86BAE"/>
    <w:rsid w:val="00E875C1"/>
    <w:rsid w:val="00E876A3"/>
    <w:rsid w:val="00E87DC5"/>
    <w:rsid w:val="00E903A5"/>
    <w:rsid w:val="00E90A19"/>
    <w:rsid w:val="00E90C1F"/>
    <w:rsid w:val="00E911D1"/>
    <w:rsid w:val="00E91460"/>
    <w:rsid w:val="00E915F1"/>
    <w:rsid w:val="00E91ABD"/>
    <w:rsid w:val="00E91C42"/>
    <w:rsid w:val="00E92341"/>
    <w:rsid w:val="00E92E0F"/>
    <w:rsid w:val="00E93635"/>
    <w:rsid w:val="00E9405B"/>
    <w:rsid w:val="00E94F06"/>
    <w:rsid w:val="00E95243"/>
    <w:rsid w:val="00E956CB"/>
    <w:rsid w:val="00E960B8"/>
    <w:rsid w:val="00E961D0"/>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6E1"/>
    <w:rsid w:val="00EA1767"/>
    <w:rsid w:val="00EA1F8E"/>
    <w:rsid w:val="00EA2360"/>
    <w:rsid w:val="00EA272B"/>
    <w:rsid w:val="00EA2F5D"/>
    <w:rsid w:val="00EA2FF9"/>
    <w:rsid w:val="00EA301E"/>
    <w:rsid w:val="00EA3201"/>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C089D"/>
    <w:rsid w:val="00EC0C39"/>
    <w:rsid w:val="00EC0DD3"/>
    <w:rsid w:val="00EC0DFC"/>
    <w:rsid w:val="00EC101A"/>
    <w:rsid w:val="00EC103E"/>
    <w:rsid w:val="00EC1394"/>
    <w:rsid w:val="00EC20D3"/>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46C"/>
    <w:rsid w:val="00EE563D"/>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463E"/>
    <w:rsid w:val="00EF4B85"/>
    <w:rsid w:val="00EF50CF"/>
    <w:rsid w:val="00EF541D"/>
    <w:rsid w:val="00EF5691"/>
    <w:rsid w:val="00EF571F"/>
    <w:rsid w:val="00EF579C"/>
    <w:rsid w:val="00EF57BB"/>
    <w:rsid w:val="00EF585C"/>
    <w:rsid w:val="00EF5B95"/>
    <w:rsid w:val="00EF60B7"/>
    <w:rsid w:val="00EF613D"/>
    <w:rsid w:val="00EF693F"/>
    <w:rsid w:val="00EF6EA8"/>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DE5"/>
    <w:rsid w:val="00F02EF3"/>
    <w:rsid w:val="00F0324F"/>
    <w:rsid w:val="00F03AA2"/>
    <w:rsid w:val="00F03DA8"/>
    <w:rsid w:val="00F0433C"/>
    <w:rsid w:val="00F043F9"/>
    <w:rsid w:val="00F0467B"/>
    <w:rsid w:val="00F04BAB"/>
    <w:rsid w:val="00F04E02"/>
    <w:rsid w:val="00F05558"/>
    <w:rsid w:val="00F0595E"/>
    <w:rsid w:val="00F05A7B"/>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DAB"/>
    <w:rsid w:val="00F11E4F"/>
    <w:rsid w:val="00F1272B"/>
    <w:rsid w:val="00F12BE0"/>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E29"/>
    <w:rsid w:val="00F22EE2"/>
    <w:rsid w:val="00F232DA"/>
    <w:rsid w:val="00F23613"/>
    <w:rsid w:val="00F23ACE"/>
    <w:rsid w:val="00F23F73"/>
    <w:rsid w:val="00F24874"/>
    <w:rsid w:val="00F24980"/>
    <w:rsid w:val="00F24B20"/>
    <w:rsid w:val="00F24EF6"/>
    <w:rsid w:val="00F25302"/>
    <w:rsid w:val="00F25C36"/>
    <w:rsid w:val="00F25D31"/>
    <w:rsid w:val="00F26145"/>
    <w:rsid w:val="00F26345"/>
    <w:rsid w:val="00F2634C"/>
    <w:rsid w:val="00F26D6D"/>
    <w:rsid w:val="00F3060E"/>
    <w:rsid w:val="00F30616"/>
    <w:rsid w:val="00F30751"/>
    <w:rsid w:val="00F3160D"/>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3C2"/>
    <w:rsid w:val="00F64A0B"/>
    <w:rsid w:val="00F64A97"/>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23E"/>
    <w:rsid w:val="00F759D7"/>
    <w:rsid w:val="00F7609A"/>
    <w:rsid w:val="00F7671C"/>
    <w:rsid w:val="00F76924"/>
    <w:rsid w:val="00F76FD6"/>
    <w:rsid w:val="00F77293"/>
    <w:rsid w:val="00F77C33"/>
    <w:rsid w:val="00F77D71"/>
    <w:rsid w:val="00F80790"/>
    <w:rsid w:val="00F807D1"/>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FD0"/>
    <w:rsid w:val="00F860B6"/>
    <w:rsid w:val="00F86769"/>
    <w:rsid w:val="00F8676D"/>
    <w:rsid w:val="00F86C16"/>
    <w:rsid w:val="00F8798B"/>
    <w:rsid w:val="00F87E25"/>
    <w:rsid w:val="00F9034D"/>
    <w:rsid w:val="00F90624"/>
    <w:rsid w:val="00F907AF"/>
    <w:rsid w:val="00F90E09"/>
    <w:rsid w:val="00F91CBC"/>
    <w:rsid w:val="00F91E36"/>
    <w:rsid w:val="00F922ED"/>
    <w:rsid w:val="00F92999"/>
    <w:rsid w:val="00F93A0A"/>
    <w:rsid w:val="00F93ACC"/>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FF3"/>
    <w:rsid w:val="00FA203F"/>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B29"/>
    <w:rsid w:val="00FB0060"/>
    <w:rsid w:val="00FB012F"/>
    <w:rsid w:val="00FB0A08"/>
    <w:rsid w:val="00FB0AD3"/>
    <w:rsid w:val="00FB0D58"/>
    <w:rsid w:val="00FB17FA"/>
    <w:rsid w:val="00FB185F"/>
    <w:rsid w:val="00FB21EE"/>
    <w:rsid w:val="00FB2264"/>
    <w:rsid w:val="00FB2506"/>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F0E"/>
    <w:rsid w:val="00FB74BE"/>
    <w:rsid w:val="00FB76FB"/>
    <w:rsid w:val="00FC06BF"/>
    <w:rsid w:val="00FC0AE4"/>
    <w:rsid w:val="00FC0E21"/>
    <w:rsid w:val="00FC0F41"/>
    <w:rsid w:val="00FC108A"/>
    <w:rsid w:val="00FC1694"/>
    <w:rsid w:val="00FC18A4"/>
    <w:rsid w:val="00FC1CF2"/>
    <w:rsid w:val="00FC1EFD"/>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AF1"/>
    <w:rsid w:val="00FE2F5F"/>
    <w:rsid w:val="00FE36F8"/>
    <w:rsid w:val="00FE393B"/>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1744"/>
    <w:rsid w:val="00FF2265"/>
    <w:rsid w:val="00FF2A3D"/>
    <w:rsid w:val="00FF2FBF"/>
    <w:rsid w:val="00FF325F"/>
    <w:rsid w:val="00FF3459"/>
    <w:rsid w:val="00FF3496"/>
    <w:rsid w:val="00FF3982"/>
    <w:rsid w:val="00FF3CA1"/>
    <w:rsid w:val="00FF4177"/>
    <w:rsid w:val="00FF4675"/>
    <w:rsid w:val="00FF48C8"/>
    <w:rsid w:val="00FF57AF"/>
    <w:rsid w:val="00FF5960"/>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89FD6C"/>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8E0C3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hyperlink" Target="http://www.inegi.org.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png"/><Relationship Id="rId11" Type="http://schemas.openxmlformats.org/officeDocument/2006/relationships/chart" Target="charts/chart4.xml"/><Relationship Id="rId24" Type="http://schemas.openxmlformats.org/officeDocument/2006/relationships/footer" Target="footer1.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image" Target="media/image12.png"/><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image" Target="media/image7.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image" Target="media/image4.jpeg"/><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chart" Target="charts/chart11.xml"/><Relationship Id="rId49" Type="http://schemas.openxmlformats.org/officeDocument/2006/relationships/hyperlink" Target="https://www.inegi.org.mx/app/biblioteca/ficha.html?upc=702825073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Noviembre%202019\Indicadores_OCDE_11-2019\Graf_y_Var\OCDE_INDC_09-2019.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Noviembre%202019\Indicadores_OCDE_11-2019\Graf_y_Var\Comp_Ind_CoinAde_09-2019.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Noviembre%202019\Indicadores_OCDE_11-2019\Graf_y_Var\OCDE_INDC_09-2019.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Noviembre%202019\Indicadores_OCDE_11-2019\Graf_y_Var\Comp_Ind_CoinAde_09-201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Noviembre%202019\Indicadores_OCDE_11-2019\Graf_y_Var\Comp_Ind_CoinAde_09-2019.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Noviembre%202019\Indicadores_OCDE_11-2019\Graf_y_Var\OCDE_INDC_09-2019.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Noviembre%202019\Indicadores_OCDE_11-2019\Graf_y_Var\Restauraci&#243;n%20de%20Tendencia\OCDE_INDC_09-2019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Noviembre%202019\Indicadores_OCDE_11-2019\Graf_y_Var\OCDE_INDC_09-201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Noviembre%202019\Indicadores_OCDE_11-2019\Graf_y_Var\Comp_Ind_CoinAde_09-2019.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Noviembre%202019\Indicadores_OCDE_11-2019\Graf_y_Var\OCDE_INDC_09-201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Noviembre%202019\Indicadores_OCDE_11-2019\Graf_y_Var\Graf_Rec_09-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septiembre_2019!$A$7:$B$484</c:f>
              <c:multiLvlStrCache>
                <c:ptCount val="4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septiembre_2019!$E$7:$E$484</c:f>
              <c:numCache>
                <c:formatCode>General</c:formatCode>
                <c:ptCount val="478"/>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168F-4B9B-A72F-BBA7FF6E02E8}"/>
            </c:ext>
          </c:extLst>
        </c:ser>
        <c:dLbls>
          <c:showLegendKey val="0"/>
          <c:showVal val="0"/>
          <c:showCatName val="0"/>
          <c:showSerName val="0"/>
          <c:showPercent val="0"/>
          <c:showBubbleSize val="0"/>
        </c:dLbls>
        <c:axId val="467323088"/>
        <c:axId val="1"/>
      </c:areaChart>
      <c:lineChart>
        <c:grouping val="standard"/>
        <c:varyColors val="0"/>
        <c:ser>
          <c:idx val="0"/>
          <c:order val="0"/>
          <c:spPr>
            <a:ln w="12700" cap="rnd">
              <a:solidFill>
                <a:schemeClr val="tx1"/>
              </a:solidFill>
              <a:round/>
            </a:ln>
            <a:effectLst/>
          </c:spPr>
          <c:marker>
            <c:symbol val="none"/>
          </c:marker>
          <c:cat>
            <c:multiLvlStrRef>
              <c:f>septiembre_2019!$A$7:$B$484</c:f>
              <c:multiLvlStrCache>
                <c:ptCount val="4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septiembre_2019!$C$7:$C$484</c:f>
              <c:numCache>
                <c:formatCode>#,##0.00;\(\-\)#,##0.00</c:formatCode>
                <c:ptCount val="478"/>
                <c:pt idx="0">
                  <c:v>97.321599206563747</c:v>
                </c:pt>
                <c:pt idx="1">
                  <c:v>97.588456874268743</c:v>
                </c:pt>
                <c:pt idx="2">
                  <c:v>97.857464789691605</c:v>
                </c:pt>
                <c:pt idx="3">
                  <c:v>98.131727459668056</c:v>
                </c:pt>
                <c:pt idx="4">
                  <c:v>98.427247781726976</c:v>
                </c:pt>
                <c:pt idx="5">
                  <c:v>98.758803743221193</c:v>
                </c:pt>
                <c:pt idx="6">
                  <c:v>99.133001628363246</c:v>
                </c:pt>
                <c:pt idx="7">
                  <c:v>99.549165631509126</c:v>
                </c:pt>
                <c:pt idx="8">
                  <c:v>99.992403676136561</c:v>
                </c:pt>
                <c:pt idx="9">
                  <c:v>100.44468067480365</c:v>
                </c:pt>
                <c:pt idx="10">
                  <c:v>100.8799312693961</c:v>
                </c:pt>
                <c:pt idx="11">
                  <c:v>101.28521058786875</c:v>
                </c:pt>
                <c:pt idx="12">
                  <c:v>101.66305392978133</c:v>
                </c:pt>
                <c:pt idx="13">
                  <c:v>102.00826399249976</c:v>
                </c:pt>
                <c:pt idx="14">
                  <c:v>102.32343253023917</c:v>
                </c:pt>
                <c:pt idx="15">
                  <c:v>102.60889062469603</c:v>
                </c:pt>
                <c:pt idx="16">
                  <c:v>102.86205618705247</c:v>
                </c:pt>
                <c:pt idx="17">
                  <c:v>103.08996469609599</c:v>
                </c:pt>
                <c:pt idx="18">
                  <c:v>103.30381229795952</c:v>
                </c:pt>
                <c:pt idx="19">
                  <c:v>103.50477978111591</c:v>
                </c:pt>
                <c:pt idx="20">
                  <c:v>103.68396147005247</c:v>
                </c:pt>
                <c:pt idx="21">
                  <c:v>103.82481642634676</c:v>
                </c:pt>
                <c:pt idx="22">
                  <c:v>103.8938888984589</c:v>
                </c:pt>
                <c:pt idx="23">
                  <c:v>103.86183590061296</c:v>
                </c:pt>
                <c:pt idx="24">
                  <c:v>103.72883614666077</c:v>
                </c:pt>
                <c:pt idx="25">
                  <c:v>103.50773530022448</c:v>
                </c:pt>
                <c:pt idx="26">
                  <c:v>103.20591901893964</c:v>
                </c:pt>
                <c:pt idx="27">
                  <c:v>102.84167426576769</c:v>
                </c:pt>
                <c:pt idx="28">
                  <c:v>102.4184878093064</c:v>
                </c:pt>
                <c:pt idx="29">
                  <c:v>101.93680931384837</c:v>
                </c:pt>
                <c:pt idx="30">
                  <c:v>101.40428784805177</c:v>
                </c:pt>
                <c:pt idx="31">
                  <c:v>100.832884456022</c:v>
                </c:pt>
                <c:pt idx="32">
                  <c:v>100.24926405035798</c:v>
                </c:pt>
                <c:pt idx="33">
                  <c:v>99.68583924016103</c:v>
                </c:pt>
                <c:pt idx="34">
                  <c:v>99.180285379549886</c:v>
                </c:pt>
                <c:pt idx="35">
                  <c:v>98.766903272517638</c:v>
                </c:pt>
                <c:pt idx="36">
                  <c:v>98.453613524728681</c:v>
                </c:pt>
                <c:pt idx="37">
                  <c:v>98.240851315799901</c:v>
                </c:pt>
                <c:pt idx="38">
                  <c:v>98.126589273084306</c:v>
                </c:pt>
                <c:pt idx="39">
                  <c:v>98.092851648440487</c:v>
                </c:pt>
                <c:pt idx="40">
                  <c:v>98.122653509615191</c:v>
                </c:pt>
                <c:pt idx="41">
                  <c:v>98.191004800709877</c:v>
                </c:pt>
                <c:pt idx="42">
                  <c:v>98.281967351211804</c:v>
                </c:pt>
                <c:pt idx="43">
                  <c:v>98.388592235076231</c:v>
                </c:pt>
                <c:pt idx="44">
                  <c:v>98.511632066397169</c:v>
                </c:pt>
                <c:pt idx="45">
                  <c:v>98.645014331216842</c:v>
                </c:pt>
                <c:pt idx="46">
                  <c:v>98.781499681224616</c:v>
                </c:pt>
                <c:pt idx="47">
                  <c:v>98.939763916672945</c:v>
                </c:pt>
                <c:pt idx="48">
                  <c:v>99.11928418892991</c:v>
                </c:pt>
                <c:pt idx="49">
                  <c:v>99.31077120341412</c:v>
                </c:pt>
                <c:pt idx="50">
                  <c:v>99.512722661708736</c:v>
                </c:pt>
                <c:pt idx="51">
                  <c:v>99.720934291075324</c:v>
                </c:pt>
                <c:pt idx="52">
                  <c:v>99.947455663994177</c:v>
                </c:pt>
                <c:pt idx="53">
                  <c:v>100.20874617441392</c:v>
                </c:pt>
                <c:pt idx="54">
                  <c:v>100.48415303647234</c:v>
                </c:pt>
                <c:pt idx="55">
                  <c:v>100.7384587369</c:v>
                </c:pt>
                <c:pt idx="56">
                  <c:v>100.96180681656007</c:v>
                </c:pt>
                <c:pt idx="57">
                  <c:v>101.15164970792469</c:v>
                </c:pt>
                <c:pt idx="58">
                  <c:v>101.33270168408377</c:v>
                </c:pt>
                <c:pt idx="59">
                  <c:v>101.49974364623425</c:v>
                </c:pt>
                <c:pt idx="60">
                  <c:v>101.63340858193406</c:v>
                </c:pt>
                <c:pt idx="61">
                  <c:v>101.71967193090973</c:v>
                </c:pt>
                <c:pt idx="62">
                  <c:v>101.76420891932617</c:v>
                </c:pt>
                <c:pt idx="63">
                  <c:v>101.78298954086023</c:v>
                </c:pt>
                <c:pt idx="64">
                  <c:v>101.7885966206357</c:v>
                </c:pt>
                <c:pt idx="65">
                  <c:v>101.78630321585128</c:v>
                </c:pt>
                <c:pt idx="66">
                  <c:v>101.76416745486362</c:v>
                </c:pt>
                <c:pt idx="67">
                  <c:v>101.71807093083733</c:v>
                </c:pt>
                <c:pt idx="68">
                  <c:v>101.63693502356088</c:v>
                </c:pt>
                <c:pt idx="69">
                  <c:v>101.5170458864382</c:v>
                </c:pt>
                <c:pt idx="70">
                  <c:v>101.36404618783109</c:v>
                </c:pt>
                <c:pt idx="71">
                  <c:v>101.17337094923035</c:v>
                </c:pt>
                <c:pt idx="72">
                  <c:v>100.95268439155765</c:v>
                </c:pt>
                <c:pt idx="73">
                  <c:v>100.63525294599073</c:v>
                </c:pt>
                <c:pt idx="74">
                  <c:v>100.30790332116931</c:v>
                </c:pt>
                <c:pt idx="75">
                  <c:v>99.970311077860416</c:v>
                </c:pt>
                <c:pt idx="76">
                  <c:v>99.625258266084273</c:v>
                </c:pt>
                <c:pt idx="77">
                  <c:v>99.266968031092986</c:v>
                </c:pt>
                <c:pt idx="78">
                  <c:v>98.911871088876609</c:v>
                </c:pt>
                <c:pt idx="79">
                  <c:v>98.590150034283155</c:v>
                </c:pt>
                <c:pt idx="80">
                  <c:v>98.324225476858089</c:v>
                </c:pt>
                <c:pt idx="81">
                  <c:v>98.129119751663069</c:v>
                </c:pt>
                <c:pt idx="82">
                  <c:v>98.010663292778929</c:v>
                </c:pt>
                <c:pt idx="83">
                  <c:v>97.966769807251467</c:v>
                </c:pt>
                <c:pt idx="84">
                  <c:v>97.978683736975611</c:v>
                </c:pt>
                <c:pt idx="85">
                  <c:v>98.095046915621097</c:v>
                </c:pt>
                <c:pt idx="86">
                  <c:v>98.243932343981044</c:v>
                </c:pt>
                <c:pt idx="87">
                  <c:v>98.409730925571139</c:v>
                </c:pt>
                <c:pt idx="88">
                  <c:v>98.574432091641697</c:v>
                </c:pt>
                <c:pt idx="89">
                  <c:v>98.74196952794324</c:v>
                </c:pt>
                <c:pt idx="90">
                  <c:v>98.90569480773425</c:v>
                </c:pt>
                <c:pt idx="91">
                  <c:v>99.046483178765484</c:v>
                </c:pt>
                <c:pt idx="92">
                  <c:v>99.140037263209081</c:v>
                </c:pt>
                <c:pt idx="93">
                  <c:v>99.179411000663507</c:v>
                </c:pt>
                <c:pt idx="94">
                  <c:v>99.167800943747309</c:v>
                </c:pt>
                <c:pt idx="95">
                  <c:v>99.112391435872269</c:v>
                </c:pt>
                <c:pt idx="96">
                  <c:v>99.028685240372639</c:v>
                </c:pt>
                <c:pt idx="97">
                  <c:v>98.938666035551009</c:v>
                </c:pt>
                <c:pt idx="98">
                  <c:v>98.86104532135775</c:v>
                </c:pt>
                <c:pt idx="99">
                  <c:v>98.810560513633206</c:v>
                </c:pt>
                <c:pt idx="100">
                  <c:v>98.792124983110909</c:v>
                </c:pt>
                <c:pt idx="101">
                  <c:v>98.800465724982033</c:v>
                </c:pt>
                <c:pt idx="102">
                  <c:v>98.837803086046591</c:v>
                </c:pt>
                <c:pt idx="103">
                  <c:v>98.909753894509308</c:v>
                </c:pt>
                <c:pt idx="104">
                  <c:v>99.006399545682598</c:v>
                </c:pt>
                <c:pt idx="105">
                  <c:v>99.121391310937923</c:v>
                </c:pt>
                <c:pt idx="106">
                  <c:v>99.231598456355925</c:v>
                </c:pt>
                <c:pt idx="107">
                  <c:v>99.335813315631071</c:v>
                </c:pt>
                <c:pt idx="108">
                  <c:v>99.437284967826045</c:v>
                </c:pt>
                <c:pt idx="109">
                  <c:v>99.534016035772623</c:v>
                </c:pt>
                <c:pt idx="110">
                  <c:v>99.61786936159028</c:v>
                </c:pt>
                <c:pt idx="111">
                  <c:v>99.68845069613262</c:v>
                </c:pt>
                <c:pt idx="112">
                  <c:v>99.742928121109685</c:v>
                </c:pt>
                <c:pt idx="113">
                  <c:v>99.789069232145749</c:v>
                </c:pt>
                <c:pt idx="114">
                  <c:v>99.819849780440123</c:v>
                </c:pt>
                <c:pt idx="115">
                  <c:v>99.845540398649931</c:v>
                </c:pt>
                <c:pt idx="116">
                  <c:v>99.872256686825679</c:v>
                </c:pt>
                <c:pt idx="117">
                  <c:v>99.890067087770689</c:v>
                </c:pt>
                <c:pt idx="118">
                  <c:v>99.908934915933671</c:v>
                </c:pt>
                <c:pt idx="119">
                  <c:v>99.941880865865301</c:v>
                </c:pt>
                <c:pt idx="120">
                  <c:v>99.987918284281619</c:v>
                </c:pt>
                <c:pt idx="121">
                  <c:v>100.04534751085792</c:v>
                </c:pt>
                <c:pt idx="122">
                  <c:v>100.12301261416212</c:v>
                </c:pt>
                <c:pt idx="123">
                  <c:v>100.21078175489109</c:v>
                </c:pt>
                <c:pt idx="124">
                  <c:v>100.30720206463528</c:v>
                </c:pt>
                <c:pt idx="125">
                  <c:v>100.41493080561551</c:v>
                </c:pt>
                <c:pt idx="126">
                  <c:v>100.53326579919343</c:v>
                </c:pt>
                <c:pt idx="127">
                  <c:v>100.6645452031711</c:v>
                </c:pt>
                <c:pt idx="128">
                  <c:v>100.7927870837143</c:v>
                </c:pt>
                <c:pt idx="129">
                  <c:v>100.90589020626746</c:v>
                </c:pt>
                <c:pt idx="130">
                  <c:v>101.01084046038153</c:v>
                </c:pt>
                <c:pt idx="131">
                  <c:v>101.08901511639301</c:v>
                </c:pt>
                <c:pt idx="132">
                  <c:v>101.14895196529336</c:v>
                </c:pt>
                <c:pt idx="133">
                  <c:v>101.20381813260575</c:v>
                </c:pt>
                <c:pt idx="134">
                  <c:v>101.26113638309177</c:v>
                </c:pt>
                <c:pt idx="135">
                  <c:v>101.32336239250854</c:v>
                </c:pt>
                <c:pt idx="136">
                  <c:v>101.36664205477025</c:v>
                </c:pt>
                <c:pt idx="137">
                  <c:v>101.36281143233073</c:v>
                </c:pt>
                <c:pt idx="138">
                  <c:v>101.31224831925836</c:v>
                </c:pt>
                <c:pt idx="139">
                  <c:v>101.25659258641183</c:v>
                </c:pt>
                <c:pt idx="140">
                  <c:v>101.24431921039887</c:v>
                </c:pt>
                <c:pt idx="141">
                  <c:v>101.29113910150295</c:v>
                </c:pt>
                <c:pt idx="142">
                  <c:v>101.37620094448744</c:v>
                </c:pt>
                <c:pt idx="143">
                  <c:v>101.47883618030913</c:v>
                </c:pt>
                <c:pt idx="144">
                  <c:v>101.59163967074167</c:v>
                </c:pt>
                <c:pt idx="145">
                  <c:v>101.71244192005904</c:v>
                </c:pt>
                <c:pt idx="146">
                  <c:v>101.81797181070914</c:v>
                </c:pt>
                <c:pt idx="147">
                  <c:v>101.87021475108692</c:v>
                </c:pt>
                <c:pt idx="148">
                  <c:v>101.86475649042913</c:v>
                </c:pt>
                <c:pt idx="149">
                  <c:v>101.81338127503454</c:v>
                </c:pt>
                <c:pt idx="150">
                  <c:v>101.72472262628089</c:v>
                </c:pt>
                <c:pt idx="151">
                  <c:v>101.61064926397034</c:v>
                </c:pt>
                <c:pt idx="152">
                  <c:v>101.48225465581956</c:v>
                </c:pt>
                <c:pt idx="153">
                  <c:v>101.35086224082642</c:v>
                </c:pt>
                <c:pt idx="154">
                  <c:v>101.22485960706267</c:v>
                </c:pt>
                <c:pt idx="155">
                  <c:v>101.12489656278484</c:v>
                </c:pt>
                <c:pt idx="156">
                  <c:v>101.04347100537882</c:v>
                </c:pt>
                <c:pt idx="157">
                  <c:v>100.9745160071143</c:v>
                </c:pt>
                <c:pt idx="158">
                  <c:v>100.90241622826343</c:v>
                </c:pt>
                <c:pt idx="159">
                  <c:v>100.81427146314854</c:v>
                </c:pt>
                <c:pt idx="160">
                  <c:v>100.69238910470479</c:v>
                </c:pt>
                <c:pt idx="161">
                  <c:v>100.53612206481699</c:v>
                </c:pt>
                <c:pt idx="162">
                  <c:v>100.35653259838892</c:v>
                </c:pt>
                <c:pt idx="163">
                  <c:v>100.18064269175576</c:v>
                </c:pt>
                <c:pt idx="164">
                  <c:v>100.05482225285286</c:v>
                </c:pt>
                <c:pt idx="165">
                  <c:v>100.01969176012416</c:v>
                </c:pt>
                <c:pt idx="166">
                  <c:v>100.08644893288977</c:v>
                </c:pt>
                <c:pt idx="167">
                  <c:v>100.25834542148266</c:v>
                </c:pt>
                <c:pt idx="168">
                  <c:v>100.50209708954995</c:v>
                </c:pt>
                <c:pt idx="169">
                  <c:v>100.77847692196715</c:v>
                </c:pt>
                <c:pt idx="170">
                  <c:v>101.04822338228171</c:v>
                </c:pt>
                <c:pt idx="171">
                  <c:v>101.29166558589952</c:v>
                </c:pt>
                <c:pt idx="172">
                  <c:v>101.48189709576026</c:v>
                </c:pt>
                <c:pt idx="173">
                  <c:v>101.60374421450874</c:v>
                </c:pt>
                <c:pt idx="174">
                  <c:v>101.65157319425695</c:v>
                </c:pt>
                <c:pt idx="175">
                  <c:v>101.62032384000362</c:v>
                </c:pt>
                <c:pt idx="176">
                  <c:v>101.4817095231771</c:v>
                </c:pt>
                <c:pt idx="177">
                  <c:v>101.21254635886503</c:v>
                </c:pt>
                <c:pt idx="178">
                  <c:v>100.78509912441629</c:v>
                </c:pt>
                <c:pt idx="179">
                  <c:v>100.18642941263182</c:v>
                </c:pt>
                <c:pt idx="180">
                  <c:v>99.429788482660626</c:v>
                </c:pt>
                <c:pt idx="181">
                  <c:v>98.551530099051234</c:v>
                </c:pt>
                <c:pt idx="182">
                  <c:v>97.661273712569653</c:v>
                </c:pt>
                <c:pt idx="183">
                  <c:v>96.850754294722051</c:v>
                </c:pt>
                <c:pt idx="184">
                  <c:v>96.212788093153762</c:v>
                </c:pt>
                <c:pt idx="185">
                  <c:v>95.786424903371326</c:v>
                </c:pt>
                <c:pt idx="186">
                  <c:v>95.564378489122618</c:v>
                </c:pt>
                <c:pt idx="187">
                  <c:v>95.520663595749156</c:v>
                </c:pt>
                <c:pt idx="188">
                  <c:v>95.616771301031918</c:v>
                </c:pt>
                <c:pt idx="189">
                  <c:v>95.817792499739312</c:v>
                </c:pt>
                <c:pt idx="190">
                  <c:v>96.093377599457938</c:v>
                </c:pt>
                <c:pt idx="191">
                  <c:v>96.414237413572593</c:v>
                </c:pt>
                <c:pt idx="192">
                  <c:v>96.737767453871896</c:v>
                </c:pt>
                <c:pt idx="193">
                  <c:v>97.024233147246733</c:v>
                </c:pt>
                <c:pt idx="194">
                  <c:v>97.265226285568673</c:v>
                </c:pt>
                <c:pt idx="195">
                  <c:v>97.463537794637787</c:v>
                </c:pt>
                <c:pt idx="196">
                  <c:v>97.624058491529567</c:v>
                </c:pt>
                <c:pt idx="197">
                  <c:v>97.750116660521655</c:v>
                </c:pt>
                <c:pt idx="198">
                  <c:v>97.853360390303422</c:v>
                </c:pt>
                <c:pt idx="199">
                  <c:v>97.943172905762253</c:v>
                </c:pt>
                <c:pt idx="200">
                  <c:v>98.036232443317658</c:v>
                </c:pt>
                <c:pt idx="201">
                  <c:v>98.152099866424933</c:v>
                </c:pt>
                <c:pt idx="202">
                  <c:v>98.299531479283274</c:v>
                </c:pt>
                <c:pt idx="203">
                  <c:v>98.47625477097472</c:v>
                </c:pt>
                <c:pt idx="204">
                  <c:v>98.677128487188057</c:v>
                </c:pt>
                <c:pt idx="205">
                  <c:v>98.895127201443529</c:v>
                </c:pt>
                <c:pt idx="206">
                  <c:v>99.119561104893592</c:v>
                </c:pt>
                <c:pt idx="207">
                  <c:v>99.347857732646773</c:v>
                </c:pt>
                <c:pt idx="208">
                  <c:v>99.573776987772092</c:v>
                </c:pt>
                <c:pt idx="209">
                  <c:v>99.792549957113778</c:v>
                </c:pt>
                <c:pt idx="210">
                  <c:v>99.990915976385111</c:v>
                </c:pt>
                <c:pt idx="211">
                  <c:v>100.16984385400352</c:v>
                </c:pt>
                <c:pt idx="212">
                  <c:v>100.318116053331</c:v>
                </c:pt>
                <c:pt idx="213">
                  <c:v>100.43249717153319</c:v>
                </c:pt>
                <c:pt idx="214">
                  <c:v>100.51272786379732</c:v>
                </c:pt>
                <c:pt idx="215">
                  <c:v>100.57123149040396</c:v>
                </c:pt>
                <c:pt idx="216">
                  <c:v>100.61907900624639</c:v>
                </c:pt>
                <c:pt idx="217">
                  <c:v>100.65836155694707</c:v>
                </c:pt>
                <c:pt idx="218">
                  <c:v>100.67478084324148</c:v>
                </c:pt>
                <c:pt idx="219">
                  <c:v>100.65348017677648</c:v>
                </c:pt>
                <c:pt idx="220">
                  <c:v>100.59381665906908</c:v>
                </c:pt>
                <c:pt idx="221">
                  <c:v>100.51159007898528</c:v>
                </c:pt>
                <c:pt idx="222">
                  <c:v>100.42872794568355</c:v>
                </c:pt>
                <c:pt idx="223">
                  <c:v>100.34869511110307</c:v>
                </c:pt>
                <c:pt idx="224">
                  <c:v>100.26971830013487</c:v>
                </c:pt>
                <c:pt idx="225">
                  <c:v>100.20926916090548</c:v>
                </c:pt>
                <c:pt idx="226">
                  <c:v>100.18240972157322</c:v>
                </c:pt>
                <c:pt idx="227">
                  <c:v>100.18715866337902</c:v>
                </c:pt>
                <c:pt idx="228">
                  <c:v>100.22447892663479</c:v>
                </c:pt>
                <c:pt idx="229">
                  <c:v>100.28232907268945</c:v>
                </c:pt>
                <c:pt idx="230">
                  <c:v>100.35485071133888</c:v>
                </c:pt>
                <c:pt idx="231">
                  <c:v>100.42157861272584</c:v>
                </c:pt>
                <c:pt idx="232">
                  <c:v>100.48623076331855</c:v>
                </c:pt>
                <c:pt idx="233">
                  <c:v>100.54033724729224</c:v>
                </c:pt>
                <c:pt idx="234">
                  <c:v>100.59281164538726</c:v>
                </c:pt>
                <c:pt idx="235">
                  <c:v>100.64800562708189</c:v>
                </c:pt>
                <c:pt idx="236">
                  <c:v>100.71985619722403</c:v>
                </c:pt>
                <c:pt idx="237">
                  <c:v>100.81030018530095</c:v>
                </c:pt>
                <c:pt idx="238">
                  <c:v>100.92234522762314</c:v>
                </c:pt>
                <c:pt idx="239">
                  <c:v>101.05368375663247</c:v>
                </c:pt>
                <c:pt idx="240">
                  <c:v>101.19996707248895</c:v>
                </c:pt>
                <c:pt idx="241">
                  <c:v>101.3391528130382</c:v>
                </c:pt>
                <c:pt idx="242">
                  <c:v>101.47406900328117</c:v>
                </c:pt>
                <c:pt idx="243">
                  <c:v>101.61398084996408</c:v>
                </c:pt>
                <c:pt idx="244">
                  <c:v>101.75616411650289</c:v>
                </c:pt>
                <c:pt idx="245">
                  <c:v>101.88224793717967</c:v>
                </c:pt>
                <c:pt idx="246">
                  <c:v>101.96820549383256</c:v>
                </c:pt>
                <c:pt idx="247">
                  <c:v>102.00423458154576</c:v>
                </c:pt>
                <c:pt idx="248">
                  <c:v>101.99376157322909</c:v>
                </c:pt>
                <c:pt idx="249">
                  <c:v>101.93335142229743</c:v>
                </c:pt>
                <c:pt idx="250">
                  <c:v>101.81085088199872</c:v>
                </c:pt>
                <c:pt idx="251">
                  <c:v>101.64111232187237</c:v>
                </c:pt>
                <c:pt idx="252">
                  <c:v>101.44758905500348</c:v>
                </c:pt>
                <c:pt idx="253">
                  <c:v>101.24585820818263</c:v>
                </c:pt>
                <c:pt idx="254">
                  <c:v>101.05441525104891</c:v>
                </c:pt>
                <c:pt idx="255">
                  <c:v>100.87234206321705</c:v>
                </c:pt>
                <c:pt idx="256">
                  <c:v>100.70494219450151</c:v>
                </c:pt>
                <c:pt idx="257">
                  <c:v>100.55867454723929</c:v>
                </c:pt>
                <c:pt idx="258">
                  <c:v>100.41909283338948</c:v>
                </c:pt>
                <c:pt idx="259">
                  <c:v>100.27331067432527</c:v>
                </c:pt>
                <c:pt idx="260">
                  <c:v>100.10854776585667</c:v>
                </c:pt>
                <c:pt idx="261">
                  <c:v>99.93074639395428</c:v>
                </c:pt>
                <c:pt idx="262">
                  <c:v>99.764338547015598</c:v>
                </c:pt>
                <c:pt idx="263">
                  <c:v>99.612629693215325</c:v>
                </c:pt>
                <c:pt idx="264">
                  <c:v>99.491785764492917</c:v>
                </c:pt>
                <c:pt idx="265">
                  <c:v>99.420001468514599</c:v>
                </c:pt>
                <c:pt idx="266">
                  <c:v>99.387161849213328</c:v>
                </c:pt>
                <c:pt idx="267">
                  <c:v>99.381368858256209</c:v>
                </c:pt>
                <c:pt idx="268">
                  <c:v>99.387966006398003</c:v>
                </c:pt>
                <c:pt idx="269">
                  <c:v>99.396170587837872</c:v>
                </c:pt>
                <c:pt idx="270">
                  <c:v>99.399787938300534</c:v>
                </c:pt>
                <c:pt idx="271">
                  <c:v>99.401130630038438</c:v>
                </c:pt>
                <c:pt idx="272">
                  <c:v>99.393826812191975</c:v>
                </c:pt>
                <c:pt idx="273">
                  <c:v>99.378290893384673</c:v>
                </c:pt>
                <c:pt idx="274">
                  <c:v>99.346467225430146</c:v>
                </c:pt>
                <c:pt idx="275">
                  <c:v>99.299210517837977</c:v>
                </c:pt>
                <c:pt idx="276">
                  <c:v>99.229089895420699</c:v>
                </c:pt>
                <c:pt idx="277">
                  <c:v>99.138155221678801</c:v>
                </c:pt>
                <c:pt idx="278">
                  <c:v>99.022938663071116</c:v>
                </c:pt>
                <c:pt idx="279">
                  <c:v>98.894360397735539</c:v>
                </c:pt>
                <c:pt idx="280">
                  <c:v>98.761340353544426</c:v>
                </c:pt>
                <c:pt idx="281">
                  <c:v>98.632623527341806</c:v>
                </c:pt>
                <c:pt idx="282">
                  <c:v>98.521739077397868</c:v>
                </c:pt>
                <c:pt idx="283">
                  <c:v>98.442841895566147</c:v>
                </c:pt>
                <c:pt idx="284">
                  <c:v>98.416306111296919</c:v>
                </c:pt>
                <c:pt idx="285">
                  <c:v>98.445957546833398</c:v>
                </c:pt>
                <c:pt idx="286">
                  <c:v>98.523881262084899</c:v>
                </c:pt>
                <c:pt idx="287">
                  <c:v>98.635557447148244</c:v>
                </c:pt>
                <c:pt idx="288">
                  <c:v>98.755506881506051</c:v>
                </c:pt>
                <c:pt idx="289">
                  <c:v>98.872455419983325</c:v>
                </c:pt>
                <c:pt idx="290">
                  <c:v>98.983154088772253</c:v>
                </c:pt>
                <c:pt idx="291">
                  <c:v>99.07397944030923</c:v>
                </c:pt>
                <c:pt idx="292">
                  <c:v>99.139249630457755</c:v>
                </c:pt>
                <c:pt idx="293">
                  <c:v>99.179731913011736</c:v>
                </c:pt>
                <c:pt idx="294">
                  <c:v>99.21346279302189</c:v>
                </c:pt>
                <c:pt idx="295">
                  <c:v>99.252894255140163</c:v>
                </c:pt>
                <c:pt idx="296">
                  <c:v>99.31237263907542</c:v>
                </c:pt>
                <c:pt idx="297">
                  <c:v>99.381824058592727</c:v>
                </c:pt>
                <c:pt idx="298">
                  <c:v>99.443049610252984</c:v>
                </c:pt>
                <c:pt idx="299">
                  <c:v>99.487251166339078</c:v>
                </c:pt>
                <c:pt idx="300">
                  <c:v>99.517028478661487</c:v>
                </c:pt>
                <c:pt idx="301">
                  <c:v>99.532525042530921</c:v>
                </c:pt>
                <c:pt idx="302">
                  <c:v>99.538994770474218</c:v>
                </c:pt>
                <c:pt idx="303">
                  <c:v>99.541920912897041</c:v>
                </c:pt>
                <c:pt idx="304">
                  <c:v>99.552450831033184</c:v>
                </c:pt>
                <c:pt idx="305">
                  <c:v>99.579246365408537</c:v>
                </c:pt>
                <c:pt idx="306">
                  <c:v>99.648594149872963</c:v>
                </c:pt>
                <c:pt idx="307">
                  <c:v>99.776230178395352</c:v>
                </c:pt>
                <c:pt idx="308">
                  <c:v>99.938313482699783</c:v>
                </c:pt>
                <c:pt idx="309">
                  <c:v>100.11270797444298</c:v>
                </c:pt>
                <c:pt idx="310">
                  <c:v>100.28706717635995</c:v>
                </c:pt>
                <c:pt idx="311">
                  <c:v>100.43739648702581</c:v>
                </c:pt>
                <c:pt idx="312">
                  <c:v>100.55346240356847</c:v>
                </c:pt>
                <c:pt idx="313">
                  <c:v>100.63916988870899</c:v>
                </c:pt>
                <c:pt idx="314">
                  <c:v>100.70941888972814</c:v>
                </c:pt>
                <c:pt idx="315">
                  <c:v>100.76775568952038</c:v>
                </c:pt>
                <c:pt idx="316">
                  <c:v>100.80551515983775</c:v>
                </c:pt>
                <c:pt idx="317">
                  <c:v>100.81316971949512</c:v>
                </c:pt>
                <c:pt idx="318">
                  <c:v>100.80758986228366</c:v>
                </c:pt>
                <c:pt idx="319">
                  <c:v>100.79853967082053</c:v>
                </c:pt>
                <c:pt idx="320">
                  <c:v>100.78487729473068</c:v>
                </c:pt>
                <c:pt idx="321">
                  <c:v>100.77104511190188</c:v>
                </c:pt>
                <c:pt idx="322">
                  <c:v>100.76331991168973</c:v>
                </c:pt>
                <c:pt idx="323">
                  <c:v>100.7721515728512</c:v>
                </c:pt>
                <c:pt idx="324">
                  <c:v>100.80235121477784</c:v>
                </c:pt>
                <c:pt idx="325">
                  <c:v>100.85879605318931</c:v>
                </c:pt>
                <c:pt idx="326">
                  <c:v>100.9366941528888</c:v>
                </c:pt>
                <c:pt idx="327">
                  <c:v>101.03254164051641</c:v>
                </c:pt>
                <c:pt idx="328">
                  <c:v>101.13296631319697</c:v>
                </c:pt>
                <c:pt idx="329">
                  <c:v>101.22263687336201</c:v>
                </c:pt>
                <c:pt idx="330">
                  <c:v>101.29146278655242</c:v>
                </c:pt>
                <c:pt idx="331">
                  <c:v>101.33976726342927</c:v>
                </c:pt>
                <c:pt idx="332">
                  <c:v>101.3771335949602</c:v>
                </c:pt>
                <c:pt idx="333">
                  <c:v>101.40838501104626</c:v>
                </c:pt>
                <c:pt idx="334">
                  <c:v>101.44161705115508</c:v>
                </c:pt>
                <c:pt idx="335">
                  <c:v>101.48392054774526</c:v>
                </c:pt>
                <c:pt idx="336">
                  <c:v>101.53995678625095</c:v>
                </c:pt>
                <c:pt idx="337">
                  <c:v>101.60372056517603</c:v>
                </c:pt>
                <c:pt idx="338">
                  <c:v>101.66437886803875</c:v>
                </c:pt>
                <c:pt idx="339">
                  <c:v>101.70969327201503</c:v>
                </c:pt>
                <c:pt idx="340">
                  <c:v>101.7163427289785</c:v>
                </c:pt>
                <c:pt idx="341">
                  <c:v>101.6589186182071</c:v>
                </c:pt>
                <c:pt idx="342">
                  <c:v>101.51007292649719</c:v>
                </c:pt>
                <c:pt idx="343">
                  <c:v>101.26046509920336</c:v>
                </c:pt>
                <c:pt idx="344">
                  <c:v>100.90587973769361</c:v>
                </c:pt>
                <c:pt idx="345">
                  <c:v>100.44535941119936</c:v>
                </c:pt>
                <c:pt idx="346">
                  <c:v>99.888813317311445</c:v>
                </c:pt>
                <c:pt idx="347">
                  <c:v>99.284628201565312</c:v>
                </c:pt>
                <c:pt idx="348">
                  <c:v>98.695966071341061</c:v>
                </c:pt>
                <c:pt idx="349">
                  <c:v>98.182966541577713</c:v>
                </c:pt>
                <c:pt idx="350">
                  <c:v>97.776480050853948</c:v>
                </c:pt>
                <c:pt idx="351">
                  <c:v>97.490913579544497</c:v>
                </c:pt>
                <c:pt idx="352">
                  <c:v>97.340185941011796</c:v>
                </c:pt>
                <c:pt idx="353">
                  <c:v>97.320084105904158</c:v>
                </c:pt>
                <c:pt idx="354">
                  <c:v>97.391905992129438</c:v>
                </c:pt>
                <c:pt idx="355">
                  <c:v>97.524260529287091</c:v>
                </c:pt>
                <c:pt idx="356">
                  <c:v>97.705431244324487</c:v>
                </c:pt>
                <c:pt idx="357">
                  <c:v>97.924673718405387</c:v>
                </c:pt>
                <c:pt idx="358">
                  <c:v>98.158555766174118</c:v>
                </c:pt>
                <c:pt idx="359">
                  <c:v>98.379222430908982</c:v>
                </c:pt>
                <c:pt idx="360">
                  <c:v>98.576678891708823</c:v>
                </c:pt>
                <c:pt idx="361">
                  <c:v>98.75224873001568</c:v>
                </c:pt>
                <c:pt idx="362">
                  <c:v>98.899632142175079</c:v>
                </c:pt>
                <c:pt idx="363">
                  <c:v>99.006913735199163</c:v>
                </c:pt>
                <c:pt idx="364">
                  <c:v>99.079037659640477</c:v>
                </c:pt>
                <c:pt idx="365">
                  <c:v>99.125338618099747</c:v>
                </c:pt>
                <c:pt idx="366">
                  <c:v>99.16377255565753</c:v>
                </c:pt>
                <c:pt idx="367">
                  <c:v>99.197031769533041</c:v>
                </c:pt>
                <c:pt idx="368">
                  <c:v>99.220793191190367</c:v>
                </c:pt>
                <c:pt idx="369">
                  <c:v>99.25147339974292</c:v>
                </c:pt>
                <c:pt idx="370">
                  <c:v>99.297258698513048</c:v>
                </c:pt>
                <c:pt idx="371">
                  <c:v>99.365830165156979</c:v>
                </c:pt>
                <c:pt idx="372">
                  <c:v>99.449564278724864</c:v>
                </c:pt>
                <c:pt idx="373">
                  <c:v>99.534567536953915</c:v>
                </c:pt>
                <c:pt idx="374">
                  <c:v>99.621698683627457</c:v>
                </c:pt>
                <c:pt idx="375">
                  <c:v>99.706109345954886</c:v>
                </c:pt>
                <c:pt idx="376">
                  <c:v>99.782038386389814</c:v>
                </c:pt>
                <c:pt idx="377">
                  <c:v>99.852396445580368</c:v>
                </c:pt>
                <c:pt idx="378">
                  <c:v>99.919522459465639</c:v>
                </c:pt>
                <c:pt idx="379">
                  <c:v>99.988515819504386</c:v>
                </c:pt>
                <c:pt idx="380">
                  <c:v>100.06318578932131</c:v>
                </c:pt>
                <c:pt idx="381">
                  <c:v>100.14070801010729</c:v>
                </c:pt>
                <c:pt idx="382">
                  <c:v>100.21451163687098</c:v>
                </c:pt>
                <c:pt idx="383">
                  <c:v>100.27978420624831</c:v>
                </c:pt>
                <c:pt idx="384">
                  <c:v>100.32904752201415</c:v>
                </c:pt>
                <c:pt idx="385">
                  <c:v>100.36392626837808</c:v>
                </c:pt>
                <c:pt idx="386">
                  <c:v>100.39365615155415</c:v>
                </c:pt>
                <c:pt idx="387">
                  <c:v>100.41594231810323</c:v>
                </c:pt>
                <c:pt idx="388">
                  <c:v>100.42800632202292</c:v>
                </c:pt>
                <c:pt idx="389">
                  <c:v>100.43633801726651</c:v>
                </c:pt>
                <c:pt idx="390">
                  <c:v>100.43467040933814</c:v>
                </c:pt>
                <c:pt idx="391">
                  <c:v>100.4179829769007</c:v>
                </c:pt>
                <c:pt idx="392">
                  <c:v>100.39048918141545</c:v>
                </c:pt>
                <c:pt idx="393">
                  <c:v>100.34564288980434</c:v>
                </c:pt>
                <c:pt idx="394">
                  <c:v>100.2884358270263</c:v>
                </c:pt>
                <c:pt idx="395">
                  <c:v>100.22252622284206</c:v>
                </c:pt>
                <c:pt idx="396">
                  <c:v>100.16426506141021</c:v>
                </c:pt>
                <c:pt idx="397">
                  <c:v>100.11091566130978</c:v>
                </c:pt>
                <c:pt idx="398">
                  <c:v>100.0544313618655</c:v>
                </c:pt>
                <c:pt idx="399">
                  <c:v>99.997751538876742</c:v>
                </c:pt>
                <c:pt idx="400">
                  <c:v>99.952775630135733</c:v>
                </c:pt>
                <c:pt idx="401">
                  <c:v>99.910751623553182</c:v>
                </c:pt>
                <c:pt idx="402">
                  <c:v>99.873667589820172</c:v>
                </c:pt>
                <c:pt idx="403">
                  <c:v>99.836690194390798</c:v>
                </c:pt>
                <c:pt idx="404">
                  <c:v>99.796623421045638</c:v>
                </c:pt>
                <c:pt idx="405">
                  <c:v>99.756462298779553</c:v>
                </c:pt>
                <c:pt idx="406">
                  <c:v>99.713419709714316</c:v>
                </c:pt>
                <c:pt idx="407">
                  <c:v>99.669707021436594</c:v>
                </c:pt>
                <c:pt idx="408">
                  <c:v>99.643439988926019</c:v>
                </c:pt>
                <c:pt idx="409">
                  <c:v>99.644757509659769</c:v>
                </c:pt>
                <c:pt idx="410">
                  <c:v>99.662306939075748</c:v>
                </c:pt>
                <c:pt idx="411">
                  <c:v>99.690446034971458</c:v>
                </c:pt>
                <c:pt idx="412">
                  <c:v>99.717721313674815</c:v>
                </c:pt>
                <c:pt idx="413">
                  <c:v>99.735806672598443</c:v>
                </c:pt>
                <c:pt idx="414">
                  <c:v>99.754049751229488</c:v>
                </c:pt>
                <c:pt idx="415">
                  <c:v>99.78643140112824</c:v>
                </c:pt>
                <c:pt idx="416">
                  <c:v>99.829589174738345</c:v>
                </c:pt>
                <c:pt idx="417">
                  <c:v>99.881500612504993</c:v>
                </c:pt>
                <c:pt idx="418">
                  <c:v>99.928049142987774</c:v>
                </c:pt>
                <c:pt idx="419">
                  <c:v>99.95883733156289</c:v>
                </c:pt>
                <c:pt idx="420">
                  <c:v>99.972932640676305</c:v>
                </c:pt>
                <c:pt idx="421">
                  <c:v>99.981555419514962</c:v>
                </c:pt>
                <c:pt idx="422">
                  <c:v>99.994629097046669</c:v>
                </c:pt>
                <c:pt idx="423">
                  <c:v>100.0120831867582</c:v>
                </c:pt>
                <c:pt idx="424">
                  <c:v>100.02815008826855</c:v>
                </c:pt>
                <c:pt idx="425">
                  <c:v>100.0541758863027</c:v>
                </c:pt>
                <c:pt idx="426">
                  <c:v>100.08227881790283</c:v>
                </c:pt>
                <c:pt idx="427">
                  <c:v>100.09378046115862</c:v>
                </c:pt>
                <c:pt idx="428">
                  <c:v>100.07907890726105</c:v>
                </c:pt>
                <c:pt idx="429">
                  <c:v>100.04044743592291</c:v>
                </c:pt>
                <c:pt idx="430">
                  <c:v>99.993362315907433</c:v>
                </c:pt>
                <c:pt idx="431">
                  <c:v>99.948271063702009</c:v>
                </c:pt>
                <c:pt idx="432">
                  <c:v>99.919834109052815</c:v>
                </c:pt>
                <c:pt idx="433">
                  <c:v>99.901186136645237</c:v>
                </c:pt>
                <c:pt idx="434">
                  <c:v>99.89303632466418</c:v>
                </c:pt>
                <c:pt idx="435">
                  <c:v>99.898309291943903</c:v>
                </c:pt>
                <c:pt idx="436">
                  <c:v>99.914167660412289</c:v>
                </c:pt>
                <c:pt idx="437">
                  <c:v>99.948624994877449</c:v>
                </c:pt>
                <c:pt idx="438">
                  <c:v>99.993501719141236</c:v>
                </c:pt>
                <c:pt idx="439">
                  <c:v>100.04527451786001</c:v>
                </c:pt>
                <c:pt idx="440">
                  <c:v>100.10620711836718</c:v>
                </c:pt>
                <c:pt idx="441">
                  <c:v>100.17277444854592</c:v>
                </c:pt>
                <c:pt idx="442">
                  <c:v>100.22971158267994</c:v>
                </c:pt>
                <c:pt idx="443">
                  <c:v>100.27094564247274</c:v>
                </c:pt>
                <c:pt idx="444">
                  <c:v>100.290820042733</c:v>
                </c:pt>
                <c:pt idx="445">
                  <c:v>100.28606185566082</c:v>
                </c:pt>
                <c:pt idx="446">
                  <c:v>100.25786094726642</c:v>
                </c:pt>
                <c:pt idx="447">
                  <c:v>100.21579301148044</c:v>
                </c:pt>
                <c:pt idx="448">
                  <c:v>100.17099917287415</c:v>
                </c:pt>
                <c:pt idx="449">
                  <c:v>100.12807243672144</c:v>
                </c:pt>
                <c:pt idx="450">
                  <c:v>100.08828558103191</c:v>
                </c:pt>
                <c:pt idx="451">
                  <c:v>100.06376591147347</c:v>
                </c:pt>
                <c:pt idx="452">
                  <c:v>100.0621504410534</c:v>
                </c:pt>
                <c:pt idx="453">
                  <c:v>100.09391717112138</c:v>
                </c:pt>
                <c:pt idx="454">
                  <c:v>100.15019840731506</c:v>
                </c:pt>
                <c:pt idx="455">
                  <c:v>100.21541422555876</c:v>
                </c:pt>
                <c:pt idx="456">
                  <c:v>100.26837455784002</c:v>
                </c:pt>
                <c:pt idx="457">
                  <c:v>100.31188877180925</c:v>
                </c:pt>
                <c:pt idx="458">
                  <c:v>100.34212864840454</c:v>
                </c:pt>
                <c:pt idx="459">
                  <c:v>100.35184307576255</c:v>
                </c:pt>
                <c:pt idx="460">
                  <c:v>100.34899334912234</c:v>
                </c:pt>
                <c:pt idx="461">
                  <c:v>100.32234347074515</c:v>
                </c:pt>
                <c:pt idx="462">
                  <c:v>100.27987906093801</c:v>
                </c:pt>
                <c:pt idx="463">
                  <c:v>100.22065431166187</c:v>
                </c:pt>
                <c:pt idx="464">
                  <c:v>100.14582776691887</c:v>
                </c:pt>
                <c:pt idx="465">
                  <c:v>100.04674758476123</c:v>
                </c:pt>
                <c:pt idx="466">
                  <c:v>99.932256311661732</c:v>
                </c:pt>
                <c:pt idx="467">
                  <c:v>99.818787661369996</c:v>
                </c:pt>
                <c:pt idx="468">
                  <c:v>99.731957045884812</c:v>
                </c:pt>
                <c:pt idx="469">
                  <c:v>99.658859635043527</c:v>
                </c:pt>
                <c:pt idx="470">
                  <c:v>99.590167684426859</c:v>
                </c:pt>
                <c:pt idx="471">
                  <c:v>99.527549715213965</c:v>
                </c:pt>
                <c:pt idx="472">
                  <c:v>99.46250257157854</c:v>
                </c:pt>
                <c:pt idx="473">
                  <c:v>99.399624240379566</c:v>
                </c:pt>
                <c:pt idx="474">
                  <c:v>99.344078542418842</c:v>
                </c:pt>
                <c:pt idx="475">
                  <c:v>99.295280644930713</c:v>
                </c:pt>
                <c:pt idx="476">
                  <c:v>99.24731120758959</c:v>
                </c:pt>
              </c:numCache>
            </c:numRef>
          </c:val>
          <c:smooth val="0"/>
          <c:extLst>
            <c:ext xmlns:c16="http://schemas.microsoft.com/office/drawing/2014/chart" uri="{C3380CC4-5D6E-409C-BE32-E72D297353CC}">
              <c16:uniqueId val="{00000001-168F-4B9B-A72F-BBA7FF6E02E8}"/>
            </c:ext>
          </c:extLst>
        </c:ser>
        <c:ser>
          <c:idx val="2"/>
          <c:order val="2"/>
          <c:spPr>
            <a:ln w="6350" cap="rnd">
              <a:solidFill>
                <a:schemeClr val="tx1"/>
              </a:solidFill>
              <a:round/>
            </a:ln>
            <a:effectLst/>
          </c:spPr>
          <c:marker>
            <c:symbol val="none"/>
          </c:marker>
          <c:cat>
            <c:multiLvlStrRef>
              <c:f>septiembre_2019!$A$7:$B$484</c:f>
              <c:multiLvlStrCache>
                <c:ptCount val="4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septiembre_2019!$J$7:$J$484</c:f>
              <c:numCache>
                <c:formatCode>General</c:formatCode>
                <c:ptCount val="4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numCache>
            </c:numRef>
          </c:val>
          <c:smooth val="0"/>
          <c:extLst>
            <c:ext xmlns:c16="http://schemas.microsoft.com/office/drawing/2014/chart" uri="{C3380CC4-5D6E-409C-BE32-E72D297353CC}">
              <c16:uniqueId val="{00000002-168F-4B9B-A72F-BBA7FF6E02E8}"/>
            </c:ext>
          </c:extLst>
        </c:ser>
        <c:dLbls>
          <c:showLegendKey val="0"/>
          <c:showVal val="0"/>
          <c:showCatName val="0"/>
          <c:showSerName val="0"/>
          <c:showPercent val="0"/>
          <c:showBubbleSize val="0"/>
        </c:dLbls>
        <c:marker val="1"/>
        <c:smooth val="0"/>
        <c:axId val="467323088"/>
        <c:axId val="1"/>
      </c:lineChart>
      <c:catAx>
        <c:axId val="46732308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6732308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Datos!$H$3:$H$59</c:f>
              <c:numCache>
                <c:formatCode>0.00</c:formatCode>
                <c:ptCount val="57"/>
                <c:pt idx="0">
                  <c:v>99.921884104051799</c:v>
                </c:pt>
                <c:pt idx="1">
                  <c:v>99.912711152492591</c:v>
                </c:pt>
                <c:pt idx="2">
                  <c:v>99.941449026366058</c:v>
                </c:pt>
                <c:pt idx="3">
                  <c:v>100.00377608110327</c:v>
                </c:pt>
                <c:pt idx="4">
                  <c:v>100.08259418712741</c:v>
                </c:pt>
                <c:pt idx="5">
                  <c:v>100.14694748385899</c:v>
                </c:pt>
                <c:pt idx="6">
                  <c:v>100.1944488947728</c:v>
                </c:pt>
                <c:pt idx="7">
                  <c:v>100.21709032749006</c:v>
                </c:pt>
                <c:pt idx="8">
                  <c:v>100.21896536058586</c:v>
                </c:pt>
                <c:pt idx="9">
                  <c:v>100.19500305413594</c:v>
                </c:pt>
                <c:pt idx="10">
                  <c:v>100.15072547190414</c:v>
                </c:pt>
                <c:pt idx="11">
                  <c:v>100.12988429717255</c:v>
                </c:pt>
                <c:pt idx="12">
                  <c:v>100.08005540271539</c:v>
                </c:pt>
                <c:pt idx="13">
                  <c:v>100.02419985318411</c:v>
                </c:pt>
                <c:pt idx="14">
                  <c:v>99.966869324177011</c:v>
                </c:pt>
                <c:pt idx="15">
                  <c:v>99.924430074006267</c:v>
                </c:pt>
                <c:pt idx="16">
                  <c:v>99.911986529563265</c:v>
                </c:pt>
                <c:pt idx="17">
                  <c:v>99.901003343132032</c:v>
                </c:pt>
                <c:pt idx="18">
                  <c:v>99.892771574791652</c:v>
                </c:pt>
                <c:pt idx="19">
                  <c:v>99.883385419199783</c:v>
                </c:pt>
                <c:pt idx="20">
                  <c:v>99.833441922512151</c:v>
                </c:pt>
                <c:pt idx="21">
                  <c:v>99.688927176547509</c:v>
                </c:pt>
                <c:pt idx="22">
                  <c:v>99.490587989278552</c:v>
                </c:pt>
                <c:pt idx="23">
                  <c:v>99.253252592716919</c:v>
                </c:pt>
                <c:pt idx="24">
                  <c:v>99.006430415206751</c:v>
                </c:pt>
                <c:pt idx="25">
                  <c:v>98.816045708018578</c:v>
                </c:pt>
                <c:pt idx="26">
                  <c:v>98.729046619656373</c:v>
                </c:pt>
                <c:pt idx="27">
                  <c:v>98.712535448582059</c:v>
                </c:pt>
                <c:pt idx="28">
                  <c:v>98.745892741085228</c:v>
                </c:pt>
                <c:pt idx="29">
                  <c:v>98.833035188386702</c:v>
                </c:pt>
                <c:pt idx="30">
                  <c:v>98.96867817772528</c:v>
                </c:pt>
                <c:pt idx="31">
                  <c:v>99.116967766299737</c:v>
                </c:pt>
                <c:pt idx="32">
                  <c:v>99.239261149057242</c:v>
                </c:pt>
                <c:pt idx="33">
                  <c:v>99.308667744933018</c:v>
                </c:pt>
                <c:pt idx="34">
                  <c:v>99.335492723179769</c:v>
                </c:pt>
                <c:pt idx="35">
                  <c:v>99.341541106586703</c:v>
                </c:pt>
                <c:pt idx="36">
                  <c:v>99.361542909941392</c:v>
                </c:pt>
                <c:pt idx="37">
                  <c:v>99.37865284810907</c:v>
                </c:pt>
                <c:pt idx="38">
                  <c:v>99.391085390787296</c:v>
                </c:pt>
                <c:pt idx="39">
                  <c:v>99.399602417505378</c:v>
                </c:pt>
                <c:pt idx="40">
                  <c:v>99.400865084901412</c:v>
                </c:pt>
                <c:pt idx="41">
                  <c:v>99.433483497616621</c:v>
                </c:pt>
                <c:pt idx="42">
                  <c:v>99.468757612668441</c:v>
                </c:pt>
                <c:pt idx="43">
                  <c:v>99.518312556381829</c:v>
                </c:pt>
                <c:pt idx="44">
                  <c:v>99.581140664258044</c:v>
                </c:pt>
                <c:pt idx="45">
                  <c:v>99.703381871922218</c:v>
                </c:pt>
                <c:pt idx="46">
                  <c:v>99.899049994389543</c:v>
                </c:pt>
                <c:pt idx="47">
                  <c:v>100.11621714134829</c:v>
                </c:pt>
                <c:pt idx="48">
                  <c:v>100.27836261896277</c:v>
                </c:pt>
                <c:pt idx="49">
                  <c:v>100.39892243435246</c:v>
                </c:pt>
                <c:pt idx="50">
                  <c:v>100.49089437237664</c:v>
                </c:pt>
                <c:pt idx="51">
                  <c:v>100.56722686258044</c:v>
                </c:pt>
                <c:pt idx="52">
                  <c:v>100.65992015489473</c:v>
                </c:pt>
                <c:pt idx="53">
                  <c:v>100.75201492759757</c:v>
                </c:pt>
                <c:pt idx="54">
                  <c:v>100.84156786561913</c:v>
                </c:pt>
                <c:pt idx="55">
                  <c:v>100.92949054125239</c:v>
                </c:pt>
                <c:pt idx="56">
                  <c:v>101.03279328428766</c:v>
                </c:pt>
              </c:numCache>
            </c:numRef>
          </c:val>
          <c:smooth val="0"/>
          <c:extLst>
            <c:ext xmlns:c16="http://schemas.microsoft.com/office/drawing/2014/chart" uri="{C3380CC4-5D6E-409C-BE32-E72D297353CC}">
              <c16:uniqueId val="{00000000-B055-450D-B5C9-6736D628B1EF}"/>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B055-450D-B5C9-6736D628B1EF}"/>
            </c:ext>
          </c:extLst>
        </c:ser>
        <c:dLbls>
          <c:showLegendKey val="0"/>
          <c:showVal val="0"/>
          <c:showCatName val="0"/>
          <c:showSerName val="0"/>
          <c:showPercent val="0"/>
          <c:showBubbleSize val="0"/>
        </c:dLbls>
        <c:smooth val="0"/>
        <c:axId val="309195496"/>
        <c:axId val="1"/>
      </c:lineChart>
      <c:catAx>
        <c:axId val="30919549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19549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Datos!$I$3:$I$59</c:f>
              <c:numCache>
                <c:formatCode>0.00</c:formatCode>
                <c:ptCount val="57"/>
                <c:pt idx="0">
                  <c:v>100.12550735465339</c:v>
                </c:pt>
                <c:pt idx="1">
                  <c:v>100.06527260525739</c:v>
                </c:pt>
                <c:pt idx="2">
                  <c:v>100.03640957569614</c:v>
                </c:pt>
                <c:pt idx="3">
                  <c:v>100.03066684496835</c:v>
                </c:pt>
                <c:pt idx="4">
                  <c:v>100.02236335824959</c:v>
                </c:pt>
                <c:pt idx="5">
                  <c:v>100.00865463202459</c:v>
                </c:pt>
                <c:pt idx="6">
                  <c:v>99.974737288152369</c:v>
                </c:pt>
                <c:pt idx="7">
                  <c:v>99.903461468927503</c:v>
                </c:pt>
                <c:pt idx="8">
                  <c:v>99.798303252589349</c:v>
                </c:pt>
                <c:pt idx="9">
                  <c:v>99.674678735460461</c:v>
                </c:pt>
                <c:pt idx="10">
                  <c:v>99.532298527237486</c:v>
                </c:pt>
                <c:pt idx="11">
                  <c:v>99.391327058101012</c:v>
                </c:pt>
                <c:pt idx="12">
                  <c:v>99.271742295190549</c:v>
                </c:pt>
                <c:pt idx="13">
                  <c:v>99.177677089605936</c:v>
                </c:pt>
                <c:pt idx="14">
                  <c:v>99.1166984446578</c:v>
                </c:pt>
                <c:pt idx="15">
                  <c:v>99.089645283366309</c:v>
                </c:pt>
                <c:pt idx="16">
                  <c:v>99.077527475912987</c:v>
                </c:pt>
                <c:pt idx="17">
                  <c:v>99.098253653985424</c:v>
                </c:pt>
                <c:pt idx="18">
                  <c:v>99.137702501926228</c:v>
                </c:pt>
                <c:pt idx="19">
                  <c:v>99.188323602490868</c:v>
                </c:pt>
                <c:pt idx="20">
                  <c:v>99.255113458619022</c:v>
                </c:pt>
                <c:pt idx="21">
                  <c:v>99.318160915480689</c:v>
                </c:pt>
                <c:pt idx="22">
                  <c:v>99.386322355402328</c:v>
                </c:pt>
                <c:pt idx="23">
                  <c:v>99.455488050163481</c:v>
                </c:pt>
                <c:pt idx="24">
                  <c:v>99.507305323283177</c:v>
                </c:pt>
                <c:pt idx="25">
                  <c:v>99.552859138491939</c:v>
                </c:pt>
                <c:pt idx="26">
                  <c:v>99.592207615287151</c:v>
                </c:pt>
                <c:pt idx="27">
                  <c:v>99.625481034380755</c:v>
                </c:pt>
                <c:pt idx="28">
                  <c:v>99.666055690494176</c:v>
                </c:pt>
                <c:pt idx="29">
                  <c:v>99.721285707947686</c:v>
                </c:pt>
                <c:pt idx="30">
                  <c:v>99.785968582428268</c:v>
                </c:pt>
                <c:pt idx="31">
                  <c:v>99.865118883044516</c:v>
                </c:pt>
                <c:pt idx="32">
                  <c:v>99.952978202897469</c:v>
                </c:pt>
                <c:pt idx="33">
                  <c:v>100.04784836898989</c:v>
                </c:pt>
                <c:pt idx="34">
                  <c:v>100.15101196306537</c:v>
                </c:pt>
                <c:pt idx="35">
                  <c:v>100.25515074644234</c:v>
                </c:pt>
                <c:pt idx="36">
                  <c:v>100.34337912657735</c:v>
                </c:pt>
                <c:pt idx="37">
                  <c:v>100.42649959902563</c:v>
                </c:pt>
                <c:pt idx="38">
                  <c:v>100.49754714050398</c:v>
                </c:pt>
                <c:pt idx="39">
                  <c:v>100.54696922717149</c:v>
                </c:pt>
                <c:pt idx="40">
                  <c:v>100.58553744505441</c:v>
                </c:pt>
                <c:pt idx="41">
                  <c:v>100.61551750713575</c:v>
                </c:pt>
                <c:pt idx="42">
                  <c:v>100.63306058172111</c:v>
                </c:pt>
                <c:pt idx="43">
                  <c:v>100.6371408172861</c:v>
                </c:pt>
                <c:pt idx="44">
                  <c:v>100.61750645436069</c:v>
                </c:pt>
                <c:pt idx="45">
                  <c:v>100.57061074824924</c:v>
                </c:pt>
                <c:pt idx="46">
                  <c:v>100.49689990159659</c:v>
                </c:pt>
                <c:pt idx="47">
                  <c:v>100.40282363843997</c:v>
                </c:pt>
                <c:pt idx="48">
                  <c:v>100.31178670569857</c:v>
                </c:pt>
                <c:pt idx="49">
                  <c:v>100.22026247000136</c:v>
                </c:pt>
                <c:pt idx="50">
                  <c:v>100.13417228038584</c:v>
                </c:pt>
                <c:pt idx="51">
                  <c:v>100.05761034546502</c:v>
                </c:pt>
                <c:pt idx="52">
                  <c:v>99.981559321535784</c:v>
                </c:pt>
                <c:pt idx="53">
                  <c:v>99.898095930457004</c:v>
                </c:pt>
                <c:pt idx="54">
                  <c:v>99.818705086198278</c:v>
                </c:pt>
                <c:pt idx="55">
                  <c:v>99.73382251094192</c:v>
                </c:pt>
                <c:pt idx="56">
                  <c:v>99.641022530149385</c:v>
                </c:pt>
              </c:numCache>
            </c:numRef>
          </c:val>
          <c:smooth val="0"/>
          <c:extLst>
            <c:ext xmlns:c16="http://schemas.microsoft.com/office/drawing/2014/chart" uri="{C3380CC4-5D6E-409C-BE32-E72D297353CC}">
              <c16:uniqueId val="{00000000-A82C-42E7-8837-1639D182757A}"/>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A82C-42E7-8837-1639D182757A}"/>
            </c:ext>
          </c:extLst>
        </c:ser>
        <c:dLbls>
          <c:showLegendKey val="0"/>
          <c:showVal val="0"/>
          <c:showCatName val="0"/>
          <c:showSerName val="0"/>
          <c:showPercent val="0"/>
          <c:showBubbleSize val="0"/>
        </c:dLbls>
        <c:smooth val="0"/>
        <c:axId val="309191888"/>
        <c:axId val="1"/>
      </c:lineChart>
      <c:catAx>
        <c:axId val="3091918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19188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al mes de agosto de 2019</c:v>
          </c:tx>
          <c:spPr>
            <a:ln w="14605">
              <a:solidFill>
                <a:srgbClr val="17375E"/>
              </a:solidFill>
            </a:ln>
          </c:spPr>
          <c:marker>
            <c:symbol val="none"/>
          </c:marker>
          <c:cat>
            <c:multiLvlStrRef>
              <c:f>septiembre_2019!$A$403:$B$483</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septiembre_2019!$C$403:$C$483</c:f>
              <c:numCache>
                <c:formatCode>#,##0.00;\(\-\)#,##0.00</c:formatCode>
                <c:ptCount val="81"/>
                <c:pt idx="0">
                  <c:v>100.16305153003083</c:v>
                </c:pt>
                <c:pt idx="1">
                  <c:v>100.11077382352887</c:v>
                </c:pt>
                <c:pt idx="2">
                  <c:v>100.05565970681484</c:v>
                </c:pt>
                <c:pt idx="3">
                  <c:v>100.00035805336512</c:v>
                </c:pt>
                <c:pt idx="4">
                  <c:v>99.956535276214254</c:v>
                </c:pt>
                <c:pt idx="5">
                  <c:v>99.914764063158117</c:v>
                </c:pt>
                <c:pt idx="6">
                  <c:v>99.877249936449758</c:v>
                </c:pt>
                <c:pt idx="7">
                  <c:v>99.839164561381963</c:v>
                </c:pt>
                <c:pt idx="8">
                  <c:v>99.79766023753335</c:v>
                </c:pt>
                <c:pt idx="9">
                  <c:v>99.756101802158781</c:v>
                </c:pt>
                <c:pt idx="10">
                  <c:v>99.712350762403773</c:v>
                </c:pt>
                <c:pt idx="11">
                  <c:v>99.669036504396729</c:v>
                </c:pt>
                <c:pt idx="12">
                  <c:v>99.644156564065597</c:v>
                </c:pt>
                <c:pt idx="13">
                  <c:v>99.647431644815043</c:v>
                </c:pt>
                <c:pt idx="14">
                  <c:v>99.667130060107112</c:v>
                </c:pt>
                <c:pt idx="15">
                  <c:v>99.697193417496521</c:v>
                </c:pt>
                <c:pt idx="16">
                  <c:v>99.725384651309895</c:v>
                </c:pt>
                <c:pt idx="17">
                  <c:v>99.742775310658942</c:v>
                </c:pt>
                <c:pt idx="18">
                  <c:v>99.759345629115245</c:v>
                </c:pt>
                <c:pt idx="19">
                  <c:v>99.789532882702062</c:v>
                </c:pt>
                <c:pt idx="20">
                  <c:v>99.830546316559335</c:v>
                </c:pt>
                <c:pt idx="21">
                  <c:v>99.880861170102861</c:v>
                </c:pt>
                <c:pt idx="22">
                  <c:v>99.927297046004199</c:v>
                </c:pt>
                <c:pt idx="23">
                  <c:v>99.959996367210849</c:v>
                </c:pt>
                <c:pt idx="24">
                  <c:v>99.977194442122467</c:v>
                </c:pt>
                <c:pt idx="25">
                  <c:v>99.989509303663326</c:v>
                </c:pt>
                <c:pt idx="26">
                  <c:v>100.00611950358467</c:v>
                </c:pt>
                <c:pt idx="27">
                  <c:v>100.02617742540396</c:v>
                </c:pt>
                <c:pt idx="28">
                  <c:v>100.04268137484621</c:v>
                </c:pt>
                <c:pt idx="29">
                  <c:v>100.0664033406641</c:v>
                </c:pt>
                <c:pt idx="30">
                  <c:v>100.09074704640886</c:v>
                </c:pt>
                <c:pt idx="31">
                  <c:v>100.0981230469102</c:v>
                </c:pt>
                <c:pt idx="32">
                  <c:v>100.07987637029804</c:v>
                </c:pt>
                <c:pt idx="33">
                  <c:v>100.0390973574639</c:v>
                </c:pt>
                <c:pt idx="34">
                  <c:v>99.992780975220342</c:v>
                </c:pt>
                <c:pt idx="35">
                  <c:v>99.951957236570493</c:v>
                </c:pt>
                <c:pt idx="36">
                  <c:v>99.929401008478393</c:v>
                </c:pt>
                <c:pt idx="37">
                  <c:v>99.916855984723384</c:v>
                </c:pt>
                <c:pt idx="38">
                  <c:v>99.913753015683739</c:v>
                </c:pt>
                <c:pt idx="39">
                  <c:v>99.921523326758958</c:v>
                </c:pt>
                <c:pt idx="40">
                  <c:v>99.93632310267067</c:v>
                </c:pt>
                <c:pt idx="41">
                  <c:v>99.965863369267922</c:v>
                </c:pt>
                <c:pt idx="42">
                  <c:v>100.00406023692129</c:v>
                </c:pt>
                <c:pt idx="43">
                  <c:v>100.04930648371644</c:v>
                </c:pt>
                <c:pt idx="44">
                  <c:v>100.10521852051245</c:v>
                </c:pt>
                <c:pt idx="45">
                  <c:v>100.16942588825117</c:v>
                </c:pt>
                <c:pt idx="46">
                  <c:v>100.2289777726232</c:v>
                </c:pt>
                <c:pt idx="47">
                  <c:v>100.27777400181316</c:v>
                </c:pt>
                <c:pt idx="48">
                  <c:v>100.30740673122675</c:v>
                </c:pt>
                <c:pt idx="49">
                  <c:v>100.31244358525358</c:v>
                </c:pt>
                <c:pt idx="50">
                  <c:v>100.2926893341276</c:v>
                </c:pt>
                <c:pt idx="51">
                  <c:v>100.25503791421859</c:v>
                </c:pt>
                <c:pt idx="52">
                  <c:v>100.20846986515831</c:v>
                </c:pt>
                <c:pt idx="53">
                  <c:v>100.15716360324355</c:v>
                </c:pt>
                <c:pt idx="54">
                  <c:v>100.10527346613776</c:v>
                </c:pt>
                <c:pt idx="55">
                  <c:v>100.06660591992983</c:v>
                </c:pt>
                <c:pt idx="56">
                  <c:v>100.04978229683904</c:v>
                </c:pt>
                <c:pt idx="57">
                  <c:v>100.06573868701366</c:v>
                </c:pt>
                <c:pt idx="58">
                  <c:v>100.10818828151031</c:v>
                </c:pt>
                <c:pt idx="59">
                  <c:v>100.16147054877274</c:v>
                </c:pt>
                <c:pt idx="60">
                  <c:v>100.20357779531024</c:v>
                </c:pt>
                <c:pt idx="61">
                  <c:v>100.23964518686704</c:v>
                </c:pt>
                <c:pt idx="62">
                  <c:v>100.26687195917411</c:v>
                </c:pt>
                <c:pt idx="63">
                  <c:v>100.27909004257572</c:v>
                </c:pt>
                <c:pt idx="64">
                  <c:v>100.28323456944428</c:v>
                </c:pt>
                <c:pt idx="65">
                  <c:v>100.27176481284754</c:v>
                </c:pt>
                <c:pt idx="66">
                  <c:v>100.24751292853064</c:v>
                </c:pt>
                <c:pt idx="67">
                  <c:v>100.2045322226287</c:v>
                </c:pt>
                <c:pt idx="68">
                  <c:v>100.14113909790753</c:v>
                </c:pt>
                <c:pt idx="69">
                  <c:v>100.04519096967132</c:v>
                </c:pt>
                <c:pt idx="70">
                  <c:v>99.926651954034597</c:v>
                </c:pt>
                <c:pt idx="71">
                  <c:v>99.802553926052795</c:v>
                </c:pt>
                <c:pt idx="72">
                  <c:v>99.699335863830299</c:v>
                </c:pt>
                <c:pt idx="73">
                  <c:v>99.610796343543257</c:v>
                </c:pt>
                <c:pt idx="74">
                  <c:v>99.53151440004072</c:v>
                </c:pt>
                <c:pt idx="75">
                  <c:v>99.461808333749616</c:v>
                </c:pt>
                <c:pt idx="76">
                  <c:v>99.391109566168168</c:v>
                </c:pt>
                <c:pt idx="77">
                  <c:v>99.327293680185832</c:v>
                </c:pt>
                <c:pt idx="78">
                  <c:v>99.272623490574105</c:v>
                </c:pt>
                <c:pt idx="79">
                  <c:v>99.225531088753428</c:v>
                </c:pt>
              </c:numCache>
            </c:numRef>
          </c:val>
          <c:smooth val="0"/>
          <c:extLst>
            <c:ext xmlns:c16="http://schemas.microsoft.com/office/drawing/2014/chart" uri="{C3380CC4-5D6E-409C-BE32-E72D297353CC}">
              <c16:uniqueId val="{00000000-5067-4DC5-B9E5-2DB972334D68}"/>
            </c:ext>
          </c:extLst>
        </c:ser>
        <c:ser>
          <c:idx val="0"/>
          <c:order val="1"/>
          <c:tx>
            <c:v>Cifras a septiembre de 2019</c:v>
          </c:tx>
          <c:spPr>
            <a:ln w="22225">
              <a:solidFill>
                <a:srgbClr val="FF0000"/>
              </a:solidFill>
            </a:ln>
          </c:spPr>
          <c:marker>
            <c:symbol val="none"/>
          </c:marker>
          <c:cat>
            <c:multiLvlStrRef>
              <c:f>septiembre_2019!$A$403:$B$483</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septiembre_2019!$E$403:$E$483</c:f>
              <c:numCache>
                <c:formatCode>#,##0.00;\(\-\)#,##0.00</c:formatCode>
                <c:ptCount val="81"/>
                <c:pt idx="0">
                  <c:v>100.16426506141021</c:v>
                </c:pt>
                <c:pt idx="1">
                  <c:v>100.11091566130978</c:v>
                </c:pt>
                <c:pt idx="2">
                  <c:v>100.0544313618655</c:v>
                </c:pt>
                <c:pt idx="3">
                  <c:v>99.997751538876742</c:v>
                </c:pt>
                <c:pt idx="4">
                  <c:v>99.952775630135733</c:v>
                </c:pt>
                <c:pt idx="5">
                  <c:v>99.910751623553182</c:v>
                </c:pt>
                <c:pt idx="6">
                  <c:v>99.873667589820172</c:v>
                </c:pt>
                <c:pt idx="7">
                  <c:v>99.836690194390798</c:v>
                </c:pt>
                <c:pt idx="8">
                  <c:v>99.796623421045638</c:v>
                </c:pt>
                <c:pt idx="9">
                  <c:v>99.756462298779553</c:v>
                </c:pt>
                <c:pt idx="10">
                  <c:v>99.713419709714316</c:v>
                </c:pt>
                <c:pt idx="11">
                  <c:v>99.669707021436594</c:v>
                </c:pt>
                <c:pt idx="12">
                  <c:v>99.643439988926019</c:v>
                </c:pt>
                <c:pt idx="13">
                  <c:v>99.644757509659769</c:v>
                </c:pt>
                <c:pt idx="14">
                  <c:v>99.662306939075748</c:v>
                </c:pt>
                <c:pt idx="15">
                  <c:v>99.690446034971458</c:v>
                </c:pt>
                <c:pt idx="16">
                  <c:v>99.717721313674815</c:v>
                </c:pt>
                <c:pt idx="17">
                  <c:v>99.735806672598443</c:v>
                </c:pt>
                <c:pt idx="18">
                  <c:v>99.754049751229488</c:v>
                </c:pt>
                <c:pt idx="19">
                  <c:v>99.78643140112824</c:v>
                </c:pt>
                <c:pt idx="20">
                  <c:v>99.829589174738345</c:v>
                </c:pt>
                <c:pt idx="21">
                  <c:v>99.881500612504993</c:v>
                </c:pt>
                <c:pt idx="22">
                  <c:v>99.928049142987774</c:v>
                </c:pt>
                <c:pt idx="23">
                  <c:v>99.95883733156289</c:v>
                </c:pt>
                <c:pt idx="24">
                  <c:v>99.972932640676305</c:v>
                </c:pt>
                <c:pt idx="25">
                  <c:v>99.981555419514962</c:v>
                </c:pt>
                <c:pt idx="26">
                  <c:v>99.994629097046669</c:v>
                </c:pt>
                <c:pt idx="27">
                  <c:v>100.0120831867582</c:v>
                </c:pt>
                <c:pt idx="28">
                  <c:v>100.02815008826855</c:v>
                </c:pt>
                <c:pt idx="29">
                  <c:v>100.0541758863027</c:v>
                </c:pt>
                <c:pt idx="30">
                  <c:v>100.08227881790283</c:v>
                </c:pt>
                <c:pt idx="31">
                  <c:v>100.09378046115862</c:v>
                </c:pt>
                <c:pt idx="32">
                  <c:v>100.07907890726105</c:v>
                </c:pt>
                <c:pt idx="33">
                  <c:v>100.04044743592291</c:v>
                </c:pt>
                <c:pt idx="34">
                  <c:v>99.993362315907433</c:v>
                </c:pt>
                <c:pt idx="35">
                  <c:v>99.948271063702009</c:v>
                </c:pt>
                <c:pt idx="36">
                  <c:v>99.919834109052815</c:v>
                </c:pt>
                <c:pt idx="37">
                  <c:v>99.901186136645237</c:v>
                </c:pt>
                <c:pt idx="38">
                  <c:v>99.89303632466418</c:v>
                </c:pt>
                <c:pt idx="39">
                  <c:v>99.898309291943903</c:v>
                </c:pt>
                <c:pt idx="40">
                  <c:v>99.914167660412289</c:v>
                </c:pt>
                <c:pt idx="41">
                  <c:v>99.948624994877449</c:v>
                </c:pt>
                <c:pt idx="42">
                  <c:v>99.993501719141236</c:v>
                </c:pt>
                <c:pt idx="43">
                  <c:v>100.04527451786001</c:v>
                </c:pt>
                <c:pt idx="44">
                  <c:v>100.10620711836718</c:v>
                </c:pt>
                <c:pt idx="45">
                  <c:v>100.17277444854592</c:v>
                </c:pt>
                <c:pt idx="46">
                  <c:v>100.22971158267994</c:v>
                </c:pt>
                <c:pt idx="47">
                  <c:v>100.27094564247274</c:v>
                </c:pt>
                <c:pt idx="48">
                  <c:v>100.290820042733</c:v>
                </c:pt>
                <c:pt idx="49">
                  <c:v>100.28606185566082</c:v>
                </c:pt>
                <c:pt idx="50">
                  <c:v>100.25786094726642</c:v>
                </c:pt>
                <c:pt idx="51">
                  <c:v>100.21579301148044</c:v>
                </c:pt>
                <c:pt idx="52">
                  <c:v>100.17099917287415</c:v>
                </c:pt>
                <c:pt idx="53">
                  <c:v>100.12807243672144</c:v>
                </c:pt>
                <c:pt idx="54">
                  <c:v>100.08828558103191</c:v>
                </c:pt>
                <c:pt idx="55">
                  <c:v>100.06376591147347</c:v>
                </c:pt>
                <c:pt idx="56">
                  <c:v>100.0621504410534</c:v>
                </c:pt>
                <c:pt idx="57">
                  <c:v>100.09391717112138</c:v>
                </c:pt>
                <c:pt idx="58">
                  <c:v>100.15019840731506</c:v>
                </c:pt>
                <c:pt idx="59">
                  <c:v>100.21541422555876</c:v>
                </c:pt>
                <c:pt idx="60">
                  <c:v>100.26837455784002</c:v>
                </c:pt>
                <c:pt idx="61">
                  <c:v>100.31188877180925</c:v>
                </c:pt>
                <c:pt idx="62">
                  <c:v>100.34212864840454</c:v>
                </c:pt>
                <c:pt idx="63">
                  <c:v>100.35184307576255</c:v>
                </c:pt>
                <c:pt idx="64">
                  <c:v>100.34899334912234</c:v>
                </c:pt>
                <c:pt idx="65">
                  <c:v>100.32234347074515</c:v>
                </c:pt>
                <c:pt idx="66">
                  <c:v>100.27987906093801</c:v>
                </c:pt>
                <c:pt idx="67">
                  <c:v>100.22065431166187</c:v>
                </c:pt>
                <c:pt idx="68">
                  <c:v>100.14582776691887</c:v>
                </c:pt>
                <c:pt idx="69">
                  <c:v>100.04674758476123</c:v>
                </c:pt>
                <c:pt idx="70">
                  <c:v>99.932256311661732</c:v>
                </c:pt>
                <c:pt idx="71">
                  <c:v>99.818787661369996</c:v>
                </c:pt>
                <c:pt idx="72">
                  <c:v>99.731957045884812</c:v>
                </c:pt>
                <c:pt idx="73">
                  <c:v>99.658859635043527</c:v>
                </c:pt>
                <c:pt idx="74">
                  <c:v>99.590167684426859</c:v>
                </c:pt>
                <c:pt idx="75">
                  <c:v>99.527549715213965</c:v>
                </c:pt>
                <c:pt idx="76">
                  <c:v>99.46250257157854</c:v>
                </c:pt>
                <c:pt idx="77">
                  <c:v>99.399624240379566</c:v>
                </c:pt>
                <c:pt idx="78">
                  <c:v>99.344078542418842</c:v>
                </c:pt>
                <c:pt idx="79">
                  <c:v>99.295280644930713</c:v>
                </c:pt>
                <c:pt idx="80">
                  <c:v>99.24731120758959</c:v>
                </c:pt>
              </c:numCache>
            </c:numRef>
          </c:val>
          <c:smooth val="0"/>
          <c:extLst>
            <c:ext xmlns:c16="http://schemas.microsoft.com/office/drawing/2014/chart" uri="{C3380CC4-5D6E-409C-BE32-E72D297353CC}">
              <c16:uniqueId val="{00000001-5067-4DC5-B9E5-2DB972334D68}"/>
            </c:ext>
          </c:extLst>
        </c:ser>
        <c:ser>
          <c:idx val="2"/>
          <c:order val="2"/>
          <c:spPr>
            <a:ln w="6350">
              <a:solidFill>
                <a:schemeClr val="tx1"/>
              </a:solidFill>
            </a:ln>
          </c:spPr>
          <c:marker>
            <c:symbol val="none"/>
          </c:marker>
          <c:cat>
            <c:multiLvlStrRef>
              <c:f>septiembre_2019!$A$403:$B$483</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septiembre_2019!$I$403:$I$483</c:f>
              <c:numCache>
                <c:formatCode>#,##0;\(\-\)#,##0</c:formatCode>
                <c:ptCount val="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numCache>
            </c:numRef>
          </c:val>
          <c:smooth val="0"/>
          <c:extLst>
            <c:ext xmlns:c16="http://schemas.microsoft.com/office/drawing/2014/chart" uri="{C3380CC4-5D6E-409C-BE32-E72D297353CC}">
              <c16:uniqueId val="{00000002-5067-4DC5-B9E5-2DB972334D68}"/>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septiembre_2019!$H$7:$H$485</c:f>
              <c:numCache>
                <c:formatCode>General</c:formatCode>
                <c:ptCount val="47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6FD-4F90-BEEE-75883F635E8A}"/>
            </c:ext>
          </c:extLst>
        </c:ser>
        <c:dLbls>
          <c:showLegendKey val="0"/>
          <c:showVal val="0"/>
          <c:showCatName val="0"/>
          <c:showSerName val="0"/>
          <c:showPercent val="0"/>
          <c:showBubbleSize val="0"/>
        </c:dLbls>
        <c:axId val="325959400"/>
        <c:axId val="1"/>
      </c:areaChart>
      <c:lineChart>
        <c:grouping val="standard"/>
        <c:varyColors val="0"/>
        <c:ser>
          <c:idx val="0"/>
          <c:order val="0"/>
          <c:spPr>
            <a:ln w="12700" cap="rnd">
              <a:solidFill>
                <a:schemeClr val="tx1"/>
              </a:solidFill>
              <a:round/>
            </a:ln>
            <a:effectLst/>
          </c:spPr>
          <c:marker>
            <c:symbol val="none"/>
          </c:marke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septiembre_2019!$F$7:$F$485</c:f>
              <c:numCache>
                <c:formatCode>#,##0.00;\(\-\)#,##0.00</c:formatCode>
                <c:ptCount val="479"/>
                <c:pt idx="0">
                  <c:v>101.02616282531399</c:v>
                </c:pt>
                <c:pt idx="1">
                  <c:v>101.08802911020561</c:v>
                </c:pt>
                <c:pt idx="2">
                  <c:v>101.15281522392701</c:v>
                </c:pt>
                <c:pt idx="3">
                  <c:v>101.26878595029972</c:v>
                </c:pt>
                <c:pt idx="4">
                  <c:v>101.48157753770079</c:v>
                </c:pt>
                <c:pt idx="5">
                  <c:v>101.78395086263706</c:v>
                </c:pt>
                <c:pt idx="6">
                  <c:v>102.12494149751775</c:v>
                </c:pt>
                <c:pt idx="7">
                  <c:v>102.45316465209021</c:v>
                </c:pt>
                <c:pt idx="8">
                  <c:v>102.7171692521721</c:v>
                </c:pt>
                <c:pt idx="9">
                  <c:v>102.88837150989271</c:v>
                </c:pt>
                <c:pt idx="10">
                  <c:v>102.98196888431305</c:v>
                </c:pt>
                <c:pt idx="11">
                  <c:v>103.02932753375222</c:v>
                </c:pt>
                <c:pt idx="12">
                  <c:v>103.07277709875318</c:v>
                </c:pt>
                <c:pt idx="13">
                  <c:v>102.9929394118324</c:v>
                </c:pt>
                <c:pt idx="14">
                  <c:v>102.93475369436618</c:v>
                </c:pt>
                <c:pt idx="15">
                  <c:v>102.8844450684757</c:v>
                </c:pt>
                <c:pt idx="16">
                  <c:v>102.79478619108454</c:v>
                </c:pt>
                <c:pt idx="17">
                  <c:v>102.65894718190705</c:v>
                </c:pt>
                <c:pt idx="18">
                  <c:v>102.464962423804</c:v>
                </c:pt>
                <c:pt idx="19">
                  <c:v>102.22374573283064</c:v>
                </c:pt>
                <c:pt idx="20">
                  <c:v>101.9576398626135</c:v>
                </c:pt>
                <c:pt idx="21">
                  <c:v>101.67698347707014</c:v>
                </c:pt>
                <c:pt idx="22">
                  <c:v>101.35692578882058</c:v>
                </c:pt>
                <c:pt idx="23">
                  <c:v>100.94286210984154</c:v>
                </c:pt>
                <c:pt idx="24">
                  <c:v>100.37978482760677</c:v>
                </c:pt>
                <c:pt idx="25">
                  <c:v>99.690887097517191</c:v>
                </c:pt>
                <c:pt idx="26">
                  <c:v>98.934866183202047</c:v>
                </c:pt>
                <c:pt idx="27">
                  <c:v>98.177055916955013</c:v>
                </c:pt>
                <c:pt idx="28">
                  <c:v>97.492526708243034</c:v>
                </c:pt>
                <c:pt idx="29">
                  <c:v>96.905348131620329</c:v>
                </c:pt>
                <c:pt idx="30">
                  <c:v>96.447160887231334</c:v>
                </c:pt>
                <c:pt idx="31">
                  <c:v>96.137650380852975</c:v>
                </c:pt>
                <c:pt idx="32">
                  <c:v>95.986983677343829</c:v>
                </c:pt>
                <c:pt idx="33">
                  <c:v>95.976750224249187</c:v>
                </c:pt>
                <c:pt idx="34">
                  <c:v>96.062262377538303</c:v>
                </c:pt>
                <c:pt idx="35">
                  <c:v>96.180128729701636</c:v>
                </c:pt>
                <c:pt idx="36">
                  <c:v>96.332262461359207</c:v>
                </c:pt>
                <c:pt idx="37">
                  <c:v>96.52070996997243</c:v>
                </c:pt>
                <c:pt idx="38">
                  <c:v>96.74922648634373</c:v>
                </c:pt>
                <c:pt idx="39">
                  <c:v>97.015772314800628</c:v>
                </c:pt>
                <c:pt idx="40">
                  <c:v>97.313952317339655</c:v>
                </c:pt>
                <c:pt idx="41">
                  <c:v>97.63957714275503</c:v>
                </c:pt>
                <c:pt idx="42">
                  <c:v>97.973535157415768</c:v>
                </c:pt>
                <c:pt idx="43">
                  <c:v>98.292964068134211</c:v>
                </c:pt>
                <c:pt idx="44">
                  <c:v>98.612102033071764</c:v>
                </c:pt>
                <c:pt idx="45">
                  <c:v>98.924990625180257</c:v>
                </c:pt>
                <c:pt idx="46">
                  <c:v>99.228112458803395</c:v>
                </c:pt>
                <c:pt idx="47">
                  <c:v>99.515868641658827</c:v>
                </c:pt>
                <c:pt idx="48">
                  <c:v>99.770544942907094</c:v>
                </c:pt>
                <c:pt idx="49">
                  <c:v>99.961274613507968</c:v>
                </c:pt>
                <c:pt idx="50">
                  <c:v>100.10135892311828</c:v>
                </c:pt>
                <c:pt idx="51">
                  <c:v>100.22540821596014</c:v>
                </c:pt>
                <c:pt idx="52">
                  <c:v>100.35264836441529</c:v>
                </c:pt>
                <c:pt idx="53">
                  <c:v>100.46881567840302</c:v>
                </c:pt>
                <c:pt idx="54">
                  <c:v>100.58040716233782</c:v>
                </c:pt>
                <c:pt idx="55">
                  <c:v>100.69165804321932</c:v>
                </c:pt>
                <c:pt idx="56">
                  <c:v>100.76786234074508</c:v>
                </c:pt>
                <c:pt idx="57">
                  <c:v>100.80578849398518</c:v>
                </c:pt>
                <c:pt idx="58">
                  <c:v>100.8312350445252</c:v>
                </c:pt>
                <c:pt idx="59">
                  <c:v>100.87098682428997</c:v>
                </c:pt>
                <c:pt idx="60">
                  <c:v>100.92245318530961</c:v>
                </c:pt>
                <c:pt idx="61">
                  <c:v>100.96224148374925</c:v>
                </c:pt>
                <c:pt idx="62">
                  <c:v>100.94443671849797</c:v>
                </c:pt>
                <c:pt idx="63">
                  <c:v>100.86945336829142</c:v>
                </c:pt>
                <c:pt idx="64">
                  <c:v>100.73682467517108</c:v>
                </c:pt>
                <c:pt idx="65">
                  <c:v>100.56375098932027</c:v>
                </c:pt>
                <c:pt idx="66">
                  <c:v>100.35562444092727</c:v>
                </c:pt>
                <c:pt idx="67">
                  <c:v>100.13504674443409</c:v>
                </c:pt>
                <c:pt idx="68">
                  <c:v>99.952332964556305</c:v>
                </c:pt>
                <c:pt idx="69">
                  <c:v>99.808778609225342</c:v>
                </c:pt>
                <c:pt idx="70">
                  <c:v>99.680042481844794</c:v>
                </c:pt>
                <c:pt idx="71">
                  <c:v>99.527708259957478</c:v>
                </c:pt>
                <c:pt idx="72">
                  <c:v>99.343475827366234</c:v>
                </c:pt>
                <c:pt idx="73">
                  <c:v>99.126246168770933</c:v>
                </c:pt>
                <c:pt idx="74">
                  <c:v>98.883782348696798</c:v>
                </c:pt>
                <c:pt idx="75">
                  <c:v>98.628151153304984</c:v>
                </c:pt>
                <c:pt idx="76">
                  <c:v>98.383617034821611</c:v>
                </c:pt>
                <c:pt idx="77">
                  <c:v>98.189974668695882</c:v>
                </c:pt>
                <c:pt idx="78">
                  <c:v>98.083295376025404</c:v>
                </c:pt>
                <c:pt idx="79">
                  <c:v>98.085296088698058</c:v>
                </c:pt>
                <c:pt idx="80">
                  <c:v>98.190900704450982</c:v>
                </c:pt>
                <c:pt idx="81">
                  <c:v>98.390127111979695</c:v>
                </c:pt>
                <c:pt idx="82">
                  <c:v>98.678183374829331</c:v>
                </c:pt>
                <c:pt idx="83">
                  <c:v>99.050565060923461</c:v>
                </c:pt>
                <c:pt idx="84">
                  <c:v>99.482529094864645</c:v>
                </c:pt>
                <c:pt idx="85">
                  <c:v>99.937722927320294</c:v>
                </c:pt>
                <c:pt idx="86">
                  <c:v>100.386831494323</c:v>
                </c:pt>
                <c:pt idx="87">
                  <c:v>100.80915797990727</c:v>
                </c:pt>
                <c:pt idx="88">
                  <c:v>101.18619444928763</c:v>
                </c:pt>
                <c:pt idx="89">
                  <c:v>101.45479308487479</c:v>
                </c:pt>
                <c:pt idx="90">
                  <c:v>101.52907341021496</c:v>
                </c:pt>
                <c:pt idx="91">
                  <c:v>101.33453555937432</c:v>
                </c:pt>
                <c:pt idx="92">
                  <c:v>100.84696019178425</c:v>
                </c:pt>
                <c:pt idx="93">
                  <c:v>100.13652461699083</c:v>
                </c:pt>
                <c:pt idx="94">
                  <c:v>99.340330398847968</c:v>
                </c:pt>
                <c:pt idx="95">
                  <c:v>98.65145141816032</c:v>
                </c:pt>
                <c:pt idx="96">
                  <c:v>98.20161590722077</c:v>
                </c:pt>
                <c:pt idx="97">
                  <c:v>98.017789434677425</c:v>
                </c:pt>
                <c:pt idx="98">
                  <c:v>98.07038678832329</c:v>
                </c:pt>
                <c:pt idx="99">
                  <c:v>98.306536555169131</c:v>
                </c:pt>
                <c:pt idx="100">
                  <c:v>98.645344667866965</c:v>
                </c:pt>
                <c:pt idx="101">
                  <c:v>99.012643427579491</c:v>
                </c:pt>
                <c:pt idx="102">
                  <c:v>99.34486431912444</c:v>
                </c:pt>
                <c:pt idx="103">
                  <c:v>99.610007587382256</c:v>
                </c:pt>
                <c:pt idx="104">
                  <c:v>99.798321163753585</c:v>
                </c:pt>
                <c:pt idx="105">
                  <c:v>99.922463491786317</c:v>
                </c:pt>
                <c:pt idx="106">
                  <c:v>99.998967225444417</c:v>
                </c:pt>
                <c:pt idx="107">
                  <c:v>100.02322854810419</c:v>
                </c:pt>
                <c:pt idx="108">
                  <c:v>100.02485003394769</c:v>
                </c:pt>
                <c:pt idx="109">
                  <c:v>100.03531497093057</c:v>
                </c:pt>
                <c:pt idx="110">
                  <c:v>100.06184669002582</c:v>
                </c:pt>
                <c:pt idx="111">
                  <c:v>100.10285338256325</c:v>
                </c:pt>
                <c:pt idx="112">
                  <c:v>100.15667358738857</c:v>
                </c:pt>
                <c:pt idx="113">
                  <c:v>100.2155175844515</c:v>
                </c:pt>
                <c:pt idx="114">
                  <c:v>100.26445457122013</c:v>
                </c:pt>
                <c:pt idx="115">
                  <c:v>100.27509233629144</c:v>
                </c:pt>
                <c:pt idx="116">
                  <c:v>100.23010153900572</c:v>
                </c:pt>
                <c:pt idx="117">
                  <c:v>100.14315922303466</c:v>
                </c:pt>
                <c:pt idx="118">
                  <c:v>100.04306252406734</c:v>
                </c:pt>
                <c:pt idx="119">
                  <c:v>99.954835194864259</c:v>
                </c:pt>
                <c:pt idx="120">
                  <c:v>99.881571822347524</c:v>
                </c:pt>
                <c:pt idx="121">
                  <c:v>99.831928660243193</c:v>
                </c:pt>
                <c:pt idx="122">
                  <c:v>99.819130241364547</c:v>
                </c:pt>
                <c:pt idx="123">
                  <c:v>99.834618767557004</c:v>
                </c:pt>
                <c:pt idx="124">
                  <c:v>99.858585190993267</c:v>
                </c:pt>
                <c:pt idx="125">
                  <c:v>99.841044560836906</c:v>
                </c:pt>
                <c:pt idx="126">
                  <c:v>99.768657536845353</c:v>
                </c:pt>
                <c:pt idx="127">
                  <c:v>99.658307293792149</c:v>
                </c:pt>
                <c:pt idx="128">
                  <c:v>99.548062766794558</c:v>
                </c:pt>
                <c:pt idx="129">
                  <c:v>99.473646901826939</c:v>
                </c:pt>
                <c:pt idx="130">
                  <c:v>99.441462799938378</c:v>
                </c:pt>
                <c:pt idx="131">
                  <c:v>99.472272031594983</c:v>
                </c:pt>
                <c:pt idx="132">
                  <c:v>99.576533395729342</c:v>
                </c:pt>
                <c:pt idx="133">
                  <c:v>99.758898150219892</c:v>
                </c:pt>
                <c:pt idx="134">
                  <c:v>99.985013401791093</c:v>
                </c:pt>
                <c:pt idx="135">
                  <c:v>100.21980002891655</c:v>
                </c:pt>
                <c:pt idx="136">
                  <c:v>100.43487756744092</c:v>
                </c:pt>
                <c:pt idx="137">
                  <c:v>100.60774023260976</c:v>
                </c:pt>
                <c:pt idx="138">
                  <c:v>100.73591890736682</c:v>
                </c:pt>
                <c:pt idx="139">
                  <c:v>100.82403798229832</c:v>
                </c:pt>
                <c:pt idx="140">
                  <c:v>100.88232508525927</c:v>
                </c:pt>
                <c:pt idx="141">
                  <c:v>100.93305571024824</c:v>
                </c:pt>
                <c:pt idx="142">
                  <c:v>101.01767034505011</c:v>
                </c:pt>
                <c:pt idx="143">
                  <c:v>101.15084024313471</c:v>
                </c:pt>
                <c:pt idx="144">
                  <c:v>101.30947448977729</c:v>
                </c:pt>
                <c:pt idx="145">
                  <c:v>101.43944900726547</c:v>
                </c:pt>
                <c:pt idx="146">
                  <c:v>101.49548690513332</c:v>
                </c:pt>
                <c:pt idx="147">
                  <c:v>101.45708580722767</c:v>
                </c:pt>
                <c:pt idx="148">
                  <c:v>101.31074071647045</c:v>
                </c:pt>
                <c:pt idx="149">
                  <c:v>101.06468736730082</c:v>
                </c:pt>
                <c:pt idx="150">
                  <c:v>100.76796270228519</c:v>
                </c:pt>
                <c:pt idx="151">
                  <c:v>100.46476201098496</c:v>
                </c:pt>
                <c:pt idx="152">
                  <c:v>100.20460672373001</c:v>
                </c:pt>
                <c:pt idx="153">
                  <c:v>100.01838935602414</c:v>
                </c:pt>
                <c:pt idx="154">
                  <c:v>99.909236305343498</c:v>
                </c:pt>
                <c:pt idx="155">
                  <c:v>99.854255300024107</c:v>
                </c:pt>
                <c:pt idx="156">
                  <c:v>99.836264547471472</c:v>
                </c:pt>
                <c:pt idx="157">
                  <c:v>99.849065085956582</c:v>
                </c:pt>
                <c:pt idx="158">
                  <c:v>99.896721640483676</c:v>
                </c:pt>
                <c:pt idx="159">
                  <c:v>99.968332740950771</c:v>
                </c:pt>
                <c:pt idx="160">
                  <c:v>100.07595430065436</c:v>
                </c:pt>
                <c:pt idx="161">
                  <c:v>100.23491821131557</c:v>
                </c:pt>
                <c:pt idx="162">
                  <c:v>100.42482968269455</c:v>
                </c:pt>
                <c:pt idx="163">
                  <c:v>100.63272346889799</c:v>
                </c:pt>
                <c:pt idx="164">
                  <c:v>100.8528800199019</c:v>
                </c:pt>
                <c:pt idx="165">
                  <c:v>101.08304467421338</c:v>
                </c:pt>
                <c:pt idx="166">
                  <c:v>101.30511386809957</c:v>
                </c:pt>
                <c:pt idx="167">
                  <c:v>101.49441928674652</c:v>
                </c:pt>
                <c:pt idx="168">
                  <c:v>101.62244888778697</c:v>
                </c:pt>
                <c:pt idx="169">
                  <c:v>101.66147625549029</c:v>
                </c:pt>
                <c:pt idx="170">
                  <c:v>101.60390224946752</c:v>
                </c:pt>
                <c:pt idx="171">
                  <c:v>101.47191665156836</c:v>
                </c:pt>
                <c:pt idx="172">
                  <c:v>101.31225764712038</c:v>
                </c:pt>
                <c:pt idx="173">
                  <c:v>101.15147123420525</c:v>
                </c:pt>
                <c:pt idx="174">
                  <c:v>100.99973368636749</c:v>
                </c:pt>
                <c:pt idx="175">
                  <c:v>100.81833895534517</c:v>
                </c:pt>
                <c:pt idx="176">
                  <c:v>100.5245965384207</c:v>
                </c:pt>
                <c:pt idx="177">
                  <c:v>100.03760719977558</c:v>
                </c:pt>
                <c:pt idx="178">
                  <c:v>99.300328662733307</c:v>
                </c:pt>
                <c:pt idx="179">
                  <c:v>98.332474350710456</c:v>
                </c:pt>
                <c:pt idx="180">
                  <c:v>97.257194250353535</c:v>
                </c:pt>
                <c:pt idx="181">
                  <c:v>96.287361800118191</c:v>
                </c:pt>
                <c:pt idx="182">
                  <c:v>95.642244537888047</c:v>
                </c:pt>
                <c:pt idx="183">
                  <c:v>95.429628962558695</c:v>
                </c:pt>
                <c:pt idx="184">
                  <c:v>95.592373033327704</c:v>
                </c:pt>
                <c:pt idx="185">
                  <c:v>95.989734739496569</c:v>
                </c:pt>
                <c:pt idx="186">
                  <c:v>96.465263967908982</c:v>
                </c:pt>
                <c:pt idx="187">
                  <c:v>96.898312454429274</c:v>
                </c:pt>
                <c:pt idx="188">
                  <c:v>97.229836847049228</c:v>
                </c:pt>
                <c:pt idx="189">
                  <c:v>97.46601761052078</c:v>
                </c:pt>
                <c:pt idx="190">
                  <c:v>97.671775426003748</c:v>
                </c:pt>
                <c:pt idx="191">
                  <c:v>97.900488848895222</c:v>
                </c:pt>
                <c:pt idx="192">
                  <c:v>98.148130285947914</c:v>
                </c:pt>
                <c:pt idx="193">
                  <c:v>98.387570379739557</c:v>
                </c:pt>
                <c:pt idx="194">
                  <c:v>98.613809662357355</c:v>
                </c:pt>
                <c:pt idx="195">
                  <c:v>98.815571489005663</c:v>
                </c:pt>
                <c:pt idx="196">
                  <c:v>98.967450274781015</c:v>
                </c:pt>
                <c:pt idx="197">
                  <c:v>99.050210471726984</c:v>
                </c:pt>
                <c:pt idx="198">
                  <c:v>99.088429560665574</c:v>
                </c:pt>
                <c:pt idx="199">
                  <c:v>99.118541394858056</c:v>
                </c:pt>
                <c:pt idx="200">
                  <c:v>99.141231255103492</c:v>
                </c:pt>
                <c:pt idx="201">
                  <c:v>99.176031262079235</c:v>
                </c:pt>
                <c:pt idx="202">
                  <c:v>99.257140113075721</c:v>
                </c:pt>
                <c:pt idx="203">
                  <c:v>99.411299444436509</c:v>
                </c:pt>
                <c:pt idx="204">
                  <c:v>99.62368580775933</c:v>
                </c:pt>
                <c:pt idx="205">
                  <c:v>99.857852003271901</c:v>
                </c:pt>
                <c:pt idx="206">
                  <c:v>100.07720526326389</c:v>
                </c:pt>
                <c:pt idx="207">
                  <c:v>100.29767480991617</c:v>
                </c:pt>
                <c:pt idx="208">
                  <c:v>100.5338050401033</c:v>
                </c:pt>
                <c:pt idx="209">
                  <c:v>100.77155301705402</c:v>
                </c:pt>
                <c:pt idx="210">
                  <c:v>100.98274370996521</c:v>
                </c:pt>
                <c:pt idx="211">
                  <c:v>101.1445448095652</c:v>
                </c:pt>
                <c:pt idx="212">
                  <c:v>101.25231969478492</c:v>
                </c:pt>
                <c:pt idx="213">
                  <c:v>101.2988481056028</c:v>
                </c:pt>
                <c:pt idx="214">
                  <c:v>101.30117844716773</c:v>
                </c:pt>
                <c:pt idx="215">
                  <c:v>101.28084659736578</c:v>
                </c:pt>
                <c:pt idx="216">
                  <c:v>101.23251144748477</c:v>
                </c:pt>
                <c:pt idx="217">
                  <c:v>101.15708863750793</c:v>
                </c:pt>
                <c:pt idx="218">
                  <c:v>101.02429749018536</c:v>
                </c:pt>
                <c:pt idx="219">
                  <c:v>100.80062093463536</c:v>
                </c:pt>
                <c:pt idx="220">
                  <c:v>100.47558595853171</c:v>
                </c:pt>
                <c:pt idx="221">
                  <c:v>100.05869822832551</c:v>
                </c:pt>
                <c:pt idx="222">
                  <c:v>99.576539017930259</c:v>
                </c:pt>
                <c:pt idx="223">
                  <c:v>99.072626125390784</c:v>
                </c:pt>
                <c:pt idx="224">
                  <c:v>98.655053812568553</c:v>
                </c:pt>
                <c:pt idx="225">
                  <c:v>98.402250083297702</c:v>
                </c:pt>
                <c:pt idx="226">
                  <c:v>98.330073123847782</c:v>
                </c:pt>
                <c:pt idx="227">
                  <c:v>98.421303786112389</c:v>
                </c:pt>
                <c:pt idx="228">
                  <c:v>98.65168866535717</c:v>
                </c:pt>
                <c:pt idx="229">
                  <c:v>98.989743200091311</c:v>
                </c:pt>
                <c:pt idx="230">
                  <c:v>99.383790434302313</c:v>
                </c:pt>
                <c:pt idx="231">
                  <c:v>99.765270375103938</c:v>
                </c:pt>
                <c:pt idx="232">
                  <c:v>100.06456045936557</c:v>
                </c:pt>
                <c:pt idx="233">
                  <c:v>100.26466047662441</c:v>
                </c:pt>
                <c:pt idx="234">
                  <c:v>100.39848215088296</c:v>
                </c:pt>
                <c:pt idx="235">
                  <c:v>100.49775221247643</c:v>
                </c:pt>
                <c:pt idx="236">
                  <c:v>100.61672381716772</c:v>
                </c:pt>
                <c:pt idx="237">
                  <c:v>100.78448992783258</c:v>
                </c:pt>
                <c:pt idx="238">
                  <c:v>100.98751809499522</c:v>
                </c:pt>
                <c:pt idx="239">
                  <c:v>101.18710561427859</c:v>
                </c:pt>
                <c:pt idx="240">
                  <c:v>101.35038361410788</c:v>
                </c:pt>
                <c:pt idx="241">
                  <c:v>101.45745884095342</c:v>
                </c:pt>
                <c:pt idx="242">
                  <c:v>101.50799911685512</c:v>
                </c:pt>
                <c:pt idx="243">
                  <c:v>101.4880342359756</c:v>
                </c:pt>
                <c:pt idx="244">
                  <c:v>101.40746324889642</c:v>
                </c:pt>
                <c:pt idx="245">
                  <c:v>101.30173630184659</c:v>
                </c:pt>
                <c:pt idx="246">
                  <c:v>101.16046630940413</c:v>
                </c:pt>
                <c:pt idx="247">
                  <c:v>100.97933897515895</c:v>
                </c:pt>
                <c:pt idx="248">
                  <c:v>100.74449557492828</c:v>
                </c:pt>
                <c:pt idx="249">
                  <c:v>100.45677331300682</c:v>
                </c:pt>
                <c:pt idx="250">
                  <c:v>100.15427359068086</c:v>
                </c:pt>
                <c:pt idx="251">
                  <c:v>99.867851612446358</c:v>
                </c:pt>
                <c:pt idx="252">
                  <c:v>99.62953890325403</c:v>
                </c:pt>
                <c:pt idx="253">
                  <c:v>99.462884814262992</c:v>
                </c:pt>
                <c:pt idx="254">
                  <c:v>99.383329009508785</c:v>
                </c:pt>
                <c:pt idx="255">
                  <c:v>99.395287747582984</c:v>
                </c:pt>
                <c:pt idx="256">
                  <c:v>99.473756532689634</c:v>
                </c:pt>
                <c:pt idx="257">
                  <c:v>99.552892166268151</c:v>
                </c:pt>
                <c:pt idx="258">
                  <c:v>99.602883033990707</c:v>
                </c:pt>
                <c:pt idx="259">
                  <c:v>99.624586533638038</c:v>
                </c:pt>
                <c:pt idx="260">
                  <c:v>99.649265880427791</c:v>
                </c:pt>
                <c:pt idx="261">
                  <c:v>99.742770473973735</c:v>
                </c:pt>
                <c:pt idx="262">
                  <c:v>99.904661754304854</c:v>
                </c:pt>
                <c:pt idx="263">
                  <c:v>100.09522403390969</c:v>
                </c:pt>
                <c:pt idx="264">
                  <c:v>100.25681773849935</c:v>
                </c:pt>
                <c:pt idx="265">
                  <c:v>100.34860210506716</c:v>
                </c:pt>
                <c:pt idx="266">
                  <c:v>100.3429418612878</c:v>
                </c:pt>
                <c:pt idx="267">
                  <c:v>100.20022317150435</c:v>
                </c:pt>
                <c:pt idx="268">
                  <c:v>99.921779837102164</c:v>
                </c:pt>
                <c:pt idx="269">
                  <c:v>99.542572161957622</c:v>
                </c:pt>
                <c:pt idx="270">
                  <c:v>99.135164349051621</c:v>
                </c:pt>
                <c:pt idx="271">
                  <c:v>98.758903950275297</c:v>
                </c:pt>
                <c:pt idx="272">
                  <c:v>98.432505558571719</c:v>
                </c:pt>
                <c:pt idx="273">
                  <c:v>98.173294768652582</c:v>
                </c:pt>
                <c:pt idx="274">
                  <c:v>97.977001651558851</c:v>
                </c:pt>
                <c:pt idx="275">
                  <c:v>97.818331486294156</c:v>
                </c:pt>
                <c:pt idx="276">
                  <c:v>97.704072826294748</c:v>
                </c:pt>
                <c:pt idx="277">
                  <c:v>97.681020228195365</c:v>
                </c:pt>
                <c:pt idx="278">
                  <c:v>97.793992307779078</c:v>
                </c:pt>
                <c:pt idx="279">
                  <c:v>98.056635301505452</c:v>
                </c:pt>
                <c:pt idx="280">
                  <c:v>98.408998758824524</c:v>
                </c:pt>
                <c:pt idx="281">
                  <c:v>98.791193777841656</c:v>
                </c:pt>
                <c:pt idx="282">
                  <c:v>99.137807390209261</c:v>
                </c:pt>
                <c:pt idx="283">
                  <c:v>99.421672828828932</c:v>
                </c:pt>
                <c:pt idx="284">
                  <c:v>99.653097796487984</c:v>
                </c:pt>
                <c:pt idx="285">
                  <c:v>99.846669948803722</c:v>
                </c:pt>
                <c:pt idx="286">
                  <c:v>100.00799439972297</c:v>
                </c:pt>
                <c:pt idx="287">
                  <c:v>100.13477760774114</c:v>
                </c:pt>
                <c:pt idx="288">
                  <c:v>100.21313218540776</c:v>
                </c:pt>
                <c:pt idx="289">
                  <c:v>100.26912689351761</c:v>
                </c:pt>
                <c:pt idx="290">
                  <c:v>100.27657711085931</c:v>
                </c:pt>
                <c:pt idx="291">
                  <c:v>100.24606553032</c:v>
                </c:pt>
                <c:pt idx="292">
                  <c:v>100.18127824212654</c:v>
                </c:pt>
                <c:pt idx="293">
                  <c:v>100.09887342359247</c:v>
                </c:pt>
                <c:pt idx="294">
                  <c:v>100.01765890232028</c:v>
                </c:pt>
                <c:pt idx="295">
                  <c:v>99.954568554818536</c:v>
                </c:pt>
                <c:pt idx="296">
                  <c:v>99.920592401819164</c:v>
                </c:pt>
                <c:pt idx="297">
                  <c:v>99.9099775258249</c:v>
                </c:pt>
                <c:pt idx="298">
                  <c:v>99.921205099901528</c:v>
                </c:pt>
                <c:pt idx="299">
                  <c:v>99.933541232882973</c:v>
                </c:pt>
                <c:pt idx="300">
                  <c:v>99.926621890742553</c:v>
                </c:pt>
                <c:pt idx="301">
                  <c:v>99.882600063556751</c:v>
                </c:pt>
                <c:pt idx="302">
                  <c:v>99.819421184853255</c:v>
                </c:pt>
                <c:pt idx="303">
                  <c:v>99.766236809545902</c:v>
                </c:pt>
                <c:pt idx="304">
                  <c:v>99.75346091364564</c:v>
                </c:pt>
                <c:pt idx="305">
                  <c:v>99.791894575121205</c:v>
                </c:pt>
                <c:pt idx="306">
                  <c:v>99.876264396723258</c:v>
                </c:pt>
                <c:pt idx="307">
                  <c:v>99.998287791271892</c:v>
                </c:pt>
                <c:pt idx="308">
                  <c:v>100.1439319837923</c:v>
                </c:pt>
                <c:pt idx="309">
                  <c:v>100.30945921916549</c:v>
                </c:pt>
                <c:pt idx="310">
                  <c:v>100.48339381132521</c:v>
                </c:pt>
                <c:pt idx="311">
                  <c:v>100.64837237377478</c:v>
                </c:pt>
                <c:pt idx="312">
                  <c:v>100.79159793679071</c:v>
                </c:pt>
                <c:pt idx="313">
                  <c:v>100.9131642248776</c:v>
                </c:pt>
                <c:pt idx="314">
                  <c:v>101.00321388299243</c:v>
                </c:pt>
                <c:pt idx="315">
                  <c:v>101.06503901505265</c:v>
                </c:pt>
                <c:pt idx="316">
                  <c:v>101.11447639999825</c:v>
                </c:pt>
                <c:pt idx="317">
                  <c:v>101.16303337535601</c:v>
                </c:pt>
                <c:pt idx="318">
                  <c:v>101.22796694991031</c:v>
                </c:pt>
                <c:pt idx="319">
                  <c:v>101.31800366943422</c:v>
                </c:pt>
                <c:pt idx="320">
                  <c:v>101.42584511292237</c:v>
                </c:pt>
                <c:pt idx="321">
                  <c:v>101.54357513312588</c:v>
                </c:pt>
                <c:pt idx="322">
                  <c:v>101.66219701848394</c:v>
                </c:pt>
                <c:pt idx="323">
                  <c:v>101.77431478816213</c:v>
                </c:pt>
                <c:pt idx="324">
                  <c:v>101.87814463498134</c:v>
                </c:pt>
                <c:pt idx="325">
                  <c:v>101.97368782140232</c:v>
                </c:pt>
                <c:pt idx="326">
                  <c:v>102.05438190350793</c:v>
                </c:pt>
                <c:pt idx="327">
                  <c:v>102.12086728914566</c:v>
                </c:pt>
                <c:pt idx="328">
                  <c:v>102.16546387754208</c:v>
                </c:pt>
                <c:pt idx="329">
                  <c:v>102.19784955092496</c:v>
                </c:pt>
                <c:pt idx="330">
                  <c:v>102.22353915215044</c:v>
                </c:pt>
                <c:pt idx="331">
                  <c:v>102.23455077113184</c:v>
                </c:pt>
                <c:pt idx="332">
                  <c:v>102.22953985428572</c:v>
                </c:pt>
                <c:pt idx="333">
                  <c:v>102.183052794307</c:v>
                </c:pt>
                <c:pt idx="334">
                  <c:v>102.087404653973</c:v>
                </c:pt>
                <c:pt idx="335">
                  <c:v>101.95017225697596</c:v>
                </c:pt>
                <c:pt idx="336">
                  <c:v>101.77970765537349</c:v>
                </c:pt>
                <c:pt idx="337">
                  <c:v>101.59105508093621</c:v>
                </c:pt>
                <c:pt idx="338">
                  <c:v>101.39191825544226</c:v>
                </c:pt>
                <c:pt idx="339">
                  <c:v>101.16241048264523</c:v>
                </c:pt>
                <c:pt idx="340">
                  <c:v>100.86982133209875</c:v>
                </c:pt>
                <c:pt idx="341">
                  <c:v>100.460724457075</c:v>
                </c:pt>
                <c:pt idx="342">
                  <c:v>99.90697733971254</c:v>
                </c:pt>
                <c:pt idx="343">
                  <c:v>99.195943844962031</c:v>
                </c:pt>
                <c:pt idx="344">
                  <c:v>98.345843724899083</c:v>
                </c:pt>
                <c:pt idx="345">
                  <c:v>97.444936238269818</c:v>
                </c:pt>
                <c:pt idx="346">
                  <c:v>96.638265755304516</c:v>
                </c:pt>
                <c:pt idx="347">
                  <c:v>96.014108035184378</c:v>
                </c:pt>
                <c:pt idx="348">
                  <c:v>95.612451792097787</c:v>
                </c:pt>
                <c:pt idx="349">
                  <c:v>95.470515110251455</c:v>
                </c:pt>
                <c:pt idx="350">
                  <c:v>95.607734442450592</c:v>
                </c:pt>
                <c:pt idx="351">
                  <c:v>95.990978094328952</c:v>
                </c:pt>
                <c:pt idx="352">
                  <c:v>96.522243584015882</c:v>
                </c:pt>
                <c:pt idx="353">
                  <c:v>97.11374789931719</c:v>
                </c:pt>
                <c:pt idx="354">
                  <c:v>97.702499843932443</c:v>
                </c:pt>
                <c:pt idx="355">
                  <c:v>98.249924410920769</c:v>
                </c:pt>
                <c:pt idx="356">
                  <c:v>98.731280616231714</c:v>
                </c:pt>
                <c:pt idx="357">
                  <c:v>99.145001608586171</c:v>
                </c:pt>
                <c:pt idx="358">
                  <c:v>99.479068942665975</c:v>
                </c:pt>
                <c:pt idx="359">
                  <c:v>99.747354349954591</c:v>
                </c:pt>
                <c:pt idx="360">
                  <c:v>99.972747342124123</c:v>
                </c:pt>
                <c:pt idx="361">
                  <c:v>100.17172047729204</c:v>
                </c:pt>
                <c:pt idx="362">
                  <c:v>100.34647900921904</c:v>
                </c:pt>
                <c:pt idx="363">
                  <c:v>100.47257801896053</c:v>
                </c:pt>
                <c:pt idx="364">
                  <c:v>100.54141647950958</c:v>
                </c:pt>
                <c:pt idx="365">
                  <c:v>100.57825195589777</c:v>
                </c:pt>
                <c:pt idx="366">
                  <c:v>100.61804532035548</c:v>
                </c:pt>
                <c:pt idx="367">
                  <c:v>100.6840296593078</c:v>
                </c:pt>
                <c:pt idx="368">
                  <c:v>100.78440566556839</c:v>
                </c:pt>
                <c:pt idx="369">
                  <c:v>100.90160928809476</c:v>
                </c:pt>
                <c:pt idx="370">
                  <c:v>101.0215270152506</c:v>
                </c:pt>
                <c:pt idx="371">
                  <c:v>101.13171261185802</c:v>
                </c:pt>
                <c:pt idx="372">
                  <c:v>101.2185891553638</c:v>
                </c:pt>
                <c:pt idx="373">
                  <c:v>101.27252341826581</c:v>
                </c:pt>
                <c:pt idx="374">
                  <c:v>101.28222313066303</c:v>
                </c:pt>
                <c:pt idx="375">
                  <c:v>101.24307860702085</c:v>
                </c:pt>
                <c:pt idx="376">
                  <c:v>101.14937606643713</c:v>
                </c:pt>
                <c:pt idx="377">
                  <c:v>101.00215011193636</c:v>
                </c:pt>
                <c:pt idx="378">
                  <c:v>100.81117490450085</c:v>
                </c:pt>
                <c:pt idx="379">
                  <c:v>100.59827254146994</c:v>
                </c:pt>
                <c:pt idx="380">
                  <c:v>100.41267035096502</c:v>
                </c:pt>
                <c:pt idx="381">
                  <c:v>100.29486044639671</c:v>
                </c:pt>
                <c:pt idx="382">
                  <c:v>100.25297458469991</c:v>
                </c:pt>
                <c:pt idx="383">
                  <c:v>100.2700961839008</c:v>
                </c:pt>
                <c:pt idx="384">
                  <c:v>100.32869918426815</c:v>
                </c:pt>
                <c:pt idx="385">
                  <c:v>100.37963289508407</c:v>
                </c:pt>
                <c:pt idx="386">
                  <c:v>100.3773788382823</c:v>
                </c:pt>
                <c:pt idx="387">
                  <c:v>100.3176964777937</c:v>
                </c:pt>
                <c:pt idx="388">
                  <c:v>100.23945068917281</c:v>
                </c:pt>
                <c:pt idx="389">
                  <c:v>100.18306523612367</c:v>
                </c:pt>
                <c:pt idx="390">
                  <c:v>100.16333363940856</c:v>
                </c:pt>
                <c:pt idx="391">
                  <c:v>100.17991437705138</c:v>
                </c:pt>
                <c:pt idx="392">
                  <c:v>100.23082552864594</c:v>
                </c:pt>
                <c:pt idx="393">
                  <c:v>100.30981019020992</c:v>
                </c:pt>
                <c:pt idx="394">
                  <c:v>100.40457236064458</c:v>
                </c:pt>
                <c:pt idx="395">
                  <c:v>100.51180970459788</c:v>
                </c:pt>
                <c:pt idx="396">
                  <c:v>100.60324419769587</c:v>
                </c:pt>
                <c:pt idx="397">
                  <c:v>100.66206046637991</c:v>
                </c:pt>
                <c:pt idx="398">
                  <c:v>100.69184236613205</c:v>
                </c:pt>
                <c:pt idx="399">
                  <c:v>100.69112082070416</c:v>
                </c:pt>
                <c:pt idx="400">
                  <c:v>100.6535207742299</c:v>
                </c:pt>
                <c:pt idx="401">
                  <c:v>100.58397376466408</c:v>
                </c:pt>
                <c:pt idx="402">
                  <c:v>100.51580101523342</c:v>
                </c:pt>
                <c:pt idx="403">
                  <c:v>100.46228855991802</c:v>
                </c:pt>
                <c:pt idx="404">
                  <c:v>100.43716446263237</c:v>
                </c:pt>
                <c:pt idx="405">
                  <c:v>100.44215498659484</c:v>
                </c:pt>
                <c:pt idx="406">
                  <c:v>100.46815204546597</c:v>
                </c:pt>
                <c:pt idx="407">
                  <c:v>100.48736555088439</c:v>
                </c:pt>
                <c:pt idx="408">
                  <c:v>100.49462262603082</c:v>
                </c:pt>
                <c:pt idx="409">
                  <c:v>100.52080354575077</c:v>
                </c:pt>
                <c:pt idx="410">
                  <c:v>100.58910814980099</c:v>
                </c:pt>
                <c:pt idx="411">
                  <c:v>100.68623477294501</c:v>
                </c:pt>
                <c:pt idx="412">
                  <c:v>100.80185007318494</c:v>
                </c:pt>
                <c:pt idx="413">
                  <c:v>100.92221176463998</c:v>
                </c:pt>
                <c:pt idx="414">
                  <c:v>101.02603006606174</c:v>
                </c:pt>
                <c:pt idx="415">
                  <c:v>101.09445716543348</c:v>
                </c:pt>
                <c:pt idx="416">
                  <c:v>101.11235480589433</c:v>
                </c:pt>
                <c:pt idx="417">
                  <c:v>101.07756523972226</c:v>
                </c:pt>
                <c:pt idx="418">
                  <c:v>101.00449705884654</c:v>
                </c:pt>
                <c:pt idx="419">
                  <c:v>100.91556042782771</c:v>
                </c:pt>
                <c:pt idx="420">
                  <c:v>100.83625076128887</c:v>
                </c:pt>
                <c:pt idx="421">
                  <c:v>100.7697816154384</c:v>
                </c:pt>
                <c:pt idx="422">
                  <c:v>100.69995682291211</c:v>
                </c:pt>
                <c:pt idx="423">
                  <c:v>100.6344517389354</c:v>
                </c:pt>
                <c:pt idx="424">
                  <c:v>100.57007892657306</c:v>
                </c:pt>
                <c:pt idx="425">
                  <c:v>100.50358949075338</c:v>
                </c:pt>
                <c:pt idx="426">
                  <c:v>100.43442649639366</c:v>
                </c:pt>
                <c:pt idx="427">
                  <c:v>100.3644722559491</c:v>
                </c:pt>
                <c:pt idx="428">
                  <c:v>100.30318590018295</c:v>
                </c:pt>
                <c:pt idx="429">
                  <c:v>100.25450731795686</c:v>
                </c:pt>
                <c:pt idx="430">
                  <c:v>100.19437127034847</c:v>
                </c:pt>
                <c:pt idx="431">
                  <c:v>100.11290900361507</c:v>
                </c:pt>
                <c:pt idx="432">
                  <c:v>100.02132224414581</c:v>
                </c:pt>
                <c:pt idx="433">
                  <c:v>99.94275296730639</c:v>
                </c:pt>
                <c:pt idx="434">
                  <c:v>99.891120262017481</c:v>
                </c:pt>
                <c:pt idx="435">
                  <c:v>99.86019724897406</c:v>
                </c:pt>
                <c:pt idx="436">
                  <c:v>99.830814022046255</c:v>
                </c:pt>
                <c:pt idx="437">
                  <c:v>99.798027620670737</c:v>
                </c:pt>
                <c:pt idx="438">
                  <c:v>99.752266231679883</c:v>
                </c:pt>
                <c:pt idx="439">
                  <c:v>99.689614524853198</c:v>
                </c:pt>
                <c:pt idx="440">
                  <c:v>99.609220842114965</c:v>
                </c:pt>
                <c:pt idx="441">
                  <c:v>99.517131242838317</c:v>
                </c:pt>
                <c:pt idx="442">
                  <c:v>99.43506675342006</c:v>
                </c:pt>
                <c:pt idx="443">
                  <c:v>99.384381046837404</c:v>
                </c:pt>
                <c:pt idx="444">
                  <c:v>99.396262294570079</c:v>
                </c:pt>
                <c:pt idx="445">
                  <c:v>99.488341675875446</c:v>
                </c:pt>
                <c:pt idx="446">
                  <c:v>99.641372666516929</c:v>
                </c:pt>
                <c:pt idx="447">
                  <c:v>99.814591742775747</c:v>
                </c:pt>
                <c:pt idx="448">
                  <c:v>99.985383003863603</c:v>
                </c:pt>
                <c:pt idx="449">
                  <c:v>100.12488303954119</c:v>
                </c:pt>
                <c:pt idx="450">
                  <c:v>100.21610708318336</c:v>
                </c:pt>
                <c:pt idx="451">
                  <c:v>100.25733297468531</c:v>
                </c:pt>
                <c:pt idx="452">
                  <c:v>100.26464045066528</c:v>
                </c:pt>
                <c:pt idx="453">
                  <c:v>100.25762903314987</c:v>
                </c:pt>
                <c:pt idx="454">
                  <c:v>100.25886862493942</c:v>
                </c:pt>
                <c:pt idx="455">
                  <c:v>100.28320352587758</c:v>
                </c:pt>
                <c:pt idx="456">
                  <c:v>100.30962687473949</c:v>
                </c:pt>
                <c:pt idx="457">
                  <c:v>100.32422724658501</c:v>
                </c:pt>
                <c:pt idx="458">
                  <c:v>100.32783509134681</c:v>
                </c:pt>
                <c:pt idx="459">
                  <c:v>100.32091501958351</c:v>
                </c:pt>
                <c:pt idx="460">
                  <c:v>100.3147805482332</c:v>
                </c:pt>
                <c:pt idx="461">
                  <c:v>100.32856918464257</c:v>
                </c:pt>
                <c:pt idx="462">
                  <c:v>100.36521942570637</c:v>
                </c:pt>
                <c:pt idx="463">
                  <c:v>100.39592016001771</c:v>
                </c:pt>
                <c:pt idx="464">
                  <c:v>100.39941763840342</c:v>
                </c:pt>
                <c:pt idx="465">
                  <c:v>100.36418570190595</c:v>
                </c:pt>
                <c:pt idx="466">
                  <c:v>100.30084315599984</c:v>
                </c:pt>
                <c:pt idx="467">
                  <c:v>100.24637803801207</c:v>
                </c:pt>
                <c:pt idx="468">
                  <c:v>100.22345725876745</c:v>
                </c:pt>
                <c:pt idx="469">
                  <c:v>100.21384979610201</c:v>
                </c:pt>
                <c:pt idx="470">
                  <c:v>100.2071161560807</c:v>
                </c:pt>
                <c:pt idx="471">
                  <c:v>100.19280341791593</c:v>
                </c:pt>
                <c:pt idx="472">
                  <c:v>100.15928916777375</c:v>
                </c:pt>
                <c:pt idx="473">
                  <c:v>100.12732404988968</c:v>
                </c:pt>
                <c:pt idx="474">
                  <c:v>100.11187716608939</c:v>
                </c:pt>
                <c:pt idx="475">
                  <c:v>100.1122119756281</c:v>
                </c:pt>
                <c:pt idx="476">
                  <c:v>100.11598347736901</c:v>
                </c:pt>
                <c:pt idx="477">
                  <c:v>100.12835151864942</c:v>
                </c:pt>
              </c:numCache>
            </c:numRef>
          </c:val>
          <c:smooth val="0"/>
          <c:extLst>
            <c:ext xmlns:c16="http://schemas.microsoft.com/office/drawing/2014/chart" uri="{C3380CC4-5D6E-409C-BE32-E72D297353CC}">
              <c16:uniqueId val="{00000001-F6FD-4F90-BEEE-75883F635E8A}"/>
            </c:ext>
          </c:extLst>
        </c:ser>
        <c:ser>
          <c:idx val="2"/>
          <c:order val="2"/>
          <c:spPr>
            <a:ln w="6350" cap="rnd">
              <a:solidFill>
                <a:schemeClr val="tx1"/>
              </a:solidFill>
              <a:round/>
            </a:ln>
            <a:effectLst/>
          </c:spPr>
          <c:marker>
            <c:symbol val="none"/>
          </c:marke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septiembre_2019!$J$7:$J$485</c:f>
              <c:numCache>
                <c:formatCode>General</c:formatCode>
                <c:ptCount val="4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numCache>
            </c:numRef>
          </c:val>
          <c:smooth val="0"/>
          <c:extLst>
            <c:ext xmlns:c16="http://schemas.microsoft.com/office/drawing/2014/chart" uri="{C3380CC4-5D6E-409C-BE32-E72D297353CC}">
              <c16:uniqueId val="{00000002-F6FD-4F90-BEEE-75883F635E8A}"/>
            </c:ext>
          </c:extLst>
        </c:ser>
        <c:dLbls>
          <c:showLegendKey val="0"/>
          <c:showVal val="0"/>
          <c:showCatName val="0"/>
          <c:showSerName val="0"/>
          <c:showPercent val="0"/>
          <c:showBubbleSize val="0"/>
        </c:dLbls>
        <c:marker val="1"/>
        <c:smooth val="0"/>
        <c:axId val="325959400"/>
        <c:axId val="1"/>
      </c:lineChart>
      <c:catAx>
        <c:axId val="32595940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2595940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Datos!$K$3:$K$60</c:f>
              <c:numCache>
                <c:formatCode>0.00</c:formatCode>
                <c:ptCount val="58"/>
                <c:pt idx="0">
                  <c:v>99.130674624118299</c:v>
                </c:pt>
                <c:pt idx="1">
                  <c:v>99.280221469180816</c:v>
                </c:pt>
                <c:pt idx="2">
                  <c:v>99.389074942330708</c:v>
                </c:pt>
                <c:pt idx="3">
                  <c:v>99.495968904431948</c:v>
                </c:pt>
                <c:pt idx="4">
                  <c:v>99.612310610557515</c:v>
                </c:pt>
                <c:pt idx="5">
                  <c:v>99.751077572475353</c:v>
                </c:pt>
                <c:pt idx="6">
                  <c:v>99.911015479234351</c:v>
                </c:pt>
                <c:pt idx="7">
                  <c:v>100.06128923057371</c:v>
                </c:pt>
                <c:pt idx="8">
                  <c:v>100.18191524022441</c:v>
                </c:pt>
                <c:pt idx="9">
                  <c:v>100.27306330540898</c:v>
                </c:pt>
                <c:pt idx="10">
                  <c:v>100.32468596647124</c:v>
                </c:pt>
                <c:pt idx="11">
                  <c:v>100.34335726558585</c:v>
                </c:pt>
                <c:pt idx="12">
                  <c:v>100.33669968300764</c:v>
                </c:pt>
                <c:pt idx="13">
                  <c:v>100.29702483485731</c:v>
                </c:pt>
                <c:pt idx="14">
                  <c:v>100.23519184448303</c:v>
                </c:pt>
                <c:pt idx="15">
                  <c:v>100.1916940271214</c:v>
                </c:pt>
                <c:pt idx="16">
                  <c:v>100.16581680845154</c:v>
                </c:pt>
                <c:pt idx="17">
                  <c:v>100.1690212762786</c:v>
                </c:pt>
                <c:pt idx="18">
                  <c:v>100.18014520214774</c:v>
                </c:pt>
                <c:pt idx="19">
                  <c:v>100.19737364918457</c:v>
                </c:pt>
                <c:pt idx="20">
                  <c:v>100.23030455709539</c:v>
                </c:pt>
                <c:pt idx="21">
                  <c:v>100.27234418607226</c:v>
                </c:pt>
                <c:pt idx="22">
                  <c:v>100.34064303526678</c:v>
                </c:pt>
                <c:pt idx="23">
                  <c:v>100.42126179742363</c:v>
                </c:pt>
                <c:pt idx="24">
                  <c:v>100.559458286294</c:v>
                </c:pt>
                <c:pt idx="25">
                  <c:v>100.76203708326446</c:v>
                </c:pt>
                <c:pt idx="26">
                  <c:v>100.97062896909847</c:v>
                </c:pt>
                <c:pt idx="27">
                  <c:v>101.11051277957104</c:v>
                </c:pt>
                <c:pt idx="28">
                  <c:v>101.1682783575601</c:v>
                </c:pt>
                <c:pt idx="29">
                  <c:v>101.09529781698036</c:v>
                </c:pt>
                <c:pt idx="30">
                  <c:v>100.90043243512768</c:v>
                </c:pt>
                <c:pt idx="31">
                  <c:v>100.63587755567555</c:v>
                </c:pt>
                <c:pt idx="32">
                  <c:v>100.37432058530065</c:v>
                </c:pt>
                <c:pt idx="33">
                  <c:v>100.16678457125755</c:v>
                </c:pt>
                <c:pt idx="34">
                  <c:v>100.03270848163207</c:v>
                </c:pt>
                <c:pt idx="35">
                  <c:v>99.990655567270068</c:v>
                </c:pt>
                <c:pt idx="36">
                  <c:v>99.991131853939748</c:v>
                </c:pt>
                <c:pt idx="37">
                  <c:v>100.02124065575775</c:v>
                </c:pt>
                <c:pt idx="38">
                  <c:v>100.07994162962794</c:v>
                </c:pt>
                <c:pt idx="39">
                  <c:v>100.14909408885823</c:v>
                </c:pt>
                <c:pt idx="40">
                  <c:v>100.22503720577807</c:v>
                </c:pt>
                <c:pt idx="41">
                  <c:v>100.30455617475302</c:v>
                </c:pt>
                <c:pt idx="42">
                  <c:v>100.39612401306611</c:v>
                </c:pt>
                <c:pt idx="43">
                  <c:v>100.50467695508284</c:v>
                </c:pt>
                <c:pt idx="44">
                  <c:v>100.62671516972665</c:v>
                </c:pt>
                <c:pt idx="45">
                  <c:v>100.69918437503139</c:v>
                </c:pt>
                <c:pt idx="46">
                  <c:v>100.65448413506412</c:v>
                </c:pt>
                <c:pt idx="47">
                  <c:v>100.51105010272278</c:v>
                </c:pt>
                <c:pt idx="48">
                  <c:v>100.30614621663206</c:v>
                </c:pt>
                <c:pt idx="49">
                  <c:v>100.05482766314258</c:v>
                </c:pt>
                <c:pt idx="50">
                  <c:v>99.810083303612771</c:v>
                </c:pt>
                <c:pt idx="51">
                  <c:v>99.594049989813584</c:v>
                </c:pt>
                <c:pt idx="52">
                  <c:v>99.402568676586753</c:v>
                </c:pt>
                <c:pt idx="53">
                  <c:v>99.288176586263106</c:v>
                </c:pt>
                <c:pt idx="54">
                  <c:v>99.242710983651719</c:v>
                </c:pt>
                <c:pt idx="55">
                  <c:v>99.206314392322483</c:v>
                </c:pt>
                <c:pt idx="56">
                  <c:v>99.085564396967897</c:v>
                </c:pt>
                <c:pt idx="57">
                  <c:v>98.914599239501285</c:v>
                </c:pt>
              </c:numCache>
            </c:numRef>
          </c:val>
          <c:smooth val="0"/>
          <c:extLst>
            <c:ext xmlns:c16="http://schemas.microsoft.com/office/drawing/2014/chart" uri="{C3380CC4-5D6E-409C-BE32-E72D297353CC}">
              <c16:uniqueId val="{00000000-A4DD-4A93-88D6-780D5E56905D}"/>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A4DD-4A93-88D6-780D5E56905D}"/>
            </c:ext>
          </c:extLst>
        </c:ser>
        <c:dLbls>
          <c:showLegendKey val="0"/>
          <c:showVal val="0"/>
          <c:showCatName val="0"/>
          <c:showSerName val="0"/>
          <c:showPercent val="0"/>
          <c:showBubbleSize val="0"/>
        </c:dLbls>
        <c:smooth val="0"/>
        <c:axId val="309196480"/>
        <c:axId val="1"/>
      </c:lineChart>
      <c:catAx>
        <c:axId val="3091964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19648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Datos!$L$3:$L$60</c:f>
              <c:numCache>
                <c:formatCode>0.00</c:formatCode>
                <c:ptCount val="58"/>
                <c:pt idx="0">
                  <c:v>100.03069672572866</c:v>
                </c:pt>
                <c:pt idx="1">
                  <c:v>99.824584592747271</c:v>
                </c:pt>
                <c:pt idx="2">
                  <c:v>99.639395247275573</c:v>
                </c:pt>
                <c:pt idx="3">
                  <c:v>99.481584692899418</c:v>
                </c:pt>
                <c:pt idx="4">
                  <c:v>99.358322842630358</c:v>
                </c:pt>
                <c:pt idx="5">
                  <c:v>99.265730995822224</c:v>
                </c:pt>
                <c:pt idx="6">
                  <c:v>99.199641257849152</c:v>
                </c:pt>
                <c:pt idx="7">
                  <c:v>99.166703842377032</c:v>
                </c:pt>
                <c:pt idx="8">
                  <c:v>99.172420755376805</c:v>
                </c:pt>
                <c:pt idx="9">
                  <c:v>99.208521944454006</c:v>
                </c:pt>
                <c:pt idx="10">
                  <c:v>99.246229833267535</c:v>
                </c:pt>
                <c:pt idx="11">
                  <c:v>99.268697568453845</c:v>
                </c:pt>
                <c:pt idx="12">
                  <c:v>99.272375570723938</c:v>
                </c:pt>
                <c:pt idx="13">
                  <c:v>99.267553795560318</c:v>
                </c:pt>
                <c:pt idx="14">
                  <c:v>99.270412427763645</c:v>
                </c:pt>
                <c:pt idx="15">
                  <c:v>99.285179983609083</c:v>
                </c:pt>
                <c:pt idx="16">
                  <c:v>99.30187364726352</c:v>
                </c:pt>
                <c:pt idx="17">
                  <c:v>99.307796137330854</c:v>
                </c:pt>
                <c:pt idx="18">
                  <c:v>99.298529772023471</c:v>
                </c:pt>
                <c:pt idx="19">
                  <c:v>99.28070449340359</c:v>
                </c:pt>
                <c:pt idx="20">
                  <c:v>99.255063769836369</c:v>
                </c:pt>
                <c:pt idx="21">
                  <c:v>99.21246392691387</c:v>
                </c:pt>
                <c:pt idx="22">
                  <c:v>99.153157438792277</c:v>
                </c:pt>
                <c:pt idx="23">
                  <c:v>99.079512432119444</c:v>
                </c:pt>
                <c:pt idx="24">
                  <c:v>99.006430596990697</c:v>
                </c:pt>
                <c:pt idx="25">
                  <c:v>98.976354578548111</c:v>
                </c:pt>
                <c:pt idx="26">
                  <c:v>99.024780447410237</c:v>
                </c:pt>
                <c:pt idx="27">
                  <c:v>99.149669146385833</c:v>
                </c:pt>
                <c:pt idx="28">
                  <c:v>99.334693730085704</c:v>
                </c:pt>
                <c:pt idx="29">
                  <c:v>99.552236225818106</c:v>
                </c:pt>
                <c:pt idx="30">
                  <c:v>99.769477010645261</c:v>
                </c:pt>
                <c:pt idx="31">
                  <c:v>99.953114159323434</c:v>
                </c:pt>
                <c:pt idx="32">
                  <c:v>100.08910502906542</c:v>
                </c:pt>
                <c:pt idx="33">
                  <c:v>100.17732197470833</c:v>
                </c:pt>
                <c:pt idx="34">
                  <c:v>100.24367805465326</c:v>
                </c:pt>
                <c:pt idx="35">
                  <c:v>100.31340354865213</c:v>
                </c:pt>
                <c:pt idx="36">
                  <c:v>100.37883107312867</c:v>
                </c:pt>
                <c:pt idx="37">
                  <c:v>100.42428361115859</c:v>
                </c:pt>
                <c:pt idx="38">
                  <c:v>100.43098597570464</c:v>
                </c:pt>
                <c:pt idx="39">
                  <c:v>100.39018069263152</c:v>
                </c:pt>
                <c:pt idx="40">
                  <c:v>100.32941458696423</c:v>
                </c:pt>
                <c:pt idx="41">
                  <c:v>100.28809556690328</c:v>
                </c:pt>
                <c:pt idx="42">
                  <c:v>100.29898378568222</c:v>
                </c:pt>
                <c:pt idx="43">
                  <c:v>100.33767150991036</c:v>
                </c:pt>
                <c:pt idx="44">
                  <c:v>100.3868986277144</c:v>
                </c:pt>
                <c:pt idx="45">
                  <c:v>100.44954858568919</c:v>
                </c:pt>
                <c:pt idx="46">
                  <c:v>100.52603915957302</c:v>
                </c:pt>
                <c:pt idx="47">
                  <c:v>100.61505490028757</c:v>
                </c:pt>
                <c:pt idx="48">
                  <c:v>100.70799874148852</c:v>
                </c:pt>
                <c:pt idx="49">
                  <c:v>100.76492008471857</c:v>
                </c:pt>
                <c:pt idx="50">
                  <c:v>100.75935711927572</c:v>
                </c:pt>
                <c:pt idx="51">
                  <c:v>100.68526314512667</c:v>
                </c:pt>
                <c:pt idx="52">
                  <c:v>100.54200449703694</c:v>
                </c:pt>
                <c:pt idx="53">
                  <c:v>100.34030174957607</c:v>
                </c:pt>
                <c:pt idx="54">
                  <c:v>100.12557426041005</c:v>
                </c:pt>
                <c:pt idx="55">
                  <c:v>99.934376332376914</c:v>
                </c:pt>
                <c:pt idx="56">
                  <c:v>99.780045570553298</c:v>
                </c:pt>
                <c:pt idx="57">
                  <c:v>99.654961323711092</c:v>
                </c:pt>
              </c:numCache>
            </c:numRef>
          </c:val>
          <c:smooth val="0"/>
          <c:extLst>
            <c:ext xmlns:c16="http://schemas.microsoft.com/office/drawing/2014/chart" uri="{C3380CC4-5D6E-409C-BE32-E72D297353CC}">
              <c16:uniqueId val="{00000000-127D-4098-9A65-DB2530035C73}"/>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127D-4098-9A65-DB2530035C73}"/>
            </c:ext>
          </c:extLst>
        </c:ser>
        <c:dLbls>
          <c:showLegendKey val="0"/>
          <c:showVal val="0"/>
          <c:showCatName val="0"/>
          <c:showSerName val="0"/>
          <c:showPercent val="0"/>
          <c:showBubbleSize val="0"/>
        </c:dLbls>
        <c:smooth val="0"/>
        <c:axId val="300469224"/>
        <c:axId val="1"/>
      </c:lineChart>
      <c:catAx>
        <c:axId val="3004692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046922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Datos!$M$3:$M$60</c:f>
              <c:numCache>
                <c:formatCode>0.00</c:formatCode>
                <c:ptCount val="58"/>
                <c:pt idx="0">
                  <c:v>99.87832813739351</c:v>
                </c:pt>
                <c:pt idx="1">
                  <c:v>99.880318511709049</c:v>
                </c:pt>
                <c:pt idx="2">
                  <c:v>99.90292096760264</c:v>
                </c:pt>
                <c:pt idx="3">
                  <c:v>99.933901264345423</c:v>
                </c:pt>
                <c:pt idx="4">
                  <c:v>99.956924793673636</c:v>
                </c:pt>
                <c:pt idx="5">
                  <c:v>99.960434852153298</c:v>
                </c:pt>
                <c:pt idx="6">
                  <c:v>99.940106005325617</c:v>
                </c:pt>
                <c:pt idx="7">
                  <c:v>99.901954401145616</c:v>
                </c:pt>
                <c:pt idx="8">
                  <c:v>99.86016682670919</c:v>
                </c:pt>
                <c:pt idx="9">
                  <c:v>99.82775913951059</c:v>
                </c:pt>
                <c:pt idx="10">
                  <c:v>99.805786901602431</c:v>
                </c:pt>
                <c:pt idx="11">
                  <c:v>99.805241379358733</c:v>
                </c:pt>
                <c:pt idx="12">
                  <c:v>99.833923177180466</c:v>
                </c:pt>
                <c:pt idx="13">
                  <c:v>99.890059249991054</c:v>
                </c:pt>
                <c:pt idx="14">
                  <c:v>99.96644861770001</c:v>
                </c:pt>
                <c:pt idx="15">
                  <c:v>100.04592821291892</c:v>
                </c:pt>
                <c:pt idx="16">
                  <c:v>100.11971944769836</c:v>
                </c:pt>
                <c:pt idx="17">
                  <c:v>100.18304371493426</c:v>
                </c:pt>
                <c:pt idx="18">
                  <c:v>100.22935882580002</c:v>
                </c:pt>
                <c:pt idx="19">
                  <c:v>100.25162601704115</c:v>
                </c:pt>
                <c:pt idx="20">
                  <c:v>100.24602939337083</c:v>
                </c:pt>
                <c:pt idx="21">
                  <c:v>100.21919673081497</c:v>
                </c:pt>
                <c:pt idx="22">
                  <c:v>100.18358826280571</c:v>
                </c:pt>
                <c:pt idx="23">
                  <c:v>100.16544417801809</c:v>
                </c:pt>
                <c:pt idx="24">
                  <c:v>100.17591595864286</c:v>
                </c:pt>
                <c:pt idx="25">
                  <c:v>100.2151936474786</c:v>
                </c:pt>
                <c:pt idx="26">
                  <c:v>100.27916312532882</c:v>
                </c:pt>
                <c:pt idx="27">
                  <c:v>100.3535652776759</c:v>
                </c:pt>
                <c:pt idx="28">
                  <c:v>100.42516696338399</c:v>
                </c:pt>
                <c:pt idx="29">
                  <c:v>100.48450159761558</c:v>
                </c:pt>
                <c:pt idx="30">
                  <c:v>100.51806547204394</c:v>
                </c:pt>
                <c:pt idx="31">
                  <c:v>100.51504443542548</c:v>
                </c:pt>
                <c:pt idx="32">
                  <c:v>100.47592139113694</c:v>
                </c:pt>
                <c:pt idx="33">
                  <c:v>100.41384009631773</c:v>
                </c:pt>
                <c:pt idx="34">
                  <c:v>100.34920844891332</c:v>
                </c:pt>
                <c:pt idx="35">
                  <c:v>100.29571367905649</c:v>
                </c:pt>
                <c:pt idx="36">
                  <c:v>100.24595627817557</c:v>
                </c:pt>
                <c:pt idx="37">
                  <c:v>100.19734708415946</c:v>
                </c:pt>
                <c:pt idx="38">
                  <c:v>100.16584844902752</c:v>
                </c:pt>
                <c:pt idx="39">
                  <c:v>100.15917759424634</c:v>
                </c:pt>
                <c:pt idx="40">
                  <c:v>100.16565261049887</c:v>
                </c:pt>
                <c:pt idx="41">
                  <c:v>100.18165342660171</c:v>
                </c:pt>
                <c:pt idx="42">
                  <c:v>100.17488649481847</c:v>
                </c:pt>
                <c:pt idx="43">
                  <c:v>100.11545227798538</c:v>
                </c:pt>
                <c:pt idx="44">
                  <c:v>99.996413895736438</c:v>
                </c:pt>
                <c:pt idx="45">
                  <c:v>99.835870519862141</c:v>
                </c:pt>
                <c:pt idx="46">
                  <c:v>99.68518038604131</c:v>
                </c:pt>
                <c:pt idx="47">
                  <c:v>99.581481709257758</c:v>
                </c:pt>
                <c:pt idx="48">
                  <c:v>99.531168412060225</c:v>
                </c:pt>
                <c:pt idx="49">
                  <c:v>99.515049322712983</c:v>
                </c:pt>
                <c:pt idx="50">
                  <c:v>99.520800627930441</c:v>
                </c:pt>
                <c:pt idx="51">
                  <c:v>99.533327380815152</c:v>
                </c:pt>
                <c:pt idx="52">
                  <c:v>99.53996836943081</c:v>
                </c:pt>
                <c:pt idx="53">
                  <c:v>99.546367490881863</c:v>
                </c:pt>
                <c:pt idx="54">
                  <c:v>99.558871008603106</c:v>
                </c:pt>
                <c:pt idx="55">
                  <c:v>99.590770789500084</c:v>
                </c:pt>
                <c:pt idx="56">
                  <c:v>99.634922881212844</c:v>
                </c:pt>
                <c:pt idx="57">
                  <c:v>99.684590758512115</c:v>
                </c:pt>
              </c:numCache>
            </c:numRef>
          </c:val>
          <c:smooth val="0"/>
          <c:extLst>
            <c:ext xmlns:c16="http://schemas.microsoft.com/office/drawing/2014/chart" uri="{C3380CC4-5D6E-409C-BE32-E72D297353CC}">
              <c16:uniqueId val="{00000000-1EBC-4DDD-B75C-1D551DDA0B59}"/>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1EBC-4DDD-B75C-1D551DDA0B59}"/>
            </c:ext>
          </c:extLst>
        </c:ser>
        <c:dLbls>
          <c:showLegendKey val="0"/>
          <c:showVal val="0"/>
          <c:showCatName val="0"/>
          <c:showSerName val="0"/>
          <c:showPercent val="0"/>
          <c:showBubbleSize val="0"/>
        </c:dLbls>
        <c:smooth val="0"/>
        <c:axId val="309412224"/>
        <c:axId val="1"/>
      </c:lineChart>
      <c:catAx>
        <c:axId val="3094122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41222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Datos!$N$3:$N$60</c:f>
              <c:numCache>
                <c:formatCode>0.00</c:formatCode>
                <c:ptCount val="58"/>
                <c:pt idx="0">
                  <c:v>99.166942293895644</c:v>
                </c:pt>
                <c:pt idx="1">
                  <c:v>99.377137162673634</c:v>
                </c:pt>
                <c:pt idx="2">
                  <c:v>99.580525402613091</c:v>
                </c:pt>
                <c:pt idx="3">
                  <c:v>99.773339649223857</c:v>
                </c:pt>
                <c:pt idx="4">
                  <c:v>99.961322272151008</c:v>
                </c:pt>
                <c:pt idx="5">
                  <c:v>100.14738130459341</c:v>
                </c:pt>
                <c:pt idx="6">
                  <c:v>100.32630251261314</c:v>
                </c:pt>
                <c:pt idx="7">
                  <c:v>100.48250646356534</c:v>
                </c:pt>
                <c:pt idx="8">
                  <c:v>100.60070291653307</c:v>
                </c:pt>
                <c:pt idx="9">
                  <c:v>100.68629416473516</c:v>
                </c:pt>
                <c:pt idx="10">
                  <c:v>100.768839263768</c:v>
                </c:pt>
                <c:pt idx="11">
                  <c:v>100.8690285126962</c:v>
                </c:pt>
                <c:pt idx="12">
                  <c:v>100.98138153934536</c:v>
                </c:pt>
                <c:pt idx="13">
                  <c:v>101.07764982590791</c:v>
                </c:pt>
                <c:pt idx="14">
                  <c:v>101.15267613471525</c:v>
                </c:pt>
                <c:pt idx="15">
                  <c:v>101.23903128140914</c:v>
                </c:pt>
                <c:pt idx="16">
                  <c:v>101.35443529011557</c:v>
                </c:pt>
                <c:pt idx="17">
                  <c:v>101.48395845787951</c:v>
                </c:pt>
                <c:pt idx="18">
                  <c:v>101.61020702433808</c:v>
                </c:pt>
                <c:pt idx="19">
                  <c:v>101.73805949810422</c:v>
                </c:pt>
                <c:pt idx="20">
                  <c:v>101.87173685573656</c:v>
                </c:pt>
                <c:pt idx="21">
                  <c:v>101.99340060102887</c:v>
                </c:pt>
                <c:pt idx="22">
                  <c:v>102.08382538747964</c:v>
                </c:pt>
                <c:pt idx="23">
                  <c:v>102.09302795107293</c:v>
                </c:pt>
                <c:pt idx="24">
                  <c:v>101.97556232480697</c:v>
                </c:pt>
                <c:pt idx="25">
                  <c:v>101.71212941155099</c:v>
                </c:pt>
                <c:pt idx="26">
                  <c:v>101.34702527131465</c:v>
                </c:pt>
                <c:pt idx="27">
                  <c:v>100.94798763356525</c:v>
                </c:pt>
                <c:pt idx="28">
                  <c:v>100.56888194529115</c:v>
                </c:pt>
                <c:pt idx="29">
                  <c:v>100.23920510768414</c:v>
                </c:pt>
                <c:pt idx="30">
                  <c:v>99.991630154421088</c:v>
                </c:pt>
                <c:pt idx="31">
                  <c:v>99.844968931865452</c:v>
                </c:pt>
                <c:pt idx="32">
                  <c:v>99.792983055317663</c:v>
                </c:pt>
                <c:pt idx="33">
                  <c:v>99.806828578151325</c:v>
                </c:pt>
                <c:pt idx="34">
                  <c:v>99.837441621172317</c:v>
                </c:pt>
                <c:pt idx="35">
                  <c:v>99.859637172479168</c:v>
                </c:pt>
                <c:pt idx="36">
                  <c:v>99.870361843722691</c:v>
                </c:pt>
                <c:pt idx="37">
                  <c:v>99.881965111697269</c:v>
                </c:pt>
                <c:pt idx="38">
                  <c:v>99.915231031957902</c:v>
                </c:pt>
                <c:pt idx="39">
                  <c:v>99.974636877257922</c:v>
                </c:pt>
                <c:pt idx="40">
                  <c:v>100.04543657438713</c:v>
                </c:pt>
                <c:pt idx="41">
                  <c:v>100.07474528120589</c:v>
                </c:pt>
                <c:pt idx="42">
                  <c:v>100.03668628780484</c:v>
                </c:pt>
                <c:pt idx="43">
                  <c:v>99.970624015546889</c:v>
                </c:pt>
                <c:pt idx="44">
                  <c:v>99.908907458762883</c:v>
                </c:pt>
                <c:pt idx="45">
                  <c:v>99.855438390987658</c:v>
                </c:pt>
                <c:pt idx="46">
                  <c:v>99.798517171489067</c:v>
                </c:pt>
                <c:pt idx="47">
                  <c:v>99.709084439415676</c:v>
                </c:pt>
                <c:pt idx="48">
                  <c:v>99.595822349685932</c:v>
                </c:pt>
                <c:pt idx="49">
                  <c:v>99.494058655665668</c:v>
                </c:pt>
                <c:pt idx="50">
                  <c:v>99.418940772174906</c:v>
                </c:pt>
                <c:pt idx="51">
                  <c:v>99.373922431530815</c:v>
                </c:pt>
                <c:pt idx="52">
                  <c:v>99.358310866276554</c:v>
                </c:pt>
                <c:pt idx="53">
                  <c:v>99.36129656008147</c:v>
                </c:pt>
                <c:pt idx="54">
                  <c:v>99.370064666163287</c:v>
                </c:pt>
                <c:pt idx="55">
                  <c:v>99.378451551124812</c:v>
                </c:pt>
                <c:pt idx="56">
                  <c:v>99.368877210673432</c:v>
                </c:pt>
                <c:pt idx="57">
                  <c:v>99.339359486555495</c:v>
                </c:pt>
              </c:numCache>
            </c:numRef>
          </c:val>
          <c:smooth val="0"/>
          <c:extLst>
            <c:ext xmlns:c16="http://schemas.microsoft.com/office/drawing/2014/chart" uri="{C3380CC4-5D6E-409C-BE32-E72D297353CC}">
              <c16:uniqueId val="{00000000-777E-4D54-97FB-67E9DD218317}"/>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777E-4D54-97FB-67E9DD218317}"/>
            </c:ext>
          </c:extLst>
        </c:ser>
        <c:dLbls>
          <c:showLegendKey val="0"/>
          <c:showVal val="0"/>
          <c:showCatName val="0"/>
          <c:showSerName val="0"/>
          <c:showPercent val="0"/>
          <c:showBubbleSize val="0"/>
        </c:dLbls>
        <c:smooth val="0"/>
        <c:axId val="309413208"/>
        <c:axId val="1"/>
      </c:lineChart>
      <c:catAx>
        <c:axId val="30941320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41320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Datos!$O$3:$O$60</c:f>
              <c:numCache>
                <c:formatCode>0.00</c:formatCode>
                <c:ptCount val="58"/>
                <c:pt idx="0">
                  <c:v>98.64746682553627</c:v>
                </c:pt>
                <c:pt idx="1">
                  <c:v>98.620332246907651</c:v>
                </c:pt>
                <c:pt idx="2">
                  <c:v>98.588795762704507</c:v>
                </c:pt>
                <c:pt idx="3">
                  <c:v>98.551676636689635</c:v>
                </c:pt>
                <c:pt idx="4">
                  <c:v>98.509619605863321</c:v>
                </c:pt>
                <c:pt idx="5">
                  <c:v>98.465009566237825</c:v>
                </c:pt>
                <c:pt idx="6">
                  <c:v>98.421984751990678</c:v>
                </c:pt>
                <c:pt idx="7">
                  <c:v>98.386378328787373</c:v>
                </c:pt>
                <c:pt idx="8">
                  <c:v>98.365293244901821</c:v>
                </c:pt>
                <c:pt idx="9">
                  <c:v>98.368571822616858</c:v>
                </c:pt>
                <c:pt idx="10">
                  <c:v>98.407631470226136</c:v>
                </c:pt>
                <c:pt idx="11">
                  <c:v>98.488307033488326</c:v>
                </c:pt>
                <c:pt idx="12">
                  <c:v>98.604893754015677</c:v>
                </c:pt>
                <c:pt idx="13">
                  <c:v>98.742785357882852</c:v>
                </c:pt>
                <c:pt idx="14">
                  <c:v>98.882938721340821</c:v>
                </c:pt>
                <c:pt idx="15">
                  <c:v>99.009855849299655</c:v>
                </c:pt>
                <c:pt idx="16">
                  <c:v>99.131352538959092</c:v>
                </c:pt>
                <c:pt idx="17">
                  <c:v>99.263883923238808</c:v>
                </c:pt>
                <c:pt idx="18">
                  <c:v>99.420249368790493</c:v>
                </c:pt>
                <c:pt idx="19">
                  <c:v>99.596317662527326</c:v>
                </c:pt>
                <c:pt idx="20">
                  <c:v>99.800828249711159</c:v>
                </c:pt>
                <c:pt idx="21">
                  <c:v>100.03940920742023</c:v>
                </c:pt>
                <c:pt idx="22">
                  <c:v>100.29543127340141</c:v>
                </c:pt>
                <c:pt idx="23">
                  <c:v>100.55198747369329</c:v>
                </c:pt>
                <c:pt idx="24">
                  <c:v>100.78638153234175</c:v>
                </c:pt>
                <c:pt idx="25">
                  <c:v>100.98462381881768</c:v>
                </c:pt>
                <c:pt idx="26">
                  <c:v>101.13923695009997</c:v>
                </c:pt>
                <c:pt idx="27">
                  <c:v>101.24995876881793</c:v>
                </c:pt>
                <c:pt idx="28">
                  <c:v>101.31852858107537</c:v>
                </c:pt>
                <c:pt idx="29">
                  <c:v>101.34943544910273</c:v>
                </c:pt>
                <c:pt idx="30">
                  <c:v>101.34492257370252</c:v>
                </c:pt>
                <c:pt idx="31">
                  <c:v>101.3099801738675</c:v>
                </c:pt>
                <c:pt idx="32">
                  <c:v>101.25520713477781</c:v>
                </c:pt>
                <c:pt idx="33">
                  <c:v>101.19270588816622</c:v>
                </c:pt>
                <c:pt idx="34">
                  <c:v>101.13278103554549</c:v>
                </c:pt>
                <c:pt idx="35">
                  <c:v>101.08118007752486</c:v>
                </c:pt>
                <c:pt idx="36">
                  <c:v>101.0361421636331</c:v>
                </c:pt>
                <c:pt idx="37">
                  <c:v>100.99258507751881</c:v>
                </c:pt>
                <c:pt idx="38">
                  <c:v>100.94569079068334</c:v>
                </c:pt>
                <c:pt idx="39">
                  <c:v>100.89483277573304</c:v>
                </c:pt>
                <c:pt idx="40">
                  <c:v>100.84254485925005</c:v>
                </c:pt>
                <c:pt idx="41">
                  <c:v>100.79151408671405</c:v>
                </c:pt>
                <c:pt idx="42">
                  <c:v>100.74169041648247</c:v>
                </c:pt>
                <c:pt idx="43">
                  <c:v>100.69125107123847</c:v>
                </c:pt>
                <c:pt idx="44">
                  <c:v>100.64240234493042</c:v>
                </c:pt>
                <c:pt idx="45">
                  <c:v>100.59839219603454</c:v>
                </c:pt>
                <c:pt idx="46">
                  <c:v>100.55988142331996</c:v>
                </c:pt>
                <c:pt idx="47">
                  <c:v>100.52153317869517</c:v>
                </c:pt>
                <c:pt idx="48">
                  <c:v>100.47471924100761</c:v>
                </c:pt>
                <c:pt idx="49">
                  <c:v>100.41170707310651</c:v>
                </c:pt>
                <c:pt idx="50">
                  <c:v>100.33134532672973</c:v>
                </c:pt>
                <c:pt idx="51">
                  <c:v>100.23499488910817</c:v>
                </c:pt>
                <c:pt idx="52">
                  <c:v>100.12319600150796</c:v>
                </c:pt>
                <c:pt idx="53">
                  <c:v>99.994531514549578</c:v>
                </c:pt>
                <c:pt idx="54">
                  <c:v>99.847174070550267</c:v>
                </c:pt>
                <c:pt idx="55">
                  <c:v>99.681133621591357</c:v>
                </c:pt>
                <c:pt idx="56">
                  <c:v>99.500290656653533</c:v>
                </c:pt>
                <c:pt idx="57">
                  <c:v>99.31155657619594</c:v>
                </c:pt>
              </c:numCache>
            </c:numRef>
          </c:val>
          <c:smooth val="0"/>
          <c:extLst>
            <c:ext xmlns:c16="http://schemas.microsoft.com/office/drawing/2014/chart" uri="{C3380CC4-5D6E-409C-BE32-E72D297353CC}">
              <c16:uniqueId val="{00000000-6437-4FF1-954D-F76B188B7300}"/>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6437-4FF1-954D-F76B188B7300}"/>
            </c:ext>
          </c:extLst>
        </c:ser>
        <c:dLbls>
          <c:showLegendKey val="0"/>
          <c:showVal val="0"/>
          <c:showCatName val="0"/>
          <c:showSerName val="0"/>
          <c:showPercent val="0"/>
          <c:showBubbleSize val="0"/>
        </c:dLbls>
        <c:smooth val="0"/>
        <c:axId val="309406320"/>
        <c:axId val="1"/>
      </c:lineChart>
      <c:catAx>
        <c:axId val="3094063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40632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Datos!$P$3:$P$60</c:f>
              <c:numCache>
                <c:formatCode>0.00</c:formatCode>
                <c:ptCount val="58"/>
                <c:pt idx="0">
                  <c:v>101.12595197298334</c:v>
                </c:pt>
                <c:pt idx="1">
                  <c:v>101.10124880846649</c:v>
                </c:pt>
                <c:pt idx="2">
                  <c:v>101.05125157851312</c:v>
                </c:pt>
                <c:pt idx="3">
                  <c:v>100.96834980468361</c:v>
                </c:pt>
                <c:pt idx="4">
                  <c:v>100.84410740260206</c:v>
                </c:pt>
                <c:pt idx="5">
                  <c:v>100.67345201073893</c:v>
                </c:pt>
                <c:pt idx="6">
                  <c:v>100.46285716093357</c:v>
                </c:pt>
                <c:pt idx="7">
                  <c:v>100.22817479363297</c:v>
                </c:pt>
                <c:pt idx="8">
                  <c:v>99.998846828628473</c:v>
                </c:pt>
                <c:pt idx="9">
                  <c:v>99.800752796431681</c:v>
                </c:pt>
                <c:pt idx="10">
                  <c:v>99.617655582436626</c:v>
                </c:pt>
                <c:pt idx="11">
                  <c:v>99.436410610571059</c:v>
                </c:pt>
                <c:pt idx="12">
                  <c:v>99.278171975425437</c:v>
                </c:pt>
                <c:pt idx="13">
                  <c:v>99.190597019977432</c:v>
                </c:pt>
                <c:pt idx="14">
                  <c:v>99.1845853036031</c:v>
                </c:pt>
                <c:pt idx="15">
                  <c:v>99.225074131618129</c:v>
                </c:pt>
                <c:pt idx="16">
                  <c:v>99.281413039316234</c:v>
                </c:pt>
                <c:pt idx="17">
                  <c:v>99.341631632890554</c:v>
                </c:pt>
                <c:pt idx="18">
                  <c:v>99.395477965207476</c:v>
                </c:pt>
                <c:pt idx="19">
                  <c:v>99.430469760803362</c:v>
                </c:pt>
                <c:pt idx="20">
                  <c:v>99.449680151413702</c:v>
                </c:pt>
                <c:pt idx="21">
                  <c:v>99.473871687885008</c:v>
                </c:pt>
                <c:pt idx="22">
                  <c:v>99.523058005745753</c:v>
                </c:pt>
                <c:pt idx="23">
                  <c:v>99.599960762084891</c:v>
                </c:pt>
                <c:pt idx="24">
                  <c:v>99.688222487561575</c:v>
                </c:pt>
                <c:pt idx="25">
                  <c:v>99.774705170115965</c:v>
                </c:pt>
                <c:pt idx="26">
                  <c:v>99.84725187546421</c:v>
                </c:pt>
                <c:pt idx="27">
                  <c:v>99.903470332265698</c:v>
                </c:pt>
                <c:pt idx="28">
                  <c:v>99.952674476228864</c:v>
                </c:pt>
                <c:pt idx="29">
                  <c:v>100.00064339481605</c:v>
                </c:pt>
                <c:pt idx="30">
                  <c:v>100.05271931620284</c:v>
                </c:pt>
                <c:pt idx="31">
                  <c:v>100.11782800815135</c:v>
                </c:pt>
                <c:pt idx="32">
                  <c:v>100.20466611758967</c:v>
                </c:pt>
                <c:pt idx="33">
                  <c:v>100.30980819155327</c:v>
                </c:pt>
                <c:pt idx="34">
                  <c:v>100.41781344918924</c:v>
                </c:pt>
                <c:pt idx="35">
                  <c:v>100.51035040759785</c:v>
                </c:pt>
                <c:pt idx="36">
                  <c:v>100.56425383382266</c:v>
                </c:pt>
                <c:pt idx="37">
                  <c:v>100.56304692534663</c:v>
                </c:pt>
                <c:pt idx="38">
                  <c:v>100.5298272682418</c:v>
                </c:pt>
                <c:pt idx="39">
                  <c:v>100.48946084736306</c:v>
                </c:pt>
                <c:pt idx="40">
                  <c:v>100.46218443384068</c:v>
                </c:pt>
                <c:pt idx="41">
                  <c:v>100.44075994667784</c:v>
                </c:pt>
                <c:pt idx="42">
                  <c:v>100.40191962431254</c:v>
                </c:pt>
                <c:pt idx="43">
                  <c:v>100.31886598197406</c:v>
                </c:pt>
                <c:pt idx="44">
                  <c:v>100.16997119145351</c:v>
                </c:pt>
                <c:pt idx="45">
                  <c:v>99.9589738876154</c:v>
                </c:pt>
                <c:pt idx="46">
                  <c:v>99.732584110564432</c:v>
                </c:pt>
                <c:pt idx="47">
                  <c:v>99.548148683613618</c:v>
                </c:pt>
                <c:pt idx="48">
                  <c:v>99.460136122091527</c:v>
                </c:pt>
                <c:pt idx="49">
                  <c:v>99.468273620738742</c:v>
                </c:pt>
                <c:pt idx="50">
                  <c:v>99.531128125461308</c:v>
                </c:pt>
                <c:pt idx="51">
                  <c:v>99.611204100159156</c:v>
                </c:pt>
                <c:pt idx="52">
                  <c:v>99.679819234574964</c:v>
                </c:pt>
                <c:pt idx="53">
                  <c:v>99.737565159974494</c:v>
                </c:pt>
                <c:pt idx="54">
                  <c:v>99.785023151104866</c:v>
                </c:pt>
                <c:pt idx="55">
                  <c:v>99.822831222381993</c:v>
                </c:pt>
                <c:pt idx="56">
                  <c:v>99.875482219152985</c:v>
                </c:pt>
                <c:pt idx="57">
                  <c:v>99.948295799913367</c:v>
                </c:pt>
              </c:numCache>
            </c:numRef>
          </c:val>
          <c:smooth val="0"/>
          <c:extLst>
            <c:ext xmlns:c16="http://schemas.microsoft.com/office/drawing/2014/chart" uri="{C3380CC4-5D6E-409C-BE32-E72D297353CC}">
              <c16:uniqueId val="{00000000-62F5-4888-B01C-F921A15092F5}"/>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62F5-4888-B01C-F921A15092F5}"/>
            </c:ext>
          </c:extLst>
        </c:ser>
        <c:dLbls>
          <c:showLegendKey val="0"/>
          <c:showVal val="0"/>
          <c:showCatName val="0"/>
          <c:showSerName val="0"/>
          <c:showPercent val="0"/>
          <c:showBubbleSize val="0"/>
        </c:dLbls>
        <c:smooth val="0"/>
        <c:axId val="309568592"/>
        <c:axId val="1"/>
      </c:lineChart>
      <c:catAx>
        <c:axId val="30956859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56859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al mes de agosto de 2019</c:v>
          </c:tx>
          <c:spPr>
            <a:ln w="14605">
              <a:solidFill>
                <a:srgbClr val="17375E"/>
              </a:solidFill>
            </a:ln>
          </c:spPr>
          <c:marker>
            <c:symbol val="none"/>
          </c:marker>
          <c:cat>
            <c:multiLvlStrRef>
              <c:f>septiembre_2019!$A$403:$B$483</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septiembre_2019!$C$403:$C$483</c:f>
              <c:numCache>
                <c:formatCode>#,##0.00;\(\-\)#,##0.00</c:formatCode>
                <c:ptCount val="81"/>
                <c:pt idx="0">
                  <c:v>100.16305153003083</c:v>
                </c:pt>
                <c:pt idx="1">
                  <c:v>100.11077382352887</c:v>
                </c:pt>
                <c:pt idx="2">
                  <c:v>100.05565970681484</c:v>
                </c:pt>
                <c:pt idx="3">
                  <c:v>100.00035805336512</c:v>
                </c:pt>
                <c:pt idx="4">
                  <c:v>99.956535276214254</c:v>
                </c:pt>
                <c:pt idx="5">
                  <c:v>99.914764063158117</c:v>
                </c:pt>
                <c:pt idx="6">
                  <c:v>99.877249936449758</c:v>
                </c:pt>
                <c:pt idx="7">
                  <c:v>99.839164561381963</c:v>
                </c:pt>
                <c:pt idx="8">
                  <c:v>99.79766023753335</c:v>
                </c:pt>
                <c:pt idx="9">
                  <c:v>99.756101802158781</c:v>
                </c:pt>
                <c:pt idx="10">
                  <c:v>99.712350762403773</c:v>
                </c:pt>
                <c:pt idx="11">
                  <c:v>99.669036504396729</c:v>
                </c:pt>
                <c:pt idx="12">
                  <c:v>99.644156564065597</c:v>
                </c:pt>
                <c:pt idx="13">
                  <c:v>99.647431644815043</c:v>
                </c:pt>
                <c:pt idx="14">
                  <c:v>99.667130060107112</c:v>
                </c:pt>
                <c:pt idx="15">
                  <c:v>99.697193417496521</c:v>
                </c:pt>
                <c:pt idx="16">
                  <c:v>99.725384651309895</c:v>
                </c:pt>
                <c:pt idx="17">
                  <c:v>99.742775310658942</c:v>
                </c:pt>
                <c:pt idx="18">
                  <c:v>99.759345629115245</c:v>
                </c:pt>
                <c:pt idx="19">
                  <c:v>99.789532882702062</c:v>
                </c:pt>
                <c:pt idx="20">
                  <c:v>99.830546316559335</c:v>
                </c:pt>
                <c:pt idx="21">
                  <c:v>99.880861170102861</c:v>
                </c:pt>
                <c:pt idx="22">
                  <c:v>99.927297046004199</c:v>
                </c:pt>
                <c:pt idx="23">
                  <c:v>99.959996367210849</c:v>
                </c:pt>
                <c:pt idx="24">
                  <c:v>99.977194442122467</c:v>
                </c:pt>
                <c:pt idx="25">
                  <c:v>99.989509303663326</c:v>
                </c:pt>
                <c:pt idx="26">
                  <c:v>100.00611950358467</c:v>
                </c:pt>
                <c:pt idx="27">
                  <c:v>100.02617742540396</c:v>
                </c:pt>
                <c:pt idx="28">
                  <c:v>100.04268137484621</c:v>
                </c:pt>
                <c:pt idx="29">
                  <c:v>100.0664033406641</c:v>
                </c:pt>
                <c:pt idx="30">
                  <c:v>100.09074704640886</c:v>
                </c:pt>
                <c:pt idx="31">
                  <c:v>100.0981230469102</c:v>
                </c:pt>
                <c:pt idx="32">
                  <c:v>100.07987637029804</c:v>
                </c:pt>
                <c:pt idx="33">
                  <c:v>100.0390973574639</c:v>
                </c:pt>
                <c:pt idx="34">
                  <c:v>99.992780975220342</c:v>
                </c:pt>
                <c:pt idx="35">
                  <c:v>99.951957236570493</c:v>
                </c:pt>
                <c:pt idx="36">
                  <c:v>99.929401008478393</c:v>
                </c:pt>
                <c:pt idx="37">
                  <c:v>99.916855984723384</c:v>
                </c:pt>
                <c:pt idx="38">
                  <c:v>99.913753015683739</c:v>
                </c:pt>
                <c:pt idx="39">
                  <c:v>99.921523326758958</c:v>
                </c:pt>
                <c:pt idx="40">
                  <c:v>99.93632310267067</c:v>
                </c:pt>
                <c:pt idx="41">
                  <c:v>99.965863369267922</c:v>
                </c:pt>
                <c:pt idx="42">
                  <c:v>100.00406023692129</c:v>
                </c:pt>
                <c:pt idx="43">
                  <c:v>100.04930648371644</c:v>
                </c:pt>
                <c:pt idx="44">
                  <c:v>100.10521852051245</c:v>
                </c:pt>
                <c:pt idx="45">
                  <c:v>100.16942588825117</c:v>
                </c:pt>
                <c:pt idx="46">
                  <c:v>100.2289777726232</c:v>
                </c:pt>
                <c:pt idx="47">
                  <c:v>100.27777400181316</c:v>
                </c:pt>
                <c:pt idx="48">
                  <c:v>100.30740673122675</c:v>
                </c:pt>
                <c:pt idx="49">
                  <c:v>100.31244358525358</c:v>
                </c:pt>
                <c:pt idx="50">
                  <c:v>100.2926893341276</c:v>
                </c:pt>
                <c:pt idx="51">
                  <c:v>100.25503791421859</c:v>
                </c:pt>
                <c:pt idx="52">
                  <c:v>100.20846986515831</c:v>
                </c:pt>
                <c:pt idx="53">
                  <c:v>100.15716360324355</c:v>
                </c:pt>
                <c:pt idx="54">
                  <c:v>100.10527346613776</c:v>
                </c:pt>
                <c:pt idx="55">
                  <c:v>100.06660591992983</c:v>
                </c:pt>
                <c:pt idx="56">
                  <c:v>100.04978229683904</c:v>
                </c:pt>
                <c:pt idx="57">
                  <c:v>100.06573868701366</c:v>
                </c:pt>
                <c:pt idx="58">
                  <c:v>100.10818828151031</c:v>
                </c:pt>
                <c:pt idx="59">
                  <c:v>100.16147054877274</c:v>
                </c:pt>
                <c:pt idx="60">
                  <c:v>100.20357779531024</c:v>
                </c:pt>
                <c:pt idx="61">
                  <c:v>100.23964518686704</c:v>
                </c:pt>
                <c:pt idx="62">
                  <c:v>100.26687195917411</c:v>
                </c:pt>
                <c:pt idx="63">
                  <c:v>100.27909004257572</c:v>
                </c:pt>
                <c:pt idx="64">
                  <c:v>100.28323456944428</c:v>
                </c:pt>
                <c:pt idx="65">
                  <c:v>100.27176481284754</c:v>
                </c:pt>
                <c:pt idx="66">
                  <c:v>100.24751292853064</c:v>
                </c:pt>
                <c:pt idx="67">
                  <c:v>100.2045322226287</c:v>
                </c:pt>
                <c:pt idx="68">
                  <c:v>100.14113909790753</c:v>
                </c:pt>
                <c:pt idx="69">
                  <c:v>100.04519096967132</c:v>
                </c:pt>
                <c:pt idx="70">
                  <c:v>99.926651954034597</c:v>
                </c:pt>
                <c:pt idx="71">
                  <c:v>99.802553926052795</c:v>
                </c:pt>
                <c:pt idx="72">
                  <c:v>99.699335863830299</c:v>
                </c:pt>
                <c:pt idx="73">
                  <c:v>99.610796343543257</c:v>
                </c:pt>
                <c:pt idx="74">
                  <c:v>99.53151440004072</c:v>
                </c:pt>
                <c:pt idx="75">
                  <c:v>99.461808333749616</c:v>
                </c:pt>
                <c:pt idx="76">
                  <c:v>99.391109566168168</c:v>
                </c:pt>
                <c:pt idx="77">
                  <c:v>99.327293680185832</c:v>
                </c:pt>
                <c:pt idx="78">
                  <c:v>99.272623490574105</c:v>
                </c:pt>
                <c:pt idx="79">
                  <c:v>99.225531088753428</c:v>
                </c:pt>
              </c:numCache>
            </c:numRef>
          </c:val>
          <c:smooth val="0"/>
          <c:extLst>
            <c:ext xmlns:c16="http://schemas.microsoft.com/office/drawing/2014/chart" uri="{C3380CC4-5D6E-409C-BE32-E72D297353CC}">
              <c16:uniqueId val="{00000000-47FB-4A88-896C-B4147FD1E42A}"/>
            </c:ext>
          </c:extLst>
        </c:ser>
        <c:ser>
          <c:idx val="0"/>
          <c:order val="1"/>
          <c:tx>
            <c:v>Cifras a septiembre de 2019</c:v>
          </c:tx>
          <c:spPr>
            <a:ln w="22225">
              <a:solidFill>
                <a:srgbClr val="FF0000"/>
              </a:solidFill>
            </a:ln>
          </c:spPr>
          <c:marker>
            <c:symbol val="none"/>
          </c:marker>
          <c:cat>
            <c:multiLvlStrRef>
              <c:f>septiembre_2019!$A$403:$B$483</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septiembre_2019!$E$403:$E$483</c:f>
              <c:numCache>
                <c:formatCode>#,##0.00;\(\-\)#,##0.00</c:formatCode>
                <c:ptCount val="81"/>
                <c:pt idx="0">
                  <c:v>100.16426506141021</c:v>
                </c:pt>
                <c:pt idx="1">
                  <c:v>100.11091566130978</c:v>
                </c:pt>
                <c:pt idx="2">
                  <c:v>100.0544313618655</c:v>
                </c:pt>
                <c:pt idx="3">
                  <c:v>99.997751538876742</c:v>
                </c:pt>
                <c:pt idx="4">
                  <c:v>99.952775630135733</c:v>
                </c:pt>
                <c:pt idx="5">
                  <c:v>99.910751623553182</c:v>
                </c:pt>
                <c:pt idx="6">
                  <c:v>99.873667589820172</c:v>
                </c:pt>
                <c:pt idx="7">
                  <c:v>99.836690194390798</c:v>
                </c:pt>
                <c:pt idx="8">
                  <c:v>99.796623421045638</c:v>
                </c:pt>
                <c:pt idx="9">
                  <c:v>99.756462298779553</c:v>
                </c:pt>
                <c:pt idx="10">
                  <c:v>99.713419709714316</c:v>
                </c:pt>
                <c:pt idx="11">
                  <c:v>99.669707021436594</c:v>
                </c:pt>
                <c:pt idx="12">
                  <c:v>99.643439988926019</c:v>
                </c:pt>
                <c:pt idx="13">
                  <c:v>99.644757509659769</c:v>
                </c:pt>
                <c:pt idx="14">
                  <c:v>99.662306939075748</c:v>
                </c:pt>
                <c:pt idx="15">
                  <c:v>99.690446034971458</c:v>
                </c:pt>
                <c:pt idx="16">
                  <c:v>99.717721313674815</c:v>
                </c:pt>
                <c:pt idx="17">
                  <c:v>99.735806672598443</c:v>
                </c:pt>
                <c:pt idx="18">
                  <c:v>99.754049751229488</c:v>
                </c:pt>
                <c:pt idx="19">
                  <c:v>99.78643140112824</c:v>
                </c:pt>
                <c:pt idx="20">
                  <c:v>99.829589174738345</c:v>
                </c:pt>
                <c:pt idx="21">
                  <c:v>99.881500612504993</c:v>
                </c:pt>
                <c:pt idx="22">
                  <c:v>99.928049142987774</c:v>
                </c:pt>
                <c:pt idx="23">
                  <c:v>99.95883733156289</c:v>
                </c:pt>
                <c:pt idx="24">
                  <c:v>99.972932640676305</c:v>
                </c:pt>
                <c:pt idx="25">
                  <c:v>99.981555419514962</c:v>
                </c:pt>
                <c:pt idx="26">
                  <c:v>99.994629097046669</c:v>
                </c:pt>
                <c:pt idx="27">
                  <c:v>100.0120831867582</c:v>
                </c:pt>
                <c:pt idx="28">
                  <c:v>100.02815008826855</c:v>
                </c:pt>
                <c:pt idx="29">
                  <c:v>100.0541758863027</c:v>
                </c:pt>
                <c:pt idx="30">
                  <c:v>100.08227881790283</c:v>
                </c:pt>
                <c:pt idx="31">
                  <c:v>100.09378046115862</c:v>
                </c:pt>
                <c:pt idx="32">
                  <c:v>100.07907890726105</c:v>
                </c:pt>
                <c:pt idx="33">
                  <c:v>100.04044743592291</c:v>
                </c:pt>
                <c:pt idx="34">
                  <c:v>99.993362315907433</c:v>
                </c:pt>
                <c:pt idx="35">
                  <c:v>99.948271063702009</c:v>
                </c:pt>
                <c:pt idx="36">
                  <c:v>99.919834109052815</c:v>
                </c:pt>
                <c:pt idx="37">
                  <c:v>99.901186136645237</c:v>
                </c:pt>
                <c:pt idx="38">
                  <c:v>99.89303632466418</c:v>
                </c:pt>
                <c:pt idx="39">
                  <c:v>99.898309291943903</c:v>
                </c:pt>
                <c:pt idx="40">
                  <c:v>99.914167660412289</c:v>
                </c:pt>
                <c:pt idx="41">
                  <c:v>99.948624994877449</c:v>
                </c:pt>
                <c:pt idx="42">
                  <c:v>99.993501719141236</c:v>
                </c:pt>
                <c:pt idx="43">
                  <c:v>100.04527451786001</c:v>
                </c:pt>
                <c:pt idx="44">
                  <c:v>100.10620711836718</c:v>
                </c:pt>
                <c:pt idx="45">
                  <c:v>100.17277444854592</c:v>
                </c:pt>
                <c:pt idx="46">
                  <c:v>100.22971158267994</c:v>
                </c:pt>
                <c:pt idx="47">
                  <c:v>100.27094564247274</c:v>
                </c:pt>
                <c:pt idx="48">
                  <c:v>100.290820042733</c:v>
                </c:pt>
                <c:pt idx="49">
                  <c:v>100.28606185566082</c:v>
                </c:pt>
                <c:pt idx="50">
                  <c:v>100.25786094726642</c:v>
                </c:pt>
                <c:pt idx="51">
                  <c:v>100.21579301148044</c:v>
                </c:pt>
                <c:pt idx="52">
                  <c:v>100.17099917287415</c:v>
                </c:pt>
                <c:pt idx="53">
                  <c:v>100.12807243672144</c:v>
                </c:pt>
                <c:pt idx="54">
                  <c:v>100.08828558103191</c:v>
                </c:pt>
                <c:pt idx="55">
                  <c:v>100.06376591147347</c:v>
                </c:pt>
                <c:pt idx="56">
                  <c:v>100.0621504410534</c:v>
                </c:pt>
                <c:pt idx="57">
                  <c:v>100.09391717112138</c:v>
                </c:pt>
                <c:pt idx="58">
                  <c:v>100.15019840731506</c:v>
                </c:pt>
                <c:pt idx="59">
                  <c:v>100.21541422555876</c:v>
                </c:pt>
                <c:pt idx="60">
                  <c:v>100.26837455784002</c:v>
                </c:pt>
                <c:pt idx="61">
                  <c:v>100.31188877180925</c:v>
                </c:pt>
                <c:pt idx="62">
                  <c:v>100.34212864840454</c:v>
                </c:pt>
                <c:pt idx="63">
                  <c:v>100.35184307576255</c:v>
                </c:pt>
                <c:pt idx="64">
                  <c:v>100.34899334912234</c:v>
                </c:pt>
                <c:pt idx="65">
                  <c:v>100.32234347074515</c:v>
                </c:pt>
                <c:pt idx="66">
                  <c:v>100.27987906093801</c:v>
                </c:pt>
                <c:pt idx="67">
                  <c:v>100.22065431166187</c:v>
                </c:pt>
                <c:pt idx="68">
                  <c:v>100.14582776691887</c:v>
                </c:pt>
                <c:pt idx="69">
                  <c:v>100.04674758476123</c:v>
                </c:pt>
                <c:pt idx="70">
                  <c:v>99.932256311661732</c:v>
                </c:pt>
                <c:pt idx="71">
                  <c:v>99.818787661369996</c:v>
                </c:pt>
                <c:pt idx="72">
                  <c:v>99.731957045884812</c:v>
                </c:pt>
                <c:pt idx="73">
                  <c:v>99.658859635043527</c:v>
                </c:pt>
                <c:pt idx="74">
                  <c:v>99.590167684426859</c:v>
                </c:pt>
                <c:pt idx="75">
                  <c:v>99.527549715213965</c:v>
                </c:pt>
                <c:pt idx="76">
                  <c:v>99.46250257157854</c:v>
                </c:pt>
                <c:pt idx="77">
                  <c:v>99.399624240379566</c:v>
                </c:pt>
                <c:pt idx="78">
                  <c:v>99.344078542418842</c:v>
                </c:pt>
                <c:pt idx="79">
                  <c:v>99.295280644930713</c:v>
                </c:pt>
                <c:pt idx="80">
                  <c:v>99.24731120758959</c:v>
                </c:pt>
              </c:numCache>
            </c:numRef>
          </c:val>
          <c:smooth val="0"/>
          <c:extLst>
            <c:ext xmlns:c16="http://schemas.microsoft.com/office/drawing/2014/chart" uri="{C3380CC4-5D6E-409C-BE32-E72D297353CC}">
              <c16:uniqueId val="{00000001-47FB-4A88-896C-B4147FD1E42A}"/>
            </c:ext>
          </c:extLst>
        </c:ser>
        <c:ser>
          <c:idx val="2"/>
          <c:order val="2"/>
          <c:spPr>
            <a:ln w="6350">
              <a:solidFill>
                <a:schemeClr val="tx1"/>
              </a:solidFill>
            </a:ln>
          </c:spPr>
          <c:marker>
            <c:symbol val="none"/>
          </c:marker>
          <c:cat>
            <c:multiLvlStrRef>
              <c:f>septiembre_2019!$A$403:$B$483</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septiembre_2019!$I$403:$I$483</c:f>
              <c:numCache>
                <c:formatCode>#,##0;\(\-\)#,##0</c:formatCode>
                <c:ptCount val="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numCache>
            </c:numRef>
          </c:val>
          <c:smooth val="0"/>
          <c:extLst>
            <c:ext xmlns:c16="http://schemas.microsoft.com/office/drawing/2014/chart" uri="{C3380CC4-5D6E-409C-BE32-E72D297353CC}">
              <c16:uniqueId val="{00000002-47FB-4A88-896C-B4147FD1E42A}"/>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septiembre de 2019</c:v>
          </c:tx>
          <c:spPr>
            <a:ln w="14605">
              <a:solidFill>
                <a:srgbClr val="17375E"/>
              </a:solidFill>
            </a:ln>
          </c:spPr>
          <c:marker>
            <c:symbol val="none"/>
          </c:marker>
          <c:cat>
            <c:multiLvlStrRef>
              <c:f>septiembre_2019!$A$403:$B$484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septiembre_2019!$K$403:$K$484</c:f>
              <c:numCache>
                <c:formatCode>#,##0.00;\(\-\)#,##0.00</c:formatCode>
                <c:ptCount val="82"/>
                <c:pt idx="0">
                  <c:v>100.60238793463203</c:v>
                </c:pt>
                <c:pt idx="1">
                  <c:v>100.66074577455242</c:v>
                </c:pt>
                <c:pt idx="2">
                  <c:v>100.69014761293805</c:v>
                </c:pt>
                <c:pt idx="3">
                  <c:v>100.68915883001185</c:v>
                </c:pt>
                <c:pt idx="4">
                  <c:v>100.65143257202811</c:v>
                </c:pt>
                <c:pt idx="5">
                  <c:v>100.58188614251202</c:v>
                </c:pt>
                <c:pt idx="6">
                  <c:v>100.51374746211523</c:v>
                </c:pt>
                <c:pt idx="7">
                  <c:v>100.46029971187983</c:v>
                </c:pt>
                <c:pt idx="8">
                  <c:v>100.43522678697762</c:v>
                </c:pt>
                <c:pt idx="9">
                  <c:v>100.44022101710148</c:v>
                </c:pt>
                <c:pt idx="10">
                  <c:v>100.46619583538234</c:v>
                </c:pt>
                <c:pt idx="11">
                  <c:v>100.48537502719442</c:v>
                </c:pt>
                <c:pt idx="12">
                  <c:v>100.49265500930662</c:v>
                </c:pt>
                <c:pt idx="13">
                  <c:v>100.5188823760364</c:v>
                </c:pt>
                <c:pt idx="14">
                  <c:v>100.58717830164592</c:v>
                </c:pt>
                <c:pt idx="15">
                  <c:v>100.68418626520459</c:v>
                </c:pt>
                <c:pt idx="16">
                  <c:v>100.79958792413072</c:v>
                </c:pt>
                <c:pt idx="17">
                  <c:v>100.91965707641958</c:v>
                </c:pt>
                <c:pt idx="18">
                  <c:v>101.02317091157724</c:v>
                </c:pt>
                <c:pt idx="19">
                  <c:v>101.09136386589678</c:v>
                </c:pt>
                <c:pt idx="20">
                  <c:v>101.10911039053751</c:v>
                </c:pt>
                <c:pt idx="21">
                  <c:v>101.0743087975702</c:v>
                </c:pt>
                <c:pt idx="22">
                  <c:v>101.00140315030681</c:v>
                </c:pt>
                <c:pt idx="23">
                  <c:v>100.91283996487108</c:v>
                </c:pt>
                <c:pt idx="24">
                  <c:v>100.83416854086776</c:v>
                </c:pt>
                <c:pt idx="25">
                  <c:v>100.76840060701252</c:v>
                </c:pt>
                <c:pt idx="26">
                  <c:v>100.69917169699889</c:v>
                </c:pt>
                <c:pt idx="27">
                  <c:v>100.63419391028172</c:v>
                </c:pt>
                <c:pt idx="28">
                  <c:v>100.57029079818513</c:v>
                </c:pt>
                <c:pt idx="29">
                  <c:v>100.50418332265001</c:v>
                </c:pt>
                <c:pt idx="30">
                  <c:v>100.43533238877355</c:v>
                </c:pt>
                <c:pt idx="31">
                  <c:v>100.36557357203151</c:v>
                </c:pt>
                <c:pt idx="32">
                  <c:v>100.30430470963523</c:v>
                </c:pt>
                <c:pt idx="33">
                  <c:v>100.25552103381895</c:v>
                </c:pt>
                <c:pt idx="34">
                  <c:v>100.19532132312533</c:v>
                </c:pt>
                <c:pt idx="35">
                  <c:v>100.1140124729597</c:v>
                </c:pt>
                <c:pt idx="36">
                  <c:v>100.02290988098137</c:v>
                </c:pt>
                <c:pt idx="37">
                  <c:v>99.944872749238272</c:v>
                </c:pt>
                <c:pt idx="38">
                  <c:v>99.893627382508953</c:v>
                </c:pt>
                <c:pt idx="39">
                  <c:v>99.863003253161565</c:v>
                </c:pt>
                <c:pt idx="40">
                  <c:v>99.833761274614972</c:v>
                </c:pt>
                <c:pt idx="41">
                  <c:v>99.800866158731864</c:v>
                </c:pt>
                <c:pt idx="42">
                  <c:v>99.754665572052588</c:v>
                </c:pt>
                <c:pt idx="43">
                  <c:v>99.69123990124848</c:v>
                </c:pt>
                <c:pt idx="44">
                  <c:v>99.609902402811556</c:v>
                </c:pt>
                <c:pt idx="45">
                  <c:v>99.516789390995825</c:v>
                </c:pt>
                <c:pt idx="46">
                  <c:v>99.433808687695873</c:v>
                </c:pt>
                <c:pt idx="47">
                  <c:v>99.382623570905267</c:v>
                </c:pt>
                <c:pt idx="48">
                  <c:v>99.394695962241443</c:v>
                </c:pt>
                <c:pt idx="49">
                  <c:v>99.487557030101343</c:v>
                </c:pt>
                <c:pt idx="50">
                  <c:v>99.641740613061486</c:v>
                </c:pt>
                <c:pt idx="51">
                  <c:v>99.816313184007939</c:v>
                </c:pt>
                <c:pt idx="52">
                  <c:v>99.988202016126124</c:v>
                </c:pt>
                <c:pt idx="53">
                  <c:v>100.12793345021494</c:v>
                </c:pt>
                <c:pt idx="54">
                  <c:v>100.21798234807913</c:v>
                </c:pt>
                <c:pt idx="55">
                  <c:v>100.25629318591737</c:v>
                </c:pt>
                <c:pt idx="56">
                  <c:v>100.25912678722365</c:v>
                </c:pt>
                <c:pt idx="57">
                  <c:v>100.24686419972834</c:v>
                </c:pt>
                <c:pt idx="58">
                  <c:v>100.24481807238294</c:v>
                </c:pt>
                <c:pt idx="59">
                  <c:v>100.26804270159613</c:v>
                </c:pt>
                <c:pt idx="60">
                  <c:v>100.29550092853457</c:v>
                </c:pt>
                <c:pt idx="61">
                  <c:v>100.31294126005758</c:v>
                </c:pt>
                <c:pt idx="62">
                  <c:v>100.32061395252504</c:v>
                </c:pt>
                <c:pt idx="63">
                  <c:v>100.31835976444168</c:v>
                </c:pt>
                <c:pt idx="64">
                  <c:v>100.31641947077352</c:v>
                </c:pt>
                <c:pt idx="65">
                  <c:v>100.33250835548964</c:v>
                </c:pt>
                <c:pt idx="66">
                  <c:v>100.36827459998561</c:v>
                </c:pt>
                <c:pt idx="67">
                  <c:v>100.39414781082239</c:v>
                </c:pt>
                <c:pt idx="68">
                  <c:v>100.38906254746402</c:v>
                </c:pt>
                <c:pt idx="69">
                  <c:v>100.34322128534254</c:v>
                </c:pt>
                <c:pt idx="70">
                  <c:v>100.27363203379821</c:v>
                </c:pt>
                <c:pt idx="71">
                  <c:v>100.21707498446203</c:v>
                </c:pt>
                <c:pt idx="72">
                  <c:v>100.19572571448553</c:v>
                </c:pt>
                <c:pt idx="73">
                  <c:v>100.1909148074261</c:v>
                </c:pt>
                <c:pt idx="74">
                  <c:v>100.1919226121888</c:v>
                </c:pt>
                <c:pt idx="75">
                  <c:v>100.18819831271331</c:v>
                </c:pt>
                <c:pt idx="76">
                  <c:v>100.16766681173161</c:v>
                </c:pt>
                <c:pt idx="77">
                  <c:v>100.15004851737575</c:v>
                </c:pt>
                <c:pt idx="78">
                  <c:v>100.14890256158978</c:v>
                </c:pt>
                <c:pt idx="79">
                  <c:v>100.16163306047739</c:v>
                </c:pt>
                <c:pt idx="80">
                  <c:v>100.17336692356771</c:v>
                </c:pt>
              </c:numCache>
            </c:numRef>
          </c:val>
          <c:smooth val="0"/>
          <c:extLst>
            <c:ext xmlns:c16="http://schemas.microsoft.com/office/drawing/2014/chart" uri="{C3380CC4-5D6E-409C-BE32-E72D297353CC}">
              <c16:uniqueId val="{00000000-BC3F-493D-83F0-6ADC2732F658}"/>
            </c:ext>
          </c:extLst>
        </c:ser>
        <c:ser>
          <c:idx val="0"/>
          <c:order val="1"/>
          <c:tx>
            <c:v>Cifras a octubre de 2019</c:v>
          </c:tx>
          <c:spPr>
            <a:ln w="22225">
              <a:solidFill>
                <a:srgbClr val="FF0000"/>
              </a:solidFill>
            </a:ln>
          </c:spPr>
          <c:marker>
            <c:symbol val="none"/>
          </c:marker>
          <c:cat>
            <c:multiLvlStrRef>
              <c:f>septiembre_2019!$A$403:$B$484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septiembre_2019!$M$403:$M$484</c:f>
              <c:numCache>
                <c:formatCode>#,##0.00;\(\-\)#,##0.00</c:formatCode>
                <c:ptCount val="82"/>
                <c:pt idx="0">
                  <c:v>100.60324419769587</c:v>
                </c:pt>
                <c:pt idx="1">
                  <c:v>100.66206046637991</c:v>
                </c:pt>
                <c:pt idx="2">
                  <c:v>100.69184236613205</c:v>
                </c:pt>
                <c:pt idx="3">
                  <c:v>100.69112082070416</c:v>
                </c:pt>
                <c:pt idx="4">
                  <c:v>100.6535207742299</c:v>
                </c:pt>
                <c:pt idx="5">
                  <c:v>100.58397376466408</c:v>
                </c:pt>
                <c:pt idx="6">
                  <c:v>100.51580101523342</c:v>
                </c:pt>
                <c:pt idx="7">
                  <c:v>100.46228855991802</c:v>
                </c:pt>
                <c:pt idx="8">
                  <c:v>100.43716446263237</c:v>
                </c:pt>
                <c:pt idx="9">
                  <c:v>100.44215498659484</c:v>
                </c:pt>
                <c:pt idx="10">
                  <c:v>100.46815204546597</c:v>
                </c:pt>
                <c:pt idx="11">
                  <c:v>100.48736555088439</c:v>
                </c:pt>
                <c:pt idx="12">
                  <c:v>100.49462262603082</c:v>
                </c:pt>
                <c:pt idx="13">
                  <c:v>100.52080354575077</c:v>
                </c:pt>
                <c:pt idx="14">
                  <c:v>100.58910814980099</c:v>
                </c:pt>
                <c:pt idx="15">
                  <c:v>100.68623477294501</c:v>
                </c:pt>
                <c:pt idx="16">
                  <c:v>100.80185007318494</c:v>
                </c:pt>
                <c:pt idx="17">
                  <c:v>100.92221176463998</c:v>
                </c:pt>
                <c:pt idx="18">
                  <c:v>101.02603006606174</c:v>
                </c:pt>
                <c:pt idx="19">
                  <c:v>101.09445716543348</c:v>
                </c:pt>
                <c:pt idx="20">
                  <c:v>101.11235480589433</c:v>
                </c:pt>
                <c:pt idx="21">
                  <c:v>101.07756523972226</c:v>
                </c:pt>
                <c:pt idx="22">
                  <c:v>101.00449705884654</c:v>
                </c:pt>
                <c:pt idx="23">
                  <c:v>100.91556042782771</c:v>
                </c:pt>
                <c:pt idx="24">
                  <c:v>100.83625076128887</c:v>
                </c:pt>
                <c:pt idx="25">
                  <c:v>100.7697816154384</c:v>
                </c:pt>
                <c:pt idx="26">
                  <c:v>100.69995682291211</c:v>
                </c:pt>
                <c:pt idx="27">
                  <c:v>100.6344517389354</c:v>
                </c:pt>
                <c:pt idx="28">
                  <c:v>100.57007892657306</c:v>
                </c:pt>
                <c:pt idx="29">
                  <c:v>100.50358949075338</c:v>
                </c:pt>
                <c:pt idx="30">
                  <c:v>100.43442649639366</c:v>
                </c:pt>
                <c:pt idx="31">
                  <c:v>100.3644722559491</c:v>
                </c:pt>
                <c:pt idx="32">
                  <c:v>100.30318590018295</c:v>
                </c:pt>
                <c:pt idx="33">
                  <c:v>100.25450731795686</c:v>
                </c:pt>
                <c:pt idx="34">
                  <c:v>100.19437127034847</c:v>
                </c:pt>
                <c:pt idx="35">
                  <c:v>100.11290900361507</c:v>
                </c:pt>
                <c:pt idx="36">
                  <c:v>100.02132224414581</c:v>
                </c:pt>
                <c:pt idx="37">
                  <c:v>99.94275296730639</c:v>
                </c:pt>
                <c:pt idx="38">
                  <c:v>99.891120262017481</c:v>
                </c:pt>
                <c:pt idx="39">
                  <c:v>99.86019724897406</c:v>
                </c:pt>
                <c:pt idx="40">
                  <c:v>99.830814022046255</c:v>
                </c:pt>
                <c:pt idx="41">
                  <c:v>99.798027620670737</c:v>
                </c:pt>
                <c:pt idx="42">
                  <c:v>99.752266231679883</c:v>
                </c:pt>
                <c:pt idx="43">
                  <c:v>99.689614524853198</c:v>
                </c:pt>
                <c:pt idx="44">
                  <c:v>99.609220842114965</c:v>
                </c:pt>
                <c:pt idx="45">
                  <c:v>99.517131242838317</c:v>
                </c:pt>
                <c:pt idx="46">
                  <c:v>99.43506675342006</c:v>
                </c:pt>
                <c:pt idx="47">
                  <c:v>99.384381046837404</c:v>
                </c:pt>
                <c:pt idx="48">
                  <c:v>99.396262294570079</c:v>
                </c:pt>
                <c:pt idx="49">
                  <c:v>99.488341675875446</c:v>
                </c:pt>
                <c:pt idx="50">
                  <c:v>99.641372666516929</c:v>
                </c:pt>
                <c:pt idx="51">
                  <c:v>99.814591742775747</c:v>
                </c:pt>
                <c:pt idx="52">
                  <c:v>99.985383003863603</c:v>
                </c:pt>
                <c:pt idx="53">
                  <c:v>100.12488303954119</c:v>
                </c:pt>
                <c:pt idx="54">
                  <c:v>100.21610708318336</c:v>
                </c:pt>
                <c:pt idx="55">
                  <c:v>100.25733297468531</c:v>
                </c:pt>
                <c:pt idx="56">
                  <c:v>100.26464045066528</c:v>
                </c:pt>
                <c:pt idx="57">
                  <c:v>100.25762903314987</c:v>
                </c:pt>
                <c:pt idx="58">
                  <c:v>100.25886862493942</c:v>
                </c:pt>
                <c:pt idx="59">
                  <c:v>100.28320352587758</c:v>
                </c:pt>
                <c:pt idx="60">
                  <c:v>100.30962687473949</c:v>
                </c:pt>
                <c:pt idx="61">
                  <c:v>100.32422724658501</c:v>
                </c:pt>
                <c:pt idx="62">
                  <c:v>100.32783509134681</c:v>
                </c:pt>
                <c:pt idx="63">
                  <c:v>100.32091501958351</c:v>
                </c:pt>
                <c:pt idx="64">
                  <c:v>100.3147805482332</c:v>
                </c:pt>
                <c:pt idx="65">
                  <c:v>100.32856918464257</c:v>
                </c:pt>
                <c:pt idx="66">
                  <c:v>100.36521942570637</c:v>
                </c:pt>
                <c:pt idx="67">
                  <c:v>100.39592016001771</c:v>
                </c:pt>
                <c:pt idx="68">
                  <c:v>100.39941763840342</c:v>
                </c:pt>
                <c:pt idx="69">
                  <c:v>100.36418570190595</c:v>
                </c:pt>
                <c:pt idx="70">
                  <c:v>100.30084315599984</c:v>
                </c:pt>
                <c:pt idx="71">
                  <c:v>100.24637803801207</c:v>
                </c:pt>
                <c:pt idx="72">
                  <c:v>100.22345725876745</c:v>
                </c:pt>
                <c:pt idx="73">
                  <c:v>100.21384979610201</c:v>
                </c:pt>
                <c:pt idx="74">
                  <c:v>100.2071161560807</c:v>
                </c:pt>
                <c:pt idx="75">
                  <c:v>100.19280341791593</c:v>
                </c:pt>
                <c:pt idx="76">
                  <c:v>100.15928916777375</c:v>
                </c:pt>
                <c:pt idx="77">
                  <c:v>100.12732404988968</c:v>
                </c:pt>
                <c:pt idx="78">
                  <c:v>100.11187716608939</c:v>
                </c:pt>
                <c:pt idx="79">
                  <c:v>100.1122119756281</c:v>
                </c:pt>
                <c:pt idx="80">
                  <c:v>100.11598347736901</c:v>
                </c:pt>
                <c:pt idx="81">
                  <c:v>100.12835151864942</c:v>
                </c:pt>
              </c:numCache>
            </c:numRef>
          </c:val>
          <c:smooth val="0"/>
          <c:extLst>
            <c:ext xmlns:c16="http://schemas.microsoft.com/office/drawing/2014/chart" uri="{C3380CC4-5D6E-409C-BE32-E72D297353CC}">
              <c16:uniqueId val="{00000001-BC3F-493D-83F0-6ADC2732F658}"/>
            </c:ext>
          </c:extLst>
        </c:ser>
        <c:ser>
          <c:idx val="2"/>
          <c:order val="2"/>
          <c:spPr>
            <a:ln w="6350">
              <a:solidFill>
                <a:schemeClr val="tx1"/>
              </a:solidFill>
            </a:ln>
          </c:spPr>
          <c:marker>
            <c:symbol val="none"/>
          </c:marker>
          <c:cat>
            <c:multiLvlStrRef>
              <c:f>septiembre_2019!$A$403:$B$484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septiembre_2019!$I$403:$I$484</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BC3F-493D-83F0-6ADC2732F658}"/>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septiembre_2019!$H$7:$H$485</c:f>
              <c:numCache>
                <c:formatCode>General</c:formatCode>
                <c:ptCount val="47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7D78-4D3E-A80B-46B5F476DB78}"/>
            </c:ext>
          </c:extLst>
        </c:ser>
        <c:dLbls>
          <c:showLegendKey val="0"/>
          <c:showVal val="0"/>
          <c:showCatName val="0"/>
          <c:showSerName val="0"/>
          <c:showPercent val="0"/>
          <c:showBubbleSize val="0"/>
        </c:dLbls>
        <c:axId val="325960384"/>
        <c:axId val="1"/>
      </c:areaChart>
      <c:lineChart>
        <c:grouping val="standard"/>
        <c:varyColors val="0"/>
        <c:ser>
          <c:idx val="0"/>
          <c:order val="0"/>
          <c:tx>
            <c:v>Coincidente</c:v>
          </c:tx>
          <c:spPr>
            <a:ln w="19050">
              <a:solidFill>
                <a:srgbClr val="FF0000"/>
              </a:solidFill>
              <a:prstDash val="solid"/>
            </a:ln>
          </c:spPr>
          <c:marker>
            <c:symbol val="none"/>
          </c:marke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septiembre_2019!$C$7:$C$485</c:f>
              <c:numCache>
                <c:formatCode>#,##0.00;\(\-\)#,##0.00</c:formatCode>
                <c:ptCount val="479"/>
                <c:pt idx="0">
                  <c:v>97.321599206563747</c:v>
                </c:pt>
                <c:pt idx="1">
                  <c:v>97.588456874268743</c:v>
                </c:pt>
                <c:pt idx="2">
                  <c:v>97.857464789691605</c:v>
                </c:pt>
                <c:pt idx="3">
                  <c:v>98.131727459668056</c:v>
                </c:pt>
                <c:pt idx="4">
                  <c:v>98.427247781726976</c:v>
                </c:pt>
                <c:pt idx="5">
                  <c:v>98.758803743221193</c:v>
                </c:pt>
                <c:pt idx="6">
                  <c:v>99.133001628363246</c:v>
                </c:pt>
                <c:pt idx="7">
                  <c:v>99.549165631509126</c:v>
                </c:pt>
                <c:pt idx="8">
                  <c:v>99.992403676136561</c:v>
                </c:pt>
                <c:pt idx="9">
                  <c:v>100.44468067480365</c:v>
                </c:pt>
                <c:pt idx="10">
                  <c:v>100.8799312693961</c:v>
                </c:pt>
                <c:pt idx="11">
                  <c:v>101.28521058786875</c:v>
                </c:pt>
                <c:pt idx="12">
                  <c:v>101.66305392978133</c:v>
                </c:pt>
                <c:pt idx="13">
                  <c:v>102.00826399249976</c:v>
                </c:pt>
                <c:pt idx="14">
                  <c:v>102.32343253023917</c:v>
                </c:pt>
                <c:pt idx="15">
                  <c:v>102.60889062469603</c:v>
                </c:pt>
                <c:pt idx="16">
                  <c:v>102.86205618705247</c:v>
                </c:pt>
                <c:pt idx="17">
                  <c:v>103.08996469609599</c:v>
                </c:pt>
                <c:pt idx="18">
                  <c:v>103.30381229795952</c:v>
                </c:pt>
                <c:pt idx="19">
                  <c:v>103.50477978111591</c:v>
                </c:pt>
                <c:pt idx="20">
                  <c:v>103.68396147005247</c:v>
                </c:pt>
                <c:pt idx="21">
                  <c:v>103.82481642634676</c:v>
                </c:pt>
                <c:pt idx="22">
                  <c:v>103.8938888984589</c:v>
                </c:pt>
                <c:pt idx="23">
                  <c:v>103.86183590061296</c:v>
                </c:pt>
                <c:pt idx="24">
                  <c:v>103.72883614666077</c:v>
                </c:pt>
                <c:pt idx="25">
                  <c:v>103.50773530022448</c:v>
                </c:pt>
                <c:pt idx="26">
                  <c:v>103.20591901893964</c:v>
                </c:pt>
                <c:pt idx="27">
                  <c:v>102.84167426576769</c:v>
                </c:pt>
                <c:pt idx="28">
                  <c:v>102.4184878093064</c:v>
                </c:pt>
                <c:pt idx="29">
                  <c:v>101.93680931384837</c:v>
                </c:pt>
                <c:pt idx="30">
                  <c:v>101.40428784805177</c:v>
                </c:pt>
                <c:pt idx="31">
                  <c:v>100.832884456022</c:v>
                </c:pt>
                <c:pt idx="32">
                  <c:v>100.24926405035798</c:v>
                </c:pt>
                <c:pt idx="33">
                  <c:v>99.68583924016103</c:v>
                </c:pt>
                <c:pt idx="34">
                  <c:v>99.180285379549886</c:v>
                </c:pt>
                <c:pt idx="35">
                  <c:v>98.766903272517638</c:v>
                </c:pt>
                <c:pt idx="36">
                  <c:v>98.453613524728681</c:v>
                </c:pt>
                <c:pt idx="37">
                  <c:v>98.240851315799901</c:v>
                </c:pt>
                <c:pt idx="38">
                  <c:v>98.126589273084306</c:v>
                </c:pt>
                <c:pt idx="39">
                  <c:v>98.092851648440487</c:v>
                </c:pt>
                <c:pt idx="40">
                  <c:v>98.122653509615191</c:v>
                </c:pt>
                <c:pt idx="41">
                  <c:v>98.191004800709877</c:v>
                </c:pt>
                <c:pt idx="42">
                  <c:v>98.281967351211804</c:v>
                </c:pt>
                <c:pt idx="43">
                  <c:v>98.388592235076231</c:v>
                </c:pt>
                <c:pt idx="44">
                  <c:v>98.511632066397169</c:v>
                </c:pt>
                <c:pt idx="45">
                  <c:v>98.645014331216842</c:v>
                </c:pt>
                <c:pt idx="46">
                  <c:v>98.781499681224616</c:v>
                </c:pt>
                <c:pt idx="47">
                  <c:v>98.939763916672945</c:v>
                </c:pt>
                <c:pt idx="48">
                  <c:v>99.11928418892991</c:v>
                </c:pt>
                <c:pt idx="49">
                  <c:v>99.31077120341412</c:v>
                </c:pt>
                <c:pt idx="50">
                  <c:v>99.512722661708736</c:v>
                </c:pt>
                <c:pt idx="51">
                  <c:v>99.720934291075324</c:v>
                </c:pt>
                <c:pt idx="52">
                  <c:v>99.947455663994177</c:v>
                </c:pt>
                <c:pt idx="53">
                  <c:v>100.20874617441392</c:v>
                </c:pt>
                <c:pt idx="54">
                  <c:v>100.48415303647234</c:v>
                </c:pt>
                <c:pt idx="55">
                  <c:v>100.7384587369</c:v>
                </c:pt>
                <c:pt idx="56">
                  <c:v>100.96180681656007</c:v>
                </c:pt>
                <c:pt idx="57">
                  <c:v>101.15164970792469</c:v>
                </c:pt>
                <c:pt idx="58">
                  <c:v>101.33270168408377</c:v>
                </c:pt>
                <c:pt idx="59">
                  <c:v>101.49974364623425</c:v>
                </c:pt>
                <c:pt idx="60">
                  <c:v>101.63340858193406</c:v>
                </c:pt>
                <c:pt idx="61">
                  <c:v>101.71967193090973</c:v>
                </c:pt>
                <c:pt idx="62">
                  <c:v>101.76420891932617</c:v>
                </c:pt>
                <c:pt idx="63">
                  <c:v>101.78298954086023</c:v>
                </c:pt>
                <c:pt idx="64">
                  <c:v>101.7885966206357</c:v>
                </c:pt>
                <c:pt idx="65">
                  <c:v>101.78630321585128</c:v>
                </c:pt>
                <c:pt idx="66">
                  <c:v>101.76416745486362</c:v>
                </c:pt>
                <c:pt idx="67">
                  <c:v>101.71807093083733</c:v>
                </c:pt>
                <c:pt idx="68">
                  <c:v>101.63693502356088</c:v>
                </c:pt>
                <c:pt idx="69">
                  <c:v>101.5170458864382</c:v>
                </c:pt>
                <c:pt idx="70">
                  <c:v>101.36404618783109</c:v>
                </c:pt>
                <c:pt idx="71">
                  <c:v>101.17337094923035</c:v>
                </c:pt>
                <c:pt idx="72">
                  <c:v>100.95268439155765</c:v>
                </c:pt>
                <c:pt idx="73">
                  <c:v>100.63525294599073</c:v>
                </c:pt>
                <c:pt idx="74">
                  <c:v>100.30790332116931</c:v>
                </c:pt>
                <c:pt idx="75">
                  <c:v>99.970311077860416</c:v>
                </c:pt>
                <c:pt idx="76">
                  <c:v>99.625258266084273</c:v>
                </c:pt>
                <c:pt idx="77">
                  <c:v>99.266968031092986</c:v>
                </c:pt>
                <c:pt idx="78">
                  <c:v>98.911871088876609</c:v>
                </c:pt>
                <c:pt idx="79">
                  <c:v>98.590150034283155</c:v>
                </c:pt>
                <c:pt idx="80">
                  <c:v>98.324225476858089</c:v>
                </c:pt>
                <c:pt idx="81">
                  <c:v>98.129119751663069</c:v>
                </c:pt>
                <c:pt idx="82">
                  <c:v>98.010663292778929</c:v>
                </c:pt>
                <c:pt idx="83">
                  <c:v>97.966769807251467</c:v>
                </c:pt>
                <c:pt idx="84">
                  <c:v>97.978683736975611</c:v>
                </c:pt>
                <c:pt idx="85">
                  <c:v>98.095046915621097</c:v>
                </c:pt>
                <c:pt idx="86">
                  <c:v>98.243932343981044</c:v>
                </c:pt>
                <c:pt idx="87">
                  <c:v>98.409730925571139</c:v>
                </c:pt>
                <c:pt idx="88">
                  <c:v>98.574432091641697</c:v>
                </c:pt>
                <c:pt idx="89">
                  <c:v>98.74196952794324</c:v>
                </c:pt>
                <c:pt idx="90">
                  <c:v>98.90569480773425</c:v>
                </c:pt>
                <c:pt idx="91">
                  <c:v>99.046483178765484</c:v>
                </c:pt>
                <c:pt idx="92">
                  <c:v>99.140037263209081</c:v>
                </c:pt>
                <c:pt idx="93">
                  <c:v>99.179411000663507</c:v>
                </c:pt>
                <c:pt idx="94">
                  <c:v>99.167800943747309</c:v>
                </c:pt>
                <c:pt idx="95">
                  <c:v>99.112391435872269</c:v>
                </c:pt>
                <c:pt idx="96">
                  <c:v>99.028685240372639</c:v>
                </c:pt>
                <c:pt idx="97">
                  <c:v>98.938666035551009</c:v>
                </c:pt>
                <c:pt idx="98">
                  <c:v>98.86104532135775</c:v>
                </c:pt>
                <c:pt idx="99">
                  <c:v>98.810560513633206</c:v>
                </c:pt>
                <c:pt idx="100">
                  <c:v>98.792124983110909</c:v>
                </c:pt>
                <c:pt idx="101">
                  <c:v>98.800465724982033</c:v>
                </c:pt>
                <c:pt idx="102">
                  <c:v>98.837803086046591</c:v>
                </c:pt>
                <c:pt idx="103">
                  <c:v>98.909753894509308</c:v>
                </c:pt>
                <c:pt idx="104">
                  <c:v>99.006399545682598</c:v>
                </c:pt>
                <c:pt idx="105">
                  <c:v>99.121391310937923</c:v>
                </c:pt>
                <c:pt idx="106">
                  <c:v>99.231598456355925</c:v>
                </c:pt>
                <c:pt idx="107">
                  <c:v>99.335813315631071</c:v>
                </c:pt>
                <c:pt idx="108">
                  <c:v>99.437284967826045</c:v>
                </c:pt>
                <c:pt idx="109">
                  <c:v>99.534016035772623</c:v>
                </c:pt>
                <c:pt idx="110">
                  <c:v>99.61786936159028</c:v>
                </c:pt>
                <c:pt idx="111">
                  <c:v>99.68845069613262</c:v>
                </c:pt>
                <c:pt idx="112">
                  <c:v>99.742928121109685</c:v>
                </c:pt>
                <c:pt idx="113">
                  <c:v>99.789069232145749</c:v>
                </c:pt>
                <c:pt idx="114">
                  <c:v>99.819849780440123</c:v>
                </c:pt>
                <c:pt idx="115">
                  <c:v>99.845540398649931</c:v>
                </c:pt>
                <c:pt idx="116">
                  <c:v>99.872256686825679</c:v>
                </c:pt>
                <c:pt idx="117">
                  <c:v>99.890067087770689</c:v>
                </c:pt>
                <c:pt idx="118">
                  <c:v>99.908934915933671</c:v>
                </c:pt>
                <c:pt idx="119">
                  <c:v>99.941880865865301</c:v>
                </c:pt>
                <c:pt idx="120">
                  <c:v>99.987918284281619</c:v>
                </c:pt>
                <c:pt idx="121">
                  <c:v>100.04534751085792</c:v>
                </c:pt>
                <c:pt idx="122">
                  <c:v>100.12301261416212</c:v>
                </c:pt>
                <c:pt idx="123">
                  <c:v>100.21078175489109</c:v>
                </c:pt>
                <c:pt idx="124">
                  <c:v>100.30720206463528</c:v>
                </c:pt>
                <c:pt idx="125">
                  <c:v>100.41493080561551</c:v>
                </c:pt>
                <c:pt idx="126">
                  <c:v>100.53326579919343</c:v>
                </c:pt>
                <c:pt idx="127">
                  <c:v>100.6645452031711</c:v>
                </c:pt>
                <c:pt idx="128">
                  <c:v>100.7927870837143</c:v>
                </c:pt>
                <c:pt idx="129">
                  <c:v>100.90589020626746</c:v>
                </c:pt>
                <c:pt idx="130">
                  <c:v>101.01084046038153</c:v>
                </c:pt>
                <c:pt idx="131">
                  <c:v>101.08901511639301</c:v>
                </c:pt>
                <c:pt idx="132">
                  <c:v>101.14895196529336</c:v>
                </c:pt>
                <c:pt idx="133">
                  <c:v>101.20381813260575</c:v>
                </c:pt>
                <c:pt idx="134">
                  <c:v>101.26113638309177</c:v>
                </c:pt>
                <c:pt idx="135">
                  <c:v>101.32336239250854</c:v>
                </c:pt>
                <c:pt idx="136">
                  <c:v>101.36664205477025</c:v>
                </c:pt>
                <c:pt idx="137">
                  <c:v>101.36281143233073</c:v>
                </c:pt>
                <c:pt idx="138">
                  <c:v>101.31224831925836</c:v>
                </c:pt>
                <c:pt idx="139">
                  <c:v>101.25659258641183</c:v>
                </c:pt>
                <c:pt idx="140">
                  <c:v>101.24431921039887</c:v>
                </c:pt>
                <c:pt idx="141">
                  <c:v>101.29113910150295</c:v>
                </c:pt>
                <c:pt idx="142">
                  <c:v>101.37620094448744</c:v>
                </c:pt>
                <c:pt idx="143">
                  <c:v>101.47883618030913</c:v>
                </c:pt>
                <c:pt idx="144">
                  <c:v>101.59163967074167</c:v>
                </c:pt>
                <c:pt idx="145">
                  <c:v>101.71244192005904</c:v>
                </c:pt>
                <c:pt idx="146">
                  <c:v>101.81797181070914</c:v>
                </c:pt>
                <c:pt idx="147">
                  <c:v>101.87021475108692</c:v>
                </c:pt>
                <c:pt idx="148">
                  <c:v>101.86475649042913</c:v>
                </c:pt>
                <c:pt idx="149">
                  <c:v>101.81338127503454</c:v>
                </c:pt>
                <c:pt idx="150">
                  <c:v>101.72472262628089</c:v>
                </c:pt>
                <c:pt idx="151">
                  <c:v>101.61064926397034</c:v>
                </c:pt>
                <c:pt idx="152">
                  <c:v>101.48225465581956</c:v>
                </c:pt>
                <c:pt idx="153">
                  <c:v>101.35086224082642</c:v>
                </c:pt>
                <c:pt idx="154">
                  <c:v>101.22485960706267</c:v>
                </c:pt>
                <c:pt idx="155">
                  <c:v>101.12489656278484</c:v>
                </c:pt>
                <c:pt idx="156">
                  <c:v>101.04347100537882</c:v>
                </c:pt>
                <c:pt idx="157">
                  <c:v>100.9745160071143</c:v>
                </c:pt>
                <c:pt idx="158">
                  <c:v>100.90241622826343</c:v>
                </c:pt>
                <c:pt idx="159">
                  <c:v>100.81427146314854</c:v>
                </c:pt>
                <c:pt idx="160">
                  <c:v>100.69238910470479</c:v>
                </c:pt>
                <c:pt idx="161">
                  <c:v>100.53612206481699</c:v>
                </c:pt>
                <c:pt idx="162">
                  <c:v>100.35653259838892</c:v>
                </c:pt>
                <c:pt idx="163">
                  <c:v>100.18064269175576</c:v>
                </c:pt>
                <c:pt idx="164">
                  <c:v>100.05482225285286</c:v>
                </c:pt>
                <c:pt idx="165">
                  <c:v>100.01969176012416</c:v>
                </c:pt>
                <c:pt idx="166">
                  <c:v>100.08644893288977</c:v>
                </c:pt>
                <c:pt idx="167">
                  <c:v>100.25834542148266</c:v>
                </c:pt>
                <c:pt idx="168">
                  <c:v>100.50209708954995</c:v>
                </c:pt>
                <c:pt idx="169">
                  <c:v>100.77847692196715</c:v>
                </c:pt>
                <c:pt idx="170">
                  <c:v>101.04822338228171</c:v>
                </c:pt>
                <c:pt idx="171">
                  <c:v>101.29166558589952</c:v>
                </c:pt>
                <c:pt idx="172">
                  <c:v>101.48189709576026</c:v>
                </c:pt>
                <c:pt idx="173">
                  <c:v>101.60374421450874</c:v>
                </c:pt>
                <c:pt idx="174">
                  <c:v>101.65157319425695</c:v>
                </c:pt>
                <c:pt idx="175">
                  <c:v>101.62032384000362</c:v>
                </c:pt>
                <c:pt idx="176">
                  <c:v>101.4817095231771</c:v>
                </c:pt>
                <c:pt idx="177">
                  <c:v>101.21254635886503</c:v>
                </c:pt>
                <c:pt idx="178">
                  <c:v>100.78509912441629</c:v>
                </c:pt>
                <c:pt idx="179">
                  <c:v>100.18642941263182</c:v>
                </c:pt>
                <c:pt idx="180">
                  <c:v>99.429788482660626</c:v>
                </c:pt>
                <c:pt idx="181">
                  <c:v>98.551530099051234</c:v>
                </c:pt>
                <c:pt idx="182">
                  <c:v>97.661273712569653</c:v>
                </c:pt>
                <c:pt idx="183">
                  <c:v>96.850754294722051</c:v>
                </c:pt>
                <c:pt idx="184">
                  <c:v>96.212788093153762</c:v>
                </c:pt>
                <c:pt idx="185">
                  <c:v>95.786424903371326</c:v>
                </c:pt>
                <c:pt idx="186">
                  <c:v>95.564378489122618</c:v>
                </c:pt>
                <c:pt idx="187">
                  <c:v>95.520663595749156</c:v>
                </c:pt>
                <c:pt idx="188">
                  <c:v>95.616771301031918</c:v>
                </c:pt>
                <c:pt idx="189">
                  <c:v>95.817792499739312</c:v>
                </c:pt>
                <c:pt idx="190">
                  <c:v>96.093377599457938</c:v>
                </c:pt>
                <c:pt idx="191">
                  <c:v>96.414237413572593</c:v>
                </c:pt>
                <c:pt idx="192">
                  <c:v>96.737767453871896</c:v>
                </c:pt>
                <c:pt idx="193">
                  <c:v>97.024233147246733</c:v>
                </c:pt>
                <c:pt idx="194">
                  <c:v>97.265226285568673</c:v>
                </c:pt>
                <c:pt idx="195">
                  <c:v>97.463537794637787</c:v>
                </c:pt>
                <c:pt idx="196">
                  <c:v>97.624058491529567</c:v>
                </c:pt>
                <c:pt idx="197">
                  <c:v>97.750116660521655</c:v>
                </c:pt>
                <c:pt idx="198">
                  <c:v>97.853360390303422</c:v>
                </c:pt>
                <c:pt idx="199">
                  <c:v>97.943172905762253</c:v>
                </c:pt>
                <c:pt idx="200">
                  <c:v>98.036232443317658</c:v>
                </c:pt>
                <c:pt idx="201">
                  <c:v>98.152099866424933</c:v>
                </c:pt>
                <c:pt idx="202">
                  <c:v>98.299531479283274</c:v>
                </c:pt>
                <c:pt idx="203">
                  <c:v>98.47625477097472</c:v>
                </c:pt>
                <c:pt idx="204">
                  <c:v>98.677128487188057</c:v>
                </c:pt>
                <c:pt idx="205">
                  <c:v>98.895127201443529</c:v>
                </c:pt>
                <c:pt idx="206">
                  <c:v>99.119561104893592</c:v>
                </c:pt>
                <c:pt idx="207">
                  <c:v>99.347857732646773</c:v>
                </c:pt>
                <c:pt idx="208">
                  <c:v>99.573776987772092</c:v>
                </c:pt>
                <c:pt idx="209">
                  <c:v>99.792549957113778</c:v>
                </c:pt>
                <c:pt idx="210">
                  <c:v>99.990915976385111</c:v>
                </c:pt>
                <c:pt idx="211">
                  <c:v>100.16984385400352</c:v>
                </c:pt>
                <c:pt idx="212">
                  <c:v>100.318116053331</c:v>
                </c:pt>
                <c:pt idx="213">
                  <c:v>100.43249717153319</c:v>
                </c:pt>
                <c:pt idx="214">
                  <c:v>100.51272786379732</c:v>
                </c:pt>
                <c:pt idx="215">
                  <c:v>100.57123149040396</c:v>
                </c:pt>
                <c:pt idx="216">
                  <c:v>100.61907900624639</c:v>
                </c:pt>
                <c:pt idx="217">
                  <c:v>100.65836155694707</c:v>
                </c:pt>
                <c:pt idx="218">
                  <c:v>100.67478084324148</c:v>
                </c:pt>
                <c:pt idx="219">
                  <c:v>100.65348017677648</c:v>
                </c:pt>
                <c:pt idx="220">
                  <c:v>100.59381665906908</c:v>
                </c:pt>
                <c:pt idx="221">
                  <c:v>100.51159007898528</c:v>
                </c:pt>
                <c:pt idx="222">
                  <c:v>100.42872794568355</c:v>
                </c:pt>
                <c:pt idx="223">
                  <c:v>100.34869511110307</c:v>
                </c:pt>
                <c:pt idx="224">
                  <c:v>100.26971830013487</c:v>
                </c:pt>
                <c:pt idx="225">
                  <c:v>100.20926916090548</c:v>
                </c:pt>
                <c:pt idx="226">
                  <c:v>100.18240972157322</c:v>
                </c:pt>
                <c:pt idx="227">
                  <c:v>100.18715866337902</c:v>
                </c:pt>
                <c:pt idx="228">
                  <c:v>100.22447892663479</c:v>
                </c:pt>
                <c:pt idx="229">
                  <c:v>100.28232907268945</c:v>
                </c:pt>
                <c:pt idx="230">
                  <c:v>100.35485071133888</c:v>
                </c:pt>
                <c:pt idx="231">
                  <c:v>100.42157861272584</c:v>
                </c:pt>
                <c:pt idx="232">
                  <c:v>100.48623076331855</c:v>
                </c:pt>
                <c:pt idx="233">
                  <c:v>100.54033724729224</c:v>
                </c:pt>
                <c:pt idx="234">
                  <c:v>100.59281164538726</c:v>
                </c:pt>
                <c:pt idx="235">
                  <c:v>100.64800562708189</c:v>
                </c:pt>
                <c:pt idx="236">
                  <c:v>100.71985619722403</c:v>
                </c:pt>
                <c:pt idx="237">
                  <c:v>100.81030018530095</c:v>
                </c:pt>
                <c:pt idx="238">
                  <c:v>100.92234522762314</c:v>
                </c:pt>
                <c:pt idx="239">
                  <c:v>101.05368375663247</c:v>
                </c:pt>
                <c:pt idx="240">
                  <c:v>101.19996707248895</c:v>
                </c:pt>
                <c:pt idx="241">
                  <c:v>101.3391528130382</c:v>
                </c:pt>
                <c:pt idx="242">
                  <c:v>101.47406900328117</c:v>
                </c:pt>
                <c:pt idx="243">
                  <c:v>101.61398084996408</c:v>
                </c:pt>
                <c:pt idx="244">
                  <c:v>101.75616411650289</c:v>
                </c:pt>
                <c:pt idx="245">
                  <c:v>101.88224793717967</c:v>
                </c:pt>
                <c:pt idx="246">
                  <c:v>101.96820549383256</c:v>
                </c:pt>
                <c:pt idx="247">
                  <c:v>102.00423458154576</c:v>
                </c:pt>
                <c:pt idx="248">
                  <c:v>101.99376157322909</c:v>
                </c:pt>
                <c:pt idx="249">
                  <c:v>101.93335142229743</c:v>
                </c:pt>
                <c:pt idx="250">
                  <c:v>101.81085088199872</c:v>
                </c:pt>
                <c:pt idx="251">
                  <c:v>101.64111232187237</c:v>
                </c:pt>
                <c:pt idx="252">
                  <c:v>101.44758905500348</c:v>
                </c:pt>
                <c:pt idx="253">
                  <c:v>101.24585820818263</c:v>
                </c:pt>
                <c:pt idx="254">
                  <c:v>101.05441525104891</c:v>
                </c:pt>
                <c:pt idx="255">
                  <c:v>100.87234206321705</c:v>
                </c:pt>
                <c:pt idx="256">
                  <c:v>100.70494219450151</c:v>
                </c:pt>
                <c:pt idx="257">
                  <c:v>100.55867454723929</c:v>
                </c:pt>
                <c:pt idx="258">
                  <c:v>100.41909283338948</c:v>
                </c:pt>
                <c:pt idx="259">
                  <c:v>100.27331067432527</c:v>
                </c:pt>
                <c:pt idx="260">
                  <c:v>100.10854776585667</c:v>
                </c:pt>
                <c:pt idx="261">
                  <c:v>99.93074639395428</c:v>
                </c:pt>
                <c:pt idx="262">
                  <c:v>99.764338547015598</c:v>
                </c:pt>
                <c:pt idx="263">
                  <c:v>99.612629693215325</c:v>
                </c:pt>
                <c:pt idx="264">
                  <c:v>99.491785764492917</c:v>
                </c:pt>
                <c:pt idx="265">
                  <c:v>99.420001468514599</c:v>
                </c:pt>
                <c:pt idx="266">
                  <c:v>99.387161849213328</c:v>
                </c:pt>
                <c:pt idx="267">
                  <c:v>99.381368858256209</c:v>
                </c:pt>
                <c:pt idx="268">
                  <c:v>99.387966006398003</c:v>
                </c:pt>
                <c:pt idx="269">
                  <c:v>99.396170587837872</c:v>
                </c:pt>
                <c:pt idx="270">
                  <c:v>99.399787938300534</c:v>
                </c:pt>
                <c:pt idx="271">
                  <c:v>99.401130630038438</c:v>
                </c:pt>
                <c:pt idx="272">
                  <c:v>99.393826812191975</c:v>
                </c:pt>
                <c:pt idx="273">
                  <c:v>99.378290893384673</c:v>
                </c:pt>
                <c:pt idx="274">
                  <c:v>99.346467225430146</c:v>
                </c:pt>
                <c:pt idx="275">
                  <c:v>99.299210517837977</c:v>
                </c:pt>
                <c:pt idx="276">
                  <c:v>99.229089895420699</c:v>
                </c:pt>
                <c:pt idx="277">
                  <c:v>99.138155221678801</c:v>
                </c:pt>
                <c:pt idx="278">
                  <c:v>99.022938663071116</c:v>
                </c:pt>
                <c:pt idx="279">
                  <c:v>98.894360397735539</c:v>
                </c:pt>
                <c:pt idx="280">
                  <c:v>98.761340353544426</c:v>
                </c:pt>
                <c:pt idx="281">
                  <c:v>98.632623527341806</c:v>
                </c:pt>
                <c:pt idx="282">
                  <c:v>98.521739077397868</c:v>
                </c:pt>
                <c:pt idx="283">
                  <c:v>98.442841895566147</c:v>
                </c:pt>
                <c:pt idx="284">
                  <c:v>98.416306111296919</c:v>
                </c:pt>
                <c:pt idx="285">
                  <c:v>98.445957546833398</c:v>
                </c:pt>
                <c:pt idx="286">
                  <c:v>98.523881262084899</c:v>
                </c:pt>
                <c:pt idx="287">
                  <c:v>98.635557447148244</c:v>
                </c:pt>
                <c:pt idx="288">
                  <c:v>98.755506881506051</c:v>
                </c:pt>
                <c:pt idx="289">
                  <c:v>98.872455419983325</c:v>
                </c:pt>
                <c:pt idx="290">
                  <c:v>98.983154088772253</c:v>
                </c:pt>
                <c:pt idx="291">
                  <c:v>99.07397944030923</c:v>
                </c:pt>
                <c:pt idx="292">
                  <c:v>99.139249630457755</c:v>
                </c:pt>
                <c:pt idx="293">
                  <c:v>99.179731913011736</c:v>
                </c:pt>
                <c:pt idx="294">
                  <c:v>99.21346279302189</c:v>
                </c:pt>
                <c:pt idx="295">
                  <c:v>99.252894255140163</c:v>
                </c:pt>
                <c:pt idx="296">
                  <c:v>99.31237263907542</c:v>
                </c:pt>
                <c:pt idx="297">
                  <c:v>99.381824058592727</c:v>
                </c:pt>
                <c:pt idx="298">
                  <c:v>99.443049610252984</c:v>
                </c:pt>
                <c:pt idx="299">
                  <c:v>99.487251166339078</c:v>
                </c:pt>
                <c:pt idx="300">
                  <c:v>99.517028478661487</c:v>
                </c:pt>
                <c:pt idx="301">
                  <c:v>99.532525042530921</c:v>
                </c:pt>
                <c:pt idx="302">
                  <c:v>99.538994770474218</c:v>
                </c:pt>
                <c:pt idx="303">
                  <c:v>99.541920912897041</c:v>
                </c:pt>
                <c:pt idx="304">
                  <c:v>99.552450831033184</c:v>
                </c:pt>
                <c:pt idx="305">
                  <c:v>99.579246365408537</c:v>
                </c:pt>
                <c:pt idx="306">
                  <c:v>99.648594149872963</c:v>
                </c:pt>
                <c:pt idx="307">
                  <c:v>99.776230178395352</c:v>
                </c:pt>
                <c:pt idx="308">
                  <c:v>99.938313482699783</c:v>
                </c:pt>
                <c:pt idx="309">
                  <c:v>100.11270797444298</c:v>
                </c:pt>
                <c:pt idx="310">
                  <c:v>100.28706717635995</c:v>
                </c:pt>
                <c:pt idx="311">
                  <c:v>100.43739648702581</c:v>
                </c:pt>
                <c:pt idx="312">
                  <c:v>100.55346240356847</c:v>
                </c:pt>
                <c:pt idx="313">
                  <c:v>100.63916988870899</c:v>
                </c:pt>
                <c:pt idx="314">
                  <c:v>100.70941888972814</c:v>
                </c:pt>
                <c:pt idx="315">
                  <c:v>100.76775568952038</c:v>
                </c:pt>
                <c:pt idx="316">
                  <c:v>100.80551515983775</c:v>
                </c:pt>
                <c:pt idx="317">
                  <c:v>100.81316971949512</c:v>
                </c:pt>
                <c:pt idx="318">
                  <c:v>100.80758986228366</c:v>
                </c:pt>
                <c:pt idx="319">
                  <c:v>100.79853967082053</c:v>
                </c:pt>
                <c:pt idx="320">
                  <c:v>100.78487729473068</c:v>
                </c:pt>
                <c:pt idx="321">
                  <c:v>100.77104511190188</c:v>
                </c:pt>
                <c:pt idx="322">
                  <c:v>100.76331991168973</c:v>
                </c:pt>
                <c:pt idx="323">
                  <c:v>100.7721515728512</c:v>
                </c:pt>
                <c:pt idx="324">
                  <c:v>100.80235121477784</c:v>
                </c:pt>
                <c:pt idx="325">
                  <c:v>100.85879605318931</c:v>
                </c:pt>
                <c:pt idx="326">
                  <c:v>100.9366941528888</c:v>
                </c:pt>
                <c:pt idx="327">
                  <c:v>101.03254164051641</c:v>
                </c:pt>
                <c:pt idx="328">
                  <c:v>101.13296631319697</c:v>
                </c:pt>
                <c:pt idx="329">
                  <c:v>101.22263687336201</c:v>
                </c:pt>
                <c:pt idx="330">
                  <c:v>101.29146278655242</c:v>
                </c:pt>
                <c:pt idx="331">
                  <c:v>101.33976726342927</c:v>
                </c:pt>
                <c:pt idx="332">
                  <c:v>101.3771335949602</c:v>
                </c:pt>
                <c:pt idx="333">
                  <c:v>101.40838501104626</c:v>
                </c:pt>
                <c:pt idx="334">
                  <c:v>101.44161705115508</c:v>
                </c:pt>
                <c:pt idx="335">
                  <c:v>101.48392054774526</c:v>
                </c:pt>
                <c:pt idx="336">
                  <c:v>101.53995678625095</c:v>
                </c:pt>
                <c:pt idx="337">
                  <c:v>101.60372056517603</c:v>
                </c:pt>
                <c:pt idx="338">
                  <c:v>101.66437886803875</c:v>
                </c:pt>
                <c:pt idx="339">
                  <c:v>101.70969327201503</c:v>
                </c:pt>
                <c:pt idx="340">
                  <c:v>101.7163427289785</c:v>
                </c:pt>
                <c:pt idx="341">
                  <c:v>101.6589186182071</c:v>
                </c:pt>
                <c:pt idx="342">
                  <c:v>101.51007292649719</c:v>
                </c:pt>
                <c:pt idx="343">
                  <c:v>101.26046509920336</c:v>
                </c:pt>
                <c:pt idx="344">
                  <c:v>100.90587973769361</c:v>
                </c:pt>
                <c:pt idx="345">
                  <c:v>100.44535941119936</c:v>
                </c:pt>
                <c:pt idx="346">
                  <c:v>99.888813317311445</c:v>
                </c:pt>
                <c:pt idx="347">
                  <c:v>99.284628201565312</c:v>
                </c:pt>
                <c:pt idx="348">
                  <c:v>98.695966071341061</c:v>
                </c:pt>
                <c:pt idx="349">
                  <c:v>98.182966541577713</c:v>
                </c:pt>
                <c:pt idx="350">
                  <c:v>97.776480050853948</c:v>
                </c:pt>
                <c:pt idx="351">
                  <c:v>97.490913579544497</c:v>
                </c:pt>
                <c:pt idx="352">
                  <c:v>97.340185941011796</c:v>
                </c:pt>
                <c:pt idx="353">
                  <c:v>97.320084105904158</c:v>
                </c:pt>
                <c:pt idx="354">
                  <c:v>97.391905992129438</c:v>
                </c:pt>
                <c:pt idx="355">
                  <c:v>97.524260529287091</c:v>
                </c:pt>
                <c:pt idx="356">
                  <c:v>97.705431244324487</c:v>
                </c:pt>
                <c:pt idx="357">
                  <c:v>97.924673718405387</c:v>
                </c:pt>
                <c:pt idx="358">
                  <c:v>98.158555766174118</c:v>
                </c:pt>
                <c:pt idx="359">
                  <c:v>98.379222430908982</c:v>
                </c:pt>
                <c:pt idx="360">
                  <c:v>98.576678891708823</c:v>
                </c:pt>
                <c:pt idx="361">
                  <c:v>98.75224873001568</c:v>
                </c:pt>
                <c:pt idx="362">
                  <c:v>98.899632142175079</c:v>
                </c:pt>
                <c:pt idx="363">
                  <c:v>99.006913735199163</c:v>
                </c:pt>
                <c:pt idx="364">
                  <c:v>99.079037659640477</c:v>
                </c:pt>
                <c:pt idx="365">
                  <c:v>99.125338618099747</c:v>
                </c:pt>
                <c:pt idx="366">
                  <c:v>99.16377255565753</c:v>
                </c:pt>
                <c:pt idx="367">
                  <c:v>99.197031769533041</c:v>
                </c:pt>
                <c:pt idx="368">
                  <c:v>99.220793191190367</c:v>
                </c:pt>
                <c:pt idx="369">
                  <c:v>99.25147339974292</c:v>
                </c:pt>
                <c:pt idx="370">
                  <c:v>99.297258698513048</c:v>
                </c:pt>
                <c:pt idx="371">
                  <c:v>99.365830165156979</c:v>
                </c:pt>
                <c:pt idx="372">
                  <c:v>99.449564278724864</c:v>
                </c:pt>
                <c:pt idx="373">
                  <c:v>99.534567536953915</c:v>
                </c:pt>
                <c:pt idx="374">
                  <c:v>99.621698683627457</c:v>
                </c:pt>
                <c:pt idx="375">
                  <c:v>99.706109345954886</c:v>
                </c:pt>
                <c:pt idx="376">
                  <c:v>99.782038386389814</c:v>
                </c:pt>
                <c:pt idx="377">
                  <c:v>99.852396445580368</c:v>
                </c:pt>
                <c:pt idx="378">
                  <c:v>99.919522459465639</c:v>
                </c:pt>
                <c:pt idx="379">
                  <c:v>99.988515819504386</c:v>
                </c:pt>
                <c:pt idx="380">
                  <c:v>100.06318578932131</c:v>
                </c:pt>
                <c:pt idx="381">
                  <c:v>100.14070801010729</c:v>
                </c:pt>
                <c:pt idx="382">
                  <c:v>100.21451163687098</c:v>
                </c:pt>
                <c:pt idx="383">
                  <c:v>100.27978420624831</c:v>
                </c:pt>
                <c:pt idx="384">
                  <c:v>100.32904752201415</c:v>
                </c:pt>
                <c:pt idx="385">
                  <c:v>100.36392626837808</c:v>
                </c:pt>
                <c:pt idx="386">
                  <c:v>100.39365615155415</c:v>
                </c:pt>
                <c:pt idx="387">
                  <c:v>100.41594231810323</c:v>
                </c:pt>
                <c:pt idx="388">
                  <c:v>100.42800632202292</c:v>
                </c:pt>
                <c:pt idx="389">
                  <c:v>100.43633801726651</c:v>
                </c:pt>
                <c:pt idx="390">
                  <c:v>100.43467040933814</c:v>
                </c:pt>
                <c:pt idx="391">
                  <c:v>100.4179829769007</c:v>
                </c:pt>
                <c:pt idx="392">
                  <c:v>100.39048918141545</c:v>
                </c:pt>
                <c:pt idx="393">
                  <c:v>100.34564288980434</c:v>
                </c:pt>
                <c:pt idx="394">
                  <c:v>100.2884358270263</c:v>
                </c:pt>
                <c:pt idx="395">
                  <c:v>100.22252622284206</c:v>
                </c:pt>
                <c:pt idx="396">
                  <c:v>100.16426506141021</c:v>
                </c:pt>
                <c:pt idx="397">
                  <c:v>100.11091566130978</c:v>
                </c:pt>
                <c:pt idx="398">
                  <c:v>100.0544313618655</c:v>
                </c:pt>
                <c:pt idx="399">
                  <c:v>99.997751538876742</c:v>
                </c:pt>
                <c:pt idx="400">
                  <c:v>99.952775630135733</c:v>
                </c:pt>
                <c:pt idx="401">
                  <c:v>99.910751623553182</c:v>
                </c:pt>
                <c:pt idx="402">
                  <c:v>99.873667589820172</c:v>
                </c:pt>
                <c:pt idx="403">
                  <c:v>99.836690194390798</c:v>
                </c:pt>
                <c:pt idx="404">
                  <c:v>99.796623421045638</c:v>
                </c:pt>
                <c:pt idx="405">
                  <c:v>99.756462298779553</c:v>
                </c:pt>
                <c:pt idx="406">
                  <c:v>99.713419709714316</c:v>
                </c:pt>
                <c:pt idx="407">
                  <c:v>99.669707021436594</c:v>
                </c:pt>
                <c:pt idx="408">
                  <c:v>99.643439988926019</c:v>
                </c:pt>
                <c:pt idx="409">
                  <c:v>99.644757509659769</c:v>
                </c:pt>
                <c:pt idx="410">
                  <c:v>99.662306939075748</c:v>
                </c:pt>
                <c:pt idx="411">
                  <c:v>99.690446034971458</c:v>
                </c:pt>
                <c:pt idx="412">
                  <c:v>99.717721313674815</c:v>
                </c:pt>
                <c:pt idx="413">
                  <c:v>99.735806672598443</c:v>
                </c:pt>
                <c:pt idx="414">
                  <c:v>99.754049751229488</c:v>
                </c:pt>
                <c:pt idx="415">
                  <c:v>99.78643140112824</c:v>
                </c:pt>
                <c:pt idx="416">
                  <c:v>99.829589174738345</c:v>
                </c:pt>
                <c:pt idx="417">
                  <c:v>99.881500612504993</c:v>
                </c:pt>
                <c:pt idx="418">
                  <c:v>99.928049142987774</c:v>
                </c:pt>
                <c:pt idx="419">
                  <c:v>99.95883733156289</c:v>
                </c:pt>
                <c:pt idx="420">
                  <c:v>99.972932640676305</c:v>
                </c:pt>
                <c:pt idx="421">
                  <c:v>99.981555419514962</c:v>
                </c:pt>
                <c:pt idx="422">
                  <c:v>99.994629097046669</c:v>
                </c:pt>
                <c:pt idx="423">
                  <c:v>100.0120831867582</c:v>
                </c:pt>
                <c:pt idx="424">
                  <c:v>100.02815008826855</c:v>
                </c:pt>
                <c:pt idx="425">
                  <c:v>100.0541758863027</c:v>
                </c:pt>
                <c:pt idx="426">
                  <c:v>100.08227881790283</c:v>
                </c:pt>
                <c:pt idx="427">
                  <c:v>100.09378046115862</c:v>
                </c:pt>
                <c:pt idx="428">
                  <c:v>100.07907890726105</c:v>
                </c:pt>
                <c:pt idx="429">
                  <c:v>100.04044743592291</c:v>
                </c:pt>
                <c:pt idx="430">
                  <c:v>99.993362315907433</c:v>
                </c:pt>
                <c:pt idx="431">
                  <c:v>99.948271063702009</c:v>
                </c:pt>
                <c:pt idx="432">
                  <c:v>99.919834109052815</c:v>
                </c:pt>
                <c:pt idx="433">
                  <c:v>99.901186136645237</c:v>
                </c:pt>
                <c:pt idx="434">
                  <c:v>99.89303632466418</c:v>
                </c:pt>
                <c:pt idx="435">
                  <c:v>99.898309291943903</c:v>
                </c:pt>
                <c:pt idx="436">
                  <c:v>99.914167660412289</c:v>
                </c:pt>
                <c:pt idx="437">
                  <c:v>99.948624994877449</c:v>
                </c:pt>
                <c:pt idx="438">
                  <c:v>99.993501719141236</c:v>
                </c:pt>
                <c:pt idx="439">
                  <c:v>100.04527451786001</c:v>
                </c:pt>
                <c:pt idx="440">
                  <c:v>100.10620711836718</c:v>
                </c:pt>
                <c:pt idx="441">
                  <c:v>100.17277444854592</c:v>
                </c:pt>
                <c:pt idx="442">
                  <c:v>100.22971158267994</c:v>
                </c:pt>
                <c:pt idx="443">
                  <c:v>100.27094564247274</c:v>
                </c:pt>
                <c:pt idx="444">
                  <c:v>100.290820042733</c:v>
                </c:pt>
                <c:pt idx="445">
                  <c:v>100.28606185566082</c:v>
                </c:pt>
                <c:pt idx="446">
                  <c:v>100.25786094726642</c:v>
                </c:pt>
                <c:pt idx="447">
                  <c:v>100.21579301148044</c:v>
                </c:pt>
                <c:pt idx="448">
                  <c:v>100.17099917287415</c:v>
                </c:pt>
                <c:pt idx="449">
                  <c:v>100.12807243672144</c:v>
                </c:pt>
                <c:pt idx="450">
                  <c:v>100.08828558103191</c:v>
                </c:pt>
                <c:pt idx="451">
                  <c:v>100.06376591147347</c:v>
                </c:pt>
                <c:pt idx="452">
                  <c:v>100.0621504410534</c:v>
                </c:pt>
                <c:pt idx="453">
                  <c:v>100.09391717112138</c:v>
                </c:pt>
                <c:pt idx="454">
                  <c:v>100.15019840731506</c:v>
                </c:pt>
                <c:pt idx="455">
                  <c:v>100.21541422555876</c:v>
                </c:pt>
                <c:pt idx="456">
                  <c:v>100.26837455784002</c:v>
                </c:pt>
                <c:pt idx="457">
                  <c:v>100.31188877180925</c:v>
                </c:pt>
                <c:pt idx="458">
                  <c:v>100.34212864840454</c:v>
                </c:pt>
                <c:pt idx="459">
                  <c:v>100.35184307576255</c:v>
                </c:pt>
                <c:pt idx="460">
                  <c:v>100.34899334912234</c:v>
                </c:pt>
                <c:pt idx="461">
                  <c:v>100.32234347074515</c:v>
                </c:pt>
                <c:pt idx="462">
                  <c:v>100.27987906093801</c:v>
                </c:pt>
                <c:pt idx="463">
                  <c:v>100.22065431166187</c:v>
                </c:pt>
                <c:pt idx="464">
                  <c:v>100.14582776691887</c:v>
                </c:pt>
                <c:pt idx="465">
                  <c:v>100.04674758476123</c:v>
                </c:pt>
                <c:pt idx="466">
                  <c:v>99.932256311661732</c:v>
                </c:pt>
                <c:pt idx="467">
                  <c:v>99.818787661369996</c:v>
                </c:pt>
                <c:pt idx="468">
                  <c:v>99.731957045884812</c:v>
                </c:pt>
                <c:pt idx="469">
                  <c:v>99.658859635043527</c:v>
                </c:pt>
                <c:pt idx="470">
                  <c:v>99.590167684426859</c:v>
                </c:pt>
                <c:pt idx="471">
                  <c:v>99.527549715213965</c:v>
                </c:pt>
                <c:pt idx="472">
                  <c:v>99.46250257157854</c:v>
                </c:pt>
                <c:pt idx="473">
                  <c:v>99.399624240379566</c:v>
                </c:pt>
                <c:pt idx="474">
                  <c:v>99.344078542418842</c:v>
                </c:pt>
                <c:pt idx="475">
                  <c:v>99.295280644930713</c:v>
                </c:pt>
                <c:pt idx="476">
                  <c:v>99.24731120758959</c:v>
                </c:pt>
              </c:numCache>
            </c:numRef>
          </c:val>
          <c:smooth val="0"/>
          <c:extLst>
            <c:ext xmlns:c16="http://schemas.microsoft.com/office/drawing/2014/chart" uri="{C3380CC4-5D6E-409C-BE32-E72D297353CC}">
              <c16:uniqueId val="{00000001-7D78-4D3E-A80B-46B5F476DB78}"/>
            </c:ext>
          </c:extLst>
        </c:ser>
        <c:ser>
          <c:idx val="3"/>
          <c:order val="1"/>
          <c:tx>
            <c:v>Adelantado</c:v>
          </c:tx>
          <c:spPr>
            <a:ln w="12700">
              <a:solidFill>
                <a:schemeClr val="tx2">
                  <a:lumMod val="75000"/>
                </a:schemeClr>
              </a:solidFill>
            </a:ln>
          </c:spPr>
          <c:marker>
            <c:symbol val="none"/>
          </c:marke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septiembre_2019!$F$7:$F$485</c:f>
              <c:numCache>
                <c:formatCode>#,##0.00;\(\-\)#,##0.00</c:formatCode>
                <c:ptCount val="479"/>
                <c:pt idx="0">
                  <c:v>101.02616282531399</c:v>
                </c:pt>
                <c:pt idx="1">
                  <c:v>101.08802911020561</c:v>
                </c:pt>
                <c:pt idx="2">
                  <c:v>101.15281522392701</c:v>
                </c:pt>
                <c:pt idx="3">
                  <c:v>101.26878595029972</c:v>
                </c:pt>
                <c:pt idx="4">
                  <c:v>101.48157753770079</c:v>
                </c:pt>
                <c:pt idx="5">
                  <c:v>101.78395086263706</c:v>
                </c:pt>
                <c:pt idx="6">
                  <c:v>102.12494149751775</c:v>
                </c:pt>
                <c:pt idx="7">
                  <c:v>102.45316465209021</c:v>
                </c:pt>
                <c:pt idx="8">
                  <c:v>102.7171692521721</c:v>
                </c:pt>
                <c:pt idx="9">
                  <c:v>102.88837150989271</c:v>
                </c:pt>
                <c:pt idx="10">
                  <c:v>102.98196888431305</c:v>
                </c:pt>
                <c:pt idx="11">
                  <c:v>103.02932753375222</c:v>
                </c:pt>
                <c:pt idx="12">
                  <c:v>103.07277709875318</c:v>
                </c:pt>
                <c:pt idx="13">
                  <c:v>102.9929394118324</c:v>
                </c:pt>
                <c:pt idx="14">
                  <c:v>102.93475369436618</c:v>
                </c:pt>
                <c:pt idx="15">
                  <c:v>102.8844450684757</c:v>
                </c:pt>
                <c:pt idx="16">
                  <c:v>102.79478619108454</c:v>
                </c:pt>
                <c:pt idx="17">
                  <c:v>102.65894718190705</c:v>
                </c:pt>
                <c:pt idx="18">
                  <c:v>102.464962423804</c:v>
                </c:pt>
                <c:pt idx="19">
                  <c:v>102.22374573283064</c:v>
                </c:pt>
                <c:pt idx="20">
                  <c:v>101.9576398626135</c:v>
                </c:pt>
                <c:pt idx="21">
                  <c:v>101.67698347707014</c:v>
                </c:pt>
                <c:pt idx="22">
                  <c:v>101.35692578882058</c:v>
                </c:pt>
                <c:pt idx="23">
                  <c:v>100.94286210984154</c:v>
                </c:pt>
                <c:pt idx="24">
                  <c:v>100.37978482760677</c:v>
                </c:pt>
                <c:pt idx="25">
                  <c:v>99.690887097517191</c:v>
                </c:pt>
                <c:pt idx="26">
                  <c:v>98.934866183202047</c:v>
                </c:pt>
                <c:pt idx="27">
                  <c:v>98.177055916955013</c:v>
                </c:pt>
                <c:pt idx="28">
                  <c:v>97.492526708243034</c:v>
                </c:pt>
                <c:pt idx="29">
                  <c:v>96.905348131620329</c:v>
                </c:pt>
                <c:pt idx="30">
                  <c:v>96.447160887231334</c:v>
                </c:pt>
                <c:pt idx="31">
                  <c:v>96.137650380852975</c:v>
                </c:pt>
                <c:pt idx="32">
                  <c:v>95.986983677343829</c:v>
                </c:pt>
                <c:pt idx="33">
                  <c:v>95.976750224249187</c:v>
                </c:pt>
                <c:pt idx="34">
                  <c:v>96.062262377538303</c:v>
                </c:pt>
                <c:pt idx="35">
                  <c:v>96.180128729701636</c:v>
                </c:pt>
                <c:pt idx="36">
                  <c:v>96.332262461359207</c:v>
                </c:pt>
                <c:pt idx="37">
                  <c:v>96.52070996997243</c:v>
                </c:pt>
                <c:pt idx="38">
                  <c:v>96.74922648634373</c:v>
                </c:pt>
                <c:pt idx="39">
                  <c:v>97.015772314800628</c:v>
                </c:pt>
                <c:pt idx="40">
                  <c:v>97.313952317339655</c:v>
                </c:pt>
                <c:pt idx="41">
                  <c:v>97.63957714275503</c:v>
                </c:pt>
                <c:pt idx="42">
                  <c:v>97.973535157415768</c:v>
                </c:pt>
                <c:pt idx="43">
                  <c:v>98.292964068134211</c:v>
                </c:pt>
                <c:pt idx="44">
                  <c:v>98.612102033071764</c:v>
                </c:pt>
                <c:pt idx="45">
                  <c:v>98.924990625180257</c:v>
                </c:pt>
                <c:pt idx="46">
                  <c:v>99.228112458803395</c:v>
                </c:pt>
                <c:pt idx="47">
                  <c:v>99.515868641658827</c:v>
                </c:pt>
                <c:pt idx="48">
                  <c:v>99.770544942907094</c:v>
                </c:pt>
                <c:pt idx="49">
                  <c:v>99.961274613507968</c:v>
                </c:pt>
                <c:pt idx="50">
                  <c:v>100.10135892311828</c:v>
                </c:pt>
                <c:pt idx="51">
                  <c:v>100.22540821596014</c:v>
                </c:pt>
                <c:pt idx="52">
                  <c:v>100.35264836441529</c:v>
                </c:pt>
                <c:pt idx="53">
                  <c:v>100.46881567840302</c:v>
                </c:pt>
                <c:pt idx="54">
                  <c:v>100.58040716233782</c:v>
                </c:pt>
                <c:pt idx="55">
                  <c:v>100.69165804321932</c:v>
                </c:pt>
                <c:pt idx="56">
                  <c:v>100.76786234074508</c:v>
                </c:pt>
                <c:pt idx="57">
                  <c:v>100.80578849398518</c:v>
                </c:pt>
                <c:pt idx="58">
                  <c:v>100.8312350445252</c:v>
                </c:pt>
                <c:pt idx="59">
                  <c:v>100.87098682428997</c:v>
                </c:pt>
                <c:pt idx="60">
                  <c:v>100.92245318530961</c:v>
                </c:pt>
                <c:pt idx="61">
                  <c:v>100.96224148374925</c:v>
                </c:pt>
                <c:pt idx="62">
                  <c:v>100.94443671849797</c:v>
                </c:pt>
                <c:pt idx="63">
                  <c:v>100.86945336829142</c:v>
                </c:pt>
                <c:pt idx="64">
                  <c:v>100.73682467517108</c:v>
                </c:pt>
                <c:pt idx="65">
                  <c:v>100.56375098932027</c:v>
                </c:pt>
                <c:pt idx="66">
                  <c:v>100.35562444092727</c:v>
                </c:pt>
                <c:pt idx="67">
                  <c:v>100.13504674443409</c:v>
                </c:pt>
                <c:pt idx="68">
                  <c:v>99.952332964556305</c:v>
                </c:pt>
                <c:pt idx="69">
                  <c:v>99.808778609225342</c:v>
                </c:pt>
                <c:pt idx="70">
                  <c:v>99.680042481844794</c:v>
                </c:pt>
                <c:pt idx="71">
                  <c:v>99.527708259957478</c:v>
                </c:pt>
                <c:pt idx="72">
                  <c:v>99.343475827366234</c:v>
                </c:pt>
                <c:pt idx="73">
                  <c:v>99.126246168770933</c:v>
                </c:pt>
                <c:pt idx="74">
                  <c:v>98.883782348696798</c:v>
                </c:pt>
                <c:pt idx="75">
                  <c:v>98.628151153304984</c:v>
                </c:pt>
                <c:pt idx="76">
                  <c:v>98.383617034821611</c:v>
                </c:pt>
                <c:pt idx="77">
                  <c:v>98.189974668695882</c:v>
                </c:pt>
                <c:pt idx="78">
                  <c:v>98.083295376025404</c:v>
                </c:pt>
                <c:pt idx="79">
                  <c:v>98.085296088698058</c:v>
                </c:pt>
                <c:pt idx="80">
                  <c:v>98.190900704450982</c:v>
                </c:pt>
                <c:pt idx="81">
                  <c:v>98.390127111979695</c:v>
                </c:pt>
                <c:pt idx="82">
                  <c:v>98.678183374829331</c:v>
                </c:pt>
                <c:pt idx="83">
                  <c:v>99.050565060923461</c:v>
                </c:pt>
                <c:pt idx="84">
                  <c:v>99.482529094864645</c:v>
                </c:pt>
                <c:pt idx="85">
                  <c:v>99.937722927320294</c:v>
                </c:pt>
                <c:pt idx="86">
                  <c:v>100.386831494323</c:v>
                </c:pt>
                <c:pt idx="87">
                  <c:v>100.80915797990727</c:v>
                </c:pt>
                <c:pt idx="88">
                  <c:v>101.18619444928763</c:v>
                </c:pt>
                <c:pt idx="89">
                  <c:v>101.45479308487479</c:v>
                </c:pt>
                <c:pt idx="90">
                  <c:v>101.52907341021496</c:v>
                </c:pt>
                <c:pt idx="91">
                  <c:v>101.33453555937432</c:v>
                </c:pt>
                <c:pt idx="92">
                  <c:v>100.84696019178425</c:v>
                </c:pt>
                <c:pt idx="93">
                  <c:v>100.13652461699083</c:v>
                </c:pt>
                <c:pt idx="94">
                  <c:v>99.340330398847968</c:v>
                </c:pt>
                <c:pt idx="95">
                  <c:v>98.65145141816032</c:v>
                </c:pt>
                <c:pt idx="96">
                  <c:v>98.20161590722077</c:v>
                </c:pt>
                <c:pt idx="97">
                  <c:v>98.017789434677425</c:v>
                </c:pt>
                <c:pt idx="98">
                  <c:v>98.07038678832329</c:v>
                </c:pt>
                <c:pt idx="99">
                  <c:v>98.306536555169131</c:v>
                </c:pt>
                <c:pt idx="100">
                  <c:v>98.645344667866965</c:v>
                </c:pt>
                <c:pt idx="101">
                  <c:v>99.012643427579491</c:v>
                </c:pt>
                <c:pt idx="102">
                  <c:v>99.34486431912444</c:v>
                </c:pt>
                <c:pt idx="103">
                  <c:v>99.610007587382256</c:v>
                </c:pt>
                <c:pt idx="104">
                  <c:v>99.798321163753585</c:v>
                </c:pt>
                <c:pt idx="105">
                  <c:v>99.922463491786317</c:v>
                </c:pt>
                <c:pt idx="106">
                  <c:v>99.998967225444417</c:v>
                </c:pt>
                <c:pt idx="107">
                  <c:v>100.02322854810419</c:v>
                </c:pt>
                <c:pt idx="108">
                  <c:v>100.02485003394769</c:v>
                </c:pt>
                <c:pt idx="109">
                  <c:v>100.03531497093057</c:v>
                </c:pt>
                <c:pt idx="110">
                  <c:v>100.06184669002582</c:v>
                </c:pt>
                <c:pt idx="111">
                  <c:v>100.10285338256325</c:v>
                </c:pt>
                <c:pt idx="112">
                  <c:v>100.15667358738857</c:v>
                </c:pt>
                <c:pt idx="113">
                  <c:v>100.2155175844515</c:v>
                </c:pt>
                <c:pt idx="114">
                  <c:v>100.26445457122013</c:v>
                </c:pt>
                <c:pt idx="115">
                  <c:v>100.27509233629144</c:v>
                </c:pt>
                <c:pt idx="116">
                  <c:v>100.23010153900572</c:v>
                </c:pt>
                <c:pt idx="117">
                  <c:v>100.14315922303466</c:v>
                </c:pt>
                <c:pt idx="118">
                  <c:v>100.04306252406734</c:v>
                </c:pt>
                <c:pt idx="119">
                  <c:v>99.954835194864259</c:v>
                </c:pt>
                <c:pt idx="120">
                  <c:v>99.881571822347524</c:v>
                </c:pt>
                <c:pt idx="121">
                  <c:v>99.831928660243193</c:v>
                </c:pt>
                <c:pt idx="122">
                  <c:v>99.819130241364547</c:v>
                </c:pt>
                <c:pt idx="123">
                  <c:v>99.834618767557004</c:v>
                </c:pt>
                <c:pt idx="124">
                  <c:v>99.858585190993267</c:v>
                </c:pt>
                <c:pt idx="125">
                  <c:v>99.841044560836906</c:v>
                </c:pt>
                <c:pt idx="126">
                  <c:v>99.768657536845353</c:v>
                </c:pt>
                <c:pt idx="127">
                  <c:v>99.658307293792149</c:v>
                </c:pt>
                <c:pt idx="128">
                  <c:v>99.548062766794558</c:v>
                </c:pt>
                <c:pt idx="129">
                  <c:v>99.473646901826939</c:v>
                </c:pt>
                <c:pt idx="130">
                  <c:v>99.441462799938378</c:v>
                </c:pt>
                <c:pt idx="131">
                  <c:v>99.472272031594983</c:v>
                </c:pt>
                <c:pt idx="132">
                  <c:v>99.576533395729342</c:v>
                </c:pt>
                <c:pt idx="133">
                  <c:v>99.758898150219892</c:v>
                </c:pt>
                <c:pt idx="134">
                  <c:v>99.985013401791093</c:v>
                </c:pt>
                <c:pt idx="135">
                  <c:v>100.21980002891655</c:v>
                </c:pt>
                <c:pt idx="136">
                  <c:v>100.43487756744092</c:v>
                </c:pt>
                <c:pt idx="137">
                  <c:v>100.60774023260976</c:v>
                </c:pt>
                <c:pt idx="138">
                  <c:v>100.73591890736682</c:v>
                </c:pt>
                <c:pt idx="139">
                  <c:v>100.82403798229832</c:v>
                </c:pt>
                <c:pt idx="140">
                  <c:v>100.88232508525927</c:v>
                </c:pt>
                <c:pt idx="141">
                  <c:v>100.93305571024824</c:v>
                </c:pt>
                <c:pt idx="142">
                  <c:v>101.01767034505011</c:v>
                </c:pt>
                <c:pt idx="143">
                  <c:v>101.15084024313471</c:v>
                </c:pt>
                <c:pt idx="144">
                  <c:v>101.30947448977729</c:v>
                </c:pt>
                <c:pt idx="145">
                  <c:v>101.43944900726547</c:v>
                </c:pt>
                <c:pt idx="146">
                  <c:v>101.49548690513332</c:v>
                </c:pt>
                <c:pt idx="147">
                  <c:v>101.45708580722767</c:v>
                </c:pt>
                <c:pt idx="148">
                  <c:v>101.31074071647045</c:v>
                </c:pt>
                <c:pt idx="149">
                  <c:v>101.06468736730082</c:v>
                </c:pt>
                <c:pt idx="150">
                  <c:v>100.76796270228519</c:v>
                </c:pt>
                <c:pt idx="151">
                  <c:v>100.46476201098496</c:v>
                </c:pt>
                <c:pt idx="152">
                  <c:v>100.20460672373001</c:v>
                </c:pt>
                <c:pt idx="153">
                  <c:v>100.01838935602414</c:v>
                </c:pt>
                <c:pt idx="154">
                  <c:v>99.909236305343498</c:v>
                </c:pt>
                <c:pt idx="155">
                  <c:v>99.854255300024107</c:v>
                </c:pt>
                <c:pt idx="156">
                  <c:v>99.836264547471472</c:v>
                </c:pt>
                <c:pt idx="157">
                  <c:v>99.849065085956582</c:v>
                </c:pt>
                <c:pt idx="158">
                  <c:v>99.896721640483676</c:v>
                </c:pt>
                <c:pt idx="159">
                  <c:v>99.968332740950771</c:v>
                </c:pt>
                <c:pt idx="160">
                  <c:v>100.07595430065436</c:v>
                </c:pt>
                <c:pt idx="161">
                  <c:v>100.23491821131557</c:v>
                </c:pt>
                <c:pt idx="162">
                  <c:v>100.42482968269455</c:v>
                </c:pt>
                <c:pt idx="163">
                  <c:v>100.63272346889799</c:v>
                </c:pt>
                <c:pt idx="164">
                  <c:v>100.8528800199019</c:v>
                </c:pt>
                <c:pt idx="165">
                  <c:v>101.08304467421338</c:v>
                </c:pt>
                <c:pt idx="166">
                  <c:v>101.30511386809957</c:v>
                </c:pt>
                <c:pt idx="167">
                  <c:v>101.49441928674652</c:v>
                </c:pt>
                <c:pt idx="168">
                  <c:v>101.62244888778697</c:v>
                </c:pt>
                <c:pt idx="169">
                  <c:v>101.66147625549029</c:v>
                </c:pt>
                <c:pt idx="170">
                  <c:v>101.60390224946752</c:v>
                </c:pt>
                <c:pt idx="171">
                  <c:v>101.47191665156836</c:v>
                </c:pt>
                <c:pt idx="172">
                  <c:v>101.31225764712038</c:v>
                </c:pt>
                <c:pt idx="173">
                  <c:v>101.15147123420525</c:v>
                </c:pt>
                <c:pt idx="174">
                  <c:v>100.99973368636749</c:v>
                </c:pt>
                <c:pt idx="175">
                  <c:v>100.81833895534517</c:v>
                </c:pt>
                <c:pt idx="176">
                  <c:v>100.5245965384207</c:v>
                </c:pt>
                <c:pt idx="177">
                  <c:v>100.03760719977558</c:v>
                </c:pt>
                <c:pt idx="178">
                  <c:v>99.300328662733307</c:v>
                </c:pt>
                <c:pt idx="179">
                  <c:v>98.332474350710456</c:v>
                </c:pt>
                <c:pt idx="180">
                  <c:v>97.257194250353535</c:v>
                </c:pt>
                <c:pt idx="181">
                  <c:v>96.287361800118191</c:v>
                </c:pt>
                <c:pt idx="182">
                  <c:v>95.642244537888047</c:v>
                </c:pt>
                <c:pt idx="183">
                  <c:v>95.429628962558695</c:v>
                </c:pt>
                <c:pt idx="184">
                  <c:v>95.592373033327704</c:v>
                </c:pt>
                <c:pt idx="185">
                  <c:v>95.989734739496569</c:v>
                </c:pt>
                <c:pt idx="186">
                  <c:v>96.465263967908982</c:v>
                </c:pt>
                <c:pt idx="187">
                  <c:v>96.898312454429274</c:v>
                </c:pt>
                <c:pt idx="188">
                  <c:v>97.229836847049228</c:v>
                </c:pt>
                <c:pt idx="189">
                  <c:v>97.46601761052078</c:v>
                </c:pt>
                <c:pt idx="190">
                  <c:v>97.671775426003748</c:v>
                </c:pt>
                <c:pt idx="191">
                  <c:v>97.900488848895222</c:v>
                </c:pt>
                <c:pt idx="192">
                  <c:v>98.148130285947914</c:v>
                </c:pt>
                <c:pt idx="193">
                  <c:v>98.387570379739557</c:v>
                </c:pt>
                <c:pt idx="194">
                  <c:v>98.613809662357355</c:v>
                </c:pt>
                <c:pt idx="195">
                  <c:v>98.815571489005663</c:v>
                </c:pt>
                <c:pt idx="196">
                  <c:v>98.967450274781015</c:v>
                </c:pt>
                <c:pt idx="197">
                  <c:v>99.050210471726984</c:v>
                </c:pt>
                <c:pt idx="198">
                  <c:v>99.088429560665574</c:v>
                </c:pt>
                <c:pt idx="199">
                  <c:v>99.118541394858056</c:v>
                </c:pt>
                <c:pt idx="200">
                  <c:v>99.141231255103492</c:v>
                </c:pt>
                <c:pt idx="201">
                  <c:v>99.176031262079235</c:v>
                </c:pt>
                <c:pt idx="202">
                  <c:v>99.257140113075721</c:v>
                </c:pt>
                <c:pt idx="203">
                  <c:v>99.411299444436509</c:v>
                </c:pt>
                <c:pt idx="204">
                  <c:v>99.62368580775933</c:v>
                </c:pt>
                <c:pt idx="205">
                  <c:v>99.857852003271901</c:v>
                </c:pt>
                <c:pt idx="206">
                  <c:v>100.07720526326389</c:v>
                </c:pt>
                <c:pt idx="207">
                  <c:v>100.29767480991617</c:v>
                </c:pt>
                <c:pt idx="208">
                  <c:v>100.5338050401033</c:v>
                </c:pt>
                <c:pt idx="209">
                  <c:v>100.77155301705402</c:v>
                </c:pt>
                <c:pt idx="210">
                  <c:v>100.98274370996521</c:v>
                </c:pt>
                <c:pt idx="211">
                  <c:v>101.1445448095652</c:v>
                </c:pt>
                <c:pt idx="212">
                  <c:v>101.25231969478492</c:v>
                </c:pt>
                <c:pt idx="213">
                  <c:v>101.2988481056028</c:v>
                </c:pt>
                <c:pt idx="214">
                  <c:v>101.30117844716773</c:v>
                </c:pt>
                <c:pt idx="215">
                  <c:v>101.28084659736578</c:v>
                </c:pt>
                <c:pt idx="216">
                  <c:v>101.23251144748477</c:v>
                </c:pt>
                <c:pt idx="217">
                  <c:v>101.15708863750793</c:v>
                </c:pt>
                <c:pt idx="218">
                  <c:v>101.02429749018536</c:v>
                </c:pt>
                <c:pt idx="219">
                  <c:v>100.80062093463536</c:v>
                </c:pt>
                <c:pt idx="220">
                  <c:v>100.47558595853171</c:v>
                </c:pt>
                <c:pt idx="221">
                  <c:v>100.05869822832551</c:v>
                </c:pt>
                <c:pt idx="222">
                  <c:v>99.576539017930259</c:v>
                </c:pt>
                <c:pt idx="223">
                  <c:v>99.072626125390784</c:v>
                </c:pt>
                <c:pt idx="224">
                  <c:v>98.655053812568553</c:v>
                </c:pt>
                <c:pt idx="225">
                  <c:v>98.402250083297702</c:v>
                </c:pt>
                <c:pt idx="226">
                  <c:v>98.330073123847782</c:v>
                </c:pt>
                <c:pt idx="227">
                  <c:v>98.421303786112389</c:v>
                </c:pt>
                <c:pt idx="228">
                  <c:v>98.65168866535717</c:v>
                </c:pt>
                <c:pt idx="229">
                  <c:v>98.989743200091311</c:v>
                </c:pt>
                <c:pt idx="230">
                  <c:v>99.383790434302313</c:v>
                </c:pt>
                <c:pt idx="231">
                  <c:v>99.765270375103938</c:v>
                </c:pt>
                <c:pt idx="232">
                  <c:v>100.06456045936557</c:v>
                </c:pt>
                <c:pt idx="233">
                  <c:v>100.26466047662441</c:v>
                </c:pt>
                <c:pt idx="234">
                  <c:v>100.39848215088296</c:v>
                </c:pt>
                <c:pt idx="235">
                  <c:v>100.49775221247643</c:v>
                </c:pt>
                <c:pt idx="236">
                  <c:v>100.61672381716772</c:v>
                </c:pt>
                <c:pt idx="237">
                  <c:v>100.78448992783258</c:v>
                </c:pt>
                <c:pt idx="238">
                  <c:v>100.98751809499522</c:v>
                </c:pt>
                <c:pt idx="239">
                  <c:v>101.18710561427859</c:v>
                </c:pt>
                <c:pt idx="240">
                  <c:v>101.35038361410788</c:v>
                </c:pt>
                <c:pt idx="241">
                  <c:v>101.45745884095342</c:v>
                </c:pt>
                <c:pt idx="242">
                  <c:v>101.50799911685512</c:v>
                </c:pt>
                <c:pt idx="243">
                  <c:v>101.4880342359756</c:v>
                </c:pt>
                <c:pt idx="244">
                  <c:v>101.40746324889642</c:v>
                </c:pt>
                <c:pt idx="245">
                  <c:v>101.30173630184659</c:v>
                </c:pt>
                <c:pt idx="246">
                  <c:v>101.16046630940413</c:v>
                </c:pt>
                <c:pt idx="247">
                  <c:v>100.97933897515895</c:v>
                </c:pt>
                <c:pt idx="248">
                  <c:v>100.74449557492828</c:v>
                </c:pt>
                <c:pt idx="249">
                  <c:v>100.45677331300682</c:v>
                </c:pt>
                <c:pt idx="250">
                  <c:v>100.15427359068086</c:v>
                </c:pt>
                <c:pt idx="251">
                  <c:v>99.867851612446358</c:v>
                </c:pt>
                <c:pt idx="252">
                  <c:v>99.62953890325403</c:v>
                </c:pt>
                <c:pt idx="253">
                  <c:v>99.462884814262992</c:v>
                </c:pt>
                <c:pt idx="254">
                  <c:v>99.383329009508785</c:v>
                </c:pt>
                <c:pt idx="255">
                  <c:v>99.395287747582984</c:v>
                </c:pt>
                <c:pt idx="256">
                  <c:v>99.473756532689634</c:v>
                </c:pt>
                <c:pt idx="257">
                  <c:v>99.552892166268151</c:v>
                </c:pt>
                <c:pt idx="258">
                  <c:v>99.602883033990707</c:v>
                </c:pt>
                <c:pt idx="259">
                  <c:v>99.624586533638038</c:v>
                </c:pt>
                <c:pt idx="260">
                  <c:v>99.649265880427791</c:v>
                </c:pt>
                <c:pt idx="261">
                  <c:v>99.742770473973735</c:v>
                </c:pt>
                <c:pt idx="262">
                  <c:v>99.904661754304854</c:v>
                </c:pt>
                <c:pt idx="263">
                  <c:v>100.09522403390969</c:v>
                </c:pt>
                <c:pt idx="264">
                  <c:v>100.25681773849935</c:v>
                </c:pt>
                <c:pt idx="265">
                  <c:v>100.34860210506716</c:v>
                </c:pt>
                <c:pt idx="266">
                  <c:v>100.3429418612878</c:v>
                </c:pt>
                <c:pt idx="267">
                  <c:v>100.20022317150435</c:v>
                </c:pt>
                <c:pt idx="268">
                  <c:v>99.921779837102164</c:v>
                </c:pt>
                <c:pt idx="269">
                  <c:v>99.542572161957622</c:v>
                </c:pt>
                <c:pt idx="270">
                  <c:v>99.135164349051621</c:v>
                </c:pt>
                <c:pt idx="271">
                  <c:v>98.758903950275297</c:v>
                </c:pt>
                <c:pt idx="272">
                  <c:v>98.432505558571719</c:v>
                </c:pt>
                <c:pt idx="273">
                  <c:v>98.173294768652582</c:v>
                </c:pt>
                <c:pt idx="274">
                  <c:v>97.977001651558851</c:v>
                </c:pt>
                <c:pt idx="275">
                  <c:v>97.818331486294156</c:v>
                </c:pt>
                <c:pt idx="276">
                  <c:v>97.704072826294748</c:v>
                </c:pt>
                <c:pt idx="277">
                  <c:v>97.681020228195365</c:v>
                </c:pt>
                <c:pt idx="278">
                  <c:v>97.793992307779078</c:v>
                </c:pt>
                <c:pt idx="279">
                  <c:v>98.056635301505452</c:v>
                </c:pt>
                <c:pt idx="280">
                  <c:v>98.408998758824524</c:v>
                </c:pt>
                <c:pt idx="281">
                  <c:v>98.791193777841656</c:v>
                </c:pt>
                <c:pt idx="282">
                  <c:v>99.137807390209261</c:v>
                </c:pt>
                <c:pt idx="283">
                  <c:v>99.421672828828932</c:v>
                </c:pt>
                <c:pt idx="284">
                  <c:v>99.653097796487984</c:v>
                </c:pt>
                <c:pt idx="285">
                  <c:v>99.846669948803722</c:v>
                </c:pt>
                <c:pt idx="286">
                  <c:v>100.00799439972297</c:v>
                </c:pt>
                <c:pt idx="287">
                  <c:v>100.13477760774114</c:v>
                </c:pt>
                <c:pt idx="288">
                  <c:v>100.21313218540776</c:v>
                </c:pt>
                <c:pt idx="289">
                  <c:v>100.26912689351761</c:v>
                </c:pt>
                <c:pt idx="290">
                  <c:v>100.27657711085931</c:v>
                </c:pt>
                <c:pt idx="291">
                  <c:v>100.24606553032</c:v>
                </c:pt>
                <c:pt idx="292">
                  <c:v>100.18127824212654</c:v>
                </c:pt>
                <c:pt idx="293">
                  <c:v>100.09887342359247</c:v>
                </c:pt>
                <c:pt idx="294">
                  <c:v>100.01765890232028</c:v>
                </c:pt>
                <c:pt idx="295">
                  <c:v>99.954568554818536</c:v>
                </c:pt>
                <c:pt idx="296">
                  <c:v>99.920592401819164</c:v>
                </c:pt>
                <c:pt idx="297">
                  <c:v>99.9099775258249</c:v>
                </c:pt>
                <c:pt idx="298">
                  <c:v>99.921205099901528</c:v>
                </c:pt>
                <c:pt idx="299">
                  <c:v>99.933541232882973</c:v>
                </c:pt>
                <c:pt idx="300">
                  <c:v>99.926621890742553</c:v>
                </c:pt>
                <c:pt idx="301">
                  <c:v>99.882600063556751</c:v>
                </c:pt>
                <c:pt idx="302">
                  <c:v>99.819421184853255</c:v>
                </c:pt>
                <c:pt idx="303">
                  <c:v>99.766236809545902</c:v>
                </c:pt>
                <c:pt idx="304">
                  <c:v>99.75346091364564</c:v>
                </c:pt>
                <c:pt idx="305">
                  <c:v>99.791894575121205</c:v>
                </c:pt>
                <c:pt idx="306">
                  <c:v>99.876264396723258</c:v>
                </c:pt>
                <c:pt idx="307">
                  <c:v>99.998287791271892</c:v>
                </c:pt>
                <c:pt idx="308">
                  <c:v>100.1439319837923</c:v>
                </c:pt>
                <c:pt idx="309">
                  <c:v>100.30945921916549</c:v>
                </c:pt>
                <c:pt idx="310">
                  <c:v>100.48339381132521</c:v>
                </c:pt>
                <c:pt idx="311">
                  <c:v>100.64837237377478</c:v>
                </c:pt>
                <c:pt idx="312">
                  <c:v>100.79159793679071</c:v>
                </c:pt>
                <c:pt idx="313">
                  <c:v>100.9131642248776</c:v>
                </c:pt>
                <c:pt idx="314">
                  <c:v>101.00321388299243</c:v>
                </c:pt>
                <c:pt idx="315">
                  <c:v>101.06503901505265</c:v>
                </c:pt>
                <c:pt idx="316">
                  <c:v>101.11447639999825</c:v>
                </c:pt>
                <c:pt idx="317">
                  <c:v>101.16303337535601</c:v>
                </c:pt>
                <c:pt idx="318">
                  <c:v>101.22796694991031</c:v>
                </c:pt>
                <c:pt idx="319">
                  <c:v>101.31800366943422</c:v>
                </c:pt>
                <c:pt idx="320">
                  <c:v>101.42584511292237</c:v>
                </c:pt>
                <c:pt idx="321">
                  <c:v>101.54357513312588</c:v>
                </c:pt>
                <c:pt idx="322">
                  <c:v>101.66219701848394</c:v>
                </c:pt>
                <c:pt idx="323">
                  <c:v>101.77431478816213</c:v>
                </c:pt>
                <c:pt idx="324">
                  <c:v>101.87814463498134</c:v>
                </c:pt>
                <c:pt idx="325">
                  <c:v>101.97368782140232</c:v>
                </c:pt>
                <c:pt idx="326">
                  <c:v>102.05438190350793</c:v>
                </c:pt>
                <c:pt idx="327">
                  <c:v>102.12086728914566</c:v>
                </c:pt>
                <c:pt idx="328">
                  <c:v>102.16546387754208</c:v>
                </c:pt>
                <c:pt idx="329">
                  <c:v>102.19784955092496</c:v>
                </c:pt>
                <c:pt idx="330">
                  <c:v>102.22353915215044</c:v>
                </c:pt>
                <c:pt idx="331">
                  <c:v>102.23455077113184</c:v>
                </c:pt>
                <c:pt idx="332">
                  <c:v>102.22953985428572</c:v>
                </c:pt>
                <c:pt idx="333">
                  <c:v>102.183052794307</c:v>
                </c:pt>
                <c:pt idx="334">
                  <c:v>102.087404653973</c:v>
                </c:pt>
                <c:pt idx="335">
                  <c:v>101.95017225697596</c:v>
                </c:pt>
                <c:pt idx="336">
                  <c:v>101.77970765537349</c:v>
                </c:pt>
                <c:pt idx="337">
                  <c:v>101.59105508093621</c:v>
                </c:pt>
                <c:pt idx="338">
                  <c:v>101.39191825544226</c:v>
                </c:pt>
                <c:pt idx="339">
                  <c:v>101.16241048264523</c:v>
                </c:pt>
                <c:pt idx="340">
                  <c:v>100.86982133209875</c:v>
                </c:pt>
                <c:pt idx="341">
                  <c:v>100.460724457075</c:v>
                </c:pt>
                <c:pt idx="342">
                  <c:v>99.90697733971254</c:v>
                </c:pt>
                <c:pt idx="343">
                  <c:v>99.195943844962031</c:v>
                </c:pt>
                <c:pt idx="344">
                  <c:v>98.345843724899083</c:v>
                </c:pt>
                <c:pt idx="345">
                  <c:v>97.444936238269818</c:v>
                </c:pt>
                <c:pt idx="346">
                  <c:v>96.638265755304516</c:v>
                </c:pt>
                <c:pt idx="347">
                  <c:v>96.014108035184378</c:v>
                </c:pt>
                <c:pt idx="348">
                  <c:v>95.612451792097787</c:v>
                </c:pt>
                <c:pt idx="349">
                  <c:v>95.470515110251455</c:v>
                </c:pt>
                <c:pt idx="350">
                  <c:v>95.607734442450592</c:v>
                </c:pt>
                <c:pt idx="351">
                  <c:v>95.990978094328952</c:v>
                </c:pt>
                <c:pt idx="352">
                  <c:v>96.522243584015882</c:v>
                </c:pt>
                <c:pt idx="353">
                  <c:v>97.11374789931719</c:v>
                </c:pt>
                <c:pt idx="354">
                  <c:v>97.702499843932443</c:v>
                </c:pt>
                <c:pt idx="355">
                  <c:v>98.249924410920769</c:v>
                </c:pt>
                <c:pt idx="356">
                  <c:v>98.731280616231714</c:v>
                </c:pt>
                <c:pt idx="357">
                  <c:v>99.145001608586171</c:v>
                </c:pt>
                <c:pt idx="358">
                  <c:v>99.479068942665975</c:v>
                </c:pt>
                <c:pt idx="359">
                  <c:v>99.747354349954591</c:v>
                </c:pt>
                <c:pt idx="360">
                  <c:v>99.972747342124123</c:v>
                </c:pt>
                <c:pt idx="361">
                  <c:v>100.17172047729204</c:v>
                </c:pt>
                <c:pt idx="362">
                  <c:v>100.34647900921904</c:v>
                </c:pt>
                <c:pt idx="363">
                  <c:v>100.47257801896053</c:v>
                </c:pt>
                <c:pt idx="364">
                  <c:v>100.54141647950958</c:v>
                </c:pt>
                <c:pt idx="365">
                  <c:v>100.57825195589777</c:v>
                </c:pt>
                <c:pt idx="366">
                  <c:v>100.61804532035548</c:v>
                </c:pt>
                <c:pt idx="367">
                  <c:v>100.6840296593078</c:v>
                </c:pt>
                <c:pt idx="368">
                  <c:v>100.78440566556839</c:v>
                </c:pt>
                <c:pt idx="369">
                  <c:v>100.90160928809476</c:v>
                </c:pt>
                <c:pt idx="370">
                  <c:v>101.0215270152506</c:v>
                </c:pt>
                <c:pt idx="371">
                  <c:v>101.13171261185802</c:v>
                </c:pt>
                <c:pt idx="372">
                  <c:v>101.2185891553638</c:v>
                </c:pt>
                <c:pt idx="373">
                  <c:v>101.27252341826581</c:v>
                </c:pt>
                <c:pt idx="374">
                  <c:v>101.28222313066303</c:v>
                </c:pt>
                <c:pt idx="375">
                  <c:v>101.24307860702085</c:v>
                </c:pt>
                <c:pt idx="376">
                  <c:v>101.14937606643713</c:v>
                </c:pt>
                <c:pt idx="377">
                  <c:v>101.00215011193636</c:v>
                </c:pt>
                <c:pt idx="378">
                  <c:v>100.81117490450085</c:v>
                </c:pt>
                <c:pt idx="379">
                  <c:v>100.59827254146994</c:v>
                </c:pt>
                <c:pt idx="380">
                  <c:v>100.41267035096502</c:v>
                </c:pt>
                <c:pt idx="381">
                  <c:v>100.29486044639671</c:v>
                </c:pt>
                <c:pt idx="382">
                  <c:v>100.25297458469991</c:v>
                </c:pt>
                <c:pt idx="383">
                  <c:v>100.2700961839008</c:v>
                </c:pt>
                <c:pt idx="384">
                  <c:v>100.32869918426815</c:v>
                </c:pt>
                <c:pt idx="385">
                  <c:v>100.37963289508407</c:v>
                </c:pt>
                <c:pt idx="386">
                  <c:v>100.3773788382823</c:v>
                </c:pt>
                <c:pt idx="387">
                  <c:v>100.3176964777937</c:v>
                </c:pt>
                <c:pt idx="388">
                  <c:v>100.23945068917281</c:v>
                </c:pt>
                <c:pt idx="389">
                  <c:v>100.18306523612367</c:v>
                </c:pt>
                <c:pt idx="390">
                  <c:v>100.16333363940856</c:v>
                </c:pt>
                <c:pt idx="391">
                  <c:v>100.17991437705138</c:v>
                </c:pt>
                <c:pt idx="392">
                  <c:v>100.23082552864594</c:v>
                </c:pt>
                <c:pt idx="393">
                  <c:v>100.30981019020992</c:v>
                </c:pt>
                <c:pt idx="394">
                  <c:v>100.40457236064458</c:v>
                </c:pt>
                <c:pt idx="395">
                  <c:v>100.51180970459788</c:v>
                </c:pt>
                <c:pt idx="396">
                  <c:v>100.60324419769587</c:v>
                </c:pt>
                <c:pt idx="397">
                  <c:v>100.66206046637991</c:v>
                </c:pt>
                <c:pt idx="398">
                  <c:v>100.69184236613205</c:v>
                </c:pt>
                <c:pt idx="399">
                  <c:v>100.69112082070416</c:v>
                </c:pt>
                <c:pt idx="400">
                  <c:v>100.6535207742299</c:v>
                </c:pt>
                <c:pt idx="401">
                  <c:v>100.58397376466408</c:v>
                </c:pt>
                <c:pt idx="402">
                  <c:v>100.51580101523342</c:v>
                </c:pt>
                <c:pt idx="403">
                  <c:v>100.46228855991802</c:v>
                </c:pt>
                <c:pt idx="404">
                  <c:v>100.43716446263237</c:v>
                </c:pt>
                <c:pt idx="405">
                  <c:v>100.44215498659484</c:v>
                </c:pt>
                <c:pt idx="406">
                  <c:v>100.46815204546597</c:v>
                </c:pt>
                <c:pt idx="407">
                  <c:v>100.48736555088439</c:v>
                </c:pt>
                <c:pt idx="408">
                  <c:v>100.49462262603082</c:v>
                </c:pt>
                <c:pt idx="409">
                  <c:v>100.52080354575077</c:v>
                </c:pt>
                <c:pt idx="410">
                  <c:v>100.58910814980099</c:v>
                </c:pt>
                <c:pt idx="411">
                  <c:v>100.68623477294501</c:v>
                </c:pt>
                <c:pt idx="412">
                  <c:v>100.80185007318494</c:v>
                </c:pt>
                <c:pt idx="413">
                  <c:v>100.92221176463998</c:v>
                </c:pt>
                <c:pt idx="414">
                  <c:v>101.02603006606174</c:v>
                </c:pt>
                <c:pt idx="415">
                  <c:v>101.09445716543348</c:v>
                </c:pt>
                <c:pt idx="416">
                  <c:v>101.11235480589433</c:v>
                </c:pt>
                <c:pt idx="417">
                  <c:v>101.07756523972226</c:v>
                </c:pt>
                <c:pt idx="418">
                  <c:v>101.00449705884654</c:v>
                </c:pt>
                <c:pt idx="419">
                  <c:v>100.91556042782771</c:v>
                </c:pt>
                <c:pt idx="420">
                  <c:v>100.83625076128887</c:v>
                </c:pt>
                <c:pt idx="421">
                  <c:v>100.7697816154384</c:v>
                </c:pt>
                <c:pt idx="422">
                  <c:v>100.69995682291211</c:v>
                </c:pt>
                <c:pt idx="423">
                  <c:v>100.6344517389354</c:v>
                </c:pt>
                <c:pt idx="424">
                  <c:v>100.57007892657306</c:v>
                </c:pt>
                <c:pt idx="425">
                  <c:v>100.50358949075338</c:v>
                </c:pt>
                <c:pt idx="426">
                  <c:v>100.43442649639366</c:v>
                </c:pt>
                <c:pt idx="427">
                  <c:v>100.3644722559491</c:v>
                </c:pt>
                <c:pt idx="428">
                  <c:v>100.30318590018295</c:v>
                </c:pt>
                <c:pt idx="429">
                  <c:v>100.25450731795686</c:v>
                </c:pt>
                <c:pt idx="430">
                  <c:v>100.19437127034847</c:v>
                </c:pt>
                <c:pt idx="431">
                  <c:v>100.11290900361507</c:v>
                </c:pt>
                <c:pt idx="432">
                  <c:v>100.02132224414581</c:v>
                </c:pt>
                <c:pt idx="433">
                  <c:v>99.94275296730639</c:v>
                </c:pt>
                <c:pt idx="434">
                  <c:v>99.891120262017481</c:v>
                </c:pt>
                <c:pt idx="435">
                  <c:v>99.86019724897406</c:v>
                </c:pt>
                <c:pt idx="436">
                  <c:v>99.830814022046255</c:v>
                </c:pt>
                <c:pt idx="437">
                  <c:v>99.798027620670737</c:v>
                </c:pt>
                <c:pt idx="438">
                  <c:v>99.752266231679883</c:v>
                </c:pt>
                <c:pt idx="439">
                  <c:v>99.689614524853198</c:v>
                </c:pt>
                <c:pt idx="440">
                  <c:v>99.609220842114965</c:v>
                </c:pt>
                <c:pt idx="441">
                  <c:v>99.517131242838317</c:v>
                </c:pt>
                <c:pt idx="442">
                  <c:v>99.43506675342006</c:v>
                </c:pt>
                <c:pt idx="443">
                  <c:v>99.384381046837404</c:v>
                </c:pt>
                <c:pt idx="444">
                  <c:v>99.396262294570079</c:v>
                </c:pt>
                <c:pt idx="445">
                  <c:v>99.488341675875446</c:v>
                </c:pt>
                <c:pt idx="446">
                  <c:v>99.641372666516929</c:v>
                </c:pt>
                <c:pt idx="447">
                  <c:v>99.814591742775747</c:v>
                </c:pt>
                <c:pt idx="448">
                  <c:v>99.985383003863603</c:v>
                </c:pt>
                <c:pt idx="449">
                  <c:v>100.12488303954119</c:v>
                </c:pt>
                <c:pt idx="450">
                  <c:v>100.21610708318336</c:v>
                </c:pt>
                <c:pt idx="451">
                  <c:v>100.25733297468531</c:v>
                </c:pt>
                <c:pt idx="452">
                  <c:v>100.26464045066528</c:v>
                </c:pt>
                <c:pt idx="453">
                  <c:v>100.25762903314987</c:v>
                </c:pt>
                <c:pt idx="454">
                  <c:v>100.25886862493942</c:v>
                </c:pt>
                <c:pt idx="455">
                  <c:v>100.28320352587758</c:v>
                </c:pt>
                <c:pt idx="456">
                  <c:v>100.30962687473949</c:v>
                </c:pt>
                <c:pt idx="457">
                  <c:v>100.32422724658501</c:v>
                </c:pt>
                <c:pt idx="458">
                  <c:v>100.32783509134681</c:v>
                </c:pt>
                <c:pt idx="459">
                  <c:v>100.32091501958351</c:v>
                </c:pt>
                <c:pt idx="460">
                  <c:v>100.3147805482332</c:v>
                </c:pt>
                <c:pt idx="461">
                  <c:v>100.32856918464257</c:v>
                </c:pt>
                <c:pt idx="462">
                  <c:v>100.36521942570637</c:v>
                </c:pt>
                <c:pt idx="463">
                  <c:v>100.39592016001771</c:v>
                </c:pt>
                <c:pt idx="464">
                  <c:v>100.39941763840342</c:v>
                </c:pt>
                <c:pt idx="465">
                  <c:v>100.36418570190595</c:v>
                </c:pt>
                <c:pt idx="466">
                  <c:v>100.30084315599984</c:v>
                </c:pt>
                <c:pt idx="467">
                  <c:v>100.24637803801207</c:v>
                </c:pt>
                <c:pt idx="468">
                  <c:v>100.22345725876745</c:v>
                </c:pt>
                <c:pt idx="469">
                  <c:v>100.21384979610201</c:v>
                </c:pt>
                <c:pt idx="470">
                  <c:v>100.2071161560807</c:v>
                </c:pt>
                <c:pt idx="471">
                  <c:v>100.19280341791593</c:v>
                </c:pt>
                <c:pt idx="472">
                  <c:v>100.15928916777375</c:v>
                </c:pt>
                <c:pt idx="473">
                  <c:v>100.12732404988968</c:v>
                </c:pt>
                <c:pt idx="474">
                  <c:v>100.11187716608939</c:v>
                </c:pt>
                <c:pt idx="475">
                  <c:v>100.1122119756281</c:v>
                </c:pt>
                <c:pt idx="476">
                  <c:v>100.11598347736901</c:v>
                </c:pt>
                <c:pt idx="477">
                  <c:v>100.12835151864942</c:v>
                </c:pt>
              </c:numCache>
            </c:numRef>
          </c:val>
          <c:smooth val="0"/>
          <c:extLst>
            <c:ext xmlns:c16="http://schemas.microsoft.com/office/drawing/2014/chart" uri="{C3380CC4-5D6E-409C-BE32-E72D297353CC}">
              <c16:uniqueId val="{00000002-7D78-4D3E-A80B-46B5F476DB78}"/>
            </c:ext>
          </c:extLst>
        </c:ser>
        <c:ser>
          <c:idx val="2"/>
          <c:order val="3"/>
          <c:spPr>
            <a:ln w="6350" cap="rnd">
              <a:solidFill>
                <a:schemeClr val="tx1"/>
              </a:solidFill>
              <a:round/>
            </a:ln>
            <a:effectLst/>
          </c:spPr>
          <c:marker>
            <c:symbol val="none"/>
          </c:marke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septiembre_2019!$J$7:$J$485</c:f>
              <c:numCache>
                <c:formatCode>General</c:formatCode>
                <c:ptCount val="4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numCache>
            </c:numRef>
          </c:val>
          <c:smooth val="0"/>
          <c:extLst>
            <c:ext xmlns:c16="http://schemas.microsoft.com/office/drawing/2014/chart" uri="{C3380CC4-5D6E-409C-BE32-E72D297353CC}">
              <c16:uniqueId val="{00000003-7D78-4D3E-A80B-46B5F476DB78}"/>
            </c:ext>
          </c:extLst>
        </c:ser>
        <c:dLbls>
          <c:showLegendKey val="0"/>
          <c:showVal val="0"/>
          <c:showCatName val="0"/>
          <c:showSerName val="0"/>
          <c:showPercent val="0"/>
          <c:showBubbleSize val="0"/>
        </c:dLbls>
        <c:marker val="1"/>
        <c:smooth val="0"/>
        <c:axId val="325960384"/>
        <c:axId val="1"/>
      </c:lineChart>
      <c:catAx>
        <c:axId val="32596038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25960384"/>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640" b="0" i="0" u="none" strike="noStrike" baseline="0">
                <a:solidFill>
                  <a:srgbClr val="000000"/>
                </a:solidFill>
                <a:latin typeface="Arial"/>
                <a:ea typeface="Arial"/>
                <a:cs typeface="Arial"/>
              </a:defRPr>
            </a:pPr>
            <a:endParaRPr lang="es-MX"/>
          </a:p>
        </c:txPr>
      </c:legendEntry>
      <c:legendEntry>
        <c:idx val="2"/>
        <c:txPr>
          <a:bodyPr/>
          <a:lstStyle/>
          <a:p>
            <a:pPr>
              <a:defRPr sz="64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018734727128E-2"/>
        </c:manualLayout>
      </c:layout>
      <c:overlay val="0"/>
      <c:spPr>
        <a:solidFill>
          <a:schemeClr val="bg1"/>
        </a:solidFill>
        <a:ln>
          <a:solidFill>
            <a:schemeClr val="tx1"/>
          </a:solidFill>
        </a:ln>
      </c:spPr>
      <c:txPr>
        <a:bodyPr/>
        <a:lstStyle/>
        <a:p>
          <a:pPr>
            <a:defRPr sz="64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011408686273762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septiembre_2019!$A$7:$B$484</c:f>
              <c:multiLvlStrCache>
                <c:ptCount val="4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septiembre_2019!$D$7:$D$484</c:f>
              <c:numCache>
                <c:formatCode>General</c:formatCode>
                <c:ptCount val="478"/>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238E-49D5-8A64-B9972091006E}"/>
            </c:ext>
          </c:extLst>
        </c:ser>
        <c:dLbls>
          <c:showLegendKey val="0"/>
          <c:showVal val="0"/>
          <c:showCatName val="0"/>
          <c:showSerName val="0"/>
          <c:showPercent val="0"/>
          <c:showBubbleSize val="0"/>
        </c:dLbls>
        <c:axId val="675149048"/>
        <c:axId val="1"/>
      </c:areaChart>
      <c:lineChart>
        <c:grouping val="standard"/>
        <c:varyColors val="0"/>
        <c:ser>
          <c:idx val="0"/>
          <c:order val="0"/>
          <c:spPr>
            <a:ln w="12700" cap="rnd">
              <a:solidFill>
                <a:schemeClr val="tx1"/>
              </a:solidFill>
              <a:round/>
            </a:ln>
            <a:effectLst/>
          </c:spPr>
          <c:marker>
            <c:symbol val="none"/>
          </c:marker>
          <c:cat>
            <c:multiLvlStrRef>
              <c:f>septiembre_2019!$A$7:$B$484</c:f>
              <c:multiLvlStrCache>
                <c:ptCount val="4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septiembre_2019!$C$7:$C$484</c:f>
              <c:numCache>
                <c:formatCode>0.00</c:formatCode>
                <c:ptCount val="478"/>
                <c:pt idx="0">
                  <c:v>42.337108496291556</c:v>
                </c:pt>
                <c:pt idx="1">
                  <c:v>42.905723075740347</c:v>
                </c:pt>
                <c:pt idx="2">
                  <c:v>43.48375471838483</c:v>
                </c:pt>
                <c:pt idx="3">
                  <c:v>44.080008695290985</c:v>
                </c:pt>
                <c:pt idx="4">
                  <c:v>44.725465825489351</c:v>
                </c:pt>
                <c:pt idx="5">
                  <c:v>45.451781864754068</c:v>
                </c:pt>
                <c:pt idx="6">
                  <c:v>46.279436817133828</c:v>
                </c:pt>
                <c:pt idx="7">
                  <c:v>47.214971334491217</c:v>
                </c:pt>
                <c:pt idx="8">
                  <c:v>48.227883708872064</c:v>
                </c:pt>
                <c:pt idx="9">
                  <c:v>49.279490713113205</c:v>
                </c:pt>
                <c:pt idx="10">
                  <c:v>50.315410389095739</c:v>
                </c:pt>
                <c:pt idx="11">
                  <c:v>51.313044219377424</c:v>
                </c:pt>
                <c:pt idx="12">
                  <c:v>52.284585396120406</c:v>
                </c:pt>
                <c:pt idx="13">
                  <c:v>53.233415424391609</c:v>
                </c:pt>
                <c:pt idx="14">
                  <c:v>54.148789718755786</c:v>
                </c:pt>
                <c:pt idx="15">
                  <c:v>55.018764305941716</c:v>
                </c:pt>
                <c:pt idx="16">
                  <c:v>55.832766149030597</c:v>
                </c:pt>
                <c:pt idx="17">
                  <c:v>56.602456361949862</c:v>
                </c:pt>
                <c:pt idx="18">
                  <c:v>57.346610314561865</c:v>
                </c:pt>
                <c:pt idx="19">
                  <c:v>58.05720378354772</c:v>
                </c:pt>
                <c:pt idx="20">
                  <c:v>58.696635402886429</c:v>
                </c:pt>
                <c:pt idx="21">
                  <c:v>59.194186657236806</c:v>
                </c:pt>
                <c:pt idx="22">
                  <c:v>59.429011317266522</c:v>
                </c:pt>
                <c:pt idx="23">
                  <c:v>59.359474214053634</c:v>
                </c:pt>
                <c:pt idx="24">
                  <c:v>59.00124493649632</c:v>
                </c:pt>
                <c:pt idx="25">
                  <c:v>58.394399042784507</c:v>
                </c:pt>
                <c:pt idx="26">
                  <c:v>57.581445500595287</c:v>
                </c:pt>
                <c:pt idx="27">
                  <c:v>56.650710047394725</c:v>
                </c:pt>
                <c:pt idx="28">
                  <c:v>55.64080107628957</c:v>
                </c:pt>
                <c:pt idx="29">
                  <c:v>54.559882080931018</c:v>
                </c:pt>
                <c:pt idx="30">
                  <c:v>53.382192966073028</c:v>
                </c:pt>
                <c:pt idx="31">
                  <c:v>52.119060907422842</c:v>
                </c:pt>
                <c:pt idx="32">
                  <c:v>50.83111816093102</c:v>
                </c:pt>
                <c:pt idx="33">
                  <c:v>49.59596576902797</c:v>
                </c:pt>
                <c:pt idx="34">
                  <c:v>48.495334315245344</c:v>
                </c:pt>
                <c:pt idx="35">
                  <c:v>47.591636854190575</c:v>
                </c:pt>
                <c:pt idx="36">
                  <c:v>46.903422739465029</c:v>
                </c:pt>
                <c:pt idx="37">
                  <c:v>46.442742540263772</c:v>
                </c:pt>
                <c:pt idx="38">
                  <c:v>46.193011319683372</c:v>
                </c:pt>
                <c:pt idx="39">
                  <c:v>46.113217968116807</c:v>
                </c:pt>
                <c:pt idx="40">
                  <c:v>46.16229428196079</c:v>
                </c:pt>
                <c:pt idx="41">
                  <c:v>46.294974728518099</c:v>
                </c:pt>
                <c:pt idx="42">
                  <c:v>46.48742482206135</c:v>
                </c:pt>
                <c:pt idx="43">
                  <c:v>46.731184843096585</c:v>
                </c:pt>
                <c:pt idx="44">
                  <c:v>47.028586139028917</c:v>
                </c:pt>
                <c:pt idx="45">
                  <c:v>47.371344698520275</c:v>
                </c:pt>
                <c:pt idx="46">
                  <c:v>47.749756065672003</c:v>
                </c:pt>
                <c:pt idx="47">
                  <c:v>48.196415556665713</c:v>
                </c:pt>
                <c:pt idx="48">
                  <c:v>48.701106749030423</c:v>
                </c:pt>
                <c:pt idx="49">
                  <c:v>49.230081538414375</c:v>
                </c:pt>
                <c:pt idx="50">
                  <c:v>49.740589335083186</c:v>
                </c:pt>
                <c:pt idx="51">
                  <c:v>50.258525970445277</c:v>
                </c:pt>
                <c:pt idx="52">
                  <c:v>50.829599351120095</c:v>
                </c:pt>
                <c:pt idx="53">
                  <c:v>51.495938655148976</c:v>
                </c:pt>
                <c:pt idx="54">
                  <c:v>52.220784567343713</c:v>
                </c:pt>
                <c:pt idx="55">
                  <c:v>52.933259767889894</c:v>
                </c:pt>
                <c:pt idx="56">
                  <c:v>53.605748709285258</c:v>
                </c:pt>
                <c:pt idx="57">
                  <c:v>54.223078140369843</c:v>
                </c:pt>
                <c:pt idx="58">
                  <c:v>54.828968872247977</c:v>
                </c:pt>
                <c:pt idx="59">
                  <c:v>55.401067277298843</c:v>
                </c:pt>
                <c:pt idx="60">
                  <c:v>55.892463726498498</c:v>
                </c:pt>
                <c:pt idx="61">
                  <c:v>56.271318437547038</c:v>
                </c:pt>
                <c:pt idx="62">
                  <c:v>56.553650175285696</c:v>
                </c:pt>
                <c:pt idx="63">
                  <c:v>56.774034225194484</c:v>
                </c:pt>
                <c:pt idx="64">
                  <c:v>56.962737027168643</c:v>
                </c:pt>
                <c:pt idx="65">
                  <c:v>57.128381129048144</c:v>
                </c:pt>
                <c:pt idx="66">
                  <c:v>57.239291670425828</c:v>
                </c:pt>
                <c:pt idx="67">
                  <c:v>57.278626774505526</c:v>
                </c:pt>
                <c:pt idx="68">
                  <c:v>57.223467798903457</c:v>
                </c:pt>
                <c:pt idx="69">
                  <c:v>57.0683111786052</c:v>
                </c:pt>
                <c:pt idx="70">
                  <c:v>56.827864781604035</c:v>
                </c:pt>
                <c:pt idx="71">
                  <c:v>56.493391785939636</c:v>
                </c:pt>
                <c:pt idx="72">
                  <c:v>56.083007433050454</c:v>
                </c:pt>
                <c:pt idx="73">
                  <c:v>55.632739372031445</c:v>
                </c:pt>
                <c:pt idx="74">
                  <c:v>55.150141372546535</c:v>
                </c:pt>
                <c:pt idx="75">
                  <c:v>54.642609114249673</c:v>
                </c:pt>
                <c:pt idx="76">
                  <c:v>54.112387439053968</c:v>
                </c:pt>
                <c:pt idx="77">
                  <c:v>53.55348904522161</c:v>
                </c:pt>
                <c:pt idx="78">
                  <c:v>53.00943359656295</c:v>
                </c:pt>
                <c:pt idx="79">
                  <c:v>52.549447136094876</c:v>
                </c:pt>
                <c:pt idx="80">
                  <c:v>52.223509785443277</c:v>
                </c:pt>
                <c:pt idx="81">
                  <c:v>52.061877841498962</c:v>
                </c:pt>
                <c:pt idx="82">
                  <c:v>52.071008004243957</c:v>
                </c:pt>
                <c:pt idx="83">
                  <c:v>52.249462183216245</c:v>
                </c:pt>
                <c:pt idx="84">
                  <c:v>52.565556470581853</c:v>
                </c:pt>
                <c:pt idx="85">
                  <c:v>53.003222204416609</c:v>
                </c:pt>
                <c:pt idx="86">
                  <c:v>53.541353837213677</c:v>
                </c:pt>
                <c:pt idx="87">
                  <c:v>54.140268297750062</c:v>
                </c:pt>
                <c:pt idx="88">
                  <c:v>54.757245142498192</c:v>
                </c:pt>
                <c:pt idx="89">
                  <c:v>55.394377483524551</c:v>
                </c:pt>
                <c:pt idx="90">
                  <c:v>56.036368485924385</c:v>
                </c:pt>
                <c:pt idx="91">
                  <c:v>56.641574785862694</c:v>
                </c:pt>
                <c:pt idx="92">
                  <c:v>57.158370208498624</c:v>
                </c:pt>
                <c:pt idx="93">
                  <c:v>57.554421774716232</c:v>
                </c:pt>
                <c:pt idx="94">
                  <c:v>57.830770329853344</c:v>
                </c:pt>
                <c:pt idx="95">
                  <c:v>58.017339444650403</c:v>
                </c:pt>
                <c:pt idx="96">
                  <c:v>58.177754121759094</c:v>
                </c:pt>
                <c:pt idx="97">
                  <c:v>58.350139892621279</c:v>
                </c:pt>
                <c:pt idx="98">
                  <c:v>58.558604264952805</c:v>
                </c:pt>
                <c:pt idx="99">
                  <c:v>58.822868721862406</c:v>
                </c:pt>
                <c:pt idx="100">
                  <c:v>59.150960808523358</c:v>
                </c:pt>
                <c:pt idx="101">
                  <c:v>59.534774355738243</c:v>
                </c:pt>
                <c:pt idx="102">
                  <c:v>59.980122067516859</c:v>
                </c:pt>
                <c:pt idx="103">
                  <c:v>60.510822157158458</c:v>
                </c:pt>
                <c:pt idx="104">
                  <c:v>61.107039522132688</c:v>
                </c:pt>
                <c:pt idx="105">
                  <c:v>61.752058877868308</c:v>
                </c:pt>
                <c:pt idx="106">
                  <c:v>62.392392570578195</c:v>
                </c:pt>
                <c:pt idx="107">
                  <c:v>63.008326796960205</c:v>
                </c:pt>
                <c:pt idx="108">
                  <c:v>63.59978052520929</c:v>
                </c:pt>
                <c:pt idx="109">
                  <c:v>64.165425657896918</c:v>
                </c:pt>
                <c:pt idx="110">
                  <c:v>64.701321228174422</c:v>
                </c:pt>
                <c:pt idx="111">
                  <c:v>65.224391467221338</c:v>
                </c:pt>
                <c:pt idx="112">
                  <c:v>65.723933095129226</c:v>
                </c:pt>
                <c:pt idx="113">
                  <c:v>66.208938146363764</c:v>
                </c:pt>
                <c:pt idx="114">
                  <c:v>66.660086290387142</c:v>
                </c:pt>
                <c:pt idx="115">
                  <c:v>67.101182442280603</c:v>
                </c:pt>
                <c:pt idx="116">
                  <c:v>67.542599562984634</c:v>
                </c:pt>
                <c:pt idx="117">
                  <c:v>67.972927642061194</c:v>
                </c:pt>
                <c:pt idx="118">
                  <c:v>68.426179354268513</c:v>
                </c:pt>
                <c:pt idx="119">
                  <c:v>68.937798958655748</c:v>
                </c:pt>
                <c:pt idx="120">
                  <c:v>69.512994045140999</c:v>
                </c:pt>
                <c:pt idx="121">
                  <c:v>70.154891523881318</c:v>
                </c:pt>
                <c:pt idx="122">
                  <c:v>70.884942319984262</c:v>
                </c:pt>
                <c:pt idx="123">
                  <c:v>71.665964623812755</c:v>
                </c:pt>
                <c:pt idx="124">
                  <c:v>72.475001186025338</c:v>
                </c:pt>
                <c:pt idx="125">
                  <c:v>73.295952878956868</c:v>
                </c:pt>
                <c:pt idx="126">
                  <c:v>74.105668647183592</c:v>
                </c:pt>
                <c:pt idx="127">
                  <c:v>74.893221129327088</c:v>
                </c:pt>
                <c:pt idx="128">
                  <c:v>75.631593840345275</c:v>
                </c:pt>
                <c:pt idx="129">
                  <c:v>76.30573446084766</c:v>
                </c:pt>
                <c:pt idx="130">
                  <c:v>76.925391418068656</c:v>
                </c:pt>
                <c:pt idx="131">
                  <c:v>77.467176029065925</c:v>
                </c:pt>
                <c:pt idx="132">
                  <c:v>77.958325470445189</c:v>
                </c:pt>
                <c:pt idx="133">
                  <c:v>78.432832211642463</c:v>
                </c:pt>
                <c:pt idx="134">
                  <c:v>78.914521812895359</c:v>
                </c:pt>
                <c:pt idx="135">
                  <c:v>79.40862476852169</c:v>
                </c:pt>
                <c:pt idx="136">
                  <c:v>79.871218605519729</c:v>
                </c:pt>
                <c:pt idx="137">
                  <c:v>80.249357102738955</c:v>
                </c:pt>
                <c:pt idx="138">
                  <c:v>80.549719454858177</c:v>
                </c:pt>
                <c:pt idx="139">
                  <c:v>80.833606548331204</c:v>
                </c:pt>
                <c:pt idx="140">
                  <c:v>81.15490435145739</c:v>
                </c:pt>
                <c:pt idx="141">
                  <c:v>81.567800779090064</c:v>
                </c:pt>
                <c:pt idx="142">
                  <c:v>82.016195718404887</c:v>
                </c:pt>
                <c:pt idx="143">
                  <c:v>82.457527157625051</c:v>
                </c:pt>
                <c:pt idx="144">
                  <c:v>82.884581485586722</c:v>
                </c:pt>
                <c:pt idx="145">
                  <c:v>83.318538204536466</c:v>
                </c:pt>
                <c:pt idx="146">
                  <c:v>83.703092773049704</c:v>
                </c:pt>
                <c:pt idx="147">
                  <c:v>83.94476778806019</c:v>
                </c:pt>
                <c:pt idx="148">
                  <c:v>84.045531197187927</c:v>
                </c:pt>
                <c:pt idx="149">
                  <c:v>84.035567579157359</c:v>
                </c:pt>
                <c:pt idx="150">
                  <c:v>83.947053648841475</c:v>
                </c:pt>
                <c:pt idx="151">
                  <c:v>83.814619795781354</c:v>
                </c:pt>
                <c:pt idx="152">
                  <c:v>83.671400994452696</c:v>
                </c:pt>
                <c:pt idx="153">
                  <c:v>83.489705339071847</c:v>
                </c:pt>
                <c:pt idx="154">
                  <c:v>83.173462483010184</c:v>
                </c:pt>
                <c:pt idx="155">
                  <c:v>82.846494602081307</c:v>
                </c:pt>
                <c:pt idx="156">
                  <c:v>82.53876261110625</c:v>
                </c:pt>
                <c:pt idx="157">
                  <c:v>82.26558797503732</c:v>
                </c:pt>
                <c:pt idx="158">
                  <c:v>81.989084040571697</c:v>
                </c:pt>
                <c:pt idx="159">
                  <c:v>81.688882463407069</c:v>
                </c:pt>
                <c:pt idx="160">
                  <c:v>81.354281117171453</c:v>
                </c:pt>
                <c:pt idx="161">
                  <c:v>80.946704331940964</c:v>
                </c:pt>
                <c:pt idx="162">
                  <c:v>80.487490700357895</c:v>
                </c:pt>
                <c:pt idx="163">
                  <c:v>80.043408534658639</c:v>
                </c:pt>
                <c:pt idx="164">
                  <c:v>79.733934100738509</c:v>
                </c:pt>
                <c:pt idx="165">
                  <c:v>79.66665145541009</c:v>
                </c:pt>
                <c:pt idx="166">
                  <c:v>79.873001288746138</c:v>
                </c:pt>
                <c:pt idx="167">
                  <c:v>80.338745770840163</c:v>
                </c:pt>
                <c:pt idx="168">
                  <c:v>80.926576135282332</c:v>
                </c:pt>
                <c:pt idx="169">
                  <c:v>81.576640971394283</c:v>
                </c:pt>
                <c:pt idx="170">
                  <c:v>82.215778300082548</c:v>
                </c:pt>
                <c:pt idx="171">
                  <c:v>82.805964416790388</c:v>
                </c:pt>
                <c:pt idx="172">
                  <c:v>83.272375991359468</c:v>
                </c:pt>
                <c:pt idx="173">
                  <c:v>83.581083802959895</c:v>
                </c:pt>
                <c:pt idx="174">
                  <c:v>83.709908838017</c:v>
                </c:pt>
                <c:pt idx="175">
                  <c:v>83.631145231127689</c:v>
                </c:pt>
                <c:pt idx="176">
                  <c:v>83.252205140933938</c:v>
                </c:pt>
                <c:pt idx="177">
                  <c:v>82.489756361996299</c:v>
                </c:pt>
                <c:pt idx="178">
                  <c:v>81.249016705697983</c:v>
                </c:pt>
                <c:pt idx="179">
                  <c:v>79.497520005812305</c:v>
                </c:pt>
                <c:pt idx="180">
                  <c:v>77.303808017439863</c:v>
                </c:pt>
                <c:pt idx="181">
                  <c:v>74.813486396568379</c:v>
                </c:pt>
                <c:pt idx="182">
                  <c:v>72.356193211244729</c:v>
                </c:pt>
                <c:pt idx="183">
                  <c:v>70.172878068053819</c:v>
                </c:pt>
                <c:pt idx="184">
                  <c:v>68.466309858991735</c:v>
                </c:pt>
                <c:pt idx="185">
                  <c:v>67.299609729483123</c:v>
                </c:pt>
                <c:pt idx="186">
                  <c:v>66.638560946237874</c:v>
                </c:pt>
                <c:pt idx="187">
                  <c:v>66.423814705246045</c:v>
                </c:pt>
                <c:pt idx="188">
                  <c:v>66.58695520116899</c:v>
                </c:pt>
                <c:pt idx="189">
                  <c:v>67.091085954215458</c:v>
                </c:pt>
                <c:pt idx="190">
                  <c:v>67.938793583178565</c:v>
                </c:pt>
                <c:pt idx="191">
                  <c:v>68.984755380215972</c:v>
                </c:pt>
                <c:pt idx="192">
                  <c:v>70.062654739792478</c:v>
                </c:pt>
                <c:pt idx="193">
                  <c:v>71.054340660317322</c:v>
                </c:pt>
                <c:pt idx="194">
                  <c:v>71.928074944750335</c:v>
                </c:pt>
                <c:pt idx="195">
                  <c:v>72.688284030528948</c:v>
                </c:pt>
                <c:pt idx="196">
                  <c:v>73.348416476548749</c:v>
                </c:pt>
                <c:pt idx="197">
                  <c:v>73.922052176496607</c:v>
                </c:pt>
                <c:pt idx="198">
                  <c:v>74.44435458987985</c:v>
                </c:pt>
                <c:pt idx="199">
                  <c:v>74.945644249006591</c:v>
                </c:pt>
                <c:pt idx="200">
                  <c:v>75.474329294937959</c:v>
                </c:pt>
                <c:pt idx="201">
                  <c:v>76.080168533964482</c:v>
                </c:pt>
                <c:pt idx="202">
                  <c:v>76.781106070777383</c:v>
                </c:pt>
                <c:pt idx="203">
                  <c:v>77.572091278742448</c:v>
                </c:pt>
                <c:pt idx="204">
                  <c:v>78.441358697683725</c:v>
                </c:pt>
                <c:pt idx="205">
                  <c:v>79.38255736339417</c:v>
                </c:pt>
                <c:pt idx="206">
                  <c:v>80.370181734948389</c:v>
                </c:pt>
                <c:pt idx="207">
                  <c:v>81.392994230249258</c:v>
                </c:pt>
                <c:pt idx="208">
                  <c:v>82.421085566964678</c:v>
                </c:pt>
                <c:pt idx="209">
                  <c:v>83.424289460886655</c:v>
                </c:pt>
                <c:pt idx="210">
                  <c:v>84.347202335786562</c:v>
                </c:pt>
                <c:pt idx="211">
                  <c:v>85.161721670025585</c:v>
                </c:pt>
                <c:pt idx="212">
                  <c:v>85.858850353946565</c:v>
                </c:pt>
                <c:pt idx="213">
                  <c:v>86.447991883288736</c:v>
                </c:pt>
                <c:pt idx="214">
                  <c:v>86.944201279010187</c:v>
                </c:pt>
                <c:pt idx="215">
                  <c:v>87.389795254420463</c:v>
                </c:pt>
                <c:pt idx="216">
                  <c:v>87.823786604924535</c:v>
                </c:pt>
                <c:pt idx="217">
                  <c:v>88.241167197277193</c:v>
                </c:pt>
                <c:pt idx="218">
                  <c:v>88.593096356060357</c:v>
                </c:pt>
                <c:pt idx="219">
                  <c:v>88.833590821459609</c:v>
                </c:pt>
                <c:pt idx="220">
                  <c:v>88.965585018010458</c:v>
                </c:pt>
                <c:pt idx="221">
                  <c:v>89.034871992122646</c:v>
                </c:pt>
                <c:pt idx="222">
                  <c:v>89.101573654849645</c:v>
                </c:pt>
                <c:pt idx="223">
                  <c:v>89.177985713001036</c:v>
                </c:pt>
                <c:pt idx="224">
                  <c:v>89.261988298570586</c:v>
                </c:pt>
                <c:pt idx="225">
                  <c:v>89.398723900395694</c:v>
                </c:pt>
                <c:pt idx="226">
                  <c:v>89.626221932251568</c:v>
                </c:pt>
                <c:pt idx="227">
                  <c:v>89.939054991940921</c:v>
                </c:pt>
                <c:pt idx="228">
                  <c:v>90.334581046816496</c:v>
                </c:pt>
                <c:pt idx="229">
                  <c:v>90.783718301494829</c:v>
                </c:pt>
                <c:pt idx="230">
                  <c:v>91.266631494485097</c:v>
                </c:pt>
                <c:pt idx="231">
                  <c:v>91.725918791545737</c:v>
                </c:pt>
                <c:pt idx="232">
                  <c:v>92.178237019213256</c:v>
                </c:pt>
                <c:pt idx="233">
                  <c:v>92.609059434536533</c:v>
                </c:pt>
                <c:pt idx="234">
                  <c:v>93.039130305033268</c:v>
                </c:pt>
                <c:pt idx="235">
                  <c:v>93.496413162230652</c:v>
                </c:pt>
                <c:pt idx="236">
                  <c:v>94.022925412569421</c:v>
                </c:pt>
                <c:pt idx="237">
                  <c:v>94.629825691571057</c:v>
                </c:pt>
                <c:pt idx="238">
                  <c:v>95.322431850810673</c:v>
                </c:pt>
                <c:pt idx="239">
                  <c:v>96.084468685673443</c:v>
                </c:pt>
                <c:pt idx="240">
                  <c:v>96.894636330319116</c:v>
                </c:pt>
                <c:pt idx="241">
                  <c:v>97.676015960607657</c:v>
                </c:pt>
                <c:pt idx="242">
                  <c:v>98.433211116601143</c:v>
                </c:pt>
                <c:pt idx="243">
                  <c:v>99.197913640116752</c:v>
                </c:pt>
                <c:pt idx="244">
                  <c:v>99.951595061803218</c:v>
                </c:pt>
                <c:pt idx="245">
                  <c:v>100.63240935422387</c:v>
                </c:pt>
                <c:pt idx="246">
                  <c:v>101.16910577815888</c:v>
                </c:pt>
                <c:pt idx="247">
                  <c:v>101.52052630871893</c:v>
                </c:pt>
                <c:pt idx="248">
                  <c:v>101.67111813434961</c:v>
                </c:pt>
                <c:pt idx="249">
                  <c:v>101.61261907885886</c:v>
                </c:pt>
                <c:pt idx="250">
                  <c:v>101.34107488376165</c:v>
                </c:pt>
                <c:pt idx="251">
                  <c:v>100.91362854394596</c:v>
                </c:pt>
                <c:pt idx="252">
                  <c:v>100.39633392377283</c:v>
                </c:pt>
                <c:pt idx="253">
                  <c:v>99.818018492080611</c:v>
                </c:pt>
                <c:pt idx="254">
                  <c:v>99.220435502199408</c:v>
                </c:pt>
                <c:pt idx="255">
                  <c:v>98.616230298026537</c:v>
                </c:pt>
                <c:pt idx="256">
                  <c:v>98.033249856890166</c:v>
                </c:pt>
                <c:pt idx="257">
                  <c:v>97.492411849678618</c:v>
                </c:pt>
                <c:pt idx="258">
                  <c:v>96.967093421859914</c:v>
                </c:pt>
                <c:pt idx="259">
                  <c:v>96.433656593420864</c:v>
                </c:pt>
                <c:pt idx="260">
                  <c:v>95.872339862308593</c:v>
                </c:pt>
                <c:pt idx="261">
                  <c:v>95.303128928330892</c:v>
                </c:pt>
                <c:pt idx="262">
                  <c:v>94.786872526490527</c:v>
                </c:pt>
                <c:pt idx="263">
                  <c:v>94.328217204913187</c:v>
                </c:pt>
                <c:pt idx="264">
                  <c:v>93.960053026429293</c:v>
                </c:pt>
                <c:pt idx="265">
                  <c:v>93.73881423931789</c:v>
                </c:pt>
                <c:pt idx="266">
                  <c:v>93.642478211062425</c:v>
                </c:pt>
                <c:pt idx="267">
                  <c:v>93.630094372682763</c:v>
                </c:pt>
                <c:pt idx="268">
                  <c:v>93.653017943082347</c:v>
                </c:pt>
                <c:pt idx="269">
                  <c:v>93.675623093225965</c:v>
                </c:pt>
                <c:pt idx="270">
                  <c:v>93.683637866593173</c:v>
                </c:pt>
                <c:pt idx="271">
                  <c:v>93.668807453591668</c:v>
                </c:pt>
                <c:pt idx="272">
                  <c:v>93.612828311684964</c:v>
                </c:pt>
                <c:pt idx="273">
                  <c:v>93.515169361223371</c:v>
                </c:pt>
                <c:pt idx="274">
                  <c:v>93.368326088359012</c:v>
                </c:pt>
                <c:pt idx="275">
                  <c:v>93.183590924331796</c:v>
                </c:pt>
                <c:pt idx="276">
                  <c:v>92.95112300023635</c:v>
                </c:pt>
                <c:pt idx="277">
                  <c:v>92.674873181068165</c:v>
                </c:pt>
                <c:pt idx="278">
                  <c:v>92.34335764635145</c:v>
                </c:pt>
                <c:pt idx="279">
                  <c:v>91.98219138700199</c:v>
                </c:pt>
                <c:pt idx="280">
                  <c:v>91.617768899298568</c:v>
                </c:pt>
                <c:pt idx="281">
                  <c:v>91.282215599797851</c:v>
                </c:pt>
                <c:pt idx="282">
                  <c:v>91.006216405945423</c:v>
                </c:pt>
                <c:pt idx="283">
                  <c:v>90.829977899252683</c:v>
                </c:pt>
                <c:pt idx="284">
                  <c:v>90.812035656267724</c:v>
                </c:pt>
                <c:pt idx="285">
                  <c:v>90.963114388469748</c:v>
                </c:pt>
                <c:pt idx="286">
                  <c:v>91.261091937549907</c:v>
                </c:pt>
                <c:pt idx="287">
                  <c:v>91.663509182809463</c:v>
                </c:pt>
                <c:pt idx="288">
                  <c:v>92.100811483553656</c:v>
                </c:pt>
                <c:pt idx="289">
                  <c:v>92.541188561059826</c:v>
                </c:pt>
                <c:pt idx="290">
                  <c:v>92.967775227117357</c:v>
                </c:pt>
                <c:pt idx="291">
                  <c:v>93.330697413181198</c:v>
                </c:pt>
                <c:pt idx="292">
                  <c:v>93.611103157106399</c:v>
                </c:pt>
                <c:pt idx="293">
                  <c:v>93.809841246888041</c:v>
                </c:pt>
                <c:pt idx="294">
                  <c:v>93.980294195918049</c:v>
                </c:pt>
                <c:pt idx="295">
                  <c:v>94.16408851035915</c:v>
                </c:pt>
                <c:pt idx="296">
                  <c:v>94.403054507316313</c:v>
                </c:pt>
                <c:pt idx="297">
                  <c:v>94.677433243609926</c:v>
                </c:pt>
                <c:pt idx="298">
                  <c:v>94.937530196064401</c:v>
                </c:pt>
                <c:pt idx="299">
                  <c:v>95.145282380190011</c:v>
                </c:pt>
                <c:pt idx="300">
                  <c:v>95.308156719452782</c:v>
                </c:pt>
                <c:pt idx="301">
                  <c:v>95.424185239540193</c:v>
                </c:pt>
                <c:pt idx="302">
                  <c:v>95.510343104171142</c:v>
                </c:pt>
                <c:pt idx="303">
                  <c:v>95.588787869757056</c:v>
                </c:pt>
                <c:pt idx="304">
                  <c:v>95.690680150154805</c:v>
                </c:pt>
                <c:pt idx="305">
                  <c:v>95.840351413561464</c:v>
                </c:pt>
                <c:pt idx="306">
                  <c:v>96.119093509535361</c:v>
                </c:pt>
                <c:pt idx="307">
                  <c:v>96.57555609149307</c:v>
                </c:pt>
                <c:pt idx="308">
                  <c:v>97.146360051400222</c:v>
                </c:pt>
                <c:pt idx="309">
                  <c:v>97.773674317771125</c:v>
                </c:pt>
                <c:pt idx="310">
                  <c:v>98.416771841495333</c:v>
                </c:pt>
                <c:pt idx="311">
                  <c:v>99.003318565970716</c:v>
                </c:pt>
                <c:pt idx="312">
                  <c:v>99.494822177564885</c:v>
                </c:pt>
                <c:pt idx="313">
                  <c:v>99.895581346402508</c:v>
                </c:pt>
                <c:pt idx="314">
                  <c:v>100.24630666117056</c:v>
                </c:pt>
                <c:pt idx="315">
                  <c:v>100.55800459075041</c:v>
                </c:pt>
                <c:pt idx="316">
                  <c:v>100.80391587498458</c:v>
                </c:pt>
                <c:pt idx="317">
                  <c:v>100.95361806560328</c:v>
                </c:pt>
                <c:pt idx="318">
                  <c:v>101.04943853788689</c:v>
                </c:pt>
                <c:pt idx="319">
                  <c:v>101.11760052262014</c:v>
                </c:pt>
                <c:pt idx="320">
                  <c:v>101.15861199436485</c:v>
                </c:pt>
                <c:pt idx="321">
                  <c:v>101.18610329946847</c:v>
                </c:pt>
                <c:pt idx="322">
                  <c:v>101.22399112278396</c:v>
                </c:pt>
                <c:pt idx="323">
                  <c:v>101.3101652481829</c:v>
                </c:pt>
                <c:pt idx="324">
                  <c:v>101.46247655820626</c:v>
                </c:pt>
                <c:pt idx="325">
                  <c:v>101.69195874932771</c:v>
                </c:pt>
                <c:pt idx="326">
                  <c:v>101.97945158228087</c:v>
                </c:pt>
                <c:pt idx="327">
                  <c:v>102.30905287050204</c:v>
                </c:pt>
                <c:pt idx="328">
                  <c:v>102.64028114170696</c:v>
                </c:pt>
                <c:pt idx="329">
                  <c:v>102.92992435017447</c:v>
                </c:pt>
                <c:pt idx="330">
                  <c:v>103.15202558787493</c:v>
                </c:pt>
                <c:pt idx="331">
                  <c:v>103.31244158059918</c:v>
                </c:pt>
                <c:pt idx="332">
                  <c:v>103.43828553404467</c:v>
                </c:pt>
                <c:pt idx="333">
                  <c:v>103.53589387240885</c:v>
                </c:pt>
                <c:pt idx="334">
                  <c:v>103.62723154687174</c:v>
                </c:pt>
                <c:pt idx="335">
                  <c:v>103.73528451196583</c:v>
                </c:pt>
                <c:pt idx="336">
                  <c:v>103.87287248692887</c:v>
                </c:pt>
                <c:pt idx="337">
                  <c:v>104.01783312293689</c:v>
                </c:pt>
                <c:pt idx="338">
                  <c:v>104.13658711894205</c:v>
                </c:pt>
                <c:pt idx="339">
                  <c:v>104.19279605614389</c:v>
                </c:pt>
                <c:pt idx="340">
                  <c:v>104.11188638492641</c:v>
                </c:pt>
                <c:pt idx="341">
                  <c:v>103.80786030055857</c:v>
                </c:pt>
                <c:pt idx="342">
                  <c:v>103.17826169580822</c:v>
                </c:pt>
                <c:pt idx="343">
                  <c:v>102.17634575930046</c:v>
                </c:pt>
                <c:pt idx="344">
                  <c:v>100.79077188868588</c:v>
                </c:pt>
                <c:pt idx="345">
                  <c:v>99.034473202716583</c:v>
                </c:pt>
                <c:pt idx="346">
                  <c:v>96.961017862715465</c:v>
                </c:pt>
                <c:pt idx="347">
                  <c:v>94.747314256837214</c:v>
                </c:pt>
                <c:pt idx="348">
                  <c:v>92.61649970368515</c:v>
                </c:pt>
                <c:pt idx="349">
                  <c:v>90.768216388632027</c:v>
                </c:pt>
                <c:pt idx="350">
                  <c:v>89.29516758326838</c:v>
                </c:pt>
                <c:pt idx="351">
                  <c:v>88.233113181210626</c:v>
                </c:pt>
                <c:pt idx="352">
                  <c:v>87.612449859356843</c:v>
                </c:pt>
                <c:pt idx="353">
                  <c:v>87.415161931920451</c:v>
                </c:pt>
                <c:pt idx="354">
                  <c:v>87.524275258289634</c:v>
                </c:pt>
                <c:pt idx="355">
                  <c:v>87.844637206185752</c:v>
                </c:pt>
                <c:pt idx="356">
                  <c:v>88.337765929128636</c:v>
                </c:pt>
                <c:pt idx="357">
                  <c:v>88.970771595433277</c:v>
                </c:pt>
                <c:pt idx="358">
                  <c:v>89.675737920155953</c:v>
                </c:pt>
                <c:pt idx="359">
                  <c:v>90.365739285173476</c:v>
                </c:pt>
                <c:pt idx="360">
                  <c:v>91.005648180772582</c:v>
                </c:pt>
                <c:pt idx="361">
                  <c:v>91.59352107219749</c:v>
                </c:pt>
                <c:pt idx="362">
                  <c:v>92.104496696782036</c:v>
                </c:pt>
                <c:pt idx="363">
                  <c:v>92.495367046404908</c:v>
                </c:pt>
                <c:pt idx="364">
                  <c:v>92.775805120147822</c:v>
                </c:pt>
                <c:pt idx="365">
                  <c:v>92.975435157992266</c:v>
                </c:pt>
                <c:pt idx="366">
                  <c:v>93.153525434511209</c:v>
                </c:pt>
                <c:pt idx="367">
                  <c:v>93.324255746117373</c:v>
                </c:pt>
                <c:pt idx="368">
                  <c:v>93.479090105689096</c:v>
                </c:pt>
                <c:pt idx="369">
                  <c:v>93.664464440051603</c:v>
                </c:pt>
                <c:pt idx="370">
                  <c:v>93.899391742069099</c:v>
                </c:pt>
                <c:pt idx="371">
                  <c:v>94.203024091727926</c:v>
                </c:pt>
                <c:pt idx="372">
                  <c:v>94.551363983483142</c:v>
                </c:pt>
                <c:pt idx="373">
                  <c:v>94.904492486716592</c:v>
                </c:pt>
                <c:pt idx="374">
                  <c:v>95.265751925304826</c:v>
                </c:pt>
                <c:pt idx="375">
                  <c:v>95.622285588238668</c:v>
                </c:pt>
                <c:pt idx="376">
                  <c:v>95.958821813783231</c:v>
                </c:pt>
                <c:pt idx="377">
                  <c:v>96.279120532367884</c:v>
                </c:pt>
                <c:pt idx="378">
                  <c:v>96.587769218566294</c:v>
                </c:pt>
                <c:pt idx="379">
                  <c:v>96.901784900572906</c:v>
                </c:pt>
                <c:pt idx="380">
                  <c:v>97.238485017928625</c:v>
                </c:pt>
                <c:pt idx="381">
                  <c:v>97.592238550133885</c:v>
                </c:pt>
                <c:pt idx="382">
                  <c:v>97.946931874735895</c:v>
                </c:pt>
                <c:pt idx="383">
                  <c:v>98.288854927666264</c:v>
                </c:pt>
                <c:pt idx="384">
                  <c:v>98.595579993620291</c:v>
                </c:pt>
                <c:pt idx="385">
                  <c:v>98.867713878405368</c:v>
                </c:pt>
                <c:pt idx="386">
                  <c:v>99.120784931298061</c:v>
                </c:pt>
                <c:pt idx="387">
                  <c:v>99.344688410401716</c:v>
                </c:pt>
                <c:pt idx="388">
                  <c:v>99.533827505542973</c:v>
                </c:pt>
                <c:pt idx="389">
                  <c:v>99.713936829450219</c:v>
                </c:pt>
                <c:pt idx="390">
                  <c:v>99.870778520434683</c:v>
                </c:pt>
                <c:pt idx="391">
                  <c:v>99.991212883150155</c:v>
                </c:pt>
                <c:pt idx="392">
                  <c:v>100.08611007243174</c:v>
                </c:pt>
                <c:pt idx="393">
                  <c:v>100.13229134043719</c:v>
                </c:pt>
                <c:pt idx="394">
                  <c:v>100.13785154488231</c:v>
                </c:pt>
                <c:pt idx="395">
                  <c:v>100.10843508462865</c:v>
                </c:pt>
                <c:pt idx="396">
                  <c:v>100.09195052747768</c:v>
                </c:pt>
                <c:pt idx="397">
                  <c:v>100.07751443062367</c:v>
                </c:pt>
                <c:pt idx="398">
                  <c:v>100.04160783985341</c:v>
                </c:pt>
                <c:pt idx="399">
                  <c:v>99.993652742609569</c:v>
                </c:pt>
                <c:pt idx="400">
                  <c:v>99.972134462713896</c:v>
                </c:pt>
                <c:pt idx="401">
                  <c:v>99.95656082082624</c:v>
                </c:pt>
                <c:pt idx="402">
                  <c:v>99.956032029097827</c:v>
                </c:pt>
                <c:pt idx="403">
                  <c:v>99.959737227478001</c:v>
                </c:pt>
                <c:pt idx="404">
                  <c:v>99.961185450228086</c:v>
                </c:pt>
                <c:pt idx="405">
                  <c:v>99.972851176051662</c:v>
                </c:pt>
                <c:pt idx="406">
                  <c:v>99.990784303961618</c:v>
                </c:pt>
                <c:pt idx="407">
                  <c:v>100.0259889890784</c:v>
                </c:pt>
                <c:pt idx="408">
                  <c:v>100.12938526476347</c:v>
                </c:pt>
                <c:pt idx="409">
                  <c:v>100.32610843334939</c:v>
                </c:pt>
                <c:pt idx="410">
                  <c:v>100.57788833052473</c:v>
                </c:pt>
                <c:pt idx="411">
                  <c:v>100.86131414185732</c:v>
                </c:pt>
                <c:pt idx="412">
                  <c:v>101.1337512870052</c:v>
                </c:pt>
                <c:pt idx="413">
                  <c:v>101.36672663882548</c:v>
                </c:pt>
                <c:pt idx="414">
                  <c:v>101.58943171822055</c:v>
                </c:pt>
                <c:pt idx="415">
                  <c:v>101.84637616770115</c:v>
                </c:pt>
                <c:pt idx="416">
                  <c:v>102.1317630608997</c:v>
                </c:pt>
                <c:pt idx="417">
                  <c:v>102.44717813239697</c:v>
                </c:pt>
                <c:pt idx="418">
                  <c:v>102.74834409714025</c:v>
                </c:pt>
                <c:pt idx="419">
                  <c:v>103.00534704459071</c:v>
                </c:pt>
                <c:pt idx="420">
                  <c:v>103.22232112043245</c:v>
                </c:pt>
                <c:pt idx="421">
                  <c:v>103.4319483768092</c:v>
                </c:pt>
                <c:pt idx="422">
                  <c:v>103.66350823139823</c:v>
                </c:pt>
                <c:pt idx="423">
                  <c:v>103.91425503126732</c:v>
                </c:pt>
                <c:pt idx="424">
                  <c:v>104.15980624581185</c:v>
                </c:pt>
                <c:pt idx="425">
                  <c:v>104.4325869818308</c:v>
                </c:pt>
                <c:pt idx="426">
                  <c:v>104.70433581854151</c:v>
                </c:pt>
                <c:pt idx="427">
                  <c:v>104.91008202812297</c:v>
                </c:pt>
                <c:pt idx="428">
                  <c:v>105.01873254380808</c:v>
                </c:pt>
                <c:pt idx="429">
                  <c:v>105.04008434107691</c:v>
                </c:pt>
                <c:pt idx="430">
                  <c:v>105.02537036130042</c:v>
                </c:pt>
                <c:pt idx="431">
                  <c:v>105.01981077936343</c:v>
                </c:pt>
                <c:pt idx="432">
                  <c:v>105.06727074089524</c:v>
                </c:pt>
                <c:pt idx="433">
                  <c:v>105.14957949388288</c:v>
                </c:pt>
                <c:pt idx="434">
                  <c:v>105.27222956245008</c:v>
                </c:pt>
                <c:pt idx="435">
                  <c:v>105.45059947764375</c:v>
                </c:pt>
                <c:pt idx="436">
                  <c:v>105.67506432303912</c:v>
                </c:pt>
                <c:pt idx="437">
                  <c:v>105.96843050510773</c:v>
                </c:pt>
                <c:pt idx="438">
                  <c:v>106.2995609224685</c:v>
                </c:pt>
                <c:pt idx="439">
                  <c:v>106.65404019295308</c:v>
                </c:pt>
                <c:pt idx="440">
                  <c:v>107.03239106530691</c:v>
                </c:pt>
                <c:pt idx="441">
                  <c:v>107.40795298735455</c:v>
                </c:pt>
                <c:pt idx="442">
                  <c:v>107.73774056169951</c:v>
                </c:pt>
                <c:pt idx="443">
                  <c:v>108.00347741197815</c:v>
                </c:pt>
                <c:pt idx="444">
                  <c:v>108.18867803757914</c:v>
                </c:pt>
                <c:pt idx="445">
                  <c:v>108.30083980613421</c:v>
                </c:pt>
                <c:pt idx="446">
                  <c:v>108.35712434462006</c:v>
                </c:pt>
                <c:pt idx="447">
                  <c:v>108.38023832063315</c:v>
                </c:pt>
                <c:pt idx="448">
                  <c:v>108.40344664563683</c:v>
                </c:pt>
                <c:pt idx="449">
                  <c:v>108.44535953598941</c:v>
                </c:pt>
                <c:pt idx="450">
                  <c:v>108.50649485299584</c:v>
                </c:pt>
                <c:pt idx="451">
                  <c:v>108.61882480888082</c:v>
                </c:pt>
                <c:pt idx="452">
                  <c:v>108.79790242756813</c:v>
                </c:pt>
                <c:pt idx="453">
                  <c:v>109.07432341371401</c:v>
                </c:pt>
                <c:pt idx="454">
                  <c:v>109.42330892791767</c:v>
                </c:pt>
                <c:pt idx="455">
                  <c:v>109.79761159660126</c:v>
                </c:pt>
                <c:pt idx="456">
                  <c:v>110.13086475856171</c:v>
                </c:pt>
                <c:pt idx="457">
                  <c:v>110.42896760579058</c:v>
                </c:pt>
                <c:pt idx="458">
                  <c:v>110.67433932942879</c:v>
                </c:pt>
                <c:pt idx="459">
                  <c:v>110.83855741257351</c:v>
                </c:pt>
                <c:pt idx="460">
                  <c:v>110.94960192213297</c:v>
                </c:pt>
                <c:pt idx="461">
                  <c:v>110.98116597365149</c:v>
                </c:pt>
                <c:pt idx="462">
                  <c:v>110.95461895834487</c:v>
                </c:pt>
                <c:pt idx="463">
                  <c:v>110.86883222545501</c:v>
                </c:pt>
                <c:pt idx="464">
                  <c:v>110.72321022348635</c:v>
                </c:pt>
                <c:pt idx="465">
                  <c:v>110.49839695966546</c:v>
                </c:pt>
                <c:pt idx="466">
                  <c:v>110.22703054354825</c:v>
                </c:pt>
                <c:pt idx="467">
                  <c:v>109.95289056463071</c:v>
                </c:pt>
                <c:pt idx="468">
                  <c:v>109.75019900630774</c:v>
                </c:pt>
                <c:pt idx="469">
                  <c:v>109.57758436310053</c:v>
                </c:pt>
                <c:pt idx="470">
                  <c:v>109.40904115079186</c:v>
                </c:pt>
                <c:pt idx="471">
                  <c:v>109.25499533980259</c:v>
                </c:pt>
                <c:pt idx="472">
                  <c:v>109.09347078559991</c:v>
                </c:pt>
                <c:pt idx="473">
                  <c:v>108.93465690920003</c:v>
                </c:pt>
                <c:pt idx="474">
                  <c:v>108.79859543550268</c:v>
                </c:pt>
                <c:pt idx="475">
                  <c:v>108.68379823828383</c:v>
                </c:pt>
                <c:pt idx="476">
                  <c:v>108.57576046045787</c:v>
                </c:pt>
              </c:numCache>
            </c:numRef>
          </c:val>
          <c:smooth val="0"/>
          <c:extLst>
            <c:ext xmlns:c16="http://schemas.microsoft.com/office/drawing/2014/chart" uri="{C3380CC4-5D6E-409C-BE32-E72D297353CC}">
              <c16:uniqueId val="{00000001-238E-49D5-8A64-B9972091006E}"/>
            </c:ext>
          </c:extLst>
        </c:ser>
        <c:dLbls>
          <c:showLegendKey val="0"/>
          <c:showVal val="0"/>
          <c:showCatName val="0"/>
          <c:showSerName val="0"/>
          <c:showPercent val="0"/>
          <c:showBubbleSize val="0"/>
        </c:dLbls>
        <c:marker val="1"/>
        <c:smooth val="0"/>
        <c:axId val="675149048"/>
        <c:axId val="1"/>
      </c:lineChart>
      <c:catAx>
        <c:axId val="67514904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67514904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septiembre_2019!$H$7:$H$485</c:f>
              <c:numCache>
                <c:formatCode>General</c:formatCode>
                <c:ptCount val="47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D2E1-464E-B5A1-79659E25CD31}"/>
            </c:ext>
          </c:extLst>
        </c:ser>
        <c:dLbls>
          <c:showLegendKey val="0"/>
          <c:showVal val="0"/>
          <c:showCatName val="0"/>
          <c:showSerName val="0"/>
          <c:showPercent val="0"/>
          <c:showBubbleSize val="0"/>
        </c:dLbls>
        <c:axId val="325959400"/>
        <c:axId val="1"/>
      </c:areaChart>
      <c:lineChart>
        <c:grouping val="standard"/>
        <c:varyColors val="0"/>
        <c:ser>
          <c:idx val="0"/>
          <c:order val="0"/>
          <c:spPr>
            <a:ln w="12700" cap="rnd">
              <a:solidFill>
                <a:schemeClr val="tx1"/>
              </a:solidFill>
              <a:round/>
            </a:ln>
            <a:effectLst/>
          </c:spPr>
          <c:marker>
            <c:symbol val="none"/>
          </c:marke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septiembre_2019!$F$7:$F$485</c:f>
              <c:numCache>
                <c:formatCode>#,##0.00;\(\-\)#,##0.00</c:formatCode>
                <c:ptCount val="479"/>
                <c:pt idx="0">
                  <c:v>101.02616282531399</c:v>
                </c:pt>
                <c:pt idx="1">
                  <c:v>101.08802911020561</c:v>
                </c:pt>
                <c:pt idx="2">
                  <c:v>101.15281522392701</c:v>
                </c:pt>
                <c:pt idx="3">
                  <c:v>101.26878595029972</c:v>
                </c:pt>
                <c:pt idx="4">
                  <c:v>101.48157753770079</c:v>
                </c:pt>
                <c:pt idx="5">
                  <c:v>101.78395086263706</c:v>
                </c:pt>
                <c:pt idx="6">
                  <c:v>102.12494149751775</c:v>
                </c:pt>
                <c:pt idx="7">
                  <c:v>102.45316465209021</c:v>
                </c:pt>
                <c:pt idx="8">
                  <c:v>102.7171692521721</c:v>
                </c:pt>
                <c:pt idx="9">
                  <c:v>102.88837150989271</c:v>
                </c:pt>
                <c:pt idx="10">
                  <c:v>102.98196888431305</c:v>
                </c:pt>
                <c:pt idx="11">
                  <c:v>103.02932753375222</c:v>
                </c:pt>
                <c:pt idx="12">
                  <c:v>103.07277709875318</c:v>
                </c:pt>
                <c:pt idx="13">
                  <c:v>102.9929394118324</c:v>
                </c:pt>
                <c:pt idx="14">
                  <c:v>102.93475369436618</c:v>
                </c:pt>
                <c:pt idx="15">
                  <c:v>102.8844450684757</c:v>
                </c:pt>
                <c:pt idx="16">
                  <c:v>102.79478619108454</c:v>
                </c:pt>
                <c:pt idx="17">
                  <c:v>102.65894718190705</c:v>
                </c:pt>
                <c:pt idx="18">
                  <c:v>102.464962423804</c:v>
                </c:pt>
                <c:pt idx="19">
                  <c:v>102.22374573283064</c:v>
                </c:pt>
                <c:pt idx="20">
                  <c:v>101.9576398626135</c:v>
                </c:pt>
                <c:pt idx="21">
                  <c:v>101.67698347707014</c:v>
                </c:pt>
                <c:pt idx="22">
                  <c:v>101.35692578882058</c:v>
                </c:pt>
                <c:pt idx="23">
                  <c:v>100.94286210984154</c:v>
                </c:pt>
                <c:pt idx="24">
                  <c:v>100.37978482760677</c:v>
                </c:pt>
                <c:pt idx="25">
                  <c:v>99.690887097517191</c:v>
                </c:pt>
                <c:pt idx="26">
                  <c:v>98.934866183202047</c:v>
                </c:pt>
                <c:pt idx="27">
                  <c:v>98.177055916955013</c:v>
                </c:pt>
                <c:pt idx="28">
                  <c:v>97.492526708243034</c:v>
                </c:pt>
                <c:pt idx="29">
                  <c:v>96.905348131620329</c:v>
                </c:pt>
                <c:pt idx="30">
                  <c:v>96.447160887231334</c:v>
                </c:pt>
                <c:pt idx="31">
                  <c:v>96.137650380852975</c:v>
                </c:pt>
                <c:pt idx="32">
                  <c:v>95.986983677343829</c:v>
                </c:pt>
                <c:pt idx="33">
                  <c:v>95.976750224249187</c:v>
                </c:pt>
                <c:pt idx="34">
                  <c:v>96.062262377538303</c:v>
                </c:pt>
                <c:pt idx="35">
                  <c:v>96.180128729701636</c:v>
                </c:pt>
                <c:pt idx="36">
                  <c:v>96.332262461359207</c:v>
                </c:pt>
                <c:pt idx="37">
                  <c:v>96.52070996997243</c:v>
                </c:pt>
                <c:pt idx="38">
                  <c:v>96.74922648634373</c:v>
                </c:pt>
                <c:pt idx="39">
                  <c:v>97.015772314800628</c:v>
                </c:pt>
                <c:pt idx="40">
                  <c:v>97.313952317339655</c:v>
                </c:pt>
                <c:pt idx="41">
                  <c:v>97.63957714275503</c:v>
                </c:pt>
                <c:pt idx="42">
                  <c:v>97.973535157415768</c:v>
                </c:pt>
                <c:pt idx="43">
                  <c:v>98.292964068134211</c:v>
                </c:pt>
                <c:pt idx="44">
                  <c:v>98.612102033071764</c:v>
                </c:pt>
                <c:pt idx="45">
                  <c:v>98.924990625180257</c:v>
                </c:pt>
                <c:pt idx="46">
                  <c:v>99.228112458803395</c:v>
                </c:pt>
                <c:pt idx="47">
                  <c:v>99.515868641658827</c:v>
                </c:pt>
                <c:pt idx="48">
                  <c:v>99.770544942907094</c:v>
                </c:pt>
                <c:pt idx="49">
                  <c:v>99.961274613507968</c:v>
                </c:pt>
                <c:pt idx="50">
                  <c:v>100.10135892311828</c:v>
                </c:pt>
                <c:pt idx="51">
                  <c:v>100.22540821596014</c:v>
                </c:pt>
                <c:pt idx="52">
                  <c:v>100.35264836441529</c:v>
                </c:pt>
                <c:pt idx="53">
                  <c:v>100.46881567840302</c:v>
                </c:pt>
                <c:pt idx="54">
                  <c:v>100.58040716233782</c:v>
                </c:pt>
                <c:pt idx="55">
                  <c:v>100.69165804321932</c:v>
                </c:pt>
                <c:pt idx="56">
                  <c:v>100.76786234074508</c:v>
                </c:pt>
                <c:pt idx="57">
                  <c:v>100.80578849398518</c:v>
                </c:pt>
                <c:pt idx="58">
                  <c:v>100.8312350445252</c:v>
                </c:pt>
                <c:pt idx="59">
                  <c:v>100.87098682428997</c:v>
                </c:pt>
                <c:pt idx="60">
                  <c:v>100.92245318530961</c:v>
                </c:pt>
                <c:pt idx="61">
                  <c:v>100.96224148374925</c:v>
                </c:pt>
                <c:pt idx="62">
                  <c:v>100.94443671849797</c:v>
                </c:pt>
                <c:pt idx="63">
                  <c:v>100.86945336829142</c:v>
                </c:pt>
                <c:pt idx="64">
                  <c:v>100.73682467517108</c:v>
                </c:pt>
                <c:pt idx="65">
                  <c:v>100.56375098932027</c:v>
                </c:pt>
                <c:pt idx="66">
                  <c:v>100.35562444092727</c:v>
                </c:pt>
                <c:pt idx="67">
                  <c:v>100.13504674443409</c:v>
                </c:pt>
                <c:pt idx="68">
                  <c:v>99.952332964556305</c:v>
                </c:pt>
                <c:pt idx="69">
                  <c:v>99.808778609225342</c:v>
                </c:pt>
                <c:pt idx="70">
                  <c:v>99.680042481844794</c:v>
                </c:pt>
                <c:pt idx="71">
                  <c:v>99.527708259957478</c:v>
                </c:pt>
                <c:pt idx="72">
                  <c:v>99.343475827366234</c:v>
                </c:pt>
                <c:pt idx="73">
                  <c:v>99.126246168770933</c:v>
                </c:pt>
                <c:pt idx="74">
                  <c:v>98.883782348696798</c:v>
                </c:pt>
                <c:pt idx="75">
                  <c:v>98.628151153304984</c:v>
                </c:pt>
                <c:pt idx="76">
                  <c:v>98.383617034821611</c:v>
                </c:pt>
                <c:pt idx="77">
                  <c:v>98.189974668695882</c:v>
                </c:pt>
                <c:pt idx="78">
                  <c:v>98.083295376025404</c:v>
                </c:pt>
                <c:pt idx="79">
                  <c:v>98.085296088698058</c:v>
                </c:pt>
                <c:pt idx="80">
                  <c:v>98.190900704450982</c:v>
                </c:pt>
                <c:pt idx="81">
                  <c:v>98.390127111979695</c:v>
                </c:pt>
                <c:pt idx="82">
                  <c:v>98.678183374829331</c:v>
                </c:pt>
                <c:pt idx="83">
                  <c:v>99.050565060923461</c:v>
                </c:pt>
                <c:pt idx="84">
                  <c:v>99.482529094864645</c:v>
                </c:pt>
                <c:pt idx="85">
                  <c:v>99.937722927320294</c:v>
                </c:pt>
                <c:pt idx="86">
                  <c:v>100.386831494323</c:v>
                </c:pt>
                <c:pt idx="87">
                  <c:v>100.80915797990727</c:v>
                </c:pt>
                <c:pt idx="88">
                  <c:v>101.18619444928763</c:v>
                </c:pt>
                <c:pt idx="89">
                  <c:v>101.45479308487479</c:v>
                </c:pt>
                <c:pt idx="90">
                  <c:v>101.52907341021496</c:v>
                </c:pt>
                <c:pt idx="91">
                  <c:v>101.33453555937432</c:v>
                </c:pt>
                <c:pt idx="92">
                  <c:v>100.84696019178425</c:v>
                </c:pt>
                <c:pt idx="93">
                  <c:v>100.13652461699083</c:v>
                </c:pt>
                <c:pt idx="94">
                  <c:v>99.340330398847968</c:v>
                </c:pt>
                <c:pt idx="95">
                  <c:v>98.65145141816032</c:v>
                </c:pt>
                <c:pt idx="96">
                  <c:v>98.20161590722077</c:v>
                </c:pt>
                <c:pt idx="97">
                  <c:v>98.017789434677425</c:v>
                </c:pt>
                <c:pt idx="98">
                  <c:v>98.07038678832329</c:v>
                </c:pt>
                <c:pt idx="99">
                  <c:v>98.306536555169131</c:v>
                </c:pt>
                <c:pt idx="100">
                  <c:v>98.645344667866965</c:v>
                </c:pt>
                <c:pt idx="101">
                  <c:v>99.012643427579491</c:v>
                </c:pt>
                <c:pt idx="102">
                  <c:v>99.34486431912444</c:v>
                </c:pt>
                <c:pt idx="103">
                  <c:v>99.610007587382256</c:v>
                </c:pt>
                <c:pt idx="104">
                  <c:v>99.798321163753585</c:v>
                </c:pt>
                <c:pt idx="105">
                  <c:v>99.922463491786317</c:v>
                </c:pt>
                <c:pt idx="106">
                  <c:v>99.998967225444417</c:v>
                </c:pt>
                <c:pt idx="107">
                  <c:v>100.02322854810419</c:v>
                </c:pt>
                <c:pt idx="108">
                  <c:v>100.02485003394769</c:v>
                </c:pt>
                <c:pt idx="109">
                  <c:v>100.03531497093057</c:v>
                </c:pt>
                <c:pt idx="110">
                  <c:v>100.06184669002582</c:v>
                </c:pt>
                <c:pt idx="111">
                  <c:v>100.10285338256325</c:v>
                </c:pt>
                <c:pt idx="112">
                  <c:v>100.15667358738857</c:v>
                </c:pt>
                <c:pt idx="113">
                  <c:v>100.2155175844515</c:v>
                </c:pt>
                <c:pt idx="114">
                  <c:v>100.26445457122013</c:v>
                </c:pt>
                <c:pt idx="115">
                  <c:v>100.27509233629144</c:v>
                </c:pt>
                <c:pt idx="116">
                  <c:v>100.23010153900572</c:v>
                </c:pt>
                <c:pt idx="117">
                  <c:v>100.14315922303466</c:v>
                </c:pt>
                <c:pt idx="118">
                  <c:v>100.04306252406734</c:v>
                </c:pt>
                <c:pt idx="119">
                  <c:v>99.954835194864259</c:v>
                </c:pt>
                <c:pt idx="120">
                  <c:v>99.881571822347524</c:v>
                </c:pt>
                <c:pt idx="121">
                  <c:v>99.831928660243193</c:v>
                </c:pt>
                <c:pt idx="122">
                  <c:v>99.819130241364547</c:v>
                </c:pt>
                <c:pt idx="123">
                  <c:v>99.834618767557004</c:v>
                </c:pt>
                <c:pt idx="124">
                  <c:v>99.858585190993267</c:v>
                </c:pt>
                <c:pt idx="125">
                  <c:v>99.841044560836906</c:v>
                </c:pt>
                <c:pt idx="126">
                  <c:v>99.768657536845353</c:v>
                </c:pt>
                <c:pt idx="127">
                  <c:v>99.658307293792149</c:v>
                </c:pt>
                <c:pt idx="128">
                  <c:v>99.548062766794558</c:v>
                </c:pt>
                <c:pt idx="129">
                  <c:v>99.473646901826939</c:v>
                </c:pt>
                <c:pt idx="130">
                  <c:v>99.441462799938378</c:v>
                </c:pt>
                <c:pt idx="131">
                  <c:v>99.472272031594983</c:v>
                </c:pt>
                <c:pt idx="132">
                  <c:v>99.576533395729342</c:v>
                </c:pt>
                <c:pt idx="133">
                  <c:v>99.758898150219892</c:v>
                </c:pt>
                <c:pt idx="134">
                  <c:v>99.985013401791093</c:v>
                </c:pt>
                <c:pt idx="135">
                  <c:v>100.21980002891655</c:v>
                </c:pt>
                <c:pt idx="136">
                  <c:v>100.43487756744092</c:v>
                </c:pt>
                <c:pt idx="137">
                  <c:v>100.60774023260976</c:v>
                </c:pt>
                <c:pt idx="138">
                  <c:v>100.73591890736682</c:v>
                </c:pt>
                <c:pt idx="139">
                  <c:v>100.82403798229832</c:v>
                </c:pt>
                <c:pt idx="140">
                  <c:v>100.88232508525927</c:v>
                </c:pt>
                <c:pt idx="141">
                  <c:v>100.93305571024824</c:v>
                </c:pt>
                <c:pt idx="142">
                  <c:v>101.01767034505011</c:v>
                </c:pt>
                <c:pt idx="143">
                  <c:v>101.15084024313471</c:v>
                </c:pt>
                <c:pt idx="144">
                  <c:v>101.30947448977729</c:v>
                </c:pt>
                <c:pt idx="145">
                  <c:v>101.43944900726547</c:v>
                </c:pt>
                <c:pt idx="146">
                  <c:v>101.49548690513332</c:v>
                </c:pt>
                <c:pt idx="147">
                  <c:v>101.45708580722767</c:v>
                </c:pt>
                <c:pt idx="148">
                  <c:v>101.31074071647045</c:v>
                </c:pt>
                <c:pt idx="149">
                  <c:v>101.06468736730082</c:v>
                </c:pt>
                <c:pt idx="150">
                  <c:v>100.76796270228519</c:v>
                </c:pt>
                <c:pt idx="151">
                  <c:v>100.46476201098496</c:v>
                </c:pt>
                <c:pt idx="152">
                  <c:v>100.20460672373001</c:v>
                </c:pt>
                <c:pt idx="153">
                  <c:v>100.01838935602414</c:v>
                </c:pt>
                <c:pt idx="154">
                  <c:v>99.909236305343498</c:v>
                </c:pt>
                <c:pt idx="155">
                  <c:v>99.854255300024107</c:v>
                </c:pt>
                <c:pt idx="156">
                  <c:v>99.836264547471472</c:v>
                </c:pt>
                <c:pt idx="157">
                  <c:v>99.849065085956582</c:v>
                </c:pt>
                <c:pt idx="158">
                  <c:v>99.896721640483676</c:v>
                </c:pt>
                <c:pt idx="159">
                  <c:v>99.968332740950771</c:v>
                </c:pt>
                <c:pt idx="160">
                  <c:v>100.07595430065436</c:v>
                </c:pt>
                <c:pt idx="161">
                  <c:v>100.23491821131557</c:v>
                </c:pt>
                <c:pt idx="162">
                  <c:v>100.42482968269455</c:v>
                </c:pt>
                <c:pt idx="163">
                  <c:v>100.63272346889799</c:v>
                </c:pt>
                <c:pt idx="164">
                  <c:v>100.8528800199019</c:v>
                </c:pt>
                <c:pt idx="165">
                  <c:v>101.08304467421338</c:v>
                </c:pt>
                <c:pt idx="166">
                  <c:v>101.30511386809957</c:v>
                </c:pt>
                <c:pt idx="167">
                  <c:v>101.49441928674652</c:v>
                </c:pt>
                <c:pt idx="168">
                  <c:v>101.62244888778697</c:v>
                </c:pt>
                <c:pt idx="169">
                  <c:v>101.66147625549029</c:v>
                </c:pt>
                <c:pt idx="170">
                  <c:v>101.60390224946752</c:v>
                </c:pt>
                <c:pt idx="171">
                  <c:v>101.47191665156836</c:v>
                </c:pt>
                <c:pt idx="172">
                  <c:v>101.31225764712038</c:v>
                </c:pt>
                <c:pt idx="173">
                  <c:v>101.15147123420525</c:v>
                </c:pt>
                <c:pt idx="174">
                  <c:v>100.99973368636749</c:v>
                </c:pt>
                <c:pt idx="175">
                  <c:v>100.81833895534517</c:v>
                </c:pt>
                <c:pt idx="176">
                  <c:v>100.5245965384207</c:v>
                </c:pt>
                <c:pt idx="177">
                  <c:v>100.03760719977558</c:v>
                </c:pt>
                <c:pt idx="178">
                  <c:v>99.300328662733307</c:v>
                </c:pt>
                <c:pt idx="179">
                  <c:v>98.332474350710456</c:v>
                </c:pt>
                <c:pt idx="180">
                  <c:v>97.257194250353535</c:v>
                </c:pt>
                <c:pt idx="181">
                  <c:v>96.287361800118191</c:v>
                </c:pt>
                <c:pt idx="182">
                  <c:v>95.642244537888047</c:v>
                </c:pt>
                <c:pt idx="183">
                  <c:v>95.429628962558695</c:v>
                </c:pt>
                <c:pt idx="184">
                  <c:v>95.592373033327704</c:v>
                </c:pt>
                <c:pt idx="185">
                  <c:v>95.989734739496569</c:v>
                </c:pt>
                <c:pt idx="186">
                  <c:v>96.465263967908982</c:v>
                </c:pt>
                <c:pt idx="187">
                  <c:v>96.898312454429274</c:v>
                </c:pt>
                <c:pt idx="188">
                  <c:v>97.229836847049228</c:v>
                </c:pt>
                <c:pt idx="189">
                  <c:v>97.46601761052078</c:v>
                </c:pt>
                <c:pt idx="190">
                  <c:v>97.671775426003748</c:v>
                </c:pt>
                <c:pt idx="191">
                  <c:v>97.900488848895222</c:v>
                </c:pt>
                <c:pt idx="192">
                  <c:v>98.148130285947914</c:v>
                </c:pt>
                <c:pt idx="193">
                  <c:v>98.387570379739557</c:v>
                </c:pt>
                <c:pt idx="194">
                  <c:v>98.613809662357355</c:v>
                </c:pt>
                <c:pt idx="195">
                  <c:v>98.815571489005663</c:v>
                </c:pt>
                <c:pt idx="196">
                  <c:v>98.967450274781015</c:v>
                </c:pt>
                <c:pt idx="197">
                  <c:v>99.050210471726984</c:v>
                </c:pt>
                <c:pt idx="198">
                  <c:v>99.088429560665574</c:v>
                </c:pt>
                <c:pt idx="199">
                  <c:v>99.118541394858056</c:v>
                </c:pt>
                <c:pt idx="200">
                  <c:v>99.141231255103492</c:v>
                </c:pt>
                <c:pt idx="201">
                  <c:v>99.176031262079235</c:v>
                </c:pt>
                <c:pt idx="202">
                  <c:v>99.257140113075721</c:v>
                </c:pt>
                <c:pt idx="203">
                  <c:v>99.411299444436509</c:v>
                </c:pt>
                <c:pt idx="204">
                  <c:v>99.62368580775933</c:v>
                </c:pt>
                <c:pt idx="205">
                  <c:v>99.857852003271901</c:v>
                </c:pt>
                <c:pt idx="206">
                  <c:v>100.07720526326389</c:v>
                </c:pt>
                <c:pt idx="207">
                  <c:v>100.29767480991617</c:v>
                </c:pt>
                <c:pt idx="208">
                  <c:v>100.5338050401033</c:v>
                </c:pt>
                <c:pt idx="209">
                  <c:v>100.77155301705402</c:v>
                </c:pt>
                <c:pt idx="210">
                  <c:v>100.98274370996521</c:v>
                </c:pt>
                <c:pt idx="211">
                  <c:v>101.1445448095652</c:v>
                </c:pt>
                <c:pt idx="212">
                  <c:v>101.25231969478492</c:v>
                </c:pt>
                <c:pt idx="213">
                  <c:v>101.2988481056028</c:v>
                </c:pt>
                <c:pt idx="214">
                  <c:v>101.30117844716773</c:v>
                </c:pt>
                <c:pt idx="215">
                  <c:v>101.28084659736578</c:v>
                </c:pt>
                <c:pt idx="216">
                  <c:v>101.23251144748477</c:v>
                </c:pt>
                <c:pt idx="217">
                  <c:v>101.15708863750793</c:v>
                </c:pt>
                <c:pt idx="218">
                  <c:v>101.02429749018536</c:v>
                </c:pt>
                <c:pt idx="219">
                  <c:v>100.80062093463536</c:v>
                </c:pt>
                <c:pt idx="220">
                  <c:v>100.47558595853171</c:v>
                </c:pt>
                <c:pt idx="221">
                  <c:v>100.05869822832551</c:v>
                </c:pt>
                <c:pt idx="222">
                  <c:v>99.576539017930259</c:v>
                </c:pt>
                <c:pt idx="223">
                  <c:v>99.072626125390784</c:v>
                </c:pt>
                <c:pt idx="224">
                  <c:v>98.655053812568553</c:v>
                </c:pt>
                <c:pt idx="225">
                  <c:v>98.402250083297702</c:v>
                </c:pt>
                <c:pt idx="226">
                  <c:v>98.330073123847782</c:v>
                </c:pt>
                <c:pt idx="227">
                  <c:v>98.421303786112389</c:v>
                </c:pt>
                <c:pt idx="228">
                  <c:v>98.65168866535717</c:v>
                </c:pt>
                <c:pt idx="229">
                  <c:v>98.989743200091311</c:v>
                </c:pt>
                <c:pt idx="230">
                  <c:v>99.383790434302313</c:v>
                </c:pt>
                <c:pt idx="231">
                  <c:v>99.765270375103938</c:v>
                </c:pt>
                <c:pt idx="232">
                  <c:v>100.06456045936557</c:v>
                </c:pt>
                <c:pt idx="233">
                  <c:v>100.26466047662441</c:v>
                </c:pt>
                <c:pt idx="234">
                  <c:v>100.39848215088296</c:v>
                </c:pt>
                <c:pt idx="235">
                  <c:v>100.49775221247643</c:v>
                </c:pt>
                <c:pt idx="236">
                  <c:v>100.61672381716772</c:v>
                </c:pt>
                <c:pt idx="237">
                  <c:v>100.78448992783258</c:v>
                </c:pt>
                <c:pt idx="238">
                  <c:v>100.98751809499522</c:v>
                </c:pt>
                <c:pt idx="239">
                  <c:v>101.18710561427859</c:v>
                </c:pt>
                <c:pt idx="240">
                  <c:v>101.35038361410788</c:v>
                </c:pt>
                <c:pt idx="241">
                  <c:v>101.45745884095342</c:v>
                </c:pt>
                <c:pt idx="242">
                  <c:v>101.50799911685512</c:v>
                </c:pt>
                <c:pt idx="243">
                  <c:v>101.4880342359756</c:v>
                </c:pt>
                <c:pt idx="244">
                  <c:v>101.40746324889642</c:v>
                </c:pt>
                <c:pt idx="245">
                  <c:v>101.30173630184659</c:v>
                </c:pt>
                <c:pt idx="246">
                  <c:v>101.16046630940413</c:v>
                </c:pt>
                <c:pt idx="247">
                  <c:v>100.97933897515895</c:v>
                </c:pt>
                <c:pt idx="248">
                  <c:v>100.74449557492828</c:v>
                </c:pt>
                <c:pt idx="249">
                  <c:v>100.45677331300682</c:v>
                </c:pt>
                <c:pt idx="250">
                  <c:v>100.15427359068086</c:v>
                </c:pt>
                <c:pt idx="251">
                  <c:v>99.867851612446358</c:v>
                </c:pt>
                <c:pt idx="252">
                  <c:v>99.62953890325403</c:v>
                </c:pt>
                <c:pt idx="253">
                  <c:v>99.462884814262992</c:v>
                </c:pt>
                <c:pt idx="254">
                  <c:v>99.383329009508785</c:v>
                </c:pt>
                <c:pt idx="255">
                  <c:v>99.395287747582984</c:v>
                </c:pt>
                <c:pt idx="256">
                  <c:v>99.473756532689634</c:v>
                </c:pt>
                <c:pt idx="257">
                  <c:v>99.552892166268151</c:v>
                </c:pt>
                <c:pt idx="258">
                  <c:v>99.602883033990707</c:v>
                </c:pt>
                <c:pt idx="259">
                  <c:v>99.624586533638038</c:v>
                </c:pt>
                <c:pt idx="260">
                  <c:v>99.649265880427791</c:v>
                </c:pt>
                <c:pt idx="261">
                  <c:v>99.742770473973735</c:v>
                </c:pt>
                <c:pt idx="262">
                  <c:v>99.904661754304854</c:v>
                </c:pt>
                <c:pt idx="263">
                  <c:v>100.09522403390969</c:v>
                </c:pt>
                <c:pt idx="264">
                  <c:v>100.25681773849935</c:v>
                </c:pt>
                <c:pt idx="265">
                  <c:v>100.34860210506716</c:v>
                </c:pt>
                <c:pt idx="266">
                  <c:v>100.3429418612878</c:v>
                </c:pt>
                <c:pt idx="267">
                  <c:v>100.20022317150435</c:v>
                </c:pt>
                <c:pt idx="268">
                  <c:v>99.921779837102164</c:v>
                </c:pt>
                <c:pt idx="269">
                  <c:v>99.542572161957622</c:v>
                </c:pt>
                <c:pt idx="270">
                  <c:v>99.135164349051621</c:v>
                </c:pt>
                <c:pt idx="271">
                  <c:v>98.758903950275297</c:v>
                </c:pt>
                <c:pt idx="272">
                  <c:v>98.432505558571719</c:v>
                </c:pt>
                <c:pt idx="273">
                  <c:v>98.173294768652582</c:v>
                </c:pt>
                <c:pt idx="274">
                  <c:v>97.977001651558851</c:v>
                </c:pt>
                <c:pt idx="275">
                  <c:v>97.818331486294156</c:v>
                </c:pt>
                <c:pt idx="276">
                  <c:v>97.704072826294748</c:v>
                </c:pt>
                <c:pt idx="277">
                  <c:v>97.681020228195365</c:v>
                </c:pt>
                <c:pt idx="278">
                  <c:v>97.793992307779078</c:v>
                </c:pt>
                <c:pt idx="279">
                  <c:v>98.056635301505452</c:v>
                </c:pt>
                <c:pt idx="280">
                  <c:v>98.408998758824524</c:v>
                </c:pt>
                <c:pt idx="281">
                  <c:v>98.791193777841656</c:v>
                </c:pt>
                <c:pt idx="282">
                  <c:v>99.137807390209261</c:v>
                </c:pt>
                <c:pt idx="283">
                  <c:v>99.421672828828932</c:v>
                </c:pt>
                <c:pt idx="284">
                  <c:v>99.653097796487984</c:v>
                </c:pt>
                <c:pt idx="285">
                  <c:v>99.846669948803722</c:v>
                </c:pt>
                <c:pt idx="286">
                  <c:v>100.00799439972297</c:v>
                </c:pt>
                <c:pt idx="287">
                  <c:v>100.13477760774114</c:v>
                </c:pt>
                <c:pt idx="288">
                  <c:v>100.21313218540776</c:v>
                </c:pt>
                <c:pt idx="289">
                  <c:v>100.26912689351761</c:v>
                </c:pt>
                <c:pt idx="290">
                  <c:v>100.27657711085931</c:v>
                </c:pt>
                <c:pt idx="291">
                  <c:v>100.24606553032</c:v>
                </c:pt>
                <c:pt idx="292">
                  <c:v>100.18127824212654</c:v>
                </c:pt>
                <c:pt idx="293">
                  <c:v>100.09887342359247</c:v>
                </c:pt>
                <c:pt idx="294">
                  <c:v>100.01765890232028</c:v>
                </c:pt>
                <c:pt idx="295">
                  <c:v>99.954568554818536</c:v>
                </c:pt>
                <c:pt idx="296">
                  <c:v>99.920592401819164</c:v>
                </c:pt>
                <c:pt idx="297">
                  <c:v>99.9099775258249</c:v>
                </c:pt>
                <c:pt idx="298">
                  <c:v>99.921205099901528</c:v>
                </c:pt>
                <c:pt idx="299">
                  <c:v>99.933541232882973</c:v>
                </c:pt>
                <c:pt idx="300">
                  <c:v>99.926621890742553</c:v>
                </c:pt>
                <c:pt idx="301">
                  <c:v>99.882600063556751</c:v>
                </c:pt>
                <c:pt idx="302">
                  <c:v>99.819421184853255</c:v>
                </c:pt>
                <c:pt idx="303">
                  <c:v>99.766236809545902</c:v>
                </c:pt>
                <c:pt idx="304">
                  <c:v>99.75346091364564</c:v>
                </c:pt>
                <c:pt idx="305">
                  <c:v>99.791894575121205</c:v>
                </c:pt>
                <c:pt idx="306">
                  <c:v>99.876264396723258</c:v>
                </c:pt>
                <c:pt idx="307">
                  <c:v>99.998287791271892</c:v>
                </c:pt>
                <c:pt idx="308">
                  <c:v>100.1439319837923</c:v>
                </c:pt>
                <c:pt idx="309">
                  <c:v>100.30945921916549</c:v>
                </c:pt>
                <c:pt idx="310">
                  <c:v>100.48339381132521</c:v>
                </c:pt>
                <c:pt idx="311">
                  <c:v>100.64837237377478</c:v>
                </c:pt>
                <c:pt idx="312">
                  <c:v>100.79159793679071</c:v>
                </c:pt>
                <c:pt idx="313">
                  <c:v>100.9131642248776</c:v>
                </c:pt>
                <c:pt idx="314">
                  <c:v>101.00321388299243</c:v>
                </c:pt>
                <c:pt idx="315">
                  <c:v>101.06503901505265</c:v>
                </c:pt>
                <c:pt idx="316">
                  <c:v>101.11447639999825</c:v>
                </c:pt>
                <c:pt idx="317">
                  <c:v>101.16303337535601</c:v>
                </c:pt>
                <c:pt idx="318">
                  <c:v>101.22796694991031</c:v>
                </c:pt>
                <c:pt idx="319">
                  <c:v>101.31800366943422</c:v>
                </c:pt>
                <c:pt idx="320">
                  <c:v>101.42584511292237</c:v>
                </c:pt>
                <c:pt idx="321">
                  <c:v>101.54357513312588</c:v>
                </c:pt>
                <c:pt idx="322">
                  <c:v>101.66219701848394</c:v>
                </c:pt>
                <c:pt idx="323">
                  <c:v>101.77431478816213</c:v>
                </c:pt>
                <c:pt idx="324">
                  <c:v>101.87814463498134</c:v>
                </c:pt>
                <c:pt idx="325">
                  <c:v>101.97368782140232</c:v>
                </c:pt>
                <c:pt idx="326">
                  <c:v>102.05438190350793</c:v>
                </c:pt>
                <c:pt idx="327">
                  <c:v>102.12086728914566</c:v>
                </c:pt>
                <c:pt idx="328">
                  <c:v>102.16546387754208</c:v>
                </c:pt>
                <c:pt idx="329">
                  <c:v>102.19784955092496</c:v>
                </c:pt>
                <c:pt idx="330">
                  <c:v>102.22353915215044</c:v>
                </c:pt>
                <c:pt idx="331">
                  <c:v>102.23455077113184</c:v>
                </c:pt>
                <c:pt idx="332">
                  <c:v>102.22953985428572</c:v>
                </c:pt>
                <c:pt idx="333">
                  <c:v>102.183052794307</c:v>
                </c:pt>
                <c:pt idx="334">
                  <c:v>102.087404653973</c:v>
                </c:pt>
                <c:pt idx="335">
                  <c:v>101.95017225697596</c:v>
                </c:pt>
                <c:pt idx="336">
                  <c:v>101.77970765537349</c:v>
                </c:pt>
                <c:pt idx="337">
                  <c:v>101.59105508093621</c:v>
                </c:pt>
                <c:pt idx="338">
                  <c:v>101.39191825544226</c:v>
                </c:pt>
                <c:pt idx="339">
                  <c:v>101.16241048264523</c:v>
                </c:pt>
                <c:pt idx="340">
                  <c:v>100.86982133209875</c:v>
                </c:pt>
                <c:pt idx="341">
                  <c:v>100.460724457075</c:v>
                </c:pt>
                <c:pt idx="342">
                  <c:v>99.90697733971254</c:v>
                </c:pt>
                <c:pt idx="343">
                  <c:v>99.195943844962031</c:v>
                </c:pt>
                <c:pt idx="344">
                  <c:v>98.345843724899083</c:v>
                </c:pt>
                <c:pt idx="345">
                  <c:v>97.444936238269818</c:v>
                </c:pt>
                <c:pt idx="346">
                  <c:v>96.638265755304516</c:v>
                </c:pt>
                <c:pt idx="347">
                  <c:v>96.014108035184378</c:v>
                </c:pt>
                <c:pt idx="348">
                  <c:v>95.612451792097787</c:v>
                </c:pt>
                <c:pt idx="349">
                  <c:v>95.470515110251455</c:v>
                </c:pt>
                <c:pt idx="350">
                  <c:v>95.607734442450592</c:v>
                </c:pt>
                <c:pt idx="351">
                  <c:v>95.990978094328952</c:v>
                </c:pt>
                <c:pt idx="352">
                  <c:v>96.522243584015882</c:v>
                </c:pt>
                <c:pt idx="353">
                  <c:v>97.11374789931719</c:v>
                </c:pt>
                <c:pt idx="354">
                  <c:v>97.702499843932443</c:v>
                </c:pt>
                <c:pt idx="355">
                  <c:v>98.249924410920769</c:v>
                </c:pt>
                <c:pt idx="356">
                  <c:v>98.731280616231714</c:v>
                </c:pt>
                <c:pt idx="357">
                  <c:v>99.145001608586171</c:v>
                </c:pt>
                <c:pt idx="358">
                  <c:v>99.479068942665975</c:v>
                </c:pt>
                <c:pt idx="359">
                  <c:v>99.747354349954591</c:v>
                </c:pt>
                <c:pt idx="360">
                  <c:v>99.972747342124123</c:v>
                </c:pt>
                <c:pt idx="361">
                  <c:v>100.17172047729204</c:v>
                </c:pt>
                <c:pt idx="362">
                  <c:v>100.34647900921904</c:v>
                </c:pt>
                <c:pt idx="363">
                  <c:v>100.47257801896053</c:v>
                </c:pt>
                <c:pt idx="364">
                  <c:v>100.54141647950958</c:v>
                </c:pt>
                <c:pt idx="365">
                  <c:v>100.57825195589777</c:v>
                </c:pt>
                <c:pt idx="366">
                  <c:v>100.61804532035548</c:v>
                </c:pt>
                <c:pt idx="367">
                  <c:v>100.6840296593078</c:v>
                </c:pt>
                <c:pt idx="368">
                  <c:v>100.78440566556839</c:v>
                </c:pt>
                <c:pt idx="369">
                  <c:v>100.90160928809476</c:v>
                </c:pt>
                <c:pt idx="370">
                  <c:v>101.0215270152506</c:v>
                </c:pt>
                <c:pt idx="371">
                  <c:v>101.13171261185802</c:v>
                </c:pt>
                <c:pt idx="372">
                  <c:v>101.2185891553638</c:v>
                </c:pt>
                <c:pt idx="373">
                  <c:v>101.27252341826581</c:v>
                </c:pt>
                <c:pt idx="374">
                  <c:v>101.28222313066303</c:v>
                </c:pt>
                <c:pt idx="375">
                  <c:v>101.24307860702085</c:v>
                </c:pt>
                <c:pt idx="376">
                  <c:v>101.14937606643713</c:v>
                </c:pt>
                <c:pt idx="377">
                  <c:v>101.00215011193636</c:v>
                </c:pt>
                <c:pt idx="378">
                  <c:v>100.81117490450085</c:v>
                </c:pt>
                <c:pt idx="379">
                  <c:v>100.59827254146994</c:v>
                </c:pt>
                <c:pt idx="380">
                  <c:v>100.41267035096502</c:v>
                </c:pt>
                <c:pt idx="381">
                  <c:v>100.29486044639671</c:v>
                </c:pt>
                <c:pt idx="382">
                  <c:v>100.25297458469991</c:v>
                </c:pt>
                <c:pt idx="383">
                  <c:v>100.2700961839008</c:v>
                </c:pt>
                <c:pt idx="384">
                  <c:v>100.32869918426815</c:v>
                </c:pt>
                <c:pt idx="385">
                  <c:v>100.37963289508407</c:v>
                </c:pt>
                <c:pt idx="386">
                  <c:v>100.3773788382823</c:v>
                </c:pt>
                <c:pt idx="387">
                  <c:v>100.3176964777937</c:v>
                </c:pt>
                <c:pt idx="388">
                  <c:v>100.23945068917281</c:v>
                </c:pt>
                <c:pt idx="389">
                  <c:v>100.18306523612367</c:v>
                </c:pt>
                <c:pt idx="390">
                  <c:v>100.16333363940856</c:v>
                </c:pt>
                <c:pt idx="391">
                  <c:v>100.17991437705138</c:v>
                </c:pt>
                <c:pt idx="392">
                  <c:v>100.23082552864594</c:v>
                </c:pt>
                <c:pt idx="393">
                  <c:v>100.30981019020992</c:v>
                </c:pt>
                <c:pt idx="394">
                  <c:v>100.40457236064458</c:v>
                </c:pt>
                <c:pt idx="395">
                  <c:v>100.51180970459788</c:v>
                </c:pt>
                <c:pt idx="396">
                  <c:v>100.60324419769587</c:v>
                </c:pt>
                <c:pt idx="397">
                  <c:v>100.66206046637991</c:v>
                </c:pt>
                <c:pt idx="398">
                  <c:v>100.69184236613205</c:v>
                </c:pt>
                <c:pt idx="399">
                  <c:v>100.69112082070416</c:v>
                </c:pt>
                <c:pt idx="400">
                  <c:v>100.6535207742299</c:v>
                </c:pt>
                <c:pt idx="401">
                  <c:v>100.58397376466408</c:v>
                </c:pt>
                <c:pt idx="402">
                  <c:v>100.51580101523342</c:v>
                </c:pt>
                <c:pt idx="403">
                  <c:v>100.46228855991802</c:v>
                </c:pt>
                <c:pt idx="404">
                  <c:v>100.43716446263237</c:v>
                </c:pt>
                <c:pt idx="405">
                  <c:v>100.44215498659484</c:v>
                </c:pt>
                <c:pt idx="406">
                  <c:v>100.46815204546597</c:v>
                </c:pt>
                <c:pt idx="407">
                  <c:v>100.48736555088439</c:v>
                </c:pt>
                <c:pt idx="408">
                  <c:v>100.49462262603082</c:v>
                </c:pt>
                <c:pt idx="409">
                  <c:v>100.52080354575077</c:v>
                </c:pt>
                <c:pt idx="410">
                  <c:v>100.58910814980099</c:v>
                </c:pt>
                <c:pt idx="411">
                  <c:v>100.68623477294501</c:v>
                </c:pt>
                <c:pt idx="412">
                  <c:v>100.80185007318494</c:v>
                </c:pt>
                <c:pt idx="413">
                  <c:v>100.92221176463998</c:v>
                </c:pt>
                <c:pt idx="414">
                  <c:v>101.02603006606174</c:v>
                </c:pt>
                <c:pt idx="415">
                  <c:v>101.09445716543348</c:v>
                </c:pt>
                <c:pt idx="416">
                  <c:v>101.11235480589433</c:v>
                </c:pt>
                <c:pt idx="417">
                  <c:v>101.07756523972226</c:v>
                </c:pt>
                <c:pt idx="418">
                  <c:v>101.00449705884654</c:v>
                </c:pt>
                <c:pt idx="419">
                  <c:v>100.91556042782771</c:v>
                </c:pt>
                <c:pt idx="420">
                  <c:v>100.83625076128887</c:v>
                </c:pt>
                <c:pt idx="421">
                  <c:v>100.7697816154384</c:v>
                </c:pt>
                <c:pt idx="422">
                  <c:v>100.69995682291211</c:v>
                </c:pt>
                <c:pt idx="423">
                  <c:v>100.6344517389354</c:v>
                </c:pt>
                <c:pt idx="424">
                  <c:v>100.57007892657306</c:v>
                </c:pt>
                <c:pt idx="425">
                  <c:v>100.50358949075338</c:v>
                </c:pt>
                <c:pt idx="426">
                  <c:v>100.43442649639366</c:v>
                </c:pt>
                <c:pt idx="427">
                  <c:v>100.3644722559491</c:v>
                </c:pt>
                <c:pt idx="428">
                  <c:v>100.30318590018295</c:v>
                </c:pt>
                <c:pt idx="429">
                  <c:v>100.25450731795686</c:v>
                </c:pt>
                <c:pt idx="430">
                  <c:v>100.19437127034847</c:v>
                </c:pt>
                <c:pt idx="431">
                  <c:v>100.11290900361507</c:v>
                </c:pt>
                <c:pt idx="432">
                  <c:v>100.02132224414581</c:v>
                </c:pt>
                <c:pt idx="433">
                  <c:v>99.94275296730639</c:v>
                </c:pt>
                <c:pt idx="434">
                  <c:v>99.891120262017481</c:v>
                </c:pt>
                <c:pt idx="435">
                  <c:v>99.86019724897406</c:v>
                </c:pt>
                <c:pt idx="436">
                  <c:v>99.830814022046255</c:v>
                </c:pt>
                <c:pt idx="437">
                  <c:v>99.798027620670737</c:v>
                </c:pt>
                <c:pt idx="438">
                  <c:v>99.752266231679883</c:v>
                </c:pt>
                <c:pt idx="439">
                  <c:v>99.689614524853198</c:v>
                </c:pt>
                <c:pt idx="440">
                  <c:v>99.609220842114965</c:v>
                </c:pt>
                <c:pt idx="441">
                  <c:v>99.517131242838317</c:v>
                </c:pt>
                <c:pt idx="442">
                  <c:v>99.43506675342006</c:v>
                </c:pt>
                <c:pt idx="443">
                  <c:v>99.384381046837404</c:v>
                </c:pt>
                <c:pt idx="444">
                  <c:v>99.396262294570079</c:v>
                </c:pt>
                <c:pt idx="445">
                  <c:v>99.488341675875446</c:v>
                </c:pt>
                <c:pt idx="446">
                  <c:v>99.641372666516929</c:v>
                </c:pt>
                <c:pt idx="447">
                  <c:v>99.814591742775747</c:v>
                </c:pt>
                <c:pt idx="448">
                  <c:v>99.985383003863603</c:v>
                </c:pt>
                <c:pt idx="449">
                  <c:v>100.12488303954119</c:v>
                </c:pt>
                <c:pt idx="450">
                  <c:v>100.21610708318336</c:v>
                </c:pt>
                <c:pt idx="451">
                  <c:v>100.25733297468531</c:v>
                </c:pt>
                <c:pt idx="452">
                  <c:v>100.26464045066528</c:v>
                </c:pt>
                <c:pt idx="453">
                  <c:v>100.25762903314987</c:v>
                </c:pt>
                <c:pt idx="454">
                  <c:v>100.25886862493942</c:v>
                </c:pt>
                <c:pt idx="455">
                  <c:v>100.28320352587758</c:v>
                </c:pt>
                <c:pt idx="456">
                  <c:v>100.30962687473949</c:v>
                </c:pt>
                <c:pt idx="457">
                  <c:v>100.32422724658501</c:v>
                </c:pt>
                <c:pt idx="458">
                  <c:v>100.32783509134681</c:v>
                </c:pt>
                <c:pt idx="459">
                  <c:v>100.32091501958351</c:v>
                </c:pt>
                <c:pt idx="460">
                  <c:v>100.3147805482332</c:v>
                </c:pt>
                <c:pt idx="461">
                  <c:v>100.32856918464257</c:v>
                </c:pt>
                <c:pt idx="462">
                  <c:v>100.36521942570637</c:v>
                </c:pt>
                <c:pt idx="463">
                  <c:v>100.39592016001771</c:v>
                </c:pt>
                <c:pt idx="464">
                  <c:v>100.39941763840342</c:v>
                </c:pt>
                <c:pt idx="465">
                  <c:v>100.36418570190595</c:v>
                </c:pt>
                <c:pt idx="466">
                  <c:v>100.30084315599984</c:v>
                </c:pt>
                <c:pt idx="467">
                  <c:v>100.24637803801207</c:v>
                </c:pt>
                <c:pt idx="468">
                  <c:v>100.22345725876745</c:v>
                </c:pt>
                <c:pt idx="469">
                  <c:v>100.21384979610201</c:v>
                </c:pt>
                <c:pt idx="470">
                  <c:v>100.2071161560807</c:v>
                </c:pt>
                <c:pt idx="471">
                  <c:v>100.19280341791593</c:v>
                </c:pt>
                <c:pt idx="472">
                  <c:v>100.15928916777375</c:v>
                </c:pt>
                <c:pt idx="473">
                  <c:v>100.12732404988968</c:v>
                </c:pt>
                <c:pt idx="474">
                  <c:v>100.11187716608939</c:v>
                </c:pt>
                <c:pt idx="475">
                  <c:v>100.1122119756281</c:v>
                </c:pt>
                <c:pt idx="476">
                  <c:v>100.11598347736901</c:v>
                </c:pt>
                <c:pt idx="477">
                  <c:v>100.12835151864942</c:v>
                </c:pt>
              </c:numCache>
            </c:numRef>
          </c:val>
          <c:smooth val="0"/>
          <c:extLst>
            <c:ext xmlns:c16="http://schemas.microsoft.com/office/drawing/2014/chart" uri="{C3380CC4-5D6E-409C-BE32-E72D297353CC}">
              <c16:uniqueId val="{00000001-D2E1-464E-B5A1-79659E25CD31}"/>
            </c:ext>
          </c:extLst>
        </c:ser>
        <c:ser>
          <c:idx val="2"/>
          <c:order val="2"/>
          <c:spPr>
            <a:ln w="6350" cap="rnd">
              <a:solidFill>
                <a:schemeClr val="tx1"/>
              </a:solidFill>
              <a:round/>
            </a:ln>
            <a:effectLst/>
          </c:spPr>
          <c:marker>
            <c:symbol val="none"/>
          </c:marker>
          <c:cat>
            <c:multiLvlStrRef>
              <c:f>septiembre_2019!$A$7:$B$485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septiembre_2019!$J$7:$J$485</c:f>
              <c:numCache>
                <c:formatCode>General</c:formatCode>
                <c:ptCount val="4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numCache>
            </c:numRef>
          </c:val>
          <c:smooth val="0"/>
          <c:extLst>
            <c:ext xmlns:c16="http://schemas.microsoft.com/office/drawing/2014/chart" uri="{C3380CC4-5D6E-409C-BE32-E72D297353CC}">
              <c16:uniqueId val="{00000002-D2E1-464E-B5A1-79659E25CD31}"/>
            </c:ext>
          </c:extLst>
        </c:ser>
        <c:dLbls>
          <c:showLegendKey val="0"/>
          <c:showVal val="0"/>
          <c:showCatName val="0"/>
          <c:showSerName val="0"/>
          <c:showPercent val="0"/>
          <c:showBubbleSize val="0"/>
        </c:dLbls>
        <c:marker val="1"/>
        <c:smooth val="0"/>
        <c:axId val="325959400"/>
        <c:axId val="1"/>
      </c:lineChart>
      <c:catAx>
        <c:axId val="32595940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2595940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septiembre de 2019</c:v>
          </c:tx>
          <c:spPr>
            <a:ln w="14605">
              <a:solidFill>
                <a:srgbClr val="17375E"/>
              </a:solidFill>
            </a:ln>
          </c:spPr>
          <c:marker>
            <c:symbol val="none"/>
          </c:marker>
          <c:cat>
            <c:multiLvlStrRef>
              <c:f>septiembre_2019!$A$403:$B$484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septiembre_2019!$K$403:$K$484</c:f>
              <c:numCache>
                <c:formatCode>#,##0.00;\(\-\)#,##0.00</c:formatCode>
                <c:ptCount val="82"/>
                <c:pt idx="0">
                  <c:v>100.60238793463203</c:v>
                </c:pt>
                <c:pt idx="1">
                  <c:v>100.66074577455242</c:v>
                </c:pt>
                <c:pt idx="2">
                  <c:v>100.69014761293805</c:v>
                </c:pt>
                <c:pt idx="3">
                  <c:v>100.68915883001185</c:v>
                </c:pt>
                <c:pt idx="4">
                  <c:v>100.65143257202811</c:v>
                </c:pt>
                <c:pt idx="5">
                  <c:v>100.58188614251202</c:v>
                </c:pt>
                <c:pt idx="6">
                  <c:v>100.51374746211523</c:v>
                </c:pt>
                <c:pt idx="7">
                  <c:v>100.46029971187983</c:v>
                </c:pt>
                <c:pt idx="8">
                  <c:v>100.43522678697762</c:v>
                </c:pt>
                <c:pt idx="9">
                  <c:v>100.44022101710148</c:v>
                </c:pt>
                <c:pt idx="10">
                  <c:v>100.46619583538234</c:v>
                </c:pt>
                <c:pt idx="11">
                  <c:v>100.48537502719442</c:v>
                </c:pt>
                <c:pt idx="12">
                  <c:v>100.49265500930662</c:v>
                </c:pt>
                <c:pt idx="13">
                  <c:v>100.5188823760364</c:v>
                </c:pt>
                <c:pt idx="14">
                  <c:v>100.58717830164592</c:v>
                </c:pt>
                <c:pt idx="15">
                  <c:v>100.68418626520459</c:v>
                </c:pt>
                <c:pt idx="16">
                  <c:v>100.79958792413072</c:v>
                </c:pt>
                <c:pt idx="17">
                  <c:v>100.91965707641958</c:v>
                </c:pt>
                <c:pt idx="18">
                  <c:v>101.02317091157724</c:v>
                </c:pt>
                <c:pt idx="19">
                  <c:v>101.09136386589678</c:v>
                </c:pt>
                <c:pt idx="20">
                  <c:v>101.10911039053751</c:v>
                </c:pt>
                <c:pt idx="21">
                  <c:v>101.0743087975702</c:v>
                </c:pt>
                <c:pt idx="22">
                  <c:v>101.00140315030681</c:v>
                </c:pt>
                <c:pt idx="23">
                  <c:v>100.91283996487108</c:v>
                </c:pt>
                <c:pt idx="24">
                  <c:v>100.83416854086776</c:v>
                </c:pt>
                <c:pt idx="25">
                  <c:v>100.76840060701252</c:v>
                </c:pt>
                <c:pt idx="26">
                  <c:v>100.69917169699889</c:v>
                </c:pt>
                <c:pt idx="27">
                  <c:v>100.63419391028172</c:v>
                </c:pt>
                <c:pt idx="28">
                  <c:v>100.57029079818513</c:v>
                </c:pt>
                <c:pt idx="29">
                  <c:v>100.50418332265001</c:v>
                </c:pt>
                <c:pt idx="30">
                  <c:v>100.43533238877355</c:v>
                </c:pt>
                <c:pt idx="31">
                  <c:v>100.36557357203151</c:v>
                </c:pt>
                <c:pt idx="32">
                  <c:v>100.30430470963523</c:v>
                </c:pt>
                <c:pt idx="33">
                  <c:v>100.25552103381895</c:v>
                </c:pt>
                <c:pt idx="34">
                  <c:v>100.19532132312533</c:v>
                </c:pt>
                <c:pt idx="35">
                  <c:v>100.1140124729597</c:v>
                </c:pt>
                <c:pt idx="36">
                  <c:v>100.02290988098137</c:v>
                </c:pt>
                <c:pt idx="37">
                  <c:v>99.944872749238272</c:v>
                </c:pt>
                <c:pt idx="38">
                  <c:v>99.893627382508953</c:v>
                </c:pt>
                <c:pt idx="39">
                  <c:v>99.863003253161565</c:v>
                </c:pt>
                <c:pt idx="40">
                  <c:v>99.833761274614972</c:v>
                </c:pt>
                <c:pt idx="41">
                  <c:v>99.800866158731864</c:v>
                </c:pt>
                <c:pt idx="42">
                  <c:v>99.754665572052588</c:v>
                </c:pt>
                <c:pt idx="43">
                  <c:v>99.69123990124848</c:v>
                </c:pt>
                <c:pt idx="44">
                  <c:v>99.609902402811556</c:v>
                </c:pt>
                <c:pt idx="45">
                  <c:v>99.516789390995825</c:v>
                </c:pt>
                <c:pt idx="46">
                  <c:v>99.433808687695873</c:v>
                </c:pt>
                <c:pt idx="47">
                  <c:v>99.382623570905267</c:v>
                </c:pt>
                <c:pt idx="48">
                  <c:v>99.394695962241443</c:v>
                </c:pt>
                <c:pt idx="49">
                  <c:v>99.487557030101343</c:v>
                </c:pt>
                <c:pt idx="50">
                  <c:v>99.641740613061486</c:v>
                </c:pt>
                <c:pt idx="51">
                  <c:v>99.816313184007939</c:v>
                </c:pt>
                <c:pt idx="52">
                  <c:v>99.988202016126124</c:v>
                </c:pt>
                <c:pt idx="53">
                  <c:v>100.12793345021494</c:v>
                </c:pt>
                <c:pt idx="54">
                  <c:v>100.21798234807913</c:v>
                </c:pt>
                <c:pt idx="55">
                  <c:v>100.25629318591737</c:v>
                </c:pt>
                <c:pt idx="56">
                  <c:v>100.25912678722365</c:v>
                </c:pt>
                <c:pt idx="57">
                  <c:v>100.24686419972834</c:v>
                </c:pt>
                <c:pt idx="58">
                  <c:v>100.24481807238294</c:v>
                </c:pt>
                <c:pt idx="59">
                  <c:v>100.26804270159613</c:v>
                </c:pt>
                <c:pt idx="60">
                  <c:v>100.29550092853457</c:v>
                </c:pt>
                <c:pt idx="61">
                  <c:v>100.31294126005758</c:v>
                </c:pt>
                <c:pt idx="62">
                  <c:v>100.32061395252504</c:v>
                </c:pt>
                <c:pt idx="63">
                  <c:v>100.31835976444168</c:v>
                </c:pt>
                <c:pt idx="64">
                  <c:v>100.31641947077352</c:v>
                </c:pt>
                <c:pt idx="65">
                  <c:v>100.33250835548964</c:v>
                </c:pt>
                <c:pt idx="66">
                  <c:v>100.36827459998561</c:v>
                </c:pt>
                <c:pt idx="67">
                  <c:v>100.39414781082239</c:v>
                </c:pt>
                <c:pt idx="68">
                  <c:v>100.38906254746402</c:v>
                </c:pt>
                <c:pt idx="69">
                  <c:v>100.34322128534254</c:v>
                </c:pt>
                <c:pt idx="70">
                  <c:v>100.27363203379821</c:v>
                </c:pt>
                <c:pt idx="71">
                  <c:v>100.21707498446203</c:v>
                </c:pt>
                <c:pt idx="72">
                  <c:v>100.19572571448553</c:v>
                </c:pt>
                <c:pt idx="73">
                  <c:v>100.1909148074261</c:v>
                </c:pt>
                <c:pt idx="74">
                  <c:v>100.1919226121888</c:v>
                </c:pt>
                <c:pt idx="75">
                  <c:v>100.18819831271331</c:v>
                </c:pt>
                <c:pt idx="76">
                  <c:v>100.16766681173161</c:v>
                </c:pt>
                <c:pt idx="77">
                  <c:v>100.15004851737575</c:v>
                </c:pt>
                <c:pt idx="78">
                  <c:v>100.14890256158978</c:v>
                </c:pt>
                <c:pt idx="79">
                  <c:v>100.16163306047739</c:v>
                </c:pt>
                <c:pt idx="80">
                  <c:v>100.17336692356771</c:v>
                </c:pt>
              </c:numCache>
            </c:numRef>
          </c:val>
          <c:smooth val="0"/>
          <c:extLst>
            <c:ext xmlns:c16="http://schemas.microsoft.com/office/drawing/2014/chart" uri="{C3380CC4-5D6E-409C-BE32-E72D297353CC}">
              <c16:uniqueId val="{00000000-9D94-4EBF-8079-BCC58EBF2FCF}"/>
            </c:ext>
          </c:extLst>
        </c:ser>
        <c:ser>
          <c:idx val="0"/>
          <c:order val="1"/>
          <c:tx>
            <c:v>Cifras a octubre de 2019</c:v>
          </c:tx>
          <c:spPr>
            <a:ln w="22225">
              <a:solidFill>
                <a:srgbClr val="FF0000"/>
              </a:solidFill>
            </a:ln>
          </c:spPr>
          <c:marker>
            <c:symbol val="none"/>
          </c:marker>
          <c:cat>
            <c:multiLvlStrRef>
              <c:f>septiembre_2019!$A$403:$B$484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septiembre_2019!$M$403:$M$484</c:f>
              <c:numCache>
                <c:formatCode>#,##0.00;\(\-\)#,##0.00</c:formatCode>
                <c:ptCount val="82"/>
                <c:pt idx="0">
                  <c:v>100.60324419769587</c:v>
                </c:pt>
                <c:pt idx="1">
                  <c:v>100.66206046637991</c:v>
                </c:pt>
                <c:pt idx="2">
                  <c:v>100.69184236613205</c:v>
                </c:pt>
                <c:pt idx="3">
                  <c:v>100.69112082070416</c:v>
                </c:pt>
                <c:pt idx="4">
                  <c:v>100.6535207742299</c:v>
                </c:pt>
                <c:pt idx="5">
                  <c:v>100.58397376466408</c:v>
                </c:pt>
                <c:pt idx="6">
                  <c:v>100.51580101523342</c:v>
                </c:pt>
                <c:pt idx="7">
                  <c:v>100.46228855991802</c:v>
                </c:pt>
                <c:pt idx="8">
                  <c:v>100.43716446263237</c:v>
                </c:pt>
                <c:pt idx="9">
                  <c:v>100.44215498659484</c:v>
                </c:pt>
                <c:pt idx="10">
                  <c:v>100.46815204546597</c:v>
                </c:pt>
                <c:pt idx="11">
                  <c:v>100.48736555088439</c:v>
                </c:pt>
                <c:pt idx="12">
                  <c:v>100.49462262603082</c:v>
                </c:pt>
                <c:pt idx="13">
                  <c:v>100.52080354575077</c:v>
                </c:pt>
                <c:pt idx="14">
                  <c:v>100.58910814980099</c:v>
                </c:pt>
                <c:pt idx="15">
                  <c:v>100.68623477294501</c:v>
                </c:pt>
                <c:pt idx="16">
                  <c:v>100.80185007318494</c:v>
                </c:pt>
                <c:pt idx="17">
                  <c:v>100.92221176463998</c:v>
                </c:pt>
                <c:pt idx="18">
                  <c:v>101.02603006606174</c:v>
                </c:pt>
                <c:pt idx="19">
                  <c:v>101.09445716543348</c:v>
                </c:pt>
                <c:pt idx="20">
                  <c:v>101.11235480589433</c:v>
                </c:pt>
                <c:pt idx="21">
                  <c:v>101.07756523972226</c:v>
                </c:pt>
                <c:pt idx="22">
                  <c:v>101.00449705884654</c:v>
                </c:pt>
                <c:pt idx="23">
                  <c:v>100.91556042782771</c:v>
                </c:pt>
                <c:pt idx="24">
                  <c:v>100.83625076128887</c:v>
                </c:pt>
                <c:pt idx="25">
                  <c:v>100.7697816154384</c:v>
                </c:pt>
                <c:pt idx="26">
                  <c:v>100.69995682291211</c:v>
                </c:pt>
                <c:pt idx="27">
                  <c:v>100.6344517389354</c:v>
                </c:pt>
                <c:pt idx="28">
                  <c:v>100.57007892657306</c:v>
                </c:pt>
                <c:pt idx="29">
                  <c:v>100.50358949075338</c:v>
                </c:pt>
                <c:pt idx="30">
                  <c:v>100.43442649639366</c:v>
                </c:pt>
                <c:pt idx="31">
                  <c:v>100.3644722559491</c:v>
                </c:pt>
                <c:pt idx="32">
                  <c:v>100.30318590018295</c:v>
                </c:pt>
                <c:pt idx="33">
                  <c:v>100.25450731795686</c:v>
                </c:pt>
                <c:pt idx="34">
                  <c:v>100.19437127034847</c:v>
                </c:pt>
                <c:pt idx="35">
                  <c:v>100.11290900361507</c:v>
                </c:pt>
                <c:pt idx="36">
                  <c:v>100.02132224414581</c:v>
                </c:pt>
                <c:pt idx="37">
                  <c:v>99.94275296730639</c:v>
                </c:pt>
                <c:pt idx="38">
                  <c:v>99.891120262017481</c:v>
                </c:pt>
                <c:pt idx="39">
                  <c:v>99.86019724897406</c:v>
                </c:pt>
                <c:pt idx="40">
                  <c:v>99.830814022046255</c:v>
                </c:pt>
                <c:pt idx="41">
                  <c:v>99.798027620670737</c:v>
                </c:pt>
                <c:pt idx="42">
                  <c:v>99.752266231679883</c:v>
                </c:pt>
                <c:pt idx="43">
                  <c:v>99.689614524853198</c:v>
                </c:pt>
                <c:pt idx="44">
                  <c:v>99.609220842114965</c:v>
                </c:pt>
                <c:pt idx="45">
                  <c:v>99.517131242838317</c:v>
                </c:pt>
                <c:pt idx="46">
                  <c:v>99.43506675342006</c:v>
                </c:pt>
                <c:pt idx="47">
                  <c:v>99.384381046837404</c:v>
                </c:pt>
                <c:pt idx="48">
                  <c:v>99.396262294570079</c:v>
                </c:pt>
                <c:pt idx="49">
                  <c:v>99.488341675875446</c:v>
                </c:pt>
                <c:pt idx="50">
                  <c:v>99.641372666516929</c:v>
                </c:pt>
                <c:pt idx="51">
                  <c:v>99.814591742775747</c:v>
                </c:pt>
                <c:pt idx="52">
                  <c:v>99.985383003863603</c:v>
                </c:pt>
                <c:pt idx="53">
                  <c:v>100.12488303954119</c:v>
                </c:pt>
                <c:pt idx="54">
                  <c:v>100.21610708318336</c:v>
                </c:pt>
                <c:pt idx="55">
                  <c:v>100.25733297468531</c:v>
                </c:pt>
                <c:pt idx="56">
                  <c:v>100.26464045066528</c:v>
                </c:pt>
                <c:pt idx="57">
                  <c:v>100.25762903314987</c:v>
                </c:pt>
                <c:pt idx="58">
                  <c:v>100.25886862493942</c:v>
                </c:pt>
                <c:pt idx="59">
                  <c:v>100.28320352587758</c:v>
                </c:pt>
                <c:pt idx="60">
                  <c:v>100.30962687473949</c:v>
                </c:pt>
                <c:pt idx="61">
                  <c:v>100.32422724658501</c:v>
                </c:pt>
                <c:pt idx="62">
                  <c:v>100.32783509134681</c:v>
                </c:pt>
                <c:pt idx="63">
                  <c:v>100.32091501958351</c:v>
                </c:pt>
                <c:pt idx="64">
                  <c:v>100.3147805482332</c:v>
                </c:pt>
                <c:pt idx="65">
                  <c:v>100.32856918464257</c:v>
                </c:pt>
                <c:pt idx="66">
                  <c:v>100.36521942570637</c:v>
                </c:pt>
                <c:pt idx="67">
                  <c:v>100.39592016001771</c:v>
                </c:pt>
                <c:pt idx="68">
                  <c:v>100.39941763840342</c:v>
                </c:pt>
                <c:pt idx="69">
                  <c:v>100.36418570190595</c:v>
                </c:pt>
                <c:pt idx="70">
                  <c:v>100.30084315599984</c:v>
                </c:pt>
                <c:pt idx="71">
                  <c:v>100.24637803801207</c:v>
                </c:pt>
                <c:pt idx="72">
                  <c:v>100.22345725876745</c:v>
                </c:pt>
                <c:pt idx="73">
                  <c:v>100.21384979610201</c:v>
                </c:pt>
                <c:pt idx="74">
                  <c:v>100.2071161560807</c:v>
                </c:pt>
                <c:pt idx="75">
                  <c:v>100.19280341791593</c:v>
                </c:pt>
                <c:pt idx="76">
                  <c:v>100.15928916777375</c:v>
                </c:pt>
                <c:pt idx="77">
                  <c:v>100.12732404988968</c:v>
                </c:pt>
                <c:pt idx="78">
                  <c:v>100.11187716608939</c:v>
                </c:pt>
                <c:pt idx="79">
                  <c:v>100.1122119756281</c:v>
                </c:pt>
                <c:pt idx="80">
                  <c:v>100.11598347736901</c:v>
                </c:pt>
                <c:pt idx="81">
                  <c:v>100.12835151864942</c:v>
                </c:pt>
              </c:numCache>
            </c:numRef>
          </c:val>
          <c:smooth val="0"/>
          <c:extLst>
            <c:ext xmlns:c16="http://schemas.microsoft.com/office/drawing/2014/chart" uri="{C3380CC4-5D6E-409C-BE32-E72D297353CC}">
              <c16:uniqueId val="{00000001-9D94-4EBF-8079-BCC58EBF2FCF}"/>
            </c:ext>
          </c:extLst>
        </c:ser>
        <c:ser>
          <c:idx val="2"/>
          <c:order val="2"/>
          <c:spPr>
            <a:ln w="6350">
              <a:solidFill>
                <a:schemeClr val="tx1"/>
              </a:solidFill>
            </a:ln>
          </c:spPr>
          <c:marker>
            <c:symbol val="none"/>
          </c:marker>
          <c:cat>
            <c:multiLvlStrRef>
              <c:f>septiembre_2019!$A$403:$B$484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septiembre_2019!$I$403:$I$484</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9D94-4EBF-8079-BCC58EBF2FCF}"/>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septiembre_2019!$A$7:$B$484</c:f>
              <c:multiLvlStrCache>
                <c:ptCount val="4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septiembre_2019!$E$7:$E$484</c:f>
              <c:numCache>
                <c:formatCode>General</c:formatCode>
                <c:ptCount val="478"/>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44C9-46FA-9D98-06D467ABEA22}"/>
            </c:ext>
          </c:extLst>
        </c:ser>
        <c:dLbls>
          <c:showLegendKey val="0"/>
          <c:showVal val="0"/>
          <c:showCatName val="0"/>
          <c:showSerName val="0"/>
          <c:showPercent val="0"/>
          <c:showBubbleSize val="0"/>
        </c:dLbls>
        <c:axId val="467323088"/>
        <c:axId val="1"/>
      </c:areaChart>
      <c:lineChart>
        <c:grouping val="standard"/>
        <c:varyColors val="0"/>
        <c:ser>
          <c:idx val="0"/>
          <c:order val="0"/>
          <c:spPr>
            <a:ln w="12700" cap="rnd">
              <a:solidFill>
                <a:schemeClr val="tx1"/>
              </a:solidFill>
              <a:round/>
            </a:ln>
            <a:effectLst/>
          </c:spPr>
          <c:marker>
            <c:symbol val="none"/>
          </c:marker>
          <c:cat>
            <c:multiLvlStrRef>
              <c:f>septiembre_2019!$A$7:$B$484</c:f>
              <c:multiLvlStrCache>
                <c:ptCount val="4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septiembre_2019!$C$7:$C$484</c:f>
              <c:numCache>
                <c:formatCode>#,##0.00;\(\-\)#,##0.00</c:formatCode>
                <c:ptCount val="478"/>
                <c:pt idx="0">
                  <c:v>97.321599206563747</c:v>
                </c:pt>
                <c:pt idx="1">
                  <c:v>97.588456874268743</c:v>
                </c:pt>
                <c:pt idx="2">
                  <c:v>97.857464789691605</c:v>
                </c:pt>
                <c:pt idx="3">
                  <c:v>98.131727459668056</c:v>
                </c:pt>
                <c:pt idx="4">
                  <c:v>98.427247781726976</c:v>
                </c:pt>
                <c:pt idx="5">
                  <c:v>98.758803743221193</c:v>
                </c:pt>
                <c:pt idx="6">
                  <c:v>99.133001628363246</c:v>
                </c:pt>
                <c:pt idx="7">
                  <c:v>99.549165631509126</c:v>
                </c:pt>
                <c:pt idx="8">
                  <c:v>99.992403676136561</c:v>
                </c:pt>
                <c:pt idx="9">
                  <c:v>100.44468067480365</c:v>
                </c:pt>
                <c:pt idx="10">
                  <c:v>100.8799312693961</c:v>
                </c:pt>
                <c:pt idx="11">
                  <c:v>101.28521058786875</c:v>
                </c:pt>
                <c:pt idx="12">
                  <c:v>101.66305392978133</c:v>
                </c:pt>
                <c:pt idx="13">
                  <c:v>102.00826399249976</c:v>
                </c:pt>
                <c:pt idx="14">
                  <c:v>102.32343253023917</c:v>
                </c:pt>
                <c:pt idx="15">
                  <c:v>102.60889062469603</c:v>
                </c:pt>
                <c:pt idx="16">
                  <c:v>102.86205618705247</c:v>
                </c:pt>
                <c:pt idx="17">
                  <c:v>103.08996469609599</c:v>
                </c:pt>
                <c:pt idx="18">
                  <c:v>103.30381229795952</c:v>
                </c:pt>
                <c:pt idx="19">
                  <c:v>103.50477978111591</c:v>
                </c:pt>
                <c:pt idx="20">
                  <c:v>103.68396147005247</c:v>
                </c:pt>
                <c:pt idx="21">
                  <c:v>103.82481642634676</c:v>
                </c:pt>
                <c:pt idx="22">
                  <c:v>103.8938888984589</c:v>
                </c:pt>
                <c:pt idx="23">
                  <c:v>103.86183590061296</c:v>
                </c:pt>
                <c:pt idx="24">
                  <c:v>103.72883614666077</c:v>
                </c:pt>
                <c:pt idx="25">
                  <c:v>103.50773530022448</c:v>
                </c:pt>
                <c:pt idx="26">
                  <c:v>103.20591901893964</c:v>
                </c:pt>
                <c:pt idx="27">
                  <c:v>102.84167426576769</c:v>
                </c:pt>
                <c:pt idx="28">
                  <c:v>102.4184878093064</c:v>
                </c:pt>
                <c:pt idx="29">
                  <c:v>101.93680931384837</c:v>
                </c:pt>
                <c:pt idx="30">
                  <c:v>101.40428784805177</c:v>
                </c:pt>
                <c:pt idx="31">
                  <c:v>100.832884456022</c:v>
                </c:pt>
                <c:pt idx="32">
                  <c:v>100.24926405035798</c:v>
                </c:pt>
                <c:pt idx="33">
                  <c:v>99.68583924016103</c:v>
                </c:pt>
                <c:pt idx="34">
                  <c:v>99.180285379549886</c:v>
                </c:pt>
                <c:pt idx="35">
                  <c:v>98.766903272517638</c:v>
                </c:pt>
                <c:pt idx="36">
                  <c:v>98.453613524728681</c:v>
                </c:pt>
                <c:pt idx="37">
                  <c:v>98.240851315799901</c:v>
                </c:pt>
                <c:pt idx="38">
                  <c:v>98.126589273084306</c:v>
                </c:pt>
                <c:pt idx="39">
                  <c:v>98.092851648440487</c:v>
                </c:pt>
                <c:pt idx="40">
                  <c:v>98.122653509615191</c:v>
                </c:pt>
                <c:pt idx="41">
                  <c:v>98.191004800709877</c:v>
                </c:pt>
                <c:pt idx="42">
                  <c:v>98.281967351211804</c:v>
                </c:pt>
                <c:pt idx="43">
                  <c:v>98.388592235076231</c:v>
                </c:pt>
                <c:pt idx="44">
                  <c:v>98.511632066397169</c:v>
                </c:pt>
                <c:pt idx="45">
                  <c:v>98.645014331216842</c:v>
                </c:pt>
                <c:pt idx="46">
                  <c:v>98.781499681224616</c:v>
                </c:pt>
                <c:pt idx="47">
                  <c:v>98.939763916672945</c:v>
                </c:pt>
                <c:pt idx="48">
                  <c:v>99.11928418892991</c:v>
                </c:pt>
                <c:pt idx="49">
                  <c:v>99.31077120341412</c:v>
                </c:pt>
                <c:pt idx="50">
                  <c:v>99.512722661708736</c:v>
                </c:pt>
                <c:pt idx="51">
                  <c:v>99.720934291075324</c:v>
                </c:pt>
                <c:pt idx="52">
                  <c:v>99.947455663994177</c:v>
                </c:pt>
                <c:pt idx="53">
                  <c:v>100.20874617441392</c:v>
                </c:pt>
                <c:pt idx="54">
                  <c:v>100.48415303647234</c:v>
                </c:pt>
                <c:pt idx="55">
                  <c:v>100.7384587369</c:v>
                </c:pt>
                <c:pt idx="56">
                  <c:v>100.96180681656007</c:v>
                </c:pt>
                <c:pt idx="57">
                  <c:v>101.15164970792469</c:v>
                </c:pt>
                <c:pt idx="58">
                  <c:v>101.33270168408377</c:v>
                </c:pt>
                <c:pt idx="59">
                  <c:v>101.49974364623425</c:v>
                </c:pt>
                <c:pt idx="60">
                  <c:v>101.63340858193406</c:v>
                </c:pt>
                <c:pt idx="61">
                  <c:v>101.71967193090973</c:v>
                </c:pt>
                <c:pt idx="62">
                  <c:v>101.76420891932617</c:v>
                </c:pt>
                <c:pt idx="63">
                  <c:v>101.78298954086023</c:v>
                </c:pt>
                <c:pt idx="64">
                  <c:v>101.7885966206357</c:v>
                </c:pt>
                <c:pt idx="65">
                  <c:v>101.78630321585128</c:v>
                </c:pt>
                <c:pt idx="66">
                  <c:v>101.76416745486362</c:v>
                </c:pt>
                <c:pt idx="67">
                  <c:v>101.71807093083733</c:v>
                </c:pt>
                <c:pt idx="68">
                  <c:v>101.63693502356088</c:v>
                </c:pt>
                <c:pt idx="69">
                  <c:v>101.5170458864382</c:v>
                </c:pt>
                <c:pt idx="70">
                  <c:v>101.36404618783109</c:v>
                </c:pt>
                <c:pt idx="71">
                  <c:v>101.17337094923035</c:v>
                </c:pt>
                <c:pt idx="72">
                  <c:v>100.95268439155765</c:v>
                </c:pt>
                <c:pt idx="73">
                  <c:v>100.63525294599073</c:v>
                </c:pt>
                <c:pt idx="74">
                  <c:v>100.30790332116931</c:v>
                </c:pt>
                <c:pt idx="75">
                  <c:v>99.970311077860416</c:v>
                </c:pt>
                <c:pt idx="76">
                  <c:v>99.625258266084273</c:v>
                </c:pt>
                <c:pt idx="77">
                  <c:v>99.266968031092986</c:v>
                </c:pt>
                <c:pt idx="78">
                  <c:v>98.911871088876609</c:v>
                </c:pt>
                <c:pt idx="79">
                  <c:v>98.590150034283155</c:v>
                </c:pt>
                <c:pt idx="80">
                  <c:v>98.324225476858089</c:v>
                </c:pt>
                <c:pt idx="81">
                  <c:v>98.129119751663069</c:v>
                </c:pt>
                <c:pt idx="82">
                  <c:v>98.010663292778929</c:v>
                </c:pt>
                <c:pt idx="83">
                  <c:v>97.966769807251467</c:v>
                </c:pt>
                <c:pt idx="84">
                  <c:v>97.978683736975611</c:v>
                </c:pt>
                <c:pt idx="85">
                  <c:v>98.095046915621097</c:v>
                </c:pt>
                <c:pt idx="86">
                  <c:v>98.243932343981044</c:v>
                </c:pt>
                <c:pt idx="87">
                  <c:v>98.409730925571139</c:v>
                </c:pt>
                <c:pt idx="88">
                  <c:v>98.574432091641697</c:v>
                </c:pt>
                <c:pt idx="89">
                  <c:v>98.74196952794324</c:v>
                </c:pt>
                <c:pt idx="90">
                  <c:v>98.90569480773425</c:v>
                </c:pt>
                <c:pt idx="91">
                  <c:v>99.046483178765484</c:v>
                </c:pt>
                <c:pt idx="92">
                  <c:v>99.140037263209081</c:v>
                </c:pt>
                <c:pt idx="93">
                  <c:v>99.179411000663507</c:v>
                </c:pt>
                <c:pt idx="94">
                  <c:v>99.167800943747309</c:v>
                </c:pt>
                <c:pt idx="95">
                  <c:v>99.112391435872269</c:v>
                </c:pt>
                <c:pt idx="96">
                  <c:v>99.028685240372639</c:v>
                </c:pt>
                <c:pt idx="97">
                  <c:v>98.938666035551009</c:v>
                </c:pt>
                <c:pt idx="98">
                  <c:v>98.86104532135775</c:v>
                </c:pt>
                <c:pt idx="99">
                  <c:v>98.810560513633206</c:v>
                </c:pt>
                <c:pt idx="100">
                  <c:v>98.792124983110909</c:v>
                </c:pt>
                <c:pt idx="101">
                  <c:v>98.800465724982033</c:v>
                </c:pt>
                <c:pt idx="102">
                  <c:v>98.837803086046591</c:v>
                </c:pt>
                <c:pt idx="103">
                  <c:v>98.909753894509308</c:v>
                </c:pt>
                <c:pt idx="104">
                  <c:v>99.006399545682598</c:v>
                </c:pt>
                <c:pt idx="105">
                  <c:v>99.121391310937923</c:v>
                </c:pt>
                <c:pt idx="106">
                  <c:v>99.231598456355925</c:v>
                </c:pt>
                <c:pt idx="107">
                  <c:v>99.335813315631071</c:v>
                </c:pt>
                <c:pt idx="108">
                  <c:v>99.437284967826045</c:v>
                </c:pt>
                <c:pt idx="109">
                  <c:v>99.534016035772623</c:v>
                </c:pt>
                <c:pt idx="110">
                  <c:v>99.61786936159028</c:v>
                </c:pt>
                <c:pt idx="111">
                  <c:v>99.68845069613262</c:v>
                </c:pt>
                <c:pt idx="112">
                  <c:v>99.742928121109685</c:v>
                </c:pt>
                <c:pt idx="113">
                  <c:v>99.789069232145749</c:v>
                </c:pt>
                <c:pt idx="114">
                  <c:v>99.819849780440123</c:v>
                </c:pt>
                <c:pt idx="115">
                  <c:v>99.845540398649931</c:v>
                </c:pt>
                <c:pt idx="116">
                  <c:v>99.872256686825679</c:v>
                </c:pt>
                <c:pt idx="117">
                  <c:v>99.890067087770689</c:v>
                </c:pt>
                <c:pt idx="118">
                  <c:v>99.908934915933671</c:v>
                </c:pt>
                <c:pt idx="119">
                  <c:v>99.941880865865301</c:v>
                </c:pt>
                <c:pt idx="120">
                  <c:v>99.987918284281619</c:v>
                </c:pt>
                <c:pt idx="121">
                  <c:v>100.04534751085792</c:v>
                </c:pt>
                <c:pt idx="122">
                  <c:v>100.12301261416212</c:v>
                </c:pt>
                <c:pt idx="123">
                  <c:v>100.21078175489109</c:v>
                </c:pt>
                <c:pt idx="124">
                  <c:v>100.30720206463528</c:v>
                </c:pt>
                <c:pt idx="125">
                  <c:v>100.41493080561551</c:v>
                </c:pt>
                <c:pt idx="126">
                  <c:v>100.53326579919343</c:v>
                </c:pt>
                <c:pt idx="127">
                  <c:v>100.6645452031711</c:v>
                </c:pt>
                <c:pt idx="128">
                  <c:v>100.7927870837143</c:v>
                </c:pt>
                <c:pt idx="129">
                  <c:v>100.90589020626746</c:v>
                </c:pt>
                <c:pt idx="130">
                  <c:v>101.01084046038153</c:v>
                </c:pt>
                <c:pt idx="131">
                  <c:v>101.08901511639301</c:v>
                </c:pt>
                <c:pt idx="132">
                  <c:v>101.14895196529336</c:v>
                </c:pt>
                <c:pt idx="133">
                  <c:v>101.20381813260575</c:v>
                </c:pt>
                <c:pt idx="134">
                  <c:v>101.26113638309177</c:v>
                </c:pt>
                <c:pt idx="135">
                  <c:v>101.32336239250854</c:v>
                </c:pt>
                <c:pt idx="136">
                  <c:v>101.36664205477025</c:v>
                </c:pt>
                <c:pt idx="137">
                  <c:v>101.36281143233073</c:v>
                </c:pt>
                <c:pt idx="138">
                  <c:v>101.31224831925836</c:v>
                </c:pt>
                <c:pt idx="139">
                  <c:v>101.25659258641183</c:v>
                </c:pt>
                <c:pt idx="140">
                  <c:v>101.24431921039887</c:v>
                </c:pt>
                <c:pt idx="141">
                  <c:v>101.29113910150295</c:v>
                </c:pt>
                <c:pt idx="142">
                  <c:v>101.37620094448744</c:v>
                </c:pt>
                <c:pt idx="143">
                  <c:v>101.47883618030913</c:v>
                </c:pt>
                <c:pt idx="144">
                  <c:v>101.59163967074167</c:v>
                </c:pt>
                <c:pt idx="145">
                  <c:v>101.71244192005904</c:v>
                </c:pt>
                <c:pt idx="146">
                  <c:v>101.81797181070914</c:v>
                </c:pt>
                <c:pt idx="147">
                  <c:v>101.87021475108692</c:v>
                </c:pt>
                <c:pt idx="148">
                  <c:v>101.86475649042913</c:v>
                </c:pt>
                <c:pt idx="149">
                  <c:v>101.81338127503454</c:v>
                </c:pt>
                <c:pt idx="150">
                  <c:v>101.72472262628089</c:v>
                </c:pt>
                <c:pt idx="151">
                  <c:v>101.61064926397034</c:v>
                </c:pt>
                <c:pt idx="152">
                  <c:v>101.48225465581956</c:v>
                </c:pt>
                <c:pt idx="153">
                  <c:v>101.35086224082642</c:v>
                </c:pt>
                <c:pt idx="154">
                  <c:v>101.22485960706267</c:v>
                </c:pt>
                <c:pt idx="155">
                  <c:v>101.12489656278484</c:v>
                </c:pt>
                <c:pt idx="156">
                  <c:v>101.04347100537882</c:v>
                </c:pt>
                <c:pt idx="157">
                  <c:v>100.9745160071143</c:v>
                </c:pt>
                <c:pt idx="158">
                  <c:v>100.90241622826343</c:v>
                </c:pt>
                <c:pt idx="159">
                  <c:v>100.81427146314854</c:v>
                </c:pt>
                <c:pt idx="160">
                  <c:v>100.69238910470479</c:v>
                </c:pt>
                <c:pt idx="161">
                  <c:v>100.53612206481699</c:v>
                </c:pt>
                <c:pt idx="162">
                  <c:v>100.35653259838892</c:v>
                </c:pt>
                <c:pt idx="163">
                  <c:v>100.18064269175576</c:v>
                </c:pt>
                <c:pt idx="164">
                  <c:v>100.05482225285286</c:v>
                </c:pt>
                <c:pt idx="165">
                  <c:v>100.01969176012416</c:v>
                </c:pt>
                <c:pt idx="166">
                  <c:v>100.08644893288977</c:v>
                </c:pt>
                <c:pt idx="167">
                  <c:v>100.25834542148266</c:v>
                </c:pt>
                <c:pt idx="168">
                  <c:v>100.50209708954995</c:v>
                </c:pt>
                <c:pt idx="169">
                  <c:v>100.77847692196715</c:v>
                </c:pt>
                <c:pt idx="170">
                  <c:v>101.04822338228171</c:v>
                </c:pt>
                <c:pt idx="171">
                  <c:v>101.29166558589952</c:v>
                </c:pt>
                <c:pt idx="172">
                  <c:v>101.48189709576026</c:v>
                </c:pt>
                <c:pt idx="173">
                  <c:v>101.60374421450874</c:v>
                </c:pt>
                <c:pt idx="174">
                  <c:v>101.65157319425695</c:v>
                </c:pt>
                <c:pt idx="175">
                  <c:v>101.62032384000362</c:v>
                </c:pt>
                <c:pt idx="176">
                  <c:v>101.4817095231771</c:v>
                </c:pt>
                <c:pt idx="177">
                  <c:v>101.21254635886503</c:v>
                </c:pt>
                <c:pt idx="178">
                  <c:v>100.78509912441629</c:v>
                </c:pt>
                <c:pt idx="179">
                  <c:v>100.18642941263182</c:v>
                </c:pt>
                <c:pt idx="180">
                  <c:v>99.429788482660626</c:v>
                </c:pt>
                <c:pt idx="181">
                  <c:v>98.551530099051234</c:v>
                </c:pt>
                <c:pt idx="182">
                  <c:v>97.661273712569653</c:v>
                </c:pt>
                <c:pt idx="183">
                  <c:v>96.850754294722051</c:v>
                </c:pt>
                <c:pt idx="184">
                  <c:v>96.212788093153762</c:v>
                </c:pt>
                <c:pt idx="185">
                  <c:v>95.786424903371326</c:v>
                </c:pt>
                <c:pt idx="186">
                  <c:v>95.564378489122618</c:v>
                </c:pt>
                <c:pt idx="187">
                  <c:v>95.520663595749156</c:v>
                </c:pt>
                <c:pt idx="188">
                  <c:v>95.616771301031918</c:v>
                </c:pt>
                <c:pt idx="189">
                  <c:v>95.817792499739312</c:v>
                </c:pt>
                <c:pt idx="190">
                  <c:v>96.093377599457938</c:v>
                </c:pt>
                <c:pt idx="191">
                  <c:v>96.414237413572593</c:v>
                </c:pt>
                <c:pt idx="192">
                  <c:v>96.737767453871896</c:v>
                </c:pt>
                <c:pt idx="193">
                  <c:v>97.024233147246733</c:v>
                </c:pt>
                <c:pt idx="194">
                  <c:v>97.265226285568673</c:v>
                </c:pt>
                <c:pt idx="195">
                  <c:v>97.463537794637787</c:v>
                </c:pt>
                <c:pt idx="196">
                  <c:v>97.624058491529567</c:v>
                </c:pt>
                <c:pt idx="197">
                  <c:v>97.750116660521655</c:v>
                </c:pt>
                <c:pt idx="198">
                  <c:v>97.853360390303422</c:v>
                </c:pt>
                <c:pt idx="199">
                  <c:v>97.943172905762253</c:v>
                </c:pt>
                <c:pt idx="200">
                  <c:v>98.036232443317658</c:v>
                </c:pt>
                <c:pt idx="201">
                  <c:v>98.152099866424933</c:v>
                </c:pt>
                <c:pt idx="202">
                  <c:v>98.299531479283274</c:v>
                </c:pt>
                <c:pt idx="203">
                  <c:v>98.47625477097472</c:v>
                </c:pt>
                <c:pt idx="204">
                  <c:v>98.677128487188057</c:v>
                </c:pt>
                <c:pt idx="205">
                  <c:v>98.895127201443529</c:v>
                </c:pt>
                <c:pt idx="206">
                  <c:v>99.119561104893592</c:v>
                </c:pt>
                <c:pt idx="207">
                  <c:v>99.347857732646773</c:v>
                </c:pt>
                <c:pt idx="208">
                  <c:v>99.573776987772092</c:v>
                </c:pt>
                <c:pt idx="209">
                  <c:v>99.792549957113778</c:v>
                </c:pt>
                <c:pt idx="210">
                  <c:v>99.990915976385111</c:v>
                </c:pt>
                <c:pt idx="211">
                  <c:v>100.16984385400352</c:v>
                </c:pt>
                <c:pt idx="212">
                  <c:v>100.318116053331</c:v>
                </c:pt>
                <c:pt idx="213">
                  <c:v>100.43249717153319</c:v>
                </c:pt>
                <c:pt idx="214">
                  <c:v>100.51272786379732</c:v>
                </c:pt>
                <c:pt idx="215">
                  <c:v>100.57123149040396</c:v>
                </c:pt>
                <c:pt idx="216">
                  <c:v>100.61907900624639</c:v>
                </c:pt>
                <c:pt idx="217">
                  <c:v>100.65836155694707</c:v>
                </c:pt>
                <c:pt idx="218">
                  <c:v>100.67478084324148</c:v>
                </c:pt>
                <c:pt idx="219">
                  <c:v>100.65348017677648</c:v>
                </c:pt>
                <c:pt idx="220">
                  <c:v>100.59381665906908</c:v>
                </c:pt>
                <c:pt idx="221">
                  <c:v>100.51159007898528</c:v>
                </c:pt>
                <c:pt idx="222">
                  <c:v>100.42872794568355</c:v>
                </c:pt>
                <c:pt idx="223">
                  <c:v>100.34869511110307</c:v>
                </c:pt>
                <c:pt idx="224">
                  <c:v>100.26971830013487</c:v>
                </c:pt>
                <c:pt idx="225">
                  <c:v>100.20926916090548</c:v>
                </c:pt>
                <c:pt idx="226">
                  <c:v>100.18240972157322</c:v>
                </c:pt>
                <c:pt idx="227">
                  <c:v>100.18715866337902</c:v>
                </c:pt>
                <c:pt idx="228">
                  <c:v>100.22447892663479</c:v>
                </c:pt>
                <c:pt idx="229">
                  <c:v>100.28232907268945</c:v>
                </c:pt>
                <c:pt idx="230">
                  <c:v>100.35485071133888</c:v>
                </c:pt>
                <c:pt idx="231">
                  <c:v>100.42157861272584</c:v>
                </c:pt>
                <c:pt idx="232">
                  <c:v>100.48623076331855</c:v>
                </c:pt>
                <c:pt idx="233">
                  <c:v>100.54033724729224</c:v>
                </c:pt>
                <c:pt idx="234">
                  <c:v>100.59281164538726</c:v>
                </c:pt>
                <c:pt idx="235">
                  <c:v>100.64800562708189</c:v>
                </c:pt>
                <c:pt idx="236">
                  <c:v>100.71985619722403</c:v>
                </c:pt>
                <c:pt idx="237">
                  <c:v>100.81030018530095</c:v>
                </c:pt>
                <c:pt idx="238">
                  <c:v>100.92234522762314</c:v>
                </c:pt>
                <c:pt idx="239">
                  <c:v>101.05368375663247</c:v>
                </c:pt>
                <c:pt idx="240">
                  <c:v>101.19996707248895</c:v>
                </c:pt>
                <c:pt idx="241">
                  <c:v>101.3391528130382</c:v>
                </c:pt>
                <c:pt idx="242">
                  <c:v>101.47406900328117</c:v>
                </c:pt>
                <c:pt idx="243">
                  <c:v>101.61398084996408</c:v>
                </c:pt>
                <c:pt idx="244">
                  <c:v>101.75616411650289</c:v>
                </c:pt>
                <c:pt idx="245">
                  <c:v>101.88224793717967</c:v>
                </c:pt>
                <c:pt idx="246">
                  <c:v>101.96820549383256</c:v>
                </c:pt>
                <c:pt idx="247">
                  <c:v>102.00423458154576</c:v>
                </c:pt>
                <c:pt idx="248">
                  <c:v>101.99376157322909</c:v>
                </c:pt>
                <c:pt idx="249">
                  <c:v>101.93335142229743</c:v>
                </c:pt>
                <c:pt idx="250">
                  <c:v>101.81085088199872</c:v>
                </c:pt>
                <c:pt idx="251">
                  <c:v>101.64111232187237</c:v>
                </c:pt>
                <c:pt idx="252">
                  <c:v>101.44758905500348</c:v>
                </c:pt>
                <c:pt idx="253">
                  <c:v>101.24585820818263</c:v>
                </c:pt>
                <c:pt idx="254">
                  <c:v>101.05441525104891</c:v>
                </c:pt>
                <c:pt idx="255">
                  <c:v>100.87234206321705</c:v>
                </c:pt>
                <c:pt idx="256">
                  <c:v>100.70494219450151</c:v>
                </c:pt>
                <c:pt idx="257">
                  <c:v>100.55867454723929</c:v>
                </c:pt>
                <c:pt idx="258">
                  <c:v>100.41909283338948</c:v>
                </c:pt>
                <c:pt idx="259">
                  <c:v>100.27331067432527</c:v>
                </c:pt>
                <c:pt idx="260">
                  <c:v>100.10854776585667</c:v>
                </c:pt>
                <c:pt idx="261">
                  <c:v>99.93074639395428</c:v>
                </c:pt>
                <c:pt idx="262">
                  <c:v>99.764338547015598</c:v>
                </c:pt>
                <c:pt idx="263">
                  <c:v>99.612629693215325</c:v>
                </c:pt>
                <c:pt idx="264">
                  <c:v>99.491785764492917</c:v>
                </c:pt>
                <c:pt idx="265">
                  <c:v>99.420001468514599</c:v>
                </c:pt>
                <c:pt idx="266">
                  <c:v>99.387161849213328</c:v>
                </c:pt>
                <c:pt idx="267">
                  <c:v>99.381368858256209</c:v>
                </c:pt>
                <c:pt idx="268">
                  <c:v>99.387966006398003</c:v>
                </c:pt>
                <c:pt idx="269">
                  <c:v>99.396170587837872</c:v>
                </c:pt>
                <c:pt idx="270">
                  <c:v>99.399787938300534</c:v>
                </c:pt>
                <c:pt idx="271">
                  <c:v>99.401130630038438</c:v>
                </c:pt>
                <c:pt idx="272">
                  <c:v>99.393826812191975</c:v>
                </c:pt>
                <c:pt idx="273">
                  <c:v>99.378290893384673</c:v>
                </c:pt>
                <c:pt idx="274">
                  <c:v>99.346467225430146</c:v>
                </c:pt>
                <c:pt idx="275">
                  <c:v>99.299210517837977</c:v>
                </c:pt>
                <c:pt idx="276">
                  <c:v>99.229089895420699</c:v>
                </c:pt>
                <c:pt idx="277">
                  <c:v>99.138155221678801</c:v>
                </c:pt>
                <c:pt idx="278">
                  <c:v>99.022938663071116</c:v>
                </c:pt>
                <c:pt idx="279">
                  <c:v>98.894360397735539</c:v>
                </c:pt>
                <c:pt idx="280">
                  <c:v>98.761340353544426</c:v>
                </c:pt>
                <c:pt idx="281">
                  <c:v>98.632623527341806</c:v>
                </c:pt>
                <c:pt idx="282">
                  <c:v>98.521739077397868</c:v>
                </c:pt>
                <c:pt idx="283">
                  <c:v>98.442841895566147</c:v>
                </c:pt>
                <c:pt idx="284">
                  <c:v>98.416306111296919</c:v>
                </c:pt>
                <c:pt idx="285">
                  <c:v>98.445957546833398</c:v>
                </c:pt>
                <c:pt idx="286">
                  <c:v>98.523881262084899</c:v>
                </c:pt>
                <c:pt idx="287">
                  <c:v>98.635557447148244</c:v>
                </c:pt>
                <c:pt idx="288">
                  <c:v>98.755506881506051</c:v>
                </c:pt>
                <c:pt idx="289">
                  <c:v>98.872455419983325</c:v>
                </c:pt>
                <c:pt idx="290">
                  <c:v>98.983154088772253</c:v>
                </c:pt>
                <c:pt idx="291">
                  <c:v>99.07397944030923</c:v>
                </c:pt>
                <c:pt idx="292">
                  <c:v>99.139249630457755</c:v>
                </c:pt>
                <c:pt idx="293">
                  <c:v>99.179731913011736</c:v>
                </c:pt>
                <c:pt idx="294">
                  <c:v>99.21346279302189</c:v>
                </c:pt>
                <c:pt idx="295">
                  <c:v>99.252894255140163</c:v>
                </c:pt>
                <c:pt idx="296">
                  <c:v>99.31237263907542</c:v>
                </c:pt>
                <c:pt idx="297">
                  <c:v>99.381824058592727</c:v>
                </c:pt>
                <c:pt idx="298">
                  <c:v>99.443049610252984</c:v>
                </c:pt>
                <c:pt idx="299">
                  <c:v>99.487251166339078</c:v>
                </c:pt>
                <c:pt idx="300">
                  <c:v>99.517028478661487</c:v>
                </c:pt>
                <c:pt idx="301">
                  <c:v>99.532525042530921</c:v>
                </c:pt>
                <c:pt idx="302">
                  <c:v>99.538994770474218</c:v>
                </c:pt>
                <c:pt idx="303">
                  <c:v>99.541920912897041</c:v>
                </c:pt>
                <c:pt idx="304">
                  <c:v>99.552450831033184</c:v>
                </c:pt>
                <c:pt idx="305">
                  <c:v>99.579246365408537</c:v>
                </c:pt>
                <c:pt idx="306">
                  <c:v>99.648594149872963</c:v>
                </c:pt>
                <c:pt idx="307">
                  <c:v>99.776230178395352</c:v>
                </c:pt>
                <c:pt idx="308">
                  <c:v>99.938313482699783</c:v>
                </c:pt>
                <c:pt idx="309">
                  <c:v>100.11270797444298</c:v>
                </c:pt>
                <c:pt idx="310">
                  <c:v>100.28706717635995</c:v>
                </c:pt>
                <c:pt idx="311">
                  <c:v>100.43739648702581</c:v>
                </c:pt>
                <c:pt idx="312">
                  <c:v>100.55346240356847</c:v>
                </c:pt>
                <c:pt idx="313">
                  <c:v>100.63916988870899</c:v>
                </c:pt>
                <c:pt idx="314">
                  <c:v>100.70941888972814</c:v>
                </c:pt>
                <c:pt idx="315">
                  <c:v>100.76775568952038</c:v>
                </c:pt>
                <c:pt idx="316">
                  <c:v>100.80551515983775</c:v>
                </c:pt>
                <c:pt idx="317">
                  <c:v>100.81316971949512</c:v>
                </c:pt>
                <c:pt idx="318">
                  <c:v>100.80758986228366</c:v>
                </c:pt>
                <c:pt idx="319">
                  <c:v>100.79853967082053</c:v>
                </c:pt>
                <c:pt idx="320">
                  <c:v>100.78487729473068</c:v>
                </c:pt>
                <c:pt idx="321">
                  <c:v>100.77104511190188</c:v>
                </c:pt>
                <c:pt idx="322">
                  <c:v>100.76331991168973</c:v>
                </c:pt>
                <c:pt idx="323">
                  <c:v>100.7721515728512</c:v>
                </c:pt>
                <c:pt idx="324">
                  <c:v>100.80235121477784</c:v>
                </c:pt>
                <c:pt idx="325">
                  <c:v>100.85879605318931</c:v>
                </c:pt>
                <c:pt idx="326">
                  <c:v>100.9366941528888</c:v>
                </c:pt>
                <c:pt idx="327">
                  <c:v>101.03254164051641</c:v>
                </c:pt>
                <c:pt idx="328">
                  <c:v>101.13296631319697</c:v>
                </c:pt>
                <c:pt idx="329">
                  <c:v>101.22263687336201</c:v>
                </c:pt>
                <c:pt idx="330">
                  <c:v>101.29146278655242</c:v>
                </c:pt>
                <c:pt idx="331">
                  <c:v>101.33976726342927</c:v>
                </c:pt>
                <c:pt idx="332">
                  <c:v>101.3771335949602</c:v>
                </c:pt>
                <c:pt idx="333">
                  <c:v>101.40838501104626</c:v>
                </c:pt>
                <c:pt idx="334">
                  <c:v>101.44161705115508</c:v>
                </c:pt>
                <c:pt idx="335">
                  <c:v>101.48392054774526</c:v>
                </c:pt>
                <c:pt idx="336">
                  <c:v>101.53995678625095</c:v>
                </c:pt>
                <c:pt idx="337">
                  <c:v>101.60372056517603</c:v>
                </c:pt>
                <c:pt idx="338">
                  <c:v>101.66437886803875</c:v>
                </c:pt>
                <c:pt idx="339">
                  <c:v>101.70969327201503</c:v>
                </c:pt>
                <c:pt idx="340">
                  <c:v>101.7163427289785</c:v>
                </c:pt>
                <c:pt idx="341">
                  <c:v>101.6589186182071</c:v>
                </c:pt>
                <c:pt idx="342">
                  <c:v>101.51007292649719</c:v>
                </c:pt>
                <c:pt idx="343">
                  <c:v>101.26046509920336</c:v>
                </c:pt>
                <c:pt idx="344">
                  <c:v>100.90587973769361</c:v>
                </c:pt>
                <c:pt idx="345">
                  <c:v>100.44535941119936</c:v>
                </c:pt>
                <c:pt idx="346">
                  <c:v>99.888813317311445</c:v>
                </c:pt>
                <c:pt idx="347">
                  <c:v>99.284628201565312</c:v>
                </c:pt>
                <c:pt idx="348">
                  <c:v>98.695966071341061</c:v>
                </c:pt>
                <c:pt idx="349">
                  <c:v>98.182966541577713</c:v>
                </c:pt>
                <c:pt idx="350">
                  <c:v>97.776480050853948</c:v>
                </c:pt>
                <c:pt idx="351">
                  <c:v>97.490913579544497</c:v>
                </c:pt>
                <c:pt idx="352">
                  <c:v>97.340185941011796</c:v>
                </c:pt>
                <c:pt idx="353">
                  <c:v>97.320084105904158</c:v>
                </c:pt>
                <c:pt idx="354">
                  <c:v>97.391905992129438</c:v>
                </c:pt>
                <c:pt idx="355">
                  <c:v>97.524260529287091</c:v>
                </c:pt>
                <c:pt idx="356">
                  <c:v>97.705431244324487</c:v>
                </c:pt>
                <c:pt idx="357">
                  <c:v>97.924673718405387</c:v>
                </c:pt>
                <c:pt idx="358">
                  <c:v>98.158555766174118</c:v>
                </c:pt>
                <c:pt idx="359">
                  <c:v>98.379222430908982</c:v>
                </c:pt>
                <c:pt idx="360">
                  <c:v>98.576678891708823</c:v>
                </c:pt>
                <c:pt idx="361">
                  <c:v>98.75224873001568</c:v>
                </c:pt>
                <c:pt idx="362">
                  <c:v>98.899632142175079</c:v>
                </c:pt>
                <c:pt idx="363">
                  <c:v>99.006913735199163</c:v>
                </c:pt>
                <c:pt idx="364">
                  <c:v>99.079037659640477</c:v>
                </c:pt>
                <c:pt idx="365">
                  <c:v>99.125338618099747</c:v>
                </c:pt>
                <c:pt idx="366">
                  <c:v>99.16377255565753</c:v>
                </c:pt>
                <c:pt idx="367">
                  <c:v>99.197031769533041</c:v>
                </c:pt>
                <c:pt idx="368">
                  <c:v>99.220793191190367</c:v>
                </c:pt>
                <c:pt idx="369">
                  <c:v>99.25147339974292</c:v>
                </c:pt>
                <c:pt idx="370">
                  <c:v>99.297258698513048</c:v>
                </c:pt>
                <c:pt idx="371">
                  <c:v>99.365830165156979</c:v>
                </c:pt>
                <c:pt idx="372">
                  <c:v>99.449564278724864</c:v>
                </c:pt>
                <c:pt idx="373">
                  <c:v>99.534567536953915</c:v>
                </c:pt>
                <c:pt idx="374">
                  <c:v>99.621698683627457</c:v>
                </c:pt>
                <c:pt idx="375">
                  <c:v>99.706109345954886</c:v>
                </c:pt>
                <c:pt idx="376">
                  <c:v>99.782038386389814</c:v>
                </c:pt>
                <c:pt idx="377">
                  <c:v>99.852396445580368</c:v>
                </c:pt>
                <c:pt idx="378">
                  <c:v>99.919522459465639</c:v>
                </c:pt>
                <c:pt idx="379">
                  <c:v>99.988515819504386</c:v>
                </c:pt>
                <c:pt idx="380">
                  <c:v>100.06318578932131</c:v>
                </c:pt>
                <c:pt idx="381">
                  <c:v>100.14070801010729</c:v>
                </c:pt>
                <c:pt idx="382">
                  <c:v>100.21451163687098</c:v>
                </c:pt>
                <c:pt idx="383">
                  <c:v>100.27978420624831</c:v>
                </c:pt>
                <c:pt idx="384">
                  <c:v>100.32904752201415</c:v>
                </c:pt>
                <c:pt idx="385">
                  <c:v>100.36392626837808</c:v>
                </c:pt>
                <c:pt idx="386">
                  <c:v>100.39365615155415</c:v>
                </c:pt>
                <c:pt idx="387">
                  <c:v>100.41594231810323</c:v>
                </c:pt>
                <c:pt idx="388">
                  <c:v>100.42800632202292</c:v>
                </c:pt>
                <c:pt idx="389">
                  <c:v>100.43633801726651</c:v>
                </c:pt>
                <c:pt idx="390">
                  <c:v>100.43467040933814</c:v>
                </c:pt>
                <c:pt idx="391">
                  <c:v>100.4179829769007</c:v>
                </c:pt>
                <c:pt idx="392">
                  <c:v>100.39048918141545</c:v>
                </c:pt>
                <c:pt idx="393">
                  <c:v>100.34564288980434</c:v>
                </c:pt>
                <c:pt idx="394">
                  <c:v>100.2884358270263</c:v>
                </c:pt>
                <c:pt idx="395">
                  <c:v>100.22252622284206</c:v>
                </c:pt>
                <c:pt idx="396">
                  <c:v>100.16426506141021</c:v>
                </c:pt>
                <c:pt idx="397">
                  <c:v>100.11091566130978</c:v>
                </c:pt>
                <c:pt idx="398">
                  <c:v>100.0544313618655</c:v>
                </c:pt>
                <c:pt idx="399">
                  <c:v>99.997751538876742</c:v>
                </c:pt>
                <c:pt idx="400">
                  <c:v>99.952775630135733</c:v>
                </c:pt>
                <c:pt idx="401">
                  <c:v>99.910751623553182</c:v>
                </c:pt>
                <c:pt idx="402">
                  <c:v>99.873667589820172</c:v>
                </c:pt>
                <c:pt idx="403">
                  <c:v>99.836690194390798</c:v>
                </c:pt>
                <c:pt idx="404">
                  <c:v>99.796623421045638</c:v>
                </c:pt>
                <c:pt idx="405">
                  <c:v>99.756462298779553</c:v>
                </c:pt>
                <c:pt idx="406">
                  <c:v>99.713419709714316</c:v>
                </c:pt>
                <c:pt idx="407">
                  <c:v>99.669707021436594</c:v>
                </c:pt>
                <c:pt idx="408">
                  <c:v>99.643439988926019</c:v>
                </c:pt>
                <c:pt idx="409">
                  <c:v>99.644757509659769</c:v>
                </c:pt>
                <c:pt idx="410">
                  <c:v>99.662306939075748</c:v>
                </c:pt>
                <c:pt idx="411">
                  <c:v>99.690446034971458</c:v>
                </c:pt>
                <c:pt idx="412">
                  <c:v>99.717721313674815</c:v>
                </c:pt>
                <c:pt idx="413">
                  <c:v>99.735806672598443</c:v>
                </c:pt>
                <c:pt idx="414">
                  <c:v>99.754049751229488</c:v>
                </c:pt>
                <c:pt idx="415">
                  <c:v>99.78643140112824</c:v>
                </c:pt>
                <c:pt idx="416">
                  <c:v>99.829589174738345</c:v>
                </c:pt>
                <c:pt idx="417">
                  <c:v>99.881500612504993</c:v>
                </c:pt>
                <c:pt idx="418">
                  <c:v>99.928049142987774</c:v>
                </c:pt>
                <c:pt idx="419">
                  <c:v>99.95883733156289</c:v>
                </c:pt>
                <c:pt idx="420">
                  <c:v>99.972932640676305</c:v>
                </c:pt>
                <c:pt idx="421">
                  <c:v>99.981555419514962</c:v>
                </c:pt>
                <c:pt idx="422">
                  <c:v>99.994629097046669</c:v>
                </c:pt>
                <c:pt idx="423">
                  <c:v>100.0120831867582</c:v>
                </c:pt>
                <c:pt idx="424">
                  <c:v>100.02815008826855</c:v>
                </c:pt>
                <c:pt idx="425">
                  <c:v>100.0541758863027</c:v>
                </c:pt>
                <c:pt idx="426">
                  <c:v>100.08227881790283</c:v>
                </c:pt>
                <c:pt idx="427">
                  <c:v>100.09378046115862</c:v>
                </c:pt>
                <c:pt idx="428">
                  <c:v>100.07907890726105</c:v>
                </c:pt>
                <c:pt idx="429">
                  <c:v>100.04044743592291</c:v>
                </c:pt>
                <c:pt idx="430">
                  <c:v>99.993362315907433</c:v>
                </c:pt>
                <c:pt idx="431">
                  <c:v>99.948271063702009</c:v>
                </c:pt>
                <c:pt idx="432">
                  <c:v>99.919834109052815</c:v>
                </c:pt>
                <c:pt idx="433">
                  <c:v>99.901186136645237</c:v>
                </c:pt>
                <c:pt idx="434">
                  <c:v>99.89303632466418</c:v>
                </c:pt>
                <c:pt idx="435">
                  <c:v>99.898309291943903</c:v>
                </c:pt>
                <c:pt idx="436">
                  <c:v>99.914167660412289</c:v>
                </c:pt>
                <c:pt idx="437">
                  <c:v>99.948624994877449</c:v>
                </c:pt>
                <c:pt idx="438">
                  <c:v>99.993501719141236</c:v>
                </c:pt>
                <c:pt idx="439">
                  <c:v>100.04527451786001</c:v>
                </c:pt>
                <c:pt idx="440">
                  <c:v>100.10620711836718</c:v>
                </c:pt>
                <c:pt idx="441">
                  <c:v>100.17277444854592</c:v>
                </c:pt>
                <c:pt idx="442">
                  <c:v>100.22971158267994</c:v>
                </c:pt>
                <c:pt idx="443">
                  <c:v>100.27094564247274</c:v>
                </c:pt>
                <c:pt idx="444">
                  <c:v>100.290820042733</c:v>
                </c:pt>
                <c:pt idx="445">
                  <c:v>100.28606185566082</c:v>
                </c:pt>
                <c:pt idx="446">
                  <c:v>100.25786094726642</c:v>
                </c:pt>
                <c:pt idx="447">
                  <c:v>100.21579301148044</c:v>
                </c:pt>
                <c:pt idx="448">
                  <c:v>100.17099917287415</c:v>
                </c:pt>
                <c:pt idx="449">
                  <c:v>100.12807243672144</c:v>
                </c:pt>
                <c:pt idx="450">
                  <c:v>100.08828558103191</c:v>
                </c:pt>
                <c:pt idx="451">
                  <c:v>100.06376591147347</c:v>
                </c:pt>
                <c:pt idx="452">
                  <c:v>100.0621504410534</c:v>
                </c:pt>
                <c:pt idx="453">
                  <c:v>100.09391717112138</c:v>
                </c:pt>
                <c:pt idx="454">
                  <c:v>100.15019840731506</c:v>
                </c:pt>
                <c:pt idx="455">
                  <c:v>100.21541422555876</c:v>
                </c:pt>
                <c:pt idx="456">
                  <c:v>100.26837455784002</c:v>
                </c:pt>
                <c:pt idx="457">
                  <c:v>100.31188877180925</c:v>
                </c:pt>
                <c:pt idx="458">
                  <c:v>100.34212864840454</c:v>
                </c:pt>
                <c:pt idx="459">
                  <c:v>100.35184307576255</c:v>
                </c:pt>
                <c:pt idx="460">
                  <c:v>100.34899334912234</c:v>
                </c:pt>
                <c:pt idx="461">
                  <c:v>100.32234347074515</c:v>
                </c:pt>
                <c:pt idx="462">
                  <c:v>100.27987906093801</c:v>
                </c:pt>
                <c:pt idx="463">
                  <c:v>100.22065431166187</c:v>
                </c:pt>
                <c:pt idx="464">
                  <c:v>100.14582776691887</c:v>
                </c:pt>
                <c:pt idx="465">
                  <c:v>100.04674758476123</c:v>
                </c:pt>
                <c:pt idx="466">
                  <c:v>99.932256311661732</c:v>
                </c:pt>
                <c:pt idx="467">
                  <c:v>99.818787661369996</c:v>
                </c:pt>
                <c:pt idx="468">
                  <c:v>99.731957045884812</c:v>
                </c:pt>
                <c:pt idx="469">
                  <c:v>99.658859635043527</c:v>
                </c:pt>
                <c:pt idx="470">
                  <c:v>99.590167684426859</c:v>
                </c:pt>
                <c:pt idx="471">
                  <c:v>99.527549715213965</c:v>
                </c:pt>
                <c:pt idx="472">
                  <c:v>99.46250257157854</c:v>
                </c:pt>
                <c:pt idx="473">
                  <c:v>99.399624240379566</c:v>
                </c:pt>
                <c:pt idx="474">
                  <c:v>99.344078542418842</c:v>
                </c:pt>
                <c:pt idx="475">
                  <c:v>99.295280644930713</c:v>
                </c:pt>
                <c:pt idx="476">
                  <c:v>99.24731120758959</c:v>
                </c:pt>
              </c:numCache>
            </c:numRef>
          </c:val>
          <c:smooth val="0"/>
          <c:extLst>
            <c:ext xmlns:c16="http://schemas.microsoft.com/office/drawing/2014/chart" uri="{C3380CC4-5D6E-409C-BE32-E72D297353CC}">
              <c16:uniqueId val="{00000001-44C9-46FA-9D98-06D467ABEA22}"/>
            </c:ext>
          </c:extLst>
        </c:ser>
        <c:ser>
          <c:idx val="2"/>
          <c:order val="2"/>
          <c:spPr>
            <a:ln w="6350" cap="rnd">
              <a:solidFill>
                <a:schemeClr val="tx1"/>
              </a:solidFill>
              <a:round/>
            </a:ln>
            <a:effectLst/>
          </c:spPr>
          <c:marker>
            <c:symbol val="none"/>
          </c:marker>
          <c:cat>
            <c:multiLvlStrRef>
              <c:f>septiembre_2019!$A$7:$B$484</c:f>
              <c:multiLvlStrCache>
                <c:ptCount val="4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septiembre_2019!$J$7:$J$484</c:f>
              <c:numCache>
                <c:formatCode>General</c:formatCode>
                <c:ptCount val="4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numCache>
            </c:numRef>
          </c:val>
          <c:smooth val="0"/>
          <c:extLst>
            <c:ext xmlns:c16="http://schemas.microsoft.com/office/drawing/2014/chart" uri="{C3380CC4-5D6E-409C-BE32-E72D297353CC}">
              <c16:uniqueId val="{00000002-44C9-46FA-9D98-06D467ABEA22}"/>
            </c:ext>
          </c:extLst>
        </c:ser>
        <c:dLbls>
          <c:showLegendKey val="0"/>
          <c:showVal val="0"/>
          <c:showCatName val="0"/>
          <c:showSerName val="0"/>
          <c:showPercent val="0"/>
          <c:showBubbleSize val="0"/>
        </c:dLbls>
        <c:marker val="1"/>
        <c:smooth val="0"/>
        <c:axId val="467323088"/>
        <c:axId val="1"/>
      </c:lineChart>
      <c:catAx>
        <c:axId val="46732308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6732308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Datos!$D$3:$D$59</c:f>
              <c:numCache>
                <c:formatCode>0.00</c:formatCode>
                <c:ptCount val="57"/>
                <c:pt idx="0">
                  <c:v>99.997411531407394</c:v>
                </c:pt>
                <c:pt idx="1">
                  <c:v>100.03227177461473</c:v>
                </c:pt>
                <c:pt idx="2">
                  <c:v>100.08327582529911</c:v>
                </c:pt>
                <c:pt idx="3">
                  <c:v>100.14772782339637</c:v>
                </c:pt>
                <c:pt idx="4">
                  <c:v>100.20307867011111</c:v>
                </c:pt>
                <c:pt idx="5">
                  <c:v>100.26250668510798</c:v>
                </c:pt>
                <c:pt idx="6">
                  <c:v>100.32152446384522</c:v>
                </c:pt>
                <c:pt idx="7">
                  <c:v>100.35563220266509</c:v>
                </c:pt>
                <c:pt idx="8">
                  <c:v>100.3495474451878</c:v>
                </c:pt>
                <c:pt idx="9">
                  <c:v>100.29410533746517</c:v>
                </c:pt>
                <c:pt idx="10">
                  <c:v>100.22294533815626</c:v>
                </c:pt>
                <c:pt idx="11">
                  <c:v>100.17136420710905</c:v>
                </c:pt>
                <c:pt idx="12">
                  <c:v>100.14294287187712</c:v>
                </c:pt>
                <c:pt idx="13">
                  <c:v>100.12596784323414</c:v>
                </c:pt>
                <c:pt idx="14">
                  <c:v>100.10929545790844</c:v>
                </c:pt>
                <c:pt idx="15">
                  <c:v>100.10731460983533</c:v>
                </c:pt>
                <c:pt idx="16">
                  <c:v>100.13113725414458</c:v>
                </c:pt>
                <c:pt idx="17">
                  <c:v>100.18107362956525</c:v>
                </c:pt>
                <c:pt idx="18">
                  <c:v>100.24465555963161</c:v>
                </c:pt>
                <c:pt idx="19">
                  <c:v>100.3188451263516</c:v>
                </c:pt>
                <c:pt idx="20">
                  <c:v>100.39985282499771</c:v>
                </c:pt>
                <c:pt idx="21">
                  <c:v>100.47139636538293</c:v>
                </c:pt>
                <c:pt idx="22">
                  <c:v>100.51991299298741</c:v>
                </c:pt>
                <c:pt idx="23">
                  <c:v>100.54015040159844</c:v>
                </c:pt>
                <c:pt idx="24">
                  <c:v>100.51984749125215</c:v>
                </c:pt>
                <c:pt idx="25">
                  <c:v>100.46617125802295</c:v>
                </c:pt>
                <c:pt idx="26">
                  <c:v>100.39929234029738</c:v>
                </c:pt>
                <c:pt idx="27">
                  <c:v>100.32357841177384</c:v>
                </c:pt>
                <c:pt idx="28">
                  <c:v>100.24292803661551</c:v>
                </c:pt>
                <c:pt idx="29">
                  <c:v>100.17304097362462</c:v>
                </c:pt>
                <c:pt idx="30">
                  <c:v>100.117783801627</c:v>
                </c:pt>
                <c:pt idx="31">
                  <c:v>100.09561667092608</c:v>
                </c:pt>
                <c:pt idx="32">
                  <c:v>100.10663046367634</c:v>
                </c:pt>
                <c:pt idx="33">
                  <c:v>100.16961074229036</c:v>
                </c:pt>
                <c:pt idx="34">
                  <c:v>100.26788221562086</c:v>
                </c:pt>
                <c:pt idx="35">
                  <c:v>100.37129663384674</c:v>
                </c:pt>
                <c:pt idx="36">
                  <c:v>100.45104267289787</c:v>
                </c:pt>
                <c:pt idx="37">
                  <c:v>100.51272205751629</c:v>
                </c:pt>
                <c:pt idx="38">
                  <c:v>100.54948487022335</c:v>
                </c:pt>
                <c:pt idx="39">
                  <c:v>100.54718851969206</c:v>
                </c:pt>
                <c:pt idx="40">
                  <c:v>100.5183354303049</c:v>
                </c:pt>
                <c:pt idx="41">
                  <c:v>100.46212420295471</c:v>
                </c:pt>
                <c:pt idx="42">
                  <c:v>100.38857472806109</c:v>
                </c:pt>
                <c:pt idx="43">
                  <c:v>100.29660167636196</c:v>
                </c:pt>
                <c:pt idx="44">
                  <c:v>100.18748654806694</c:v>
                </c:pt>
                <c:pt idx="45">
                  <c:v>100.06651601406891</c:v>
                </c:pt>
                <c:pt idx="46">
                  <c:v>99.945685064407229</c:v>
                </c:pt>
                <c:pt idx="47">
                  <c:v>99.825142070430516</c:v>
                </c:pt>
                <c:pt idx="48">
                  <c:v>99.710681503413269</c:v>
                </c:pt>
                <c:pt idx="49">
                  <c:v>99.596518301196724</c:v>
                </c:pt>
                <c:pt idx="50">
                  <c:v>99.481208155389979</c:v>
                </c:pt>
                <c:pt idx="51">
                  <c:v>99.374837670849857</c:v>
                </c:pt>
                <c:pt idx="52">
                  <c:v>99.278652112775049</c:v>
                </c:pt>
                <c:pt idx="53">
                  <c:v>99.19063731169274</c:v>
                </c:pt>
                <c:pt idx="54">
                  <c:v>99.110148610420822</c:v>
                </c:pt>
                <c:pt idx="55">
                  <c:v>99.038430625537814</c:v>
                </c:pt>
                <c:pt idx="56">
                  <c:v>98.976686672114781</c:v>
                </c:pt>
              </c:numCache>
            </c:numRef>
          </c:val>
          <c:smooth val="0"/>
          <c:extLst>
            <c:ext xmlns:c16="http://schemas.microsoft.com/office/drawing/2014/chart" uri="{C3380CC4-5D6E-409C-BE32-E72D297353CC}">
              <c16:uniqueId val="{00000000-1863-4F99-B979-63F51B7388EC}"/>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1863-4F99-B979-63F51B7388EC}"/>
            </c:ext>
          </c:extLst>
        </c:ser>
        <c:dLbls>
          <c:showLegendKey val="0"/>
          <c:showVal val="0"/>
          <c:showCatName val="0"/>
          <c:showSerName val="0"/>
          <c:showPercent val="0"/>
          <c:showBubbleSize val="0"/>
        </c:dLbls>
        <c:smooth val="0"/>
        <c:axId val="309006224"/>
        <c:axId val="1"/>
      </c:lineChart>
      <c:catAx>
        <c:axId val="3090062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00622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Datos!$E$3:$E$59</c:f>
              <c:numCache>
                <c:formatCode>0.00</c:formatCode>
                <c:ptCount val="57"/>
                <c:pt idx="0">
                  <c:v>100.40690676509676</c:v>
                </c:pt>
                <c:pt idx="1">
                  <c:v>100.36872794513663</c:v>
                </c:pt>
                <c:pt idx="2">
                  <c:v>100.35945120163849</c:v>
                </c:pt>
                <c:pt idx="3">
                  <c:v>100.38588929747895</c:v>
                </c:pt>
                <c:pt idx="4">
                  <c:v>100.43654554688682</c:v>
                </c:pt>
                <c:pt idx="5">
                  <c:v>100.53162823178846</c:v>
                </c:pt>
                <c:pt idx="6">
                  <c:v>100.65313658287936</c:v>
                </c:pt>
                <c:pt idx="7">
                  <c:v>100.74154557649317</c:v>
                </c:pt>
                <c:pt idx="8">
                  <c:v>100.76243919604438</c:v>
                </c:pt>
                <c:pt idx="9">
                  <c:v>100.6980464162167</c:v>
                </c:pt>
                <c:pt idx="10">
                  <c:v>100.59239288086629</c:v>
                </c:pt>
                <c:pt idx="11">
                  <c:v>100.48551099030121</c:v>
                </c:pt>
                <c:pt idx="12">
                  <c:v>100.38421890388298</c:v>
                </c:pt>
                <c:pt idx="13">
                  <c:v>100.28510011592135</c:v>
                </c:pt>
                <c:pt idx="14">
                  <c:v>100.19126338238621</c:v>
                </c:pt>
                <c:pt idx="15">
                  <c:v>100.11776563956036</c:v>
                </c:pt>
                <c:pt idx="16">
                  <c:v>100.0754960815655</c:v>
                </c:pt>
                <c:pt idx="17">
                  <c:v>100.07012946596691</c:v>
                </c:pt>
                <c:pt idx="18">
                  <c:v>100.10038888625917</c:v>
                </c:pt>
                <c:pt idx="19">
                  <c:v>100.15832541763385</c:v>
                </c:pt>
                <c:pt idx="20">
                  <c:v>100.23142511256319</c:v>
                </c:pt>
                <c:pt idx="21">
                  <c:v>100.29522046498715</c:v>
                </c:pt>
                <c:pt idx="22">
                  <c:v>100.32666662874044</c:v>
                </c:pt>
                <c:pt idx="23">
                  <c:v>100.30857140734071</c:v>
                </c:pt>
                <c:pt idx="24">
                  <c:v>100.25462170966588</c:v>
                </c:pt>
                <c:pt idx="25">
                  <c:v>100.17219332695888</c:v>
                </c:pt>
                <c:pt idx="26">
                  <c:v>100.07613618407845</c:v>
                </c:pt>
                <c:pt idx="27">
                  <c:v>99.973077409989259</c:v>
                </c:pt>
                <c:pt idx="28">
                  <c:v>99.887878852101451</c:v>
                </c:pt>
                <c:pt idx="29">
                  <c:v>99.827081430527116</c:v>
                </c:pt>
                <c:pt idx="30">
                  <c:v>99.79454151498139</c:v>
                </c:pt>
                <c:pt idx="31">
                  <c:v>99.802355097310425</c:v>
                </c:pt>
                <c:pt idx="32">
                  <c:v>99.853895955216174</c:v>
                </c:pt>
                <c:pt idx="33">
                  <c:v>99.957123831721546</c:v>
                </c:pt>
                <c:pt idx="34">
                  <c:v>100.09158668287947</c:v>
                </c:pt>
                <c:pt idx="35">
                  <c:v>100.23157122168232</c:v>
                </c:pt>
                <c:pt idx="36">
                  <c:v>100.34773049864152</c:v>
                </c:pt>
                <c:pt idx="37">
                  <c:v>100.43191882240167</c:v>
                </c:pt>
                <c:pt idx="38">
                  <c:v>100.48012582176857</c:v>
                </c:pt>
                <c:pt idx="39">
                  <c:v>100.49002908093061</c:v>
                </c:pt>
                <c:pt idx="40">
                  <c:v>100.47682804451878</c:v>
                </c:pt>
                <c:pt idx="41">
                  <c:v>100.41310497287036</c:v>
                </c:pt>
                <c:pt idx="42">
                  <c:v>100.30699522141141</c:v>
                </c:pt>
                <c:pt idx="43">
                  <c:v>100.16436238238472</c:v>
                </c:pt>
                <c:pt idx="44">
                  <c:v>99.998526300092223</c:v>
                </c:pt>
                <c:pt idx="45">
                  <c:v>99.809402072882236</c:v>
                </c:pt>
                <c:pt idx="46">
                  <c:v>99.642108734556047</c:v>
                </c:pt>
                <c:pt idx="47">
                  <c:v>99.524909876019308</c:v>
                </c:pt>
                <c:pt idx="48">
                  <c:v>99.467887020169925</c:v>
                </c:pt>
                <c:pt idx="49">
                  <c:v>99.42725336033736</c:v>
                </c:pt>
                <c:pt idx="50">
                  <c:v>99.373673257434788</c:v>
                </c:pt>
                <c:pt idx="51">
                  <c:v>99.322342560106563</c:v>
                </c:pt>
                <c:pt idx="52">
                  <c:v>99.275474519589125</c:v>
                </c:pt>
                <c:pt idx="53">
                  <c:v>99.255367871649526</c:v>
                </c:pt>
                <c:pt idx="54">
                  <c:v>99.26718651968784</c:v>
                </c:pt>
                <c:pt idx="55">
                  <c:v>99.307680011593888</c:v>
                </c:pt>
                <c:pt idx="56">
                  <c:v>99.359893116903365</c:v>
                </c:pt>
              </c:numCache>
            </c:numRef>
          </c:val>
          <c:smooth val="0"/>
          <c:extLst>
            <c:ext xmlns:c16="http://schemas.microsoft.com/office/drawing/2014/chart" uri="{C3380CC4-5D6E-409C-BE32-E72D297353CC}">
              <c16:uniqueId val="{00000000-066B-4DB3-A8BE-6C1F77D8B875}"/>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066B-4DB3-A8BE-6C1F77D8B875}"/>
            </c:ext>
          </c:extLst>
        </c:ser>
        <c:dLbls>
          <c:showLegendKey val="0"/>
          <c:showVal val="0"/>
          <c:showCatName val="0"/>
          <c:showSerName val="0"/>
          <c:showPercent val="0"/>
          <c:showBubbleSize val="0"/>
        </c:dLbls>
        <c:smooth val="0"/>
        <c:axId val="309011472"/>
        <c:axId val="1"/>
      </c:lineChart>
      <c:catAx>
        <c:axId val="30901147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01147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Datos!$F$3:$F$59</c:f>
              <c:numCache>
                <c:formatCode>0.00</c:formatCode>
                <c:ptCount val="57"/>
                <c:pt idx="0">
                  <c:v>99.800468523027078</c:v>
                </c:pt>
                <c:pt idx="1">
                  <c:v>99.884230332617491</c:v>
                </c:pt>
                <c:pt idx="2">
                  <c:v>99.956711241872739</c:v>
                </c:pt>
                <c:pt idx="3">
                  <c:v>100.01837175311064</c:v>
                </c:pt>
                <c:pt idx="4">
                  <c:v>100.07714844390205</c:v>
                </c:pt>
                <c:pt idx="5">
                  <c:v>100.13459720240034</c:v>
                </c:pt>
                <c:pt idx="6">
                  <c:v>100.18186929228132</c:v>
                </c:pt>
                <c:pt idx="7">
                  <c:v>100.20907975043248</c:v>
                </c:pt>
                <c:pt idx="8">
                  <c:v>100.21475411861574</c:v>
                </c:pt>
                <c:pt idx="9">
                  <c:v>100.21781280898159</c:v>
                </c:pt>
                <c:pt idx="10">
                  <c:v>100.23343160523066</c:v>
                </c:pt>
                <c:pt idx="11">
                  <c:v>100.26780560606143</c:v>
                </c:pt>
                <c:pt idx="12">
                  <c:v>100.31848504753424</c:v>
                </c:pt>
                <c:pt idx="13">
                  <c:v>100.37842875681996</c:v>
                </c:pt>
                <c:pt idx="14">
                  <c:v>100.4526004020191</c:v>
                </c:pt>
                <c:pt idx="15">
                  <c:v>100.53823279122072</c:v>
                </c:pt>
                <c:pt idx="16">
                  <c:v>100.63122755525099</c:v>
                </c:pt>
                <c:pt idx="17">
                  <c:v>100.72713555197795</c:v>
                </c:pt>
                <c:pt idx="18">
                  <c:v>100.81223562656683</c:v>
                </c:pt>
                <c:pt idx="19">
                  <c:v>100.88331869342531</c:v>
                </c:pt>
                <c:pt idx="20">
                  <c:v>100.92707357345623</c:v>
                </c:pt>
                <c:pt idx="21">
                  <c:v>100.93398920657852</c:v>
                </c:pt>
                <c:pt idx="22">
                  <c:v>100.88807766012141</c:v>
                </c:pt>
                <c:pt idx="23">
                  <c:v>100.7957933339072</c:v>
                </c:pt>
                <c:pt idx="24">
                  <c:v>100.66972515431038</c:v>
                </c:pt>
                <c:pt idx="25">
                  <c:v>100.52828902551212</c:v>
                </c:pt>
                <c:pt idx="26">
                  <c:v>100.38703809871596</c:v>
                </c:pt>
                <c:pt idx="27">
                  <c:v>100.25793349255703</c:v>
                </c:pt>
                <c:pt idx="28">
                  <c:v>100.14272053964159</c:v>
                </c:pt>
                <c:pt idx="29">
                  <c:v>100.04136407832283</c:v>
                </c:pt>
                <c:pt idx="30">
                  <c:v>99.956497325313435</c:v>
                </c:pt>
                <c:pt idx="31">
                  <c:v>99.88773236815058</c:v>
                </c:pt>
                <c:pt idx="32">
                  <c:v>99.841707353924818</c:v>
                </c:pt>
                <c:pt idx="33">
                  <c:v>99.823852358479797</c:v>
                </c:pt>
                <c:pt idx="34">
                  <c:v>99.827399675880315</c:v>
                </c:pt>
                <c:pt idx="35">
                  <c:v>99.847310553120977</c:v>
                </c:pt>
                <c:pt idx="36">
                  <c:v>99.873645209166639</c:v>
                </c:pt>
                <c:pt idx="37">
                  <c:v>99.899766500381986</c:v>
                </c:pt>
                <c:pt idx="38">
                  <c:v>99.92385931333601</c:v>
                </c:pt>
                <c:pt idx="39">
                  <c:v>99.934025000351781</c:v>
                </c:pt>
                <c:pt idx="40">
                  <c:v>99.934041095774447</c:v>
                </c:pt>
                <c:pt idx="41">
                  <c:v>99.923721456693855</c:v>
                </c:pt>
                <c:pt idx="42">
                  <c:v>99.90130947034622</c:v>
                </c:pt>
                <c:pt idx="43">
                  <c:v>99.869470928700906</c:v>
                </c:pt>
                <c:pt idx="44">
                  <c:v>99.832911990884654</c:v>
                </c:pt>
                <c:pt idx="45">
                  <c:v>99.789793665384693</c:v>
                </c:pt>
                <c:pt idx="46">
                  <c:v>99.74778222516656</c:v>
                </c:pt>
                <c:pt idx="47">
                  <c:v>99.712727836507597</c:v>
                </c:pt>
                <c:pt idx="48">
                  <c:v>99.711372617811975</c:v>
                </c:pt>
                <c:pt idx="49">
                  <c:v>99.738094140078715</c:v>
                </c:pt>
                <c:pt idx="50">
                  <c:v>99.777190795906492</c:v>
                </c:pt>
                <c:pt idx="51">
                  <c:v>99.820347026431378</c:v>
                </c:pt>
                <c:pt idx="52">
                  <c:v>99.856492835586465</c:v>
                </c:pt>
                <c:pt idx="53">
                  <c:v>99.881449245264434</c:v>
                </c:pt>
                <c:pt idx="54">
                  <c:v>99.905006371463827</c:v>
                </c:pt>
                <c:pt idx="55">
                  <c:v>99.933870556951447</c:v>
                </c:pt>
                <c:pt idx="56">
                  <c:v>99.968066672310911</c:v>
                </c:pt>
              </c:numCache>
            </c:numRef>
          </c:val>
          <c:smooth val="0"/>
          <c:extLst>
            <c:ext xmlns:c16="http://schemas.microsoft.com/office/drawing/2014/chart" uri="{C3380CC4-5D6E-409C-BE32-E72D297353CC}">
              <c16:uniqueId val="{00000000-1A6E-4B1D-A663-02472CB8C296}"/>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1A6E-4B1D-A663-02472CB8C296}"/>
            </c:ext>
          </c:extLst>
        </c:ser>
        <c:dLbls>
          <c:showLegendKey val="0"/>
          <c:showVal val="0"/>
          <c:showCatName val="0"/>
          <c:showSerName val="0"/>
          <c:showPercent val="0"/>
          <c:showBubbleSize val="0"/>
        </c:dLbls>
        <c:smooth val="0"/>
        <c:axId val="309009832"/>
        <c:axId val="1"/>
      </c:lineChart>
      <c:catAx>
        <c:axId val="30900983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00983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Datos!$G$3:$G$59</c:f>
              <c:numCache>
                <c:formatCode>0.00</c:formatCode>
                <c:ptCount val="57"/>
                <c:pt idx="0">
                  <c:v>99.95396953742042</c:v>
                </c:pt>
                <c:pt idx="1">
                  <c:v>99.973494839509641</c:v>
                </c:pt>
                <c:pt idx="2">
                  <c:v>99.991038901808594</c:v>
                </c:pt>
                <c:pt idx="3">
                  <c:v>100.00555430972244</c:v>
                </c:pt>
                <c:pt idx="4">
                  <c:v>100.01902047947203</c:v>
                </c:pt>
                <c:pt idx="5">
                  <c:v>100.03273634663752</c:v>
                </c:pt>
                <c:pt idx="6">
                  <c:v>100.04575128495075</c:v>
                </c:pt>
                <c:pt idx="7">
                  <c:v>100.05517644665554</c:v>
                </c:pt>
                <c:pt idx="8">
                  <c:v>100.05834209001378</c:v>
                </c:pt>
                <c:pt idx="9">
                  <c:v>100.05567024960513</c:v>
                </c:pt>
                <c:pt idx="10">
                  <c:v>100.04790990227146</c:v>
                </c:pt>
                <c:pt idx="11">
                  <c:v>100.03638033905871</c:v>
                </c:pt>
                <c:pt idx="12">
                  <c:v>100.02388127019636</c:v>
                </c:pt>
                <c:pt idx="13">
                  <c:v>100.01247333375119</c:v>
                </c:pt>
                <c:pt idx="14">
                  <c:v>100.00623476298193</c:v>
                </c:pt>
                <c:pt idx="15">
                  <c:v>100.01060212835277</c:v>
                </c:pt>
                <c:pt idx="16">
                  <c:v>100.02567414577894</c:v>
                </c:pt>
                <c:pt idx="17">
                  <c:v>100.04892237440214</c:v>
                </c:pt>
                <c:pt idx="18">
                  <c:v>100.07683245049864</c:v>
                </c:pt>
                <c:pt idx="19">
                  <c:v>100.10726134985133</c:v>
                </c:pt>
                <c:pt idx="20">
                  <c:v>100.13826367148907</c:v>
                </c:pt>
                <c:pt idx="21">
                  <c:v>100.16600398979834</c:v>
                </c:pt>
                <c:pt idx="22">
                  <c:v>100.18838855175622</c:v>
                </c:pt>
                <c:pt idx="23">
                  <c:v>100.20590122703749</c:v>
                </c:pt>
                <c:pt idx="24">
                  <c:v>100.22030632588204</c:v>
                </c:pt>
                <c:pt idx="25">
                  <c:v>100.23492102963429</c:v>
                </c:pt>
                <c:pt idx="26">
                  <c:v>100.25281034317844</c:v>
                </c:pt>
                <c:pt idx="27">
                  <c:v>100.27230185051384</c:v>
                </c:pt>
                <c:pt idx="28">
                  <c:v>100.2920843669896</c:v>
                </c:pt>
                <c:pt idx="29">
                  <c:v>100.31256558154982</c:v>
                </c:pt>
                <c:pt idx="30">
                  <c:v>100.33052617167498</c:v>
                </c:pt>
                <c:pt idx="31">
                  <c:v>100.34371313254339</c:v>
                </c:pt>
                <c:pt idx="32">
                  <c:v>100.35245492263452</c:v>
                </c:pt>
                <c:pt idx="33">
                  <c:v>100.35881295365458</c:v>
                </c:pt>
                <c:pt idx="34">
                  <c:v>100.36540900347863</c:v>
                </c:pt>
                <c:pt idx="35">
                  <c:v>100.37390030149744</c:v>
                </c:pt>
                <c:pt idx="36">
                  <c:v>100.38381453425657</c:v>
                </c:pt>
                <c:pt idx="37">
                  <c:v>100.39261922232626</c:v>
                </c:pt>
                <c:pt idx="38">
                  <c:v>100.39645634124565</c:v>
                </c:pt>
                <c:pt idx="39">
                  <c:v>100.39287704241703</c:v>
                </c:pt>
                <c:pt idx="40">
                  <c:v>100.381446422895</c:v>
                </c:pt>
                <c:pt idx="41">
                  <c:v>100.36318574576492</c:v>
                </c:pt>
                <c:pt idx="42">
                  <c:v>100.34213806354768</c:v>
                </c:pt>
                <c:pt idx="43">
                  <c:v>100.31814585851767</c:v>
                </c:pt>
                <c:pt idx="44">
                  <c:v>100.28771675995021</c:v>
                </c:pt>
                <c:pt idx="45">
                  <c:v>100.24810309300338</c:v>
                </c:pt>
                <c:pt idx="46">
                  <c:v>100.19824538992928</c:v>
                </c:pt>
                <c:pt idx="47">
                  <c:v>100.13871275998248</c:v>
                </c:pt>
                <c:pt idx="48">
                  <c:v>100.07224732206278</c:v>
                </c:pt>
                <c:pt idx="49">
                  <c:v>99.99781230886974</c:v>
                </c:pt>
                <c:pt idx="50">
                  <c:v>99.91606054532231</c:v>
                </c:pt>
                <c:pt idx="51">
                  <c:v>99.828342887763625</c:v>
                </c:pt>
                <c:pt idx="52">
                  <c:v>99.735060151004518</c:v>
                </c:pt>
                <c:pt idx="53">
                  <c:v>99.637149597176773</c:v>
                </c:pt>
                <c:pt idx="54">
                  <c:v>99.536161829823754</c:v>
                </c:pt>
                <c:pt idx="55">
                  <c:v>99.434555133265874</c:v>
                </c:pt>
                <c:pt idx="56">
                  <c:v>99.333919200944209</c:v>
                </c:pt>
              </c:numCache>
            </c:numRef>
          </c:val>
          <c:smooth val="0"/>
          <c:extLst>
            <c:ext xmlns:c16="http://schemas.microsoft.com/office/drawing/2014/chart" uri="{C3380CC4-5D6E-409C-BE32-E72D297353CC}">
              <c16:uniqueId val="{00000000-190B-4FCA-9414-E304178D6A2E}"/>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190B-4FCA-9414-E304178D6A2E}"/>
            </c:ext>
          </c:extLst>
        </c:ser>
        <c:dLbls>
          <c:showLegendKey val="0"/>
          <c:showVal val="0"/>
          <c:showCatName val="0"/>
          <c:showSerName val="0"/>
          <c:showPercent val="0"/>
          <c:showBubbleSize val="0"/>
        </c:dLbls>
        <c:smooth val="0"/>
        <c:axId val="309009176"/>
        <c:axId val="1"/>
      </c:lineChart>
      <c:catAx>
        <c:axId val="30900917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00917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0.12757</cdr:x>
      <cdr:y>0.26387</cdr:y>
    </cdr:from>
    <cdr:to>
      <cdr:x>0.22648</cdr:x>
      <cdr:y>0.31158</cdr:y>
    </cdr:to>
    <cdr:sp macro="" textlink="">
      <cdr:nvSpPr>
        <cdr:cNvPr id="28" name="CuadroTexto 3"/>
        <cdr:cNvSpPr txBox="1"/>
      </cdr:nvSpPr>
      <cdr:spPr>
        <a:xfrm xmlns:a="http://schemas.openxmlformats.org/drawingml/2006/main">
          <a:off x="757024"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0.16439</cdr:x>
      <cdr:y>0.69275</cdr:y>
    </cdr:from>
    <cdr:to>
      <cdr:x>0.26421</cdr:x>
      <cdr:y>0.74345</cdr:y>
    </cdr:to>
    <cdr:sp macro="" textlink="">
      <cdr:nvSpPr>
        <cdr:cNvPr id="29" name="CuadroTexto 4"/>
        <cdr:cNvSpPr txBox="1"/>
      </cdr:nvSpPr>
      <cdr:spPr>
        <a:xfrm xmlns:a="http://schemas.openxmlformats.org/drawingml/2006/main">
          <a:off x="975531" y="2870323"/>
          <a:ext cx="592340"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0.34402</cdr:x>
      <cdr:y>0.28131</cdr:y>
    </cdr:from>
    <cdr:to>
      <cdr:x>0.45328</cdr:x>
      <cdr:y>0.32398</cdr:y>
    </cdr:to>
    <cdr:sp macro="" textlink="">
      <cdr:nvSpPr>
        <cdr:cNvPr id="30" name="CuadroTexto 5"/>
        <cdr:cNvSpPr txBox="1"/>
      </cdr:nvSpPr>
      <cdr:spPr>
        <a:xfrm xmlns:a="http://schemas.openxmlformats.org/drawingml/2006/main">
          <a:off x="2041418" y="1165573"/>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0.36866</cdr:x>
      <cdr:y>0.88956</cdr:y>
    </cdr:from>
    <cdr:to>
      <cdr:x>0.47314</cdr:x>
      <cdr:y>0.93002</cdr:y>
    </cdr:to>
    <cdr:sp macro="" textlink="">
      <cdr:nvSpPr>
        <cdr:cNvPr id="31" name="CuadroTexto 6"/>
        <cdr:cNvSpPr txBox="1"/>
      </cdr:nvSpPr>
      <cdr:spPr>
        <a:xfrm xmlns:a="http://schemas.openxmlformats.org/drawingml/2006/main">
          <a:off x="2187678"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0.55898</cdr:x>
      <cdr:y>0.63599</cdr:y>
    </cdr:from>
    <cdr:to>
      <cdr:x>0.6597</cdr:x>
      <cdr:y>0.68703</cdr:y>
    </cdr:to>
    <cdr:sp macro="" textlink="">
      <cdr:nvSpPr>
        <cdr:cNvPr id="32" name="CuadroTexto 7"/>
        <cdr:cNvSpPr txBox="1"/>
      </cdr:nvSpPr>
      <cdr:spPr>
        <a:xfrm xmlns:a="http://schemas.openxmlformats.org/drawingml/2006/main">
          <a:off x="3317058"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0.48816</cdr:x>
      <cdr:y>0.25304</cdr:y>
    </cdr:from>
    <cdr:to>
      <cdr:x>0.59475</cdr:x>
      <cdr:y>0.30008</cdr:y>
    </cdr:to>
    <cdr:sp macro="" textlink="">
      <cdr:nvSpPr>
        <cdr:cNvPr id="33" name="CuadroTexto 8"/>
        <cdr:cNvSpPr txBox="1"/>
      </cdr:nvSpPr>
      <cdr:spPr>
        <a:xfrm xmlns:a="http://schemas.openxmlformats.org/drawingml/2006/main">
          <a:off x="2896755"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0.67103</cdr:x>
      <cdr:y>0.26866</cdr:y>
    </cdr:from>
    <cdr:to>
      <cdr:x>0.77359</cdr:x>
      <cdr:y>0.31537</cdr:y>
    </cdr:to>
    <cdr:sp macro="" textlink="">
      <cdr:nvSpPr>
        <cdr:cNvPr id="34" name="CuadroTexto 9"/>
        <cdr:cNvSpPr txBox="1"/>
      </cdr:nvSpPr>
      <cdr:spPr>
        <a:xfrm xmlns:a="http://schemas.openxmlformats.org/drawingml/2006/main">
          <a:off x="3981964" y="1113159"/>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0.69533</cdr:x>
      <cdr:y>0.73005</cdr:y>
    </cdr:from>
    <cdr:to>
      <cdr:x>0.79221</cdr:x>
      <cdr:y>0.78555</cdr:y>
    </cdr:to>
    <cdr:sp macro="" textlink="">
      <cdr:nvSpPr>
        <cdr:cNvPr id="35" name="CuadroTexto 10"/>
        <cdr:cNvSpPr txBox="1"/>
      </cdr:nvSpPr>
      <cdr:spPr>
        <a:xfrm xmlns:a="http://schemas.openxmlformats.org/drawingml/2006/main">
          <a:off x="4126161" y="3024871"/>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0.17273</cdr:x>
      <cdr:y>0.28924</cdr:y>
    </cdr:from>
    <cdr:to>
      <cdr:x>0.27255</cdr:x>
      <cdr:y>0.32833</cdr:y>
    </cdr:to>
    <cdr:sp macro="" textlink="">
      <cdr:nvSpPr>
        <cdr:cNvPr id="5" name="CuadroTexto 4"/>
        <cdr:cNvSpPr txBox="1"/>
      </cdr:nvSpPr>
      <cdr:spPr>
        <a:xfrm xmlns:a="http://schemas.openxmlformats.org/drawingml/2006/main">
          <a:off x="1024971"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0.11459</cdr:x>
      <cdr:y>0.32033</cdr:y>
    </cdr:from>
    <cdr:to>
      <cdr:x>0.21257</cdr:x>
      <cdr:y>0.407</cdr:y>
    </cdr:to>
    <cdr:sp macro="" textlink="">
      <cdr:nvSpPr>
        <cdr:cNvPr id="13" name="CuadroTexto 12"/>
        <cdr:cNvSpPr txBox="1"/>
      </cdr:nvSpPr>
      <cdr:spPr>
        <a:xfrm xmlns:a="http://schemas.openxmlformats.org/drawingml/2006/main">
          <a:off x="680006"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0.1508</cdr:x>
      <cdr:y>0.62958</cdr:y>
    </cdr:from>
    <cdr:to>
      <cdr:x>0.24878</cdr:x>
      <cdr:y>0.72207</cdr:y>
    </cdr:to>
    <cdr:sp macro="" textlink="">
      <cdr:nvSpPr>
        <cdr:cNvPr id="14" name="CuadroTexto 13"/>
        <cdr:cNvSpPr txBox="1"/>
      </cdr:nvSpPr>
      <cdr:spPr>
        <a:xfrm xmlns:a="http://schemas.openxmlformats.org/drawingml/2006/main">
          <a:off x="894872"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0.26029</cdr:x>
      <cdr:y>0.53604</cdr:y>
    </cdr:from>
    <cdr:to>
      <cdr:x>0.36011</cdr:x>
      <cdr:y>0.57513</cdr:y>
    </cdr:to>
    <cdr:sp macro="" textlink="">
      <cdr:nvSpPr>
        <cdr:cNvPr id="15" name="CuadroTexto 14"/>
        <cdr:cNvSpPr txBox="1"/>
      </cdr:nvSpPr>
      <cdr:spPr>
        <a:xfrm xmlns:a="http://schemas.openxmlformats.org/drawingml/2006/main">
          <a:off x="1544602"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0.32675</cdr:x>
      <cdr:y>0.25876</cdr:y>
    </cdr:from>
    <cdr:to>
      <cdr:x>0.42472</cdr:x>
      <cdr:y>0.34461</cdr:y>
    </cdr:to>
    <cdr:sp macro="" textlink="">
      <cdr:nvSpPr>
        <cdr:cNvPr id="16" name="CuadroTexto 15"/>
        <cdr:cNvSpPr txBox="1"/>
      </cdr:nvSpPr>
      <cdr:spPr>
        <a:xfrm xmlns:a="http://schemas.openxmlformats.org/drawingml/2006/main">
          <a:off x="1938936"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0.35545</cdr:x>
      <cdr:y>0.8412</cdr:y>
    </cdr:from>
    <cdr:to>
      <cdr:x>0.45268</cdr:x>
      <cdr:y>0.94316</cdr:y>
    </cdr:to>
    <cdr:sp macro="" textlink="">
      <cdr:nvSpPr>
        <cdr:cNvPr id="17" name="CuadroTexto 16"/>
        <cdr:cNvSpPr txBox="1"/>
      </cdr:nvSpPr>
      <cdr:spPr>
        <a:xfrm xmlns:a="http://schemas.openxmlformats.org/drawingml/2006/main">
          <a:off x="2109288" y="3485407"/>
          <a:ext cx="576971"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0.42258</cdr:x>
      <cdr:y>0.3276</cdr:y>
    </cdr:from>
    <cdr:to>
      <cdr:x>0.5224</cdr:x>
      <cdr:y>0.36669</cdr:y>
    </cdr:to>
    <cdr:sp macro="" textlink="">
      <cdr:nvSpPr>
        <cdr:cNvPr id="18" name="CuadroTexto 17"/>
        <cdr:cNvSpPr txBox="1"/>
      </cdr:nvSpPr>
      <cdr:spPr>
        <a:xfrm xmlns:a="http://schemas.openxmlformats.org/drawingml/2006/main">
          <a:off x="2507598" y="1357374"/>
          <a:ext cx="592340" cy="1619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0.44946</cdr:x>
      <cdr:y>0.61568</cdr:y>
    </cdr:from>
    <cdr:to>
      <cdr:x>0.54928</cdr:x>
      <cdr:y>0.66704</cdr:y>
    </cdr:to>
    <cdr:sp macro="" textlink="">
      <cdr:nvSpPr>
        <cdr:cNvPr id="19" name="CuadroTexto 18"/>
        <cdr:cNvSpPr txBox="1"/>
      </cdr:nvSpPr>
      <cdr:spPr>
        <a:xfrm xmlns:a="http://schemas.openxmlformats.org/drawingml/2006/main">
          <a:off x="2667129" y="2550998"/>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0.47494</cdr:x>
      <cdr:y>0.26701</cdr:y>
    </cdr:from>
    <cdr:to>
      <cdr:x>0.57292</cdr:x>
      <cdr:y>0.35876</cdr:y>
    </cdr:to>
    <cdr:sp macro="" textlink="">
      <cdr:nvSpPr>
        <cdr:cNvPr id="20" name="CuadroTexto 19"/>
        <cdr:cNvSpPr txBox="1"/>
      </cdr:nvSpPr>
      <cdr:spPr>
        <a:xfrm xmlns:a="http://schemas.openxmlformats.org/drawingml/2006/main">
          <a:off x="2818350"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0.54169</cdr:x>
      <cdr:y>0.65724</cdr:y>
    </cdr:from>
    <cdr:to>
      <cdr:x>0.63967</cdr:x>
      <cdr:y>0.74472</cdr:y>
    </cdr:to>
    <cdr:sp macro="" textlink="">
      <cdr:nvSpPr>
        <cdr:cNvPr id="21" name="CuadroTexto 20"/>
        <cdr:cNvSpPr txBox="1"/>
      </cdr:nvSpPr>
      <cdr:spPr>
        <a:xfrm xmlns:a="http://schemas.openxmlformats.org/drawingml/2006/main">
          <a:off x="3214458" y="2723192"/>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0.5677</cdr:x>
      <cdr:y>0.39884</cdr:y>
    </cdr:from>
    <cdr:to>
      <cdr:x>0.66752</cdr:x>
      <cdr:y>0.44655</cdr:y>
    </cdr:to>
    <cdr:sp macro="" textlink="">
      <cdr:nvSpPr>
        <cdr:cNvPr id="22" name="CuadroTexto 21"/>
        <cdr:cNvSpPr txBox="1"/>
      </cdr:nvSpPr>
      <cdr:spPr>
        <a:xfrm xmlns:a="http://schemas.openxmlformats.org/drawingml/2006/main">
          <a:off x="3368803" y="1652544"/>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0.60396</cdr:x>
      <cdr:y>0.51101</cdr:y>
    </cdr:from>
    <cdr:to>
      <cdr:x>0.70378</cdr:x>
      <cdr:y>0.55933</cdr:y>
    </cdr:to>
    <cdr:sp macro="" textlink="">
      <cdr:nvSpPr>
        <cdr:cNvPr id="23" name="CuadroTexto 22"/>
        <cdr:cNvSpPr txBox="1"/>
      </cdr:nvSpPr>
      <cdr:spPr>
        <a:xfrm xmlns:a="http://schemas.openxmlformats.org/drawingml/2006/main">
          <a:off x="3583958"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0.64328</cdr:x>
      <cdr:y>0.22928</cdr:y>
    </cdr:from>
    <cdr:to>
      <cdr:x>0.74126</cdr:x>
      <cdr:y>0.3205</cdr:y>
    </cdr:to>
    <cdr:sp macro="" textlink="">
      <cdr:nvSpPr>
        <cdr:cNvPr id="24" name="CuadroTexto 23"/>
        <cdr:cNvSpPr txBox="1"/>
      </cdr:nvSpPr>
      <cdr:spPr>
        <a:xfrm xmlns:a="http://schemas.openxmlformats.org/drawingml/2006/main">
          <a:off x="3817293"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0.68096</cdr:x>
      <cdr:y>0.82982</cdr:y>
    </cdr:from>
    <cdr:to>
      <cdr:x>0.77969</cdr:x>
      <cdr:y>0.91871</cdr:y>
    </cdr:to>
    <cdr:sp macro="" textlink="">
      <cdr:nvSpPr>
        <cdr:cNvPr id="25" name="CuadroTexto 24"/>
        <cdr:cNvSpPr txBox="1"/>
      </cdr:nvSpPr>
      <cdr:spPr>
        <a:xfrm xmlns:a="http://schemas.openxmlformats.org/drawingml/2006/main">
          <a:off x="4040897" y="3438255"/>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0.12757</cdr:x>
      <cdr:y>0.26387</cdr:y>
    </cdr:from>
    <cdr:to>
      <cdr:x>0.22648</cdr:x>
      <cdr:y>0.31158</cdr:y>
    </cdr:to>
    <cdr:sp macro="" textlink="">
      <cdr:nvSpPr>
        <cdr:cNvPr id="28" name="CuadroTexto 3"/>
        <cdr:cNvSpPr txBox="1"/>
      </cdr:nvSpPr>
      <cdr:spPr>
        <a:xfrm xmlns:a="http://schemas.openxmlformats.org/drawingml/2006/main">
          <a:off x="757024"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0.16439</cdr:x>
      <cdr:y>0.69275</cdr:y>
    </cdr:from>
    <cdr:to>
      <cdr:x>0.26421</cdr:x>
      <cdr:y>0.74345</cdr:y>
    </cdr:to>
    <cdr:sp macro="" textlink="">
      <cdr:nvSpPr>
        <cdr:cNvPr id="29" name="CuadroTexto 4"/>
        <cdr:cNvSpPr txBox="1"/>
      </cdr:nvSpPr>
      <cdr:spPr>
        <a:xfrm xmlns:a="http://schemas.openxmlformats.org/drawingml/2006/main">
          <a:off x="975531" y="2870323"/>
          <a:ext cx="592340"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0.34402</cdr:x>
      <cdr:y>0.28131</cdr:y>
    </cdr:from>
    <cdr:to>
      <cdr:x>0.45328</cdr:x>
      <cdr:y>0.32398</cdr:y>
    </cdr:to>
    <cdr:sp macro="" textlink="">
      <cdr:nvSpPr>
        <cdr:cNvPr id="30" name="CuadroTexto 5"/>
        <cdr:cNvSpPr txBox="1"/>
      </cdr:nvSpPr>
      <cdr:spPr>
        <a:xfrm xmlns:a="http://schemas.openxmlformats.org/drawingml/2006/main">
          <a:off x="2041418" y="1165573"/>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0.36866</cdr:x>
      <cdr:y>0.88956</cdr:y>
    </cdr:from>
    <cdr:to>
      <cdr:x>0.47314</cdr:x>
      <cdr:y>0.93002</cdr:y>
    </cdr:to>
    <cdr:sp macro="" textlink="">
      <cdr:nvSpPr>
        <cdr:cNvPr id="31" name="CuadroTexto 6"/>
        <cdr:cNvSpPr txBox="1"/>
      </cdr:nvSpPr>
      <cdr:spPr>
        <a:xfrm xmlns:a="http://schemas.openxmlformats.org/drawingml/2006/main">
          <a:off x="2187678"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0.55898</cdr:x>
      <cdr:y>0.63599</cdr:y>
    </cdr:from>
    <cdr:to>
      <cdr:x>0.6597</cdr:x>
      <cdr:y>0.68703</cdr:y>
    </cdr:to>
    <cdr:sp macro="" textlink="">
      <cdr:nvSpPr>
        <cdr:cNvPr id="32" name="CuadroTexto 7"/>
        <cdr:cNvSpPr txBox="1"/>
      </cdr:nvSpPr>
      <cdr:spPr>
        <a:xfrm xmlns:a="http://schemas.openxmlformats.org/drawingml/2006/main">
          <a:off x="3317058"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0.48816</cdr:x>
      <cdr:y>0.25304</cdr:y>
    </cdr:from>
    <cdr:to>
      <cdr:x>0.59475</cdr:x>
      <cdr:y>0.30008</cdr:y>
    </cdr:to>
    <cdr:sp macro="" textlink="">
      <cdr:nvSpPr>
        <cdr:cNvPr id="33" name="CuadroTexto 8"/>
        <cdr:cNvSpPr txBox="1"/>
      </cdr:nvSpPr>
      <cdr:spPr>
        <a:xfrm xmlns:a="http://schemas.openxmlformats.org/drawingml/2006/main">
          <a:off x="2896755"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0.67103</cdr:x>
      <cdr:y>0.26866</cdr:y>
    </cdr:from>
    <cdr:to>
      <cdr:x>0.77359</cdr:x>
      <cdr:y>0.31537</cdr:y>
    </cdr:to>
    <cdr:sp macro="" textlink="">
      <cdr:nvSpPr>
        <cdr:cNvPr id="34" name="CuadroTexto 9"/>
        <cdr:cNvSpPr txBox="1"/>
      </cdr:nvSpPr>
      <cdr:spPr>
        <a:xfrm xmlns:a="http://schemas.openxmlformats.org/drawingml/2006/main">
          <a:off x="3981964" y="1113159"/>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0.69533</cdr:x>
      <cdr:y>0.73005</cdr:y>
    </cdr:from>
    <cdr:to>
      <cdr:x>0.79221</cdr:x>
      <cdr:y>0.78555</cdr:y>
    </cdr:to>
    <cdr:sp macro="" textlink="">
      <cdr:nvSpPr>
        <cdr:cNvPr id="35" name="CuadroTexto 10"/>
        <cdr:cNvSpPr txBox="1"/>
      </cdr:nvSpPr>
      <cdr:spPr>
        <a:xfrm xmlns:a="http://schemas.openxmlformats.org/drawingml/2006/main">
          <a:off x="4126161" y="3024871"/>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0.17273</cdr:x>
      <cdr:y>0.28924</cdr:y>
    </cdr:from>
    <cdr:to>
      <cdr:x>0.27255</cdr:x>
      <cdr:y>0.32833</cdr:y>
    </cdr:to>
    <cdr:sp macro="" textlink="">
      <cdr:nvSpPr>
        <cdr:cNvPr id="5" name="CuadroTexto 4"/>
        <cdr:cNvSpPr txBox="1"/>
      </cdr:nvSpPr>
      <cdr:spPr>
        <a:xfrm xmlns:a="http://schemas.openxmlformats.org/drawingml/2006/main">
          <a:off x="1024971"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0.11459</cdr:x>
      <cdr:y>0.32033</cdr:y>
    </cdr:from>
    <cdr:to>
      <cdr:x>0.21257</cdr:x>
      <cdr:y>0.407</cdr:y>
    </cdr:to>
    <cdr:sp macro="" textlink="">
      <cdr:nvSpPr>
        <cdr:cNvPr id="13" name="CuadroTexto 12"/>
        <cdr:cNvSpPr txBox="1"/>
      </cdr:nvSpPr>
      <cdr:spPr>
        <a:xfrm xmlns:a="http://schemas.openxmlformats.org/drawingml/2006/main">
          <a:off x="680006"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0.1508</cdr:x>
      <cdr:y>0.62958</cdr:y>
    </cdr:from>
    <cdr:to>
      <cdr:x>0.24878</cdr:x>
      <cdr:y>0.72207</cdr:y>
    </cdr:to>
    <cdr:sp macro="" textlink="">
      <cdr:nvSpPr>
        <cdr:cNvPr id="14" name="CuadroTexto 13"/>
        <cdr:cNvSpPr txBox="1"/>
      </cdr:nvSpPr>
      <cdr:spPr>
        <a:xfrm xmlns:a="http://schemas.openxmlformats.org/drawingml/2006/main">
          <a:off x="894872"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0.26029</cdr:x>
      <cdr:y>0.53604</cdr:y>
    </cdr:from>
    <cdr:to>
      <cdr:x>0.36011</cdr:x>
      <cdr:y>0.57513</cdr:y>
    </cdr:to>
    <cdr:sp macro="" textlink="">
      <cdr:nvSpPr>
        <cdr:cNvPr id="15" name="CuadroTexto 14"/>
        <cdr:cNvSpPr txBox="1"/>
      </cdr:nvSpPr>
      <cdr:spPr>
        <a:xfrm xmlns:a="http://schemas.openxmlformats.org/drawingml/2006/main">
          <a:off x="1544602"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0.32675</cdr:x>
      <cdr:y>0.25876</cdr:y>
    </cdr:from>
    <cdr:to>
      <cdr:x>0.42472</cdr:x>
      <cdr:y>0.34461</cdr:y>
    </cdr:to>
    <cdr:sp macro="" textlink="">
      <cdr:nvSpPr>
        <cdr:cNvPr id="16" name="CuadroTexto 15"/>
        <cdr:cNvSpPr txBox="1"/>
      </cdr:nvSpPr>
      <cdr:spPr>
        <a:xfrm xmlns:a="http://schemas.openxmlformats.org/drawingml/2006/main">
          <a:off x="1938936"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0.35545</cdr:x>
      <cdr:y>0.8412</cdr:y>
    </cdr:from>
    <cdr:to>
      <cdr:x>0.45268</cdr:x>
      <cdr:y>0.94316</cdr:y>
    </cdr:to>
    <cdr:sp macro="" textlink="">
      <cdr:nvSpPr>
        <cdr:cNvPr id="17" name="CuadroTexto 16"/>
        <cdr:cNvSpPr txBox="1"/>
      </cdr:nvSpPr>
      <cdr:spPr>
        <a:xfrm xmlns:a="http://schemas.openxmlformats.org/drawingml/2006/main">
          <a:off x="2109288" y="3485407"/>
          <a:ext cx="576971"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0.42258</cdr:x>
      <cdr:y>0.3276</cdr:y>
    </cdr:from>
    <cdr:to>
      <cdr:x>0.5224</cdr:x>
      <cdr:y>0.36669</cdr:y>
    </cdr:to>
    <cdr:sp macro="" textlink="">
      <cdr:nvSpPr>
        <cdr:cNvPr id="18" name="CuadroTexto 17"/>
        <cdr:cNvSpPr txBox="1"/>
      </cdr:nvSpPr>
      <cdr:spPr>
        <a:xfrm xmlns:a="http://schemas.openxmlformats.org/drawingml/2006/main">
          <a:off x="2507598" y="1357374"/>
          <a:ext cx="592340" cy="1619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0.44946</cdr:x>
      <cdr:y>0.61568</cdr:y>
    </cdr:from>
    <cdr:to>
      <cdr:x>0.54928</cdr:x>
      <cdr:y>0.66704</cdr:y>
    </cdr:to>
    <cdr:sp macro="" textlink="">
      <cdr:nvSpPr>
        <cdr:cNvPr id="19" name="CuadroTexto 18"/>
        <cdr:cNvSpPr txBox="1"/>
      </cdr:nvSpPr>
      <cdr:spPr>
        <a:xfrm xmlns:a="http://schemas.openxmlformats.org/drawingml/2006/main">
          <a:off x="2667129" y="2550998"/>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0.47494</cdr:x>
      <cdr:y>0.26701</cdr:y>
    </cdr:from>
    <cdr:to>
      <cdr:x>0.57292</cdr:x>
      <cdr:y>0.35876</cdr:y>
    </cdr:to>
    <cdr:sp macro="" textlink="">
      <cdr:nvSpPr>
        <cdr:cNvPr id="20" name="CuadroTexto 19"/>
        <cdr:cNvSpPr txBox="1"/>
      </cdr:nvSpPr>
      <cdr:spPr>
        <a:xfrm xmlns:a="http://schemas.openxmlformats.org/drawingml/2006/main">
          <a:off x="2818350"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0.54169</cdr:x>
      <cdr:y>0.65724</cdr:y>
    </cdr:from>
    <cdr:to>
      <cdr:x>0.63967</cdr:x>
      <cdr:y>0.74472</cdr:y>
    </cdr:to>
    <cdr:sp macro="" textlink="">
      <cdr:nvSpPr>
        <cdr:cNvPr id="21" name="CuadroTexto 20"/>
        <cdr:cNvSpPr txBox="1"/>
      </cdr:nvSpPr>
      <cdr:spPr>
        <a:xfrm xmlns:a="http://schemas.openxmlformats.org/drawingml/2006/main">
          <a:off x="3214458" y="2723192"/>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0.5677</cdr:x>
      <cdr:y>0.39884</cdr:y>
    </cdr:from>
    <cdr:to>
      <cdr:x>0.66752</cdr:x>
      <cdr:y>0.44655</cdr:y>
    </cdr:to>
    <cdr:sp macro="" textlink="">
      <cdr:nvSpPr>
        <cdr:cNvPr id="22" name="CuadroTexto 21"/>
        <cdr:cNvSpPr txBox="1"/>
      </cdr:nvSpPr>
      <cdr:spPr>
        <a:xfrm xmlns:a="http://schemas.openxmlformats.org/drawingml/2006/main">
          <a:off x="3368803" y="1652544"/>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0.60396</cdr:x>
      <cdr:y>0.51101</cdr:y>
    </cdr:from>
    <cdr:to>
      <cdr:x>0.70378</cdr:x>
      <cdr:y>0.55933</cdr:y>
    </cdr:to>
    <cdr:sp macro="" textlink="">
      <cdr:nvSpPr>
        <cdr:cNvPr id="23" name="CuadroTexto 22"/>
        <cdr:cNvSpPr txBox="1"/>
      </cdr:nvSpPr>
      <cdr:spPr>
        <a:xfrm xmlns:a="http://schemas.openxmlformats.org/drawingml/2006/main">
          <a:off x="3583958"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0.64328</cdr:x>
      <cdr:y>0.22928</cdr:y>
    </cdr:from>
    <cdr:to>
      <cdr:x>0.74126</cdr:x>
      <cdr:y>0.3205</cdr:y>
    </cdr:to>
    <cdr:sp macro="" textlink="">
      <cdr:nvSpPr>
        <cdr:cNvPr id="24" name="CuadroTexto 23"/>
        <cdr:cNvSpPr txBox="1"/>
      </cdr:nvSpPr>
      <cdr:spPr>
        <a:xfrm xmlns:a="http://schemas.openxmlformats.org/drawingml/2006/main">
          <a:off x="3817293"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0.68096</cdr:x>
      <cdr:y>0.82982</cdr:y>
    </cdr:from>
    <cdr:to>
      <cdr:x>0.77969</cdr:x>
      <cdr:y>0.91871</cdr:y>
    </cdr:to>
    <cdr:sp macro="" textlink="">
      <cdr:nvSpPr>
        <cdr:cNvPr id="25" name="CuadroTexto 24"/>
        <cdr:cNvSpPr txBox="1"/>
      </cdr:nvSpPr>
      <cdr:spPr>
        <a:xfrm xmlns:a="http://schemas.openxmlformats.org/drawingml/2006/main">
          <a:off x="4040897" y="3438255"/>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0.11049</cdr:y>
    </cdr:from>
    <cdr:to>
      <cdr:x>0.12469</cdr:x>
      <cdr:y>0.18413</cdr:y>
    </cdr:to>
    <cdr:sp macro="" textlink="">
      <cdr:nvSpPr>
        <cdr:cNvPr id="28" name="CuadroTexto 1"/>
        <cdr:cNvSpPr txBox="1"/>
      </cdr:nvSpPr>
      <cdr:spPr>
        <a:xfrm xmlns:a="http://schemas.openxmlformats.org/drawingml/2006/main">
          <a:off x="158499" y="45780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0.17226</cdr:x>
      <cdr:y>0.32354</cdr:y>
    </cdr:from>
    <cdr:to>
      <cdr:x>0.27208</cdr:x>
      <cdr:y>0.36263</cdr:y>
    </cdr:to>
    <cdr:sp macro="" textlink="">
      <cdr:nvSpPr>
        <cdr:cNvPr id="29" name="CuadroTexto 2"/>
        <cdr:cNvSpPr txBox="1"/>
      </cdr:nvSpPr>
      <cdr:spPr>
        <a:xfrm xmlns:a="http://schemas.openxmlformats.org/drawingml/2006/main">
          <a:off x="1022181" y="1340548"/>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0.06296</cdr:x>
      <cdr:y>0.80468</cdr:y>
    </cdr:from>
    <cdr:to>
      <cdr:x>0.16094</cdr:x>
      <cdr:y>0.87833</cdr:y>
    </cdr:to>
    <cdr:sp macro="" textlink="">
      <cdr:nvSpPr>
        <cdr:cNvPr id="30" name="CuadroTexto 3"/>
        <cdr:cNvSpPr txBox="1"/>
      </cdr:nvSpPr>
      <cdr:spPr>
        <a:xfrm xmlns:a="http://schemas.openxmlformats.org/drawingml/2006/main">
          <a:off x="373609" y="3334104"/>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0.11459</cdr:x>
      <cdr:y>0.25777</cdr:y>
    </cdr:from>
    <cdr:to>
      <cdr:x>0.21257</cdr:x>
      <cdr:y>0.33143</cdr:y>
    </cdr:to>
    <cdr:sp macro="" textlink="">
      <cdr:nvSpPr>
        <cdr:cNvPr id="31" name="CuadroTexto 4"/>
        <cdr:cNvSpPr txBox="1"/>
      </cdr:nvSpPr>
      <cdr:spPr>
        <a:xfrm xmlns:a="http://schemas.openxmlformats.org/drawingml/2006/main">
          <a:off x="679963" y="106803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0.14562</cdr:x>
      <cdr:y>0.64634</cdr:y>
    </cdr:from>
    <cdr:to>
      <cdr:x>0.2436</cdr:x>
      <cdr:y>0.71999</cdr:y>
    </cdr:to>
    <cdr:sp macro="" textlink="">
      <cdr:nvSpPr>
        <cdr:cNvPr id="32" name="CuadroTexto 5"/>
        <cdr:cNvSpPr txBox="1"/>
      </cdr:nvSpPr>
      <cdr:spPr>
        <a:xfrm xmlns:a="http://schemas.openxmlformats.org/drawingml/2006/main">
          <a:off x="864098" y="2678029"/>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0.25878</cdr:x>
      <cdr:y>0.52817</cdr:y>
    </cdr:from>
    <cdr:to>
      <cdr:x>0.3586</cdr:x>
      <cdr:y>0.56726</cdr:y>
    </cdr:to>
    <cdr:sp macro="" textlink="">
      <cdr:nvSpPr>
        <cdr:cNvPr id="33" name="CuadroTexto 6"/>
        <cdr:cNvSpPr txBox="1"/>
      </cdr:nvSpPr>
      <cdr:spPr>
        <a:xfrm xmlns:a="http://schemas.openxmlformats.org/drawingml/2006/main">
          <a:off x="1535641" y="2188406"/>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0.32627</cdr:x>
      <cdr:y>0.26806</cdr:y>
    </cdr:from>
    <cdr:to>
      <cdr:x>0.42425</cdr:x>
      <cdr:y>0.34171</cdr:y>
    </cdr:to>
    <cdr:sp macro="" textlink="">
      <cdr:nvSpPr>
        <cdr:cNvPr id="34" name="CuadroTexto 7"/>
        <cdr:cNvSpPr txBox="1"/>
      </cdr:nvSpPr>
      <cdr:spPr>
        <a:xfrm xmlns:a="http://schemas.openxmlformats.org/drawingml/2006/main">
          <a:off x="1936096" y="1110673"/>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0.35562</cdr:x>
      <cdr:y>0.84289</cdr:y>
    </cdr:from>
    <cdr:to>
      <cdr:x>0.4536</cdr:x>
      <cdr:y>0.91654</cdr:y>
    </cdr:to>
    <cdr:sp macro="" textlink="">
      <cdr:nvSpPr>
        <cdr:cNvPr id="35" name="CuadroTexto 8"/>
        <cdr:cNvSpPr txBox="1"/>
      </cdr:nvSpPr>
      <cdr:spPr>
        <a:xfrm xmlns:a="http://schemas.openxmlformats.org/drawingml/2006/main">
          <a:off x="2110290" y="349240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0.42076</cdr:x>
      <cdr:y>0.33015</cdr:y>
    </cdr:from>
    <cdr:to>
      <cdr:x>0.52058</cdr:x>
      <cdr:y>0.36924</cdr:y>
    </cdr:to>
    <cdr:sp macro="" textlink="">
      <cdr:nvSpPr>
        <cdr:cNvPr id="36" name="CuadroTexto 9"/>
        <cdr:cNvSpPr txBox="1"/>
      </cdr:nvSpPr>
      <cdr:spPr>
        <a:xfrm xmlns:a="http://schemas.openxmlformats.org/drawingml/2006/main">
          <a:off x="2496842" y="1367935"/>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0.44635</cdr:x>
      <cdr:y>0.61164</cdr:y>
    </cdr:from>
    <cdr:to>
      <cdr:x>0.54617</cdr:x>
      <cdr:y>0.65073</cdr:y>
    </cdr:to>
    <cdr:sp macro="" textlink="">
      <cdr:nvSpPr>
        <cdr:cNvPr id="37" name="CuadroTexto 10"/>
        <cdr:cNvSpPr txBox="1"/>
      </cdr:nvSpPr>
      <cdr:spPr>
        <a:xfrm xmlns:a="http://schemas.openxmlformats.org/drawingml/2006/main">
          <a:off x="2648695" y="2534254"/>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0.46936</cdr:x>
      <cdr:y>0.23947</cdr:y>
    </cdr:from>
    <cdr:to>
      <cdr:x>0.56734</cdr:x>
      <cdr:y>0.31312</cdr:y>
    </cdr:to>
    <cdr:sp macro="" textlink="">
      <cdr:nvSpPr>
        <cdr:cNvPr id="38" name="CuadroTexto 11"/>
        <cdr:cNvSpPr txBox="1"/>
      </cdr:nvSpPr>
      <cdr:spPr>
        <a:xfrm xmlns:a="http://schemas.openxmlformats.org/drawingml/2006/main">
          <a:off x="2785239" y="992214"/>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0.54068</cdr:x>
      <cdr:y>0.66324</cdr:y>
    </cdr:from>
    <cdr:to>
      <cdr:x>0.63866</cdr:x>
      <cdr:y>0.73688</cdr:y>
    </cdr:to>
    <cdr:sp macro="" textlink="">
      <cdr:nvSpPr>
        <cdr:cNvPr id="39" name="CuadroTexto 12"/>
        <cdr:cNvSpPr txBox="1"/>
      </cdr:nvSpPr>
      <cdr:spPr>
        <a:xfrm xmlns:a="http://schemas.openxmlformats.org/drawingml/2006/main">
          <a:off x="3208450" y="2748033"/>
          <a:ext cx="581420"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0.56729</cdr:x>
      <cdr:y>0.40573</cdr:y>
    </cdr:from>
    <cdr:to>
      <cdr:x>0.66711</cdr:x>
      <cdr:y>0.44482</cdr:y>
    </cdr:to>
    <cdr:sp macro="" textlink="">
      <cdr:nvSpPr>
        <cdr:cNvPr id="40" name="CuadroTexto 13"/>
        <cdr:cNvSpPr txBox="1"/>
      </cdr:nvSpPr>
      <cdr:spPr>
        <a:xfrm xmlns:a="http://schemas.openxmlformats.org/drawingml/2006/main">
          <a:off x="3366355" y="168109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0.61069</cdr:x>
      <cdr:y>0.53888</cdr:y>
    </cdr:from>
    <cdr:to>
      <cdr:x>0.71051</cdr:x>
      <cdr:y>0.57797</cdr:y>
    </cdr:to>
    <cdr:sp macro="" textlink="">
      <cdr:nvSpPr>
        <cdr:cNvPr id="41" name="CuadroTexto 14"/>
        <cdr:cNvSpPr txBox="1"/>
      </cdr:nvSpPr>
      <cdr:spPr>
        <a:xfrm xmlns:a="http://schemas.openxmlformats.org/drawingml/2006/main">
          <a:off x="3623901" y="223278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0.64264</cdr:x>
      <cdr:y>0.228</cdr:y>
    </cdr:from>
    <cdr:to>
      <cdr:x>0.74062</cdr:x>
      <cdr:y>0.30164</cdr:y>
    </cdr:to>
    <cdr:sp macro="" textlink="">
      <cdr:nvSpPr>
        <cdr:cNvPr id="42" name="CuadroTexto 15"/>
        <cdr:cNvSpPr txBox="1"/>
      </cdr:nvSpPr>
      <cdr:spPr>
        <a:xfrm xmlns:a="http://schemas.openxmlformats.org/drawingml/2006/main">
          <a:off x="3813456" y="944690"/>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0.68084</cdr:x>
      <cdr:y>0.83503</cdr:y>
    </cdr:from>
    <cdr:to>
      <cdr:x>0.77882</cdr:x>
      <cdr:y>0.90868</cdr:y>
    </cdr:to>
    <cdr:sp macro="" textlink="">
      <cdr:nvSpPr>
        <cdr:cNvPr id="43" name="CuadroTexto 16"/>
        <cdr:cNvSpPr txBox="1"/>
      </cdr:nvSpPr>
      <cdr:spPr>
        <a:xfrm xmlns:a="http://schemas.openxmlformats.org/drawingml/2006/main">
          <a:off x="4040161" y="3459842"/>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0.04396</cdr:x>
      <cdr:y>0.57985</cdr:y>
    </cdr:from>
    <cdr:to>
      <cdr:x>0.14194</cdr:x>
      <cdr:y>0.61944</cdr:y>
    </cdr:to>
    <cdr:sp macro="" textlink="">
      <cdr:nvSpPr>
        <cdr:cNvPr id="2" name="CuadroTexto 1"/>
        <cdr:cNvSpPr txBox="1"/>
      </cdr:nvSpPr>
      <cdr:spPr>
        <a:xfrm xmlns:a="http://schemas.openxmlformats.org/drawingml/2006/main">
          <a:off x="260839" y="2402536"/>
          <a:ext cx="581420"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0.07706</cdr:x>
      <cdr:y>0.78392</cdr:y>
    </cdr:from>
    <cdr:to>
      <cdr:x>0.17854</cdr:x>
      <cdr:y>0.84889</cdr:y>
    </cdr:to>
    <cdr:sp macro="" textlink="">
      <cdr:nvSpPr>
        <cdr:cNvPr id="3" name="CuadroTexto 2"/>
        <cdr:cNvSpPr txBox="1"/>
      </cdr:nvSpPr>
      <cdr:spPr>
        <a:xfrm xmlns:a="http://schemas.openxmlformats.org/drawingml/2006/main">
          <a:off x="457257"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0.13353</cdr:x>
      <cdr:y>0.59982</cdr:y>
    </cdr:from>
    <cdr:to>
      <cdr:x>0.23243</cdr:x>
      <cdr:y>0.65042</cdr:y>
    </cdr:to>
    <cdr:sp macro="" textlink="">
      <cdr:nvSpPr>
        <cdr:cNvPr id="4" name="CuadroTexto 3"/>
        <cdr:cNvSpPr txBox="1"/>
      </cdr:nvSpPr>
      <cdr:spPr>
        <a:xfrm xmlns:a="http://schemas.openxmlformats.org/drawingml/2006/main">
          <a:off x="792370" y="2485279"/>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0.15976</cdr:x>
      <cdr:y>0.7201</cdr:y>
    </cdr:from>
    <cdr:to>
      <cdr:x>0.25958</cdr:x>
      <cdr:y>0.77373</cdr:y>
    </cdr:to>
    <cdr:sp macro="" textlink="">
      <cdr:nvSpPr>
        <cdr:cNvPr id="5" name="CuadroTexto 4"/>
        <cdr:cNvSpPr txBox="1"/>
      </cdr:nvSpPr>
      <cdr:spPr>
        <a:xfrm xmlns:a="http://schemas.openxmlformats.org/drawingml/2006/main">
          <a:off x="948013" y="2983644"/>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0.34445</cdr:x>
      <cdr:y>0.33185</cdr:y>
    </cdr:from>
    <cdr:to>
      <cdr:x>0.44419</cdr:x>
      <cdr:y>0.37929</cdr:y>
    </cdr:to>
    <cdr:sp macro="" textlink="">
      <cdr:nvSpPr>
        <cdr:cNvPr id="6" name="CuadroTexto 5"/>
        <cdr:cNvSpPr txBox="1"/>
      </cdr:nvSpPr>
      <cdr:spPr>
        <a:xfrm xmlns:a="http://schemas.openxmlformats.org/drawingml/2006/main">
          <a:off x="2043976" y="1374979"/>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0.36835</cdr:x>
      <cdr:y>0.57345</cdr:y>
    </cdr:from>
    <cdr:to>
      <cdr:x>0.47508</cdr:x>
      <cdr:y>0.63038</cdr:y>
    </cdr:to>
    <cdr:sp macro="" textlink="">
      <cdr:nvSpPr>
        <cdr:cNvPr id="7" name="CuadroTexto 6"/>
        <cdr:cNvSpPr txBox="1"/>
      </cdr:nvSpPr>
      <cdr:spPr>
        <a:xfrm xmlns:a="http://schemas.openxmlformats.org/drawingml/2006/main">
          <a:off x="2185793" y="23760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0.55969</cdr:x>
      <cdr:y>0.32643</cdr:y>
    </cdr:from>
    <cdr:to>
      <cdr:x>0.66042</cdr:x>
      <cdr:y>0.38481</cdr:y>
    </cdr:to>
    <cdr:sp macro="" textlink="">
      <cdr:nvSpPr>
        <cdr:cNvPr id="8" name="CuadroTexto 7"/>
        <cdr:cNvSpPr txBox="1"/>
      </cdr:nvSpPr>
      <cdr:spPr>
        <a:xfrm xmlns:a="http://schemas.openxmlformats.org/drawingml/2006/main">
          <a:off x="3321242" y="1352509"/>
          <a:ext cx="597740" cy="2418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0.49027</cdr:x>
      <cdr:y>0.15867</cdr:y>
    </cdr:from>
    <cdr:to>
      <cdr:x>0.59299</cdr:x>
      <cdr:y>0.20665</cdr:y>
    </cdr:to>
    <cdr:sp macro="" textlink="">
      <cdr:nvSpPr>
        <cdr:cNvPr id="9" name="CuadroTexto 8"/>
        <cdr:cNvSpPr txBox="1"/>
      </cdr:nvSpPr>
      <cdr:spPr>
        <a:xfrm xmlns:a="http://schemas.openxmlformats.org/drawingml/2006/main">
          <a:off x="2909299" y="657437"/>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0.66927</cdr:x>
      <cdr:y>0.13198</cdr:y>
    </cdr:from>
    <cdr:to>
      <cdr:x>0.77183</cdr:x>
      <cdr:y>0.17853</cdr:y>
    </cdr:to>
    <cdr:sp macro="" textlink="">
      <cdr:nvSpPr>
        <cdr:cNvPr id="10" name="CuadroTexto 9"/>
        <cdr:cNvSpPr txBox="1"/>
      </cdr:nvSpPr>
      <cdr:spPr>
        <a:xfrm xmlns:a="http://schemas.openxmlformats.org/drawingml/2006/main">
          <a:off x="3971491" y="546843"/>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0.69542</cdr:x>
      <cdr:y>0.3563</cdr:y>
    </cdr:from>
    <cdr:to>
      <cdr:x>0.80063</cdr:x>
      <cdr:y>0.41542</cdr:y>
    </cdr:to>
    <cdr:sp macro="" textlink="">
      <cdr:nvSpPr>
        <cdr:cNvPr id="11" name="CuadroTexto 10"/>
        <cdr:cNvSpPr txBox="1"/>
      </cdr:nvSpPr>
      <cdr:spPr>
        <a:xfrm xmlns:a="http://schemas.openxmlformats.org/drawingml/2006/main">
          <a:off x="4126666" y="147628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51130-498F-4CC3-BFA1-078D3158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4707</TotalTime>
  <Pages>21</Pages>
  <Words>3259</Words>
  <Characters>17930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SALA DE PRENSA</cp:lastModifiedBy>
  <cp:revision>2423</cp:revision>
  <cp:lastPrinted>2017-11-01T14:26:00Z</cp:lastPrinted>
  <dcterms:created xsi:type="dcterms:W3CDTF">2016-02-25T17:07:00Z</dcterms:created>
  <dcterms:modified xsi:type="dcterms:W3CDTF">2019-12-02T23:09:00Z</dcterms:modified>
  <cp:category>Encuesta Nacional de Ocupación y Empleo</cp:category>
  <cp:version>1</cp:version>
</cp:coreProperties>
</file>