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42AAB" w14:textId="77777777" w:rsidR="007B17BA" w:rsidRDefault="007B17BA" w:rsidP="007B17BA">
      <w:pPr>
        <w:pStyle w:val="NormalWeb"/>
        <w:shd w:val="clear" w:color="auto" w:fill="FFFFFF"/>
        <w:spacing w:before="0" w:beforeAutospacing="0" w:after="0" w:afterAutospacing="0"/>
        <w:ind w:left="-567" w:right="-518"/>
        <w:jc w:val="center"/>
        <w:rPr>
          <w:rStyle w:val="nfasis"/>
          <w:rFonts w:ascii="Arial" w:hAnsi="Arial" w:cs="Arial"/>
          <w:b/>
          <w:bCs/>
          <w:i w:val="0"/>
          <w:color w:val="000000" w:themeColor="text1"/>
        </w:rPr>
      </w:pPr>
    </w:p>
    <w:p w14:paraId="7DE599DD" w14:textId="69366B3E" w:rsidR="007B17BA" w:rsidRPr="001C1CE1" w:rsidRDefault="007B17BA" w:rsidP="007B17BA">
      <w:pPr>
        <w:pStyle w:val="NormalWeb"/>
        <w:shd w:val="clear" w:color="auto" w:fill="FFFFFF"/>
        <w:spacing w:before="0" w:beforeAutospacing="0" w:after="0" w:afterAutospacing="0"/>
        <w:ind w:left="-567" w:right="-518"/>
        <w:jc w:val="center"/>
        <w:rPr>
          <w:rStyle w:val="nfasis"/>
          <w:rFonts w:ascii="Arial" w:hAnsi="Arial" w:cs="Arial"/>
          <w:b/>
          <w:bCs/>
          <w:i w:val="0"/>
          <w:color w:val="000000" w:themeColor="text1"/>
        </w:rPr>
      </w:pPr>
      <w:r w:rsidRPr="001C1CE1">
        <w:rPr>
          <w:rStyle w:val="nfasis"/>
          <w:rFonts w:ascii="Arial" w:hAnsi="Arial" w:cs="Arial"/>
          <w:b/>
          <w:bCs/>
          <w:i w:val="0"/>
          <w:color w:val="000000" w:themeColor="text1"/>
        </w:rPr>
        <w:t>PRESENTAN</w:t>
      </w:r>
      <w:r w:rsidR="007C2699" w:rsidRPr="001C1CE1">
        <w:rPr>
          <w:rStyle w:val="nfasis"/>
          <w:rFonts w:ascii="Arial" w:hAnsi="Arial" w:cs="Arial"/>
          <w:b/>
          <w:bCs/>
          <w:i w:val="0"/>
          <w:color w:val="000000" w:themeColor="text1"/>
        </w:rPr>
        <w:t xml:space="preserve"> </w:t>
      </w:r>
      <w:r w:rsidRPr="001C1CE1">
        <w:rPr>
          <w:rStyle w:val="nfasis"/>
          <w:rFonts w:ascii="Arial" w:hAnsi="Arial" w:cs="Arial"/>
          <w:b/>
          <w:bCs/>
          <w:i w:val="0"/>
          <w:color w:val="000000" w:themeColor="text1"/>
        </w:rPr>
        <w:t>ATLAS NACIONAL DE LAS ABEJAS Y DERIVADOS APÍCOLAS</w:t>
      </w:r>
    </w:p>
    <w:p w14:paraId="6C4CB8E1" w14:textId="77777777" w:rsidR="007B17BA" w:rsidRPr="001C1CE1" w:rsidRDefault="007B17BA" w:rsidP="007B17BA">
      <w:pPr>
        <w:pStyle w:val="NormalWeb"/>
        <w:shd w:val="clear" w:color="auto" w:fill="FFFFFF"/>
        <w:spacing w:before="0" w:beforeAutospacing="0" w:after="0" w:afterAutospacing="0"/>
        <w:ind w:left="-567" w:right="-518"/>
        <w:jc w:val="center"/>
        <w:rPr>
          <w:rFonts w:ascii="Arial" w:hAnsi="Arial" w:cs="Arial"/>
          <w:color w:val="000000" w:themeColor="text1"/>
        </w:rPr>
      </w:pPr>
    </w:p>
    <w:p w14:paraId="565D8AD8" w14:textId="6813CCAB" w:rsidR="007B17BA" w:rsidRPr="001C1CE1" w:rsidRDefault="007B17BA" w:rsidP="001C1CE1">
      <w:pPr>
        <w:pStyle w:val="NormalWeb"/>
        <w:numPr>
          <w:ilvl w:val="0"/>
          <w:numId w:val="36"/>
        </w:numPr>
        <w:shd w:val="clear" w:color="auto" w:fill="FFFFFF"/>
        <w:spacing w:before="0" w:beforeAutospacing="0" w:after="0" w:afterAutospacing="0"/>
        <w:ind w:right="616"/>
        <w:jc w:val="both"/>
        <w:rPr>
          <w:rFonts w:ascii="Arial" w:hAnsi="Arial" w:cs="Arial"/>
          <w:color w:val="000000" w:themeColor="text1"/>
        </w:rPr>
      </w:pPr>
      <w:r w:rsidRPr="001C1CE1">
        <w:rPr>
          <w:rFonts w:ascii="Arial" w:hAnsi="Arial" w:cs="Arial"/>
          <w:color w:val="000000" w:themeColor="text1"/>
        </w:rPr>
        <w:t>E</w:t>
      </w:r>
      <w:r w:rsidR="00BE5373">
        <w:rPr>
          <w:rFonts w:ascii="Arial" w:hAnsi="Arial" w:cs="Arial"/>
          <w:color w:val="000000" w:themeColor="text1"/>
        </w:rPr>
        <w:t xml:space="preserve">ste </w:t>
      </w:r>
      <w:r w:rsidRPr="001C1CE1">
        <w:rPr>
          <w:rFonts w:ascii="Arial" w:hAnsi="Arial" w:cs="Arial"/>
          <w:color w:val="000000" w:themeColor="text1"/>
        </w:rPr>
        <w:t xml:space="preserve">proyecto </w:t>
      </w:r>
      <w:r w:rsidR="00BE5373">
        <w:rPr>
          <w:rFonts w:ascii="Arial" w:hAnsi="Arial" w:cs="Arial"/>
          <w:color w:val="000000" w:themeColor="text1"/>
        </w:rPr>
        <w:t>elaborado por el INEGI</w:t>
      </w:r>
      <w:r w:rsidR="005436CE">
        <w:rPr>
          <w:rFonts w:ascii="Arial" w:hAnsi="Arial" w:cs="Arial"/>
          <w:color w:val="000000" w:themeColor="text1"/>
        </w:rPr>
        <w:t xml:space="preserve"> y la Secretaría de Agricultura y Desarrollo Rural,</w:t>
      </w:r>
      <w:r w:rsidR="00BE5373">
        <w:rPr>
          <w:rFonts w:ascii="Arial" w:hAnsi="Arial" w:cs="Arial"/>
          <w:color w:val="000000" w:themeColor="text1"/>
        </w:rPr>
        <w:t xml:space="preserve"> </w:t>
      </w:r>
      <w:r w:rsidRPr="001C1CE1">
        <w:rPr>
          <w:rFonts w:ascii="Arial" w:hAnsi="Arial" w:cs="Arial"/>
          <w:color w:val="000000" w:themeColor="text1"/>
        </w:rPr>
        <w:t xml:space="preserve">compila por primera vez en un único sitio web, información disponible </w:t>
      </w:r>
      <w:r w:rsidR="007C2699" w:rsidRPr="001C1CE1">
        <w:rPr>
          <w:rFonts w:ascii="Arial" w:hAnsi="Arial" w:cs="Arial"/>
          <w:color w:val="000000" w:themeColor="text1"/>
        </w:rPr>
        <w:t>sobre la apicultura en México</w:t>
      </w:r>
      <w:r w:rsidRPr="001C1CE1">
        <w:rPr>
          <w:rFonts w:ascii="Arial" w:hAnsi="Arial" w:cs="Arial"/>
          <w:color w:val="000000" w:themeColor="text1"/>
        </w:rPr>
        <w:t>.</w:t>
      </w:r>
    </w:p>
    <w:p w14:paraId="5DA46B17" w14:textId="138D5C74" w:rsidR="007B17BA" w:rsidRPr="001C1CE1" w:rsidRDefault="007B17BA" w:rsidP="007B17BA">
      <w:pPr>
        <w:pStyle w:val="NormalWeb"/>
        <w:numPr>
          <w:ilvl w:val="0"/>
          <w:numId w:val="36"/>
        </w:numPr>
        <w:shd w:val="clear" w:color="auto" w:fill="FFFFFF"/>
        <w:spacing w:before="0" w:beforeAutospacing="0" w:after="0" w:afterAutospacing="0"/>
        <w:ind w:right="616"/>
        <w:jc w:val="both"/>
        <w:rPr>
          <w:rFonts w:ascii="Arial" w:hAnsi="Arial" w:cs="Arial"/>
          <w:color w:val="000000" w:themeColor="text1"/>
        </w:rPr>
      </w:pPr>
      <w:r w:rsidRPr="001C1CE1">
        <w:rPr>
          <w:rFonts w:ascii="Arial" w:hAnsi="Arial" w:cs="Arial"/>
          <w:color w:val="000000" w:themeColor="text1"/>
        </w:rPr>
        <w:t>El </w:t>
      </w:r>
      <w:r w:rsidRPr="001C1CE1">
        <w:rPr>
          <w:rStyle w:val="nfasis"/>
          <w:rFonts w:ascii="Arial" w:hAnsi="Arial" w:cs="Arial"/>
          <w:i w:val="0"/>
          <w:color w:val="000000" w:themeColor="text1"/>
        </w:rPr>
        <w:t>Atlas ti</w:t>
      </w:r>
      <w:r w:rsidRPr="001C1CE1">
        <w:rPr>
          <w:rFonts w:ascii="Arial" w:hAnsi="Arial" w:cs="Arial"/>
          <w:color w:val="000000" w:themeColor="text1"/>
        </w:rPr>
        <w:t>ene la finalidad de ser punto de partida para detectar necesidades de información sobre la apicultura y con ello</w:t>
      </w:r>
      <w:r w:rsidR="005436CE">
        <w:rPr>
          <w:rFonts w:ascii="Arial" w:hAnsi="Arial" w:cs="Arial"/>
          <w:color w:val="000000" w:themeColor="text1"/>
        </w:rPr>
        <w:t>,</w:t>
      </w:r>
      <w:r w:rsidRPr="001C1CE1">
        <w:rPr>
          <w:rFonts w:ascii="Arial" w:hAnsi="Arial" w:cs="Arial"/>
          <w:color w:val="000000" w:themeColor="text1"/>
        </w:rPr>
        <w:t xml:space="preserve"> impulsar el desarrollo de esta actividad, de manera responsable y sustentable.</w:t>
      </w:r>
    </w:p>
    <w:p w14:paraId="07AD3D68" w14:textId="77777777" w:rsidR="007B17BA" w:rsidRPr="001C1CE1" w:rsidRDefault="007B17BA" w:rsidP="007B17BA">
      <w:pPr>
        <w:pStyle w:val="NormalWeb"/>
        <w:shd w:val="clear" w:color="auto" w:fill="FFFFFF"/>
        <w:spacing w:before="0" w:beforeAutospacing="0" w:after="0" w:afterAutospacing="0"/>
        <w:ind w:left="720" w:right="-518"/>
        <w:jc w:val="both"/>
        <w:rPr>
          <w:rFonts w:ascii="Arial" w:hAnsi="Arial" w:cs="Arial"/>
          <w:color w:val="000000" w:themeColor="text1"/>
        </w:rPr>
      </w:pPr>
    </w:p>
    <w:p w14:paraId="1C196F6A" w14:textId="4D11E2E5" w:rsidR="00BA71B8" w:rsidRPr="001C1CE1" w:rsidRDefault="00785CCC" w:rsidP="003D7C43">
      <w:pPr>
        <w:pStyle w:val="NormalWeb"/>
        <w:shd w:val="clear" w:color="auto" w:fill="FFFFFF"/>
        <w:spacing w:before="0" w:beforeAutospacing="0" w:after="0" w:afterAutospacing="0"/>
        <w:ind w:left="-567" w:right="-518"/>
        <w:jc w:val="both"/>
        <w:rPr>
          <w:rFonts w:ascii="Arial" w:hAnsi="Arial" w:cs="Arial"/>
          <w:color w:val="000000" w:themeColor="text1"/>
        </w:rPr>
      </w:pPr>
      <w:r>
        <w:rPr>
          <w:rStyle w:val="Textoennegrita"/>
          <w:rFonts w:ascii="Arial" w:hAnsi="Arial" w:cs="Arial"/>
          <w:b w:val="0"/>
          <w:color w:val="000000" w:themeColor="text1"/>
        </w:rPr>
        <w:t>E</w:t>
      </w:r>
      <w:r w:rsidRPr="001C1CE1">
        <w:rPr>
          <w:rFonts w:ascii="Arial" w:hAnsi="Arial" w:cs="Arial"/>
          <w:color w:val="000000" w:themeColor="text1"/>
        </w:rPr>
        <w:t>l </w:t>
      </w:r>
      <w:r w:rsidRPr="001C1CE1">
        <w:rPr>
          <w:rStyle w:val="Textoennegrita"/>
          <w:rFonts w:ascii="Arial" w:hAnsi="Arial" w:cs="Arial"/>
          <w:b w:val="0"/>
          <w:color w:val="000000" w:themeColor="text1"/>
        </w:rPr>
        <w:t>Instituto Nacional de Estadística y Geografía (INEGI)</w:t>
      </w:r>
      <w:r>
        <w:rPr>
          <w:rStyle w:val="Textoennegrita"/>
          <w:rFonts w:ascii="Arial" w:hAnsi="Arial" w:cs="Arial"/>
          <w:b w:val="0"/>
          <w:color w:val="000000" w:themeColor="text1"/>
        </w:rPr>
        <w:t xml:space="preserve"> y l</w:t>
      </w:r>
      <w:r w:rsidR="005436CE">
        <w:rPr>
          <w:rFonts w:ascii="Arial" w:hAnsi="Arial" w:cs="Arial"/>
          <w:color w:val="000000" w:themeColor="text1"/>
        </w:rPr>
        <w:t xml:space="preserve">a </w:t>
      </w:r>
      <w:r w:rsidR="005436CE" w:rsidRPr="001C1CE1">
        <w:rPr>
          <w:rStyle w:val="Textoennegrita"/>
          <w:rFonts w:ascii="Arial" w:hAnsi="Arial" w:cs="Arial"/>
          <w:b w:val="0"/>
          <w:color w:val="000000" w:themeColor="text1"/>
        </w:rPr>
        <w:t xml:space="preserve">Secretaría de Agricultura y Desarrollo Rural </w:t>
      </w:r>
      <w:r w:rsidR="005436CE">
        <w:rPr>
          <w:rStyle w:val="Textoennegrita"/>
          <w:rFonts w:ascii="Arial" w:hAnsi="Arial" w:cs="Arial"/>
          <w:b w:val="0"/>
          <w:color w:val="000000" w:themeColor="text1"/>
        </w:rPr>
        <w:t xml:space="preserve">y </w:t>
      </w:r>
      <w:r w:rsidR="00BA71B8" w:rsidRPr="007669CB">
        <w:rPr>
          <w:rFonts w:ascii="Arial" w:hAnsi="Arial" w:cs="Arial"/>
          <w:color w:val="000000" w:themeColor="text1"/>
        </w:rPr>
        <w:t>presenta</w:t>
      </w:r>
      <w:r w:rsidR="005436CE">
        <w:rPr>
          <w:rFonts w:ascii="Arial" w:hAnsi="Arial" w:cs="Arial"/>
          <w:color w:val="000000" w:themeColor="text1"/>
        </w:rPr>
        <w:t>ron</w:t>
      </w:r>
      <w:r w:rsidR="00BA71B8" w:rsidRPr="007669CB">
        <w:rPr>
          <w:rFonts w:ascii="Arial" w:hAnsi="Arial" w:cs="Arial"/>
          <w:color w:val="000000" w:themeColor="text1"/>
        </w:rPr>
        <w:t xml:space="preserve"> </w:t>
      </w:r>
      <w:r w:rsidR="0005014B" w:rsidRPr="007669CB">
        <w:rPr>
          <w:rStyle w:val="Textoennegrita"/>
          <w:rFonts w:ascii="Arial" w:hAnsi="Arial" w:cs="Arial"/>
          <w:b w:val="0"/>
          <w:color w:val="000000" w:themeColor="text1"/>
        </w:rPr>
        <w:t>el</w:t>
      </w:r>
      <w:r w:rsidR="00BA71B8" w:rsidRPr="007669CB">
        <w:rPr>
          <w:rStyle w:val="Textoennegrita"/>
          <w:rFonts w:ascii="Arial" w:hAnsi="Arial" w:cs="Arial"/>
          <w:b w:val="0"/>
          <w:color w:val="000000" w:themeColor="text1"/>
        </w:rPr>
        <w:t> </w:t>
      </w:r>
      <w:r w:rsidR="00BA71B8" w:rsidRPr="007669CB">
        <w:rPr>
          <w:rStyle w:val="nfasis"/>
          <w:rFonts w:ascii="Arial" w:hAnsi="Arial" w:cs="Arial"/>
          <w:bCs/>
          <w:i w:val="0"/>
          <w:color w:val="000000" w:themeColor="text1"/>
        </w:rPr>
        <w:t>Atlas Nacional de las Abejas y Derivados Apícolas</w:t>
      </w:r>
      <w:r w:rsidR="007C2699" w:rsidRPr="007669CB">
        <w:rPr>
          <w:rFonts w:ascii="Arial" w:hAnsi="Arial" w:cs="Arial"/>
          <w:color w:val="000000" w:themeColor="text1"/>
        </w:rPr>
        <w:t>.</w:t>
      </w:r>
    </w:p>
    <w:p w14:paraId="16D3E491" w14:textId="77777777" w:rsidR="007C2699" w:rsidRPr="001C1CE1" w:rsidRDefault="007C2699" w:rsidP="003D7C43">
      <w:pPr>
        <w:pStyle w:val="NormalWeb"/>
        <w:shd w:val="clear" w:color="auto" w:fill="FFFFFF"/>
        <w:spacing w:before="0" w:beforeAutospacing="0" w:after="0" w:afterAutospacing="0"/>
        <w:ind w:left="-567" w:right="-518"/>
        <w:jc w:val="both"/>
        <w:rPr>
          <w:rFonts w:ascii="Arial" w:hAnsi="Arial" w:cs="Arial"/>
          <w:color w:val="000000" w:themeColor="text1"/>
        </w:rPr>
      </w:pPr>
    </w:p>
    <w:p w14:paraId="59F444D9" w14:textId="252CA66C" w:rsidR="007C2699" w:rsidRPr="001C1CE1" w:rsidRDefault="00BA71B8" w:rsidP="007C2699">
      <w:pPr>
        <w:pStyle w:val="NormalWeb"/>
        <w:shd w:val="clear" w:color="auto" w:fill="FFFFFF"/>
        <w:spacing w:before="0" w:beforeAutospacing="0" w:after="0" w:afterAutospacing="0"/>
        <w:ind w:left="-567" w:right="-518"/>
        <w:jc w:val="both"/>
        <w:rPr>
          <w:rFonts w:ascii="Arial" w:hAnsi="Arial" w:cs="Arial"/>
          <w:color w:val="000000" w:themeColor="text1"/>
        </w:rPr>
      </w:pPr>
      <w:r w:rsidRPr="001C1CE1">
        <w:rPr>
          <w:rFonts w:ascii="Arial" w:hAnsi="Arial" w:cs="Arial"/>
          <w:color w:val="000000" w:themeColor="text1"/>
        </w:rPr>
        <w:t>Este proyecto compila</w:t>
      </w:r>
      <w:r w:rsidR="00FB59BB">
        <w:rPr>
          <w:rFonts w:ascii="Arial" w:hAnsi="Arial" w:cs="Arial"/>
          <w:color w:val="000000" w:themeColor="text1"/>
        </w:rPr>
        <w:t>,</w:t>
      </w:r>
      <w:r w:rsidR="007B17BA" w:rsidRPr="001C1CE1">
        <w:rPr>
          <w:rFonts w:ascii="Arial" w:hAnsi="Arial" w:cs="Arial"/>
          <w:color w:val="000000" w:themeColor="text1"/>
        </w:rPr>
        <w:t xml:space="preserve"> por primera vez en un único sitio web, información </w:t>
      </w:r>
      <w:r w:rsidR="007C2699" w:rsidRPr="001C1CE1">
        <w:rPr>
          <w:rFonts w:ascii="Arial" w:hAnsi="Arial" w:cs="Arial"/>
          <w:color w:val="000000" w:themeColor="text1"/>
        </w:rPr>
        <w:t>sobre la apicultura en México, desde las características de la miel</w:t>
      </w:r>
      <w:r w:rsidR="005436CE">
        <w:rPr>
          <w:rFonts w:ascii="Arial" w:hAnsi="Arial" w:cs="Arial"/>
          <w:color w:val="000000" w:themeColor="text1"/>
        </w:rPr>
        <w:t>,</w:t>
      </w:r>
      <w:r w:rsidR="007C2699" w:rsidRPr="001C1CE1">
        <w:rPr>
          <w:rFonts w:ascii="Arial" w:hAnsi="Arial" w:cs="Arial"/>
          <w:color w:val="000000" w:themeColor="text1"/>
        </w:rPr>
        <w:t xml:space="preserve"> hasta aspectos relacionados con la actividad económica en torno a las especies domesticadas: crianza de abejas, apoyos gubernamentales y volumen de producción, entre otros.</w:t>
      </w:r>
    </w:p>
    <w:p w14:paraId="0B021F30" w14:textId="77777777" w:rsidR="007C2699" w:rsidRPr="001C1CE1" w:rsidRDefault="007C2699" w:rsidP="009E230B">
      <w:pPr>
        <w:pStyle w:val="NormalWeb"/>
        <w:shd w:val="clear" w:color="auto" w:fill="FFFFFF"/>
        <w:spacing w:before="0" w:beforeAutospacing="0" w:after="0" w:afterAutospacing="0"/>
        <w:ind w:left="-567" w:right="-518"/>
        <w:jc w:val="both"/>
        <w:rPr>
          <w:rFonts w:ascii="Arial" w:hAnsi="Arial" w:cs="Arial"/>
          <w:color w:val="000000" w:themeColor="text1"/>
        </w:rPr>
      </w:pPr>
    </w:p>
    <w:p w14:paraId="6B732C8E" w14:textId="7DA6CF36" w:rsidR="00BA71B8" w:rsidRPr="001C1CE1" w:rsidRDefault="003D7C43" w:rsidP="003D7C43">
      <w:pPr>
        <w:pStyle w:val="NormalWeb"/>
        <w:shd w:val="clear" w:color="auto" w:fill="FFFFFF"/>
        <w:spacing w:before="0" w:beforeAutospacing="0" w:after="0" w:afterAutospacing="0"/>
        <w:ind w:left="-567" w:right="-518"/>
        <w:jc w:val="both"/>
        <w:rPr>
          <w:rFonts w:ascii="Arial" w:hAnsi="Arial" w:cs="Arial"/>
          <w:color w:val="000000" w:themeColor="text1"/>
        </w:rPr>
      </w:pPr>
      <w:r w:rsidRPr="001C1CE1">
        <w:rPr>
          <w:rFonts w:ascii="Arial" w:hAnsi="Arial" w:cs="Arial"/>
          <w:color w:val="000000" w:themeColor="text1"/>
        </w:rPr>
        <w:t>E</w:t>
      </w:r>
      <w:r w:rsidR="00BA71B8" w:rsidRPr="001C1CE1">
        <w:rPr>
          <w:rFonts w:ascii="Arial" w:hAnsi="Arial" w:cs="Arial"/>
          <w:color w:val="000000" w:themeColor="text1"/>
        </w:rPr>
        <w:t>l </w:t>
      </w:r>
      <w:r w:rsidR="00BA71B8" w:rsidRPr="001C1CE1">
        <w:rPr>
          <w:rStyle w:val="nfasis"/>
          <w:rFonts w:ascii="Arial" w:hAnsi="Arial" w:cs="Arial"/>
          <w:i w:val="0"/>
          <w:color w:val="000000" w:themeColor="text1"/>
        </w:rPr>
        <w:t>Atlas Nacional de las Abejas y Derivados Apícolas</w:t>
      </w:r>
      <w:r w:rsidRPr="001C1CE1">
        <w:rPr>
          <w:rFonts w:ascii="Arial" w:hAnsi="Arial" w:cs="Arial"/>
          <w:color w:val="000000" w:themeColor="text1"/>
        </w:rPr>
        <w:t xml:space="preserve"> </w:t>
      </w:r>
      <w:r w:rsidR="00FB59BB">
        <w:rPr>
          <w:rFonts w:ascii="Arial" w:hAnsi="Arial" w:cs="Arial"/>
          <w:color w:val="000000" w:themeColor="text1"/>
        </w:rPr>
        <w:t>es un</w:t>
      </w:r>
      <w:r w:rsidR="00BA71B8" w:rsidRPr="001C1CE1">
        <w:rPr>
          <w:rFonts w:ascii="Arial" w:hAnsi="Arial" w:cs="Arial"/>
          <w:color w:val="000000" w:themeColor="text1"/>
        </w:rPr>
        <w:t xml:space="preserve"> producto robusto y </w:t>
      </w:r>
      <w:r w:rsidR="007B17BA" w:rsidRPr="001C1CE1">
        <w:rPr>
          <w:rFonts w:ascii="Arial" w:hAnsi="Arial" w:cs="Arial"/>
          <w:color w:val="000000" w:themeColor="text1"/>
        </w:rPr>
        <w:t>un</w:t>
      </w:r>
      <w:r w:rsidR="00BA71B8" w:rsidRPr="001C1CE1">
        <w:rPr>
          <w:rFonts w:ascii="Arial" w:hAnsi="Arial" w:cs="Arial"/>
          <w:color w:val="000000" w:themeColor="text1"/>
        </w:rPr>
        <w:t xml:space="preserve"> punto de partida para detectar necesidades de información sobre la apicultura y con ello</w:t>
      </w:r>
      <w:r w:rsidR="005436CE">
        <w:rPr>
          <w:rFonts w:ascii="Arial" w:hAnsi="Arial" w:cs="Arial"/>
          <w:color w:val="000000" w:themeColor="text1"/>
        </w:rPr>
        <w:t>,</w:t>
      </w:r>
      <w:r w:rsidR="00BA71B8" w:rsidRPr="001C1CE1">
        <w:rPr>
          <w:rFonts w:ascii="Arial" w:hAnsi="Arial" w:cs="Arial"/>
          <w:color w:val="000000" w:themeColor="text1"/>
        </w:rPr>
        <w:t xml:space="preserve"> impulsar el desarrollo de esta actividad, de manera responsable y sustentable.</w:t>
      </w:r>
    </w:p>
    <w:p w14:paraId="0CC5CD3D" w14:textId="65D3EB8E" w:rsidR="005436CE" w:rsidRDefault="002670C4" w:rsidP="002670C4">
      <w:pPr>
        <w:pStyle w:val="NormalWeb"/>
        <w:spacing w:after="0"/>
        <w:ind w:left="-567" w:right="-518"/>
        <w:jc w:val="both"/>
        <w:rPr>
          <w:rFonts w:ascii="Arial" w:hAnsi="Arial" w:cs="Arial"/>
          <w:color w:val="000000" w:themeColor="text1"/>
        </w:rPr>
      </w:pPr>
      <w:r w:rsidRPr="002670C4">
        <w:rPr>
          <w:rFonts w:ascii="Arial" w:hAnsi="Arial" w:cs="Arial"/>
          <w:color w:val="000000" w:themeColor="text1"/>
        </w:rPr>
        <w:t>El ser</w:t>
      </w:r>
      <w:r>
        <w:rPr>
          <w:rFonts w:ascii="Arial" w:hAnsi="Arial" w:cs="Arial"/>
          <w:color w:val="000000" w:themeColor="text1"/>
        </w:rPr>
        <w:t>vicio brindado por los poliniza</w:t>
      </w:r>
      <w:r w:rsidRPr="002670C4">
        <w:rPr>
          <w:rFonts w:ascii="Arial" w:hAnsi="Arial" w:cs="Arial"/>
          <w:color w:val="000000" w:themeColor="text1"/>
        </w:rPr>
        <w:t>dores</w:t>
      </w:r>
      <w:r w:rsidR="005436CE">
        <w:rPr>
          <w:rFonts w:ascii="Arial" w:hAnsi="Arial" w:cs="Arial"/>
          <w:color w:val="000000" w:themeColor="text1"/>
        </w:rPr>
        <w:t>,</w:t>
      </w:r>
      <w:r>
        <w:rPr>
          <w:rFonts w:ascii="Arial" w:hAnsi="Arial" w:cs="Arial"/>
          <w:color w:val="000000" w:themeColor="text1"/>
        </w:rPr>
        <w:t xml:space="preserve"> en general</w:t>
      </w:r>
      <w:r w:rsidR="005436CE">
        <w:rPr>
          <w:rFonts w:ascii="Arial" w:hAnsi="Arial" w:cs="Arial"/>
          <w:color w:val="000000" w:themeColor="text1"/>
        </w:rPr>
        <w:t>,</w:t>
      </w:r>
      <w:r w:rsidRPr="002670C4">
        <w:rPr>
          <w:rFonts w:ascii="Arial" w:hAnsi="Arial" w:cs="Arial"/>
          <w:color w:val="000000" w:themeColor="text1"/>
        </w:rPr>
        <w:t xml:space="preserve"> beneficia la propagación y producción de más de 60% de todas las plantas cultivadas y es fundamental para la producción de hasta 70% de los cultivos usados directamente para consumo humano</w:t>
      </w:r>
      <w:r w:rsidR="005436CE">
        <w:rPr>
          <w:rFonts w:ascii="Arial" w:hAnsi="Arial" w:cs="Arial"/>
          <w:color w:val="000000" w:themeColor="text1"/>
        </w:rPr>
        <w:t>.</w:t>
      </w:r>
    </w:p>
    <w:p w14:paraId="007DEF8B" w14:textId="0E0095DC" w:rsidR="002670C4" w:rsidRPr="001C1CE1" w:rsidRDefault="005436CE" w:rsidP="002670C4">
      <w:pPr>
        <w:pStyle w:val="NormalWeb"/>
        <w:spacing w:after="0"/>
        <w:ind w:left="-567" w:right="-51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L</w:t>
      </w:r>
      <w:r w:rsidR="002670C4" w:rsidRPr="002670C4">
        <w:rPr>
          <w:rFonts w:ascii="Arial" w:hAnsi="Arial" w:cs="Arial"/>
          <w:color w:val="000000" w:themeColor="text1"/>
        </w:rPr>
        <w:t>os</w:t>
      </w:r>
      <w:r w:rsidR="002670C4">
        <w:rPr>
          <w:rFonts w:ascii="Arial" w:hAnsi="Arial" w:cs="Arial"/>
          <w:color w:val="000000" w:themeColor="text1"/>
        </w:rPr>
        <w:t xml:space="preserve"> </w:t>
      </w:r>
      <w:r w:rsidR="002670C4" w:rsidRPr="002670C4">
        <w:rPr>
          <w:rFonts w:ascii="Arial" w:hAnsi="Arial" w:cs="Arial"/>
          <w:color w:val="000000" w:themeColor="text1"/>
        </w:rPr>
        <w:t xml:space="preserve">polinizadores están vinculados al rendimiento de al menos 87 cultivos de </w:t>
      </w:r>
      <w:r w:rsidR="00F57EE7">
        <w:rPr>
          <w:rFonts w:ascii="Arial" w:hAnsi="Arial" w:cs="Arial"/>
          <w:color w:val="000000" w:themeColor="text1"/>
        </w:rPr>
        <w:t>gran</w:t>
      </w:r>
      <w:r w:rsidR="002670C4" w:rsidRPr="002670C4">
        <w:rPr>
          <w:rFonts w:ascii="Arial" w:hAnsi="Arial" w:cs="Arial"/>
          <w:color w:val="000000" w:themeColor="text1"/>
        </w:rPr>
        <w:t xml:space="preserve"> importancia para la alimentación en el mundo</w:t>
      </w:r>
      <w:r w:rsidR="002670C4">
        <w:rPr>
          <w:rFonts w:ascii="Arial" w:hAnsi="Arial" w:cs="Arial"/>
          <w:color w:val="000000" w:themeColor="text1"/>
        </w:rPr>
        <w:t>.</w:t>
      </w:r>
      <w:r w:rsidR="00F57EE7">
        <w:rPr>
          <w:rFonts w:ascii="Arial" w:hAnsi="Arial" w:cs="Arial"/>
          <w:color w:val="000000" w:themeColor="text1"/>
        </w:rPr>
        <w:t xml:space="preserve"> Las abejas contribuyen a este servicio</w:t>
      </w:r>
      <w:r w:rsidR="00C25C78">
        <w:rPr>
          <w:rFonts w:ascii="Arial" w:hAnsi="Arial" w:cs="Arial"/>
          <w:color w:val="000000" w:themeColor="text1"/>
        </w:rPr>
        <w:t>,</w:t>
      </w:r>
      <w:r w:rsidR="00F57EE7">
        <w:rPr>
          <w:rFonts w:ascii="Arial" w:hAnsi="Arial" w:cs="Arial"/>
          <w:color w:val="000000" w:themeColor="text1"/>
        </w:rPr>
        <w:t xml:space="preserve"> ya que son polinizadores generalistas que visita</w:t>
      </w:r>
      <w:r>
        <w:rPr>
          <w:rFonts w:ascii="Arial" w:hAnsi="Arial" w:cs="Arial"/>
          <w:color w:val="000000" w:themeColor="text1"/>
        </w:rPr>
        <w:t>n</w:t>
      </w:r>
      <w:r w:rsidR="00F57EE7">
        <w:rPr>
          <w:rFonts w:ascii="Arial" w:hAnsi="Arial" w:cs="Arial"/>
          <w:color w:val="000000" w:themeColor="text1"/>
        </w:rPr>
        <w:t xml:space="preserve"> muchos tipos de flores.</w:t>
      </w:r>
    </w:p>
    <w:p w14:paraId="4AE1E5A4" w14:textId="77777777" w:rsidR="005436CE" w:rsidRDefault="00BA71B8" w:rsidP="005436CE">
      <w:pPr>
        <w:pStyle w:val="NormalWeb"/>
        <w:spacing w:before="0" w:beforeAutospacing="0" w:after="0" w:afterAutospacing="0"/>
        <w:ind w:left="-567" w:right="-518"/>
        <w:jc w:val="both"/>
        <w:rPr>
          <w:rFonts w:ascii="Arial" w:hAnsi="Arial" w:cs="Arial"/>
          <w:color w:val="000000" w:themeColor="text1"/>
        </w:rPr>
      </w:pPr>
      <w:r w:rsidRPr="001C1CE1">
        <w:rPr>
          <w:rFonts w:ascii="Arial" w:hAnsi="Arial" w:cs="Arial"/>
          <w:color w:val="000000" w:themeColor="text1"/>
        </w:rPr>
        <w:t>E</w:t>
      </w:r>
      <w:r w:rsidR="007861E2">
        <w:rPr>
          <w:rFonts w:ascii="Arial" w:hAnsi="Arial" w:cs="Arial"/>
          <w:color w:val="000000" w:themeColor="text1"/>
        </w:rPr>
        <w:t xml:space="preserve">ste </w:t>
      </w:r>
      <w:r w:rsidR="002670C4">
        <w:rPr>
          <w:rFonts w:ascii="Arial" w:hAnsi="Arial" w:cs="Arial"/>
          <w:color w:val="000000" w:themeColor="text1"/>
        </w:rPr>
        <w:t>Atlas</w:t>
      </w:r>
      <w:r w:rsidR="007861E2" w:rsidRPr="001C1CE1">
        <w:rPr>
          <w:rFonts w:ascii="Arial" w:hAnsi="Arial" w:cs="Arial"/>
          <w:color w:val="000000" w:themeColor="text1"/>
        </w:rPr>
        <w:t xml:space="preserve"> </w:t>
      </w:r>
      <w:r w:rsidRPr="001C1CE1">
        <w:rPr>
          <w:rFonts w:ascii="Arial" w:hAnsi="Arial" w:cs="Arial"/>
          <w:color w:val="000000" w:themeColor="text1"/>
        </w:rPr>
        <w:t xml:space="preserve">surge </w:t>
      </w:r>
      <w:r w:rsidR="00FB59BB">
        <w:rPr>
          <w:rFonts w:ascii="Arial" w:hAnsi="Arial" w:cs="Arial"/>
          <w:color w:val="000000" w:themeColor="text1"/>
        </w:rPr>
        <w:t xml:space="preserve">también </w:t>
      </w:r>
      <w:r w:rsidRPr="001C1CE1">
        <w:rPr>
          <w:rFonts w:ascii="Arial" w:hAnsi="Arial" w:cs="Arial"/>
          <w:color w:val="000000" w:themeColor="text1"/>
        </w:rPr>
        <w:t xml:space="preserve">de la necesidad de identificar la situación en </w:t>
      </w:r>
      <w:r w:rsidR="005436CE">
        <w:rPr>
          <w:rFonts w:ascii="Arial" w:hAnsi="Arial" w:cs="Arial"/>
          <w:color w:val="000000" w:themeColor="text1"/>
        </w:rPr>
        <w:t xml:space="preserve">la </w:t>
      </w:r>
      <w:r w:rsidRPr="001C1CE1">
        <w:rPr>
          <w:rFonts w:ascii="Arial" w:hAnsi="Arial" w:cs="Arial"/>
          <w:color w:val="000000" w:themeColor="text1"/>
        </w:rPr>
        <w:t xml:space="preserve">que se encuentran </w:t>
      </w:r>
      <w:r w:rsidR="007C2699" w:rsidRPr="001C1CE1">
        <w:rPr>
          <w:rFonts w:ascii="Arial" w:hAnsi="Arial" w:cs="Arial"/>
          <w:color w:val="000000" w:themeColor="text1"/>
        </w:rPr>
        <w:t>las abejas, de las que e</w:t>
      </w:r>
      <w:r w:rsidRPr="001C1CE1">
        <w:rPr>
          <w:rFonts w:ascii="Arial" w:hAnsi="Arial" w:cs="Arial"/>
          <w:color w:val="000000" w:themeColor="text1"/>
        </w:rPr>
        <w:t>xisten 20</w:t>
      </w:r>
      <w:r w:rsidR="009E230B" w:rsidRPr="001C1CE1">
        <w:rPr>
          <w:rFonts w:ascii="Arial" w:hAnsi="Arial" w:cs="Arial"/>
          <w:color w:val="000000" w:themeColor="text1"/>
        </w:rPr>
        <w:t xml:space="preserve"> mil </w:t>
      </w:r>
      <w:r w:rsidRPr="001C1CE1">
        <w:rPr>
          <w:rFonts w:ascii="Arial" w:hAnsi="Arial" w:cs="Arial"/>
          <w:color w:val="000000" w:themeColor="text1"/>
        </w:rPr>
        <w:t xml:space="preserve">especies </w:t>
      </w:r>
      <w:r w:rsidR="009E230B" w:rsidRPr="001C1CE1">
        <w:rPr>
          <w:rFonts w:ascii="Arial" w:hAnsi="Arial" w:cs="Arial"/>
          <w:color w:val="000000" w:themeColor="text1"/>
        </w:rPr>
        <w:t xml:space="preserve">clasificadas en </w:t>
      </w:r>
      <w:r w:rsidR="005436CE">
        <w:rPr>
          <w:rFonts w:ascii="Arial" w:hAnsi="Arial" w:cs="Arial"/>
          <w:color w:val="000000" w:themeColor="text1"/>
        </w:rPr>
        <w:t>siete</w:t>
      </w:r>
      <w:r w:rsidR="009E230B" w:rsidRPr="001C1CE1">
        <w:rPr>
          <w:rFonts w:ascii="Arial" w:hAnsi="Arial" w:cs="Arial"/>
          <w:color w:val="000000" w:themeColor="text1"/>
        </w:rPr>
        <w:t xml:space="preserve"> familias. </w:t>
      </w:r>
      <w:r w:rsidR="00FB59BB" w:rsidRPr="001C1CE1">
        <w:rPr>
          <w:rFonts w:ascii="Arial" w:hAnsi="Arial" w:cs="Arial"/>
          <w:color w:val="000000" w:themeColor="text1"/>
        </w:rPr>
        <w:t xml:space="preserve">México es hábitat de una amplia variedad de </w:t>
      </w:r>
      <w:r w:rsidR="005436CE">
        <w:rPr>
          <w:rFonts w:ascii="Arial" w:hAnsi="Arial" w:cs="Arial"/>
          <w:color w:val="000000" w:themeColor="text1"/>
        </w:rPr>
        <w:t>ellas</w:t>
      </w:r>
      <w:r w:rsidR="00FB59BB" w:rsidRPr="001C1CE1">
        <w:rPr>
          <w:rFonts w:ascii="Arial" w:hAnsi="Arial" w:cs="Arial"/>
          <w:color w:val="000000" w:themeColor="text1"/>
        </w:rPr>
        <w:t>, calculada en cerca de dos mil especies</w:t>
      </w:r>
      <w:r w:rsidR="00FB59BB">
        <w:rPr>
          <w:rFonts w:ascii="Arial" w:hAnsi="Arial" w:cs="Arial"/>
          <w:color w:val="000000" w:themeColor="text1"/>
        </w:rPr>
        <w:t>.</w:t>
      </w:r>
      <w:r w:rsidR="00FB59BB" w:rsidRPr="001C1CE1">
        <w:rPr>
          <w:rFonts w:ascii="Arial" w:hAnsi="Arial" w:cs="Arial"/>
          <w:color w:val="000000" w:themeColor="text1"/>
        </w:rPr>
        <w:t xml:space="preserve"> </w:t>
      </w:r>
    </w:p>
    <w:p w14:paraId="758D1B4B" w14:textId="77777777" w:rsidR="005436CE" w:rsidRDefault="005436CE" w:rsidP="005436CE">
      <w:pPr>
        <w:pStyle w:val="NormalWeb"/>
        <w:spacing w:before="0" w:beforeAutospacing="0" w:after="0" w:afterAutospacing="0"/>
        <w:ind w:left="-567" w:right="-518"/>
        <w:jc w:val="both"/>
        <w:rPr>
          <w:rFonts w:ascii="Arial" w:hAnsi="Arial" w:cs="Arial"/>
          <w:color w:val="000000" w:themeColor="text1"/>
        </w:rPr>
      </w:pPr>
    </w:p>
    <w:p w14:paraId="2B9B339E" w14:textId="0BD4DE4E" w:rsidR="00FB59BB" w:rsidRDefault="00FB59BB" w:rsidP="005436CE">
      <w:pPr>
        <w:pStyle w:val="NormalWeb"/>
        <w:spacing w:before="0" w:beforeAutospacing="0" w:after="0" w:afterAutospacing="0"/>
        <w:ind w:left="-567" w:right="-518"/>
        <w:jc w:val="both"/>
        <w:rPr>
          <w:rFonts w:ascii="Arial" w:hAnsi="Arial" w:cs="Arial"/>
          <w:color w:val="000000" w:themeColor="text1"/>
        </w:rPr>
      </w:pPr>
      <w:r w:rsidRPr="001C1CE1">
        <w:rPr>
          <w:rFonts w:ascii="Arial" w:hAnsi="Arial" w:cs="Arial"/>
          <w:color w:val="000000" w:themeColor="text1"/>
        </w:rPr>
        <w:t xml:space="preserve">Una colonia de </w:t>
      </w:r>
      <w:r w:rsidR="002670C4">
        <w:rPr>
          <w:rFonts w:ascii="Arial" w:hAnsi="Arial" w:cs="Arial"/>
          <w:color w:val="000000" w:themeColor="text1"/>
        </w:rPr>
        <w:t xml:space="preserve">la especie </w:t>
      </w:r>
      <w:r w:rsidR="002670C4" w:rsidRPr="002670C4">
        <w:rPr>
          <w:rFonts w:ascii="Arial" w:hAnsi="Arial" w:cs="Arial"/>
          <w:i/>
          <w:color w:val="000000" w:themeColor="text1"/>
        </w:rPr>
        <w:t xml:space="preserve">Apis </w:t>
      </w:r>
      <w:proofErr w:type="spellStart"/>
      <w:r w:rsidR="002670C4" w:rsidRPr="002670C4">
        <w:rPr>
          <w:rFonts w:ascii="Arial" w:hAnsi="Arial" w:cs="Arial"/>
          <w:i/>
          <w:color w:val="000000" w:themeColor="text1"/>
        </w:rPr>
        <w:t>mellifera</w:t>
      </w:r>
      <w:proofErr w:type="spellEnd"/>
      <w:r w:rsidR="00F57EE7">
        <w:rPr>
          <w:rFonts w:ascii="Arial" w:hAnsi="Arial" w:cs="Arial"/>
          <w:color w:val="000000" w:themeColor="text1"/>
        </w:rPr>
        <w:t xml:space="preserve">, que son </w:t>
      </w:r>
      <w:r w:rsidR="002670C4">
        <w:rPr>
          <w:rFonts w:ascii="Arial" w:hAnsi="Arial" w:cs="Arial"/>
          <w:color w:val="000000" w:themeColor="text1"/>
        </w:rPr>
        <w:t xml:space="preserve">sociales, </w:t>
      </w:r>
      <w:r w:rsidRPr="001C1CE1">
        <w:rPr>
          <w:rFonts w:ascii="Arial" w:hAnsi="Arial" w:cs="Arial"/>
          <w:color w:val="000000" w:themeColor="text1"/>
        </w:rPr>
        <w:t>se conforma por tres castas: </w:t>
      </w:r>
      <w:r w:rsidRPr="001C1CE1">
        <w:rPr>
          <w:rStyle w:val="nfasis"/>
          <w:rFonts w:ascii="Arial" w:hAnsi="Arial" w:cs="Arial"/>
          <w:i w:val="0"/>
          <w:color w:val="000000" w:themeColor="text1"/>
        </w:rPr>
        <w:t>reina</w:t>
      </w:r>
      <w:r w:rsidRPr="001C1CE1">
        <w:rPr>
          <w:rFonts w:ascii="Arial" w:hAnsi="Arial" w:cs="Arial"/>
          <w:color w:val="000000" w:themeColor="text1"/>
        </w:rPr>
        <w:t>, </w:t>
      </w:r>
      <w:r w:rsidRPr="001C1CE1">
        <w:rPr>
          <w:rStyle w:val="nfasis"/>
          <w:rFonts w:ascii="Arial" w:hAnsi="Arial" w:cs="Arial"/>
          <w:i w:val="0"/>
          <w:color w:val="000000" w:themeColor="text1"/>
        </w:rPr>
        <w:t>zángano</w:t>
      </w:r>
      <w:r w:rsidRPr="001C1CE1">
        <w:rPr>
          <w:rFonts w:ascii="Arial" w:hAnsi="Arial" w:cs="Arial"/>
          <w:color w:val="000000" w:themeColor="text1"/>
        </w:rPr>
        <w:t> y </w:t>
      </w:r>
      <w:r w:rsidRPr="001C1CE1">
        <w:rPr>
          <w:rStyle w:val="nfasis"/>
          <w:rFonts w:ascii="Arial" w:hAnsi="Arial" w:cs="Arial"/>
          <w:i w:val="0"/>
          <w:color w:val="000000" w:themeColor="text1"/>
        </w:rPr>
        <w:t>obrera</w:t>
      </w:r>
      <w:r w:rsidRPr="001C1CE1">
        <w:rPr>
          <w:rFonts w:ascii="Arial" w:hAnsi="Arial" w:cs="Arial"/>
          <w:color w:val="000000" w:themeColor="text1"/>
        </w:rPr>
        <w:t>. Una colonia del género </w:t>
      </w:r>
      <w:r w:rsidRPr="001C1CE1">
        <w:rPr>
          <w:rStyle w:val="nfasis"/>
          <w:rFonts w:ascii="Arial" w:hAnsi="Arial" w:cs="Arial"/>
          <w:i w:val="0"/>
          <w:color w:val="000000" w:themeColor="text1"/>
        </w:rPr>
        <w:t>Apis</w:t>
      </w:r>
      <w:r w:rsidRPr="001C1CE1">
        <w:rPr>
          <w:rFonts w:ascii="Arial" w:hAnsi="Arial" w:cs="Arial"/>
          <w:color w:val="000000" w:themeColor="text1"/>
        </w:rPr>
        <w:t xml:space="preserve"> puede llegar a tener hasta 60 mil individuos, de los cuales uno es </w:t>
      </w:r>
      <w:r w:rsidR="00F57EE7">
        <w:rPr>
          <w:rFonts w:ascii="Arial" w:hAnsi="Arial" w:cs="Arial"/>
          <w:color w:val="000000" w:themeColor="text1"/>
        </w:rPr>
        <w:t xml:space="preserve">la </w:t>
      </w:r>
      <w:r w:rsidRPr="001C1CE1">
        <w:rPr>
          <w:rFonts w:ascii="Arial" w:hAnsi="Arial" w:cs="Arial"/>
          <w:color w:val="000000" w:themeColor="text1"/>
        </w:rPr>
        <w:t xml:space="preserve">reina, cientos son zánganos y miles obreras. </w:t>
      </w:r>
    </w:p>
    <w:p w14:paraId="4CAE97BA" w14:textId="77777777" w:rsidR="002670C4" w:rsidRPr="001C1CE1" w:rsidRDefault="002670C4" w:rsidP="00FB59BB">
      <w:pPr>
        <w:pStyle w:val="NormalWeb"/>
        <w:shd w:val="clear" w:color="auto" w:fill="FFFFFF"/>
        <w:spacing w:before="0" w:beforeAutospacing="0" w:after="0" w:afterAutospacing="0"/>
        <w:ind w:left="-567" w:right="-518"/>
        <w:jc w:val="both"/>
        <w:rPr>
          <w:rFonts w:ascii="Arial" w:hAnsi="Arial" w:cs="Arial"/>
          <w:color w:val="000000" w:themeColor="text1"/>
        </w:rPr>
      </w:pPr>
    </w:p>
    <w:p w14:paraId="4800D5ED" w14:textId="633C1BA1" w:rsidR="004B6826" w:rsidRPr="001C1CE1" w:rsidRDefault="004B6826" w:rsidP="004B6826">
      <w:pPr>
        <w:pStyle w:val="NormalWeb"/>
        <w:shd w:val="clear" w:color="auto" w:fill="FFFFFF"/>
        <w:spacing w:before="0" w:beforeAutospacing="0" w:after="0" w:afterAutospacing="0"/>
        <w:ind w:left="-567" w:right="-518"/>
        <w:jc w:val="both"/>
        <w:rPr>
          <w:rFonts w:ascii="Arial" w:hAnsi="Arial" w:cs="Arial"/>
          <w:color w:val="000000" w:themeColor="text1"/>
        </w:rPr>
      </w:pPr>
      <w:r w:rsidRPr="001C1CE1">
        <w:rPr>
          <w:rFonts w:ascii="Arial" w:hAnsi="Arial" w:cs="Arial"/>
          <w:color w:val="000000" w:themeColor="text1"/>
        </w:rPr>
        <w:t xml:space="preserve">La Organización de las Naciones Unidas para la Alimentación </w:t>
      </w:r>
      <w:r w:rsidR="005436CE">
        <w:rPr>
          <w:rFonts w:ascii="Arial" w:hAnsi="Arial" w:cs="Arial"/>
          <w:color w:val="000000" w:themeColor="text1"/>
        </w:rPr>
        <w:t xml:space="preserve">y la Agricultura </w:t>
      </w:r>
      <w:r w:rsidRPr="001C1CE1">
        <w:rPr>
          <w:rFonts w:ascii="Arial" w:hAnsi="Arial" w:cs="Arial"/>
          <w:color w:val="000000" w:themeColor="text1"/>
        </w:rPr>
        <w:t xml:space="preserve">(FAO) define la apicultura como la ciencia, arte y cría de las abejas. Esta actividad se ha desarrollado a la par del surgimiento de las civilizaciones. Desde épocas prehispánicas se </w:t>
      </w:r>
      <w:r w:rsidR="00FB59BB">
        <w:rPr>
          <w:rFonts w:ascii="Arial" w:hAnsi="Arial" w:cs="Arial"/>
          <w:color w:val="000000" w:themeColor="text1"/>
        </w:rPr>
        <w:t>practic</w:t>
      </w:r>
      <w:r w:rsidRPr="001C1CE1">
        <w:rPr>
          <w:rFonts w:ascii="Arial" w:hAnsi="Arial" w:cs="Arial"/>
          <w:color w:val="000000" w:themeColor="text1"/>
        </w:rPr>
        <w:t>a en la región mesoamericana por parte de pobladores mayas.</w:t>
      </w:r>
    </w:p>
    <w:p w14:paraId="631BB14C" w14:textId="77777777" w:rsidR="004B6826" w:rsidRPr="001C1CE1" w:rsidRDefault="004B6826" w:rsidP="004B6826">
      <w:pPr>
        <w:pStyle w:val="NormalWeb"/>
        <w:shd w:val="clear" w:color="auto" w:fill="FFFFFF"/>
        <w:spacing w:before="0" w:beforeAutospacing="0" w:after="0" w:afterAutospacing="0"/>
        <w:ind w:left="-567" w:right="-518"/>
        <w:jc w:val="both"/>
        <w:rPr>
          <w:rFonts w:ascii="Arial" w:hAnsi="Arial" w:cs="Arial"/>
          <w:color w:val="000000" w:themeColor="text1"/>
        </w:rPr>
      </w:pPr>
    </w:p>
    <w:p w14:paraId="386DA666" w14:textId="15050991" w:rsidR="004B6826" w:rsidRPr="001C1CE1" w:rsidRDefault="004B6826" w:rsidP="004B6826">
      <w:pPr>
        <w:pStyle w:val="NormalWeb"/>
        <w:shd w:val="clear" w:color="auto" w:fill="FFFFFF"/>
        <w:spacing w:before="0" w:beforeAutospacing="0" w:after="0" w:afterAutospacing="0"/>
        <w:ind w:left="-567" w:right="-518"/>
        <w:jc w:val="both"/>
        <w:rPr>
          <w:rFonts w:ascii="Arial" w:hAnsi="Arial" w:cs="Arial"/>
          <w:color w:val="000000" w:themeColor="text1"/>
        </w:rPr>
      </w:pPr>
      <w:r w:rsidRPr="001C1CE1">
        <w:rPr>
          <w:rFonts w:ascii="Arial" w:hAnsi="Arial" w:cs="Arial"/>
          <w:color w:val="000000" w:themeColor="text1"/>
        </w:rPr>
        <w:t xml:space="preserve">Dentro del sector apícola, la miel es el principal producto por peso y valor que se obtiene de las colmenas. El segundo </w:t>
      </w:r>
      <w:r w:rsidR="001C1CE1">
        <w:rPr>
          <w:rFonts w:ascii="Arial" w:hAnsi="Arial" w:cs="Arial"/>
          <w:color w:val="000000" w:themeColor="text1"/>
        </w:rPr>
        <w:t>en</w:t>
      </w:r>
      <w:r w:rsidRPr="001C1CE1">
        <w:rPr>
          <w:rFonts w:ascii="Arial" w:hAnsi="Arial" w:cs="Arial"/>
          <w:color w:val="000000" w:themeColor="text1"/>
        </w:rPr>
        <w:t xml:space="preserve"> importancia es la cera</w:t>
      </w:r>
      <w:r w:rsidR="005436CE">
        <w:rPr>
          <w:rFonts w:ascii="Arial" w:hAnsi="Arial" w:cs="Arial"/>
          <w:color w:val="000000" w:themeColor="text1"/>
        </w:rPr>
        <w:t>,</w:t>
      </w:r>
      <w:r w:rsidRPr="001C1CE1">
        <w:rPr>
          <w:rFonts w:ascii="Arial" w:hAnsi="Arial" w:cs="Arial"/>
          <w:color w:val="000000" w:themeColor="text1"/>
        </w:rPr>
        <w:t xml:space="preserve"> </w:t>
      </w:r>
      <w:r w:rsidR="00C25C78">
        <w:rPr>
          <w:rFonts w:ascii="Arial" w:hAnsi="Arial" w:cs="Arial"/>
          <w:color w:val="000000" w:themeColor="text1"/>
        </w:rPr>
        <w:t>seguida d</w:t>
      </w:r>
      <w:r w:rsidRPr="001C1CE1">
        <w:rPr>
          <w:rFonts w:ascii="Arial" w:hAnsi="Arial" w:cs="Arial"/>
          <w:color w:val="000000" w:themeColor="text1"/>
        </w:rPr>
        <w:t>el polen, propóleos y jalea real.</w:t>
      </w:r>
    </w:p>
    <w:p w14:paraId="61955F35" w14:textId="77777777" w:rsidR="004B6826" w:rsidRPr="001C1CE1" w:rsidRDefault="004B6826" w:rsidP="004B6826">
      <w:pPr>
        <w:pStyle w:val="NormalWeb"/>
        <w:shd w:val="clear" w:color="auto" w:fill="FFFFFF"/>
        <w:spacing w:before="0" w:beforeAutospacing="0" w:after="0" w:afterAutospacing="0"/>
        <w:ind w:left="-567" w:right="-518"/>
        <w:jc w:val="both"/>
        <w:rPr>
          <w:rFonts w:ascii="Arial" w:hAnsi="Arial" w:cs="Arial"/>
          <w:color w:val="000000" w:themeColor="text1"/>
        </w:rPr>
      </w:pPr>
    </w:p>
    <w:p w14:paraId="3A727163" w14:textId="77777777" w:rsidR="00BA71B8" w:rsidRDefault="00EB335A" w:rsidP="003D7C43">
      <w:pPr>
        <w:pStyle w:val="NormalWeb"/>
        <w:shd w:val="clear" w:color="auto" w:fill="FFFFFF"/>
        <w:spacing w:before="0" w:beforeAutospacing="0" w:after="0" w:afterAutospacing="0"/>
        <w:ind w:left="-567" w:right="-518"/>
        <w:jc w:val="both"/>
        <w:rPr>
          <w:rFonts w:ascii="Arial" w:hAnsi="Arial" w:cs="Arial"/>
          <w:color w:val="000000" w:themeColor="text1"/>
        </w:rPr>
      </w:pPr>
      <w:r w:rsidRPr="001C1CE1">
        <w:rPr>
          <w:rFonts w:ascii="Arial" w:hAnsi="Arial" w:cs="Arial"/>
          <w:color w:val="000000" w:themeColor="text1"/>
        </w:rPr>
        <w:lastRenderedPageBreak/>
        <w:t>La m</w:t>
      </w:r>
      <w:r w:rsidR="00BA71B8" w:rsidRPr="001C1CE1">
        <w:rPr>
          <w:rFonts w:ascii="Arial" w:hAnsi="Arial" w:cs="Arial"/>
          <w:color w:val="000000" w:themeColor="text1"/>
        </w:rPr>
        <w:t xml:space="preserve">iel </w:t>
      </w:r>
      <w:r w:rsidRPr="001C1CE1">
        <w:rPr>
          <w:rFonts w:ascii="Arial" w:hAnsi="Arial" w:cs="Arial"/>
          <w:color w:val="000000" w:themeColor="text1"/>
        </w:rPr>
        <w:t>es</w:t>
      </w:r>
      <w:r w:rsidR="00BA71B8" w:rsidRPr="001C1CE1">
        <w:rPr>
          <w:rFonts w:ascii="Arial" w:hAnsi="Arial" w:cs="Arial"/>
          <w:color w:val="000000" w:themeColor="text1"/>
        </w:rPr>
        <w:t xml:space="preserve"> </w:t>
      </w:r>
      <w:r w:rsidR="004B6826" w:rsidRPr="001C1CE1">
        <w:rPr>
          <w:rFonts w:ascii="Arial" w:hAnsi="Arial" w:cs="Arial"/>
          <w:color w:val="000000" w:themeColor="text1"/>
        </w:rPr>
        <w:t>una</w:t>
      </w:r>
      <w:r w:rsidR="00BA71B8" w:rsidRPr="001C1CE1">
        <w:rPr>
          <w:rFonts w:ascii="Arial" w:hAnsi="Arial" w:cs="Arial"/>
          <w:color w:val="000000" w:themeColor="text1"/>
        </w:rPr>
        <w:t xml:space="preserve"> sustancia dulce natural producida por las abejas melíferas</w:t>
      </w:r>
      <w:r w:rsidR="001C1CE1">
        <w:rPr>
          <w:rFonts w:ascii="Arial" w:hAnsi="Arial" w:cs="Arial"/>
          <w:color w:val="000000" w:themeColor="text1"/>
        </w:rPr>
        <w:t xml:space="preserve"> </w:t>
      </w:r>
      <w:r w:rsidRPr="001C1CE1">
        <w:rPr>
          <w:rFonts w:ascii="Arial" w:hAnsi="Arial" w:cs="Arial"/>
          <w:color w:val="000000" w:themeColor="text1"/>
        </w:rPr>
        <w:t xml:space="preserve">y </w:t>
      </w:r>
      <w:r w:rsidR="00BA71B8" w:rsidRPr="001C1CE1">
        <w:rPr>
          <w:rFonts w:ascii="Arial" w:hAnsi="Arial" w:cs="Arial"/>
          <w:color w:val="000000" w:themeColor="text1"/>
        </w:rPr>
        <w:t>ocupa un lugar importante en la preparación de alimentos tradicionales.</w:t>
      </w:r>
    </w:p>
    <w:p w14:paraId="60FF960E" w14:textId="77777777" w:rsidR="002670C4" w:rsidRPr="001C1CE1" w:rsidRDefault="002670C4" w:rsidP="003D7C43">
      <w:pPr>
        <w:pStyle w:val="NormalWeb"/>
        <w:shd w:val="clear" w:color="auto" w:fill="FFFFFF"/>
        <w:spacing w:before="0" w:beforeAutospacing="0" w:after="0" w:afterAutospacing="0"/>
        <w:ind w:left="-567" w:right="-518"/>
        <w:jc w:val="both"/>
        <w:rPr>
          <w:rFonts w:ascii="Arial" w:hAnsi="Arial" w:cs="Arial"/>
          <w:color w:val="000000" w:themeColor="text1"/>
        </w:rPr>
      </w:pPr>
    </w:p>
    <w:p w14:paraId="5374A37A" w14:textId="2DF52934" w:rsidR="00F012A5" w:rsidRPr="001C1CE1" w:rsidRDefault="00EB335A" w:rsidP="004B6826">
      <w:pPr>
        <w:pStyle w:val="NormalWeb"/>
        <w:shd w:val="clear" w:color="auto" w:fill="FFFFFF"/>
        <w:spacing w:before="0" w:beforeAutospacing="0" w:after="0" w:afterAutospacing="0"/>
        <w:ind w:left="-567" w:right="-518"/>
        <w:jc w:val="both"/>
        <w:rPr>
          <w:rFonts w:ascii="Arial" w:hAnsi="Arial" w:cs="Arial"/>
          <w:color w:val="000000" w:themeColor="text1"/>
        </w:rPr>
      </w:pPr>
      <w:r w:rsidRPr="001C1CE1">
        <w:rPr>
          <w:rFonts w:ascii="Arial" w:hAnsi="Arial" w:cs="Arial"/>
          <w:color w:val="000000" w:themeColor="text1"/>
        </w:rPr>
        <w:t>También</w:t>
      </w:r>
      <w:r w:rsidR="00BA71B8" w:rsidRPr="001C1CE1">
        <w:rPr>
          <w:rFonts w:ascii="Arial" w:hAnsi="Arial" w:cs="Arial"/>
          <w:color w:val="000000" w:themeColor="text1"/>
        </w:rPr>
        <w:t xml:space="preserve"> es usada ampliamente como fuente de azúcares para producir vino y cerveza de miel. </w:t>
      </w:r>
      <w:r w:rsidRPr="001C1CE1">
        <w:rPr>
          <w:rFonts w:ascii="Arial" w:hAnsi="Arial" w:cs="Arial"/>
          <w:color w:val="000000" w:themeColor="text1"/>
        </w:rPr>
        <w:t>En las</w:t>
      </w:r>
      <w:r w:rsidR="00BA71B8" w:rsidRPr="001C1CE1">
        <w:rPr>
          <w:rFonts w:ascii="Arial" w:hAnsi="Arial" w:cs="Arial"/>
          <w:color w:val="000000" w:themeColor="text1"/>
        </w:rPr>
        <w:t xml:space="preserve"> industrias </w:t>
      </w:r>
      <w:r w:rsidR="00F57EE7">
        <w:rPr>
          <w:rFonts w:ascii="Arial" w:hAnsi="Arial" w:cs="Arial"/>
          <w:color w:val="000000" w:themeColor="text1"/>
        </w:rPr>
        <w:t>cosmétic</w:t>
      </w:r>
      <w:r w:rsidR="00C25C78">
        <w:rPr>
          <w:rFonts w:ascii="Arial" w:hAnsi="Arial" w:cs="Arial"/>
          <w:color w:val="000000" w:themeColor="text1"/>
        </w:rPr>
        <w:t>a</w:t>
      </w:r>
      <w:r w:rsidR="00BA71B8" w:rsidRPr="001C1CE1">
        <w:rPr>
          <w:rFonts w:ascii="Arial" w:hAnsi="Arial" w:cs="Arial"/>
          <w:color w:val="000000" w:themeColor="text1"/>
        </w:rPr>
        <w:t xml:space="preserve"> y</w:t>
      </w:r>
      <w:r w:rsidR="00F57EE7">
        <w:rPr>
          <w:rFonts w:ascii="Arial" w:hAnsi="Arial" w:cs="Arial"/>
          <w:color w:val="000000" w:themeColor="text1"/>
        </w:rPr>
        <w:t xml:space="preserve"> </w:t>
      </w:r>
      <w:r w:rsidR="00BA71B8" w:rsidRPr="001C1CE1">
        <w:rPr>
          <w:rFonts w:ascii="Arial" w:hAnsi="Arial" w:cs="Arial"/>
          <w:color w:val="000000" w:themeColor="text1"/>
        </w:rPr>
        <w:t xml:space="preserve">farmacéutica </w:t>
      </w:r>
      <w:r w:rsidRPr="001C1CE1">
        <w:rPr>
          <w:rFonts w:ascii="Arial" w:hAnsi="Arial" w:cs="Arial"/>
          <w:color w:val="000000" w:themeColor="text1"/>
        </w:rPr>
        <w:t>se utiliza en</w:t>
      </w:r>
      <w:r w:rsidR="00BA71B8" w:rsidRPr="001C1CE1">
        <w:rPr>
          <w:rFonts w:ascii="Arial" w:hAnsi="Arial" w:cs="Arial"/>
          <w:color w:val="000000" w:themeColor="text1"/>
        </w:rPr>
        <w:t xml:space="preserve"> productos como cremas, jabones, </w:t>
      </w:r>
      <w:proofErr w:type="spellStart"/>
      <w:r w:rsidR="00BA71B8" w:rsidRPr="001C1CE1">
        <w:rPr>
          <w:rFonts w:ascii="Arial" w:hAnsi="Arial" w:cs="Arial"/>
          <w:color w:val="000000" w:themeColor="text1"/>
        </w:rPr>
        <w:t>shampoos</w:t>
      </w:r>
      <w:proofErr w:type="spellEnd"/>
      <w:r w:rsidR="00BA71B8" w:rsidRPr="001C1CE1">
        <w:rPr>
          <w:rFonts w:ascii="Arial" w:hAnsi="Arial" w:cs="Arial"/>
          <w:color w:val="000000" w:themeColor="text1"/>
        </w:rPr>
        <w:t xml:space="preserve"> y preparaciones medicinales</w:t>
      </w:r>
      <w:r w:rsidR="005436CE">
        <w:rPr>
          <w:rFonts w:ascii="Arial" w:hAnsi="Arial" w:cs="Arial"/>
          <w:color w:val="000000" w:themeColor="text1"/>
        </w:rPr>
        <w:t xml:space="preserve">, entre ellas </w:t>
      </w:r>
      <w:r w:rsidR="001C1CE1" w:rsidRPr="001C1CE1">
        <w:rPr>
          <w:rFonts w:ascii="Arial" w:hAnsi="Arial" w:cs="Arial"/>
          <w:color w:val="000000" w:themeColor="text1"/>
        </w:rPr>
        <w:t>jarabe</w:t>
      </w:r>
      <w:r w:rsidR="001C1CE1">
        <w:rPr>
          <w:rFonts w:ascii="Arial" w:hAnsi="Arial" w:cs="Arial"/>
          <w:color w:val="000000" w:themeColor="text1"/>
        </w:rPr>
        <w:t>s</w:t>
      </w:r>
      <w:r w:rsidR="001C1CE1" w:rsidRPr="001C1CE1">
        <w:rPr>
          <w:rFonts w:ascii="Arial" w:hAnsi="Arial" w:cs="Arial"/>
          <w:color w:val="000000" w:themeColor="text1"/>
        </w:rPr>
        <w:t xml:space="preserve"> </w:t>
      </w:r>
      <w:r w:rsidR="001C1CE1">
        <w:rPr>
          <w:rFonts w:ascii="Arial" w:hAnsi="Arial" w:cs="Arial"/>
          <w:color w:val="000000" w:themeColor="text1"/>
        </w:rPr>
        <w:t>y</w:t>
      </w:r>
      <w:r w:rsidR="001C1CE1" w:rsidRPr="001C1CE1">
        <w:rPr>
          <w:rFonts w:ascii="Arial" w:hAnsi="Arial" w:cs="Arial"/>
          <w:color w:val="000000" w:themeColor="text1"/>
        </w:rPr>
        <w:t xml:space="preserve"> tratamiento</w:t>
      </w:r>
      <w:r w:rsidR="001C1CE1">
        <w:rPr>
          <w:rFonts w:ascii="Arial" w:hAnsi="Arial" w:cs="Arial"/>
          <w:color w:val="000000" w:themeColor="text1"/>
        </w:rPr>
        <w:t>s</w:t>
      </w:r>
      <w:r w:rsidR="001C1CE1" w:rsidRPr="001C1CE1">
        <w:rPr>
          <w:rFonts w:ascii="Arial" w:hAnsi="Arial" w:cs="Arial"/>
          <w:color w:val="000000" w:themeColor="text1"/>
        </w:rPr>
        <w:t xml:space="preserve"> especial</w:t>
      </w:r>
      <w:r w:rsidR="001C1CE1">
        <w:rPr>
          <w:rFonts w:ascii="Arial" w:hAnsi="Arial" w:cs="Arial"/>
          <w:color w:val="000000" w:themeColor="text1"/>
        </w:rPr>
        <w:t>es</w:t>
      </w:r>
      <w:r w:rsidR="001C1CE1" w:rsidRPr="001C1CE1">
        <w:rPr>
          <w:rFonts w:ascii="Arial" w:hAnsi="Arial" w:cs="Arial"/>
          <w:color w:val="000000" w:themeColor="text1"/>
        </w:rPr>
        <w:t>.</w:t>
      </w:r>
    </w:p>
    <w:p w14:paraId="3CB06838" w14:textId="77777777" w:rsidR="00F012A5" w:rsidRPr="001C1CE1" w:rsidRDefault="00F012A5" w:rsidP="007C498A">
      <w:pPr>
        <w:pStyle w:val="NormalWeb"/>
        <w:shd w:val="clear" w:color="auto" w:fill="FFFFFF"/>
        <w:spacing w:before="0" w:beforeAutospacing="0" w:after="0" w:afterAutospacing="0"/>
        <w:ind w:left="-567" w:right="-518"/>
        <w:jc w:val="both"/>
        <w:rPr>
          <w:rFonts w:ascii="Arial" w:hAnsi="Arial" w:cs="Arial"/>
          <w:color w:val="000000" w:themeColor="text1"/>
        </w:rPr>
      </w:pPr>
    </w:p>
    <w:p w14:paraId="569B1192" w14:textId="77777777" w:rsidR="007C498A" w:rsidRPr="001C1CE1" w:rsidRDefault="004B6826" w:rsidP="007C498A">
      <w:pPr>
        <w:pStyle w:val="NormalWeb"/>
        <w:shd w:val="clear" w:color="auto" w:fill="FFFFFF"/>
        <w:spacing w:before="0" w:beforeAutospacing="0" w:after="0" w:afterAutospacing="0"/>
        <w:ind w:left="-567" w:right="-518"/>
        <w:jc w:val="both"/>
        <w:rPr>
          <w:rFonts w:ascii="Arial" w:hAnsi="Arial" w:cs="Arial"/>
          <w:color w:val="000000" w:themeColor="text1"/>
        </w:rPr>
      </w:pPr>
      <w:r w:rsidRPr="001C1CE1">
        <w:rPr>
          <w:rFonts w:ascii="Arial" w:hAnsi="Arial" w:cs="Arial"/>
          <w:color w:val="000000" w:themeColor="text1"/>
        </w:rPr>
        <w:t>E</w:t>
      </w:r>
      <w:r w:rsidR="00F012A5" w:rsidRPr="001C1CE1">
        <w:rPr>
          <w:rFonts w:ascii="Arial" w:hAnsi="Arial" w:cs="Arial"/>
          <w:color w:val="000000" w:themeColor="text1"/>
        </w:rPr>
        <w:t>n México, la explotación de las abejas se da principalmente en el sureste del país</w:t>
      </w:r>
      <w:r w:rsidR="001C1CE1">
        <w:rPr>
          <w:rFonts w:ascii="Arial" w:hAnsi="Arial" w:cs="Arial"/>
          <w:color w:val="000000" w:themeColor="text1"/>
        </w:rPr>
        <w:t xml:space="preserve">, </w:t>
      </w:r>
      <w:r w:rsidR="00F012A5" w:rsidRPr="001C1CE1">
        <w:rPr>
          <w:rFonts w:ascii="Arial" w:hAnsi="Arial" w:cs="Arial"/>
          <w:color w:val="000000" w:themeColor="text1"/>
        </w:rPr>
        <w:t>en entidades como Yucatán, Campeche, Quintana Roo y Chiapas</w:t>
      </w:r>
      <w:r w:rsidR="00E852BA" w:rsidRPr="001C1CE1">
        <w:rPr>
          <w:rFonts w:ascii="Arial" w:hAnsi="Arial" w:cs="Arial"/>
          <w:color w:val="000000" w:themeColor="text1"/>
        </w:rPr>
        <w:t xml:space="preserve">. </w:t>
      </w:r>
    </w:p>
    <w:p w14:paraId="15FDF717" w14:textId="77777777" w:rsidR="00F012A5" w:rsidRPr="001C1CE1" w:rsidRDefault="00F012A5" w:rsidP="00F012A5">
      <w:pPr>
        <w:pStyle w:val="NormalWeb"/>
        <w:shd w:val="clear" w:color="auto" w:fill="FFFFFF"/>
        <w:spacing w:before="0" w:beforeAutospacing="0" w:after="0" w:afterAutospacing="0"/>
        <w:ind w:right="-518"/>
        <w:jc w:val="both"/>
        <w:rPr>
          <w:rFonts w:ascii="Arial" w:hAnsi="Arial" w:cs="Arial"/>
          <w:color w:val="000000" w:themeColor="text1"/>
        </w:rPr>
      </w:pPr>
    </w:p>
    <w:p w14:paraId="4AFCFA28" w14:textId="77777777" w:rsidR="007C498A" w:rsidRPr="001C1CE1" w:rsidRDefault="007C498A" w:rsidP="004B6826">
      <w:pPr>
        <w:pStyle w:val="NormalWeb"/>
        <w:shd w:val="clear" w:color="auto" w:fill="FFFFFF"/>
        <w:spacing w:before="0" w:beforeAutospacing="0" w:after="0" w:afterAutospacing="0"/>
        <w:ind w:left="-567" w:right="-518"/>
        <w:jc w:val="both"/>
        <w:rPr>
          <w:rStyle w:val="nfasis"/>
          <w:rFonts w:ascii="Arial" w:hAnsi="Arial" w:cs="Arial"/>
          <w:i w:val="0"/>
          <w:iCs w:val="0"/>
          <w:color w:val="000000" w:themeColor="text1"/>
        </w:rPr>
      </w:pPr>
      <w:r w:rsidRPr="001C1CE1">
        <w:rPr>
          <w:rFonts w:ascii="Arial" w:hAnsi="Arial" w:cs="Arial"/>
          <w:color w:val="000000" w:themeColor="text1"/>
        </w:rPr>
        <w:t>Actualmente hay alrededor de 43</w:t>
      </w:r>
      <w:r w:rsidR="001C1CE1">
        <w:rPr>
          <w:rFonts w:ascii="Arial" w:hAnsi="Arial" w:cs="Arial"/>
          <w:color w:val="000000" w:themeColor="text1"/>
        </w:rPr>
        <w:t xml:space="preserve"> </w:t>
      </w:r>
      <w:r w:rsidR="00FB59BB">
        <w:rPr>
          <w:rFonts w:ascii="Arial" w:hAnsi="Arial" w:cs="Arial"/>
          <w:color w:val="000000" w:themeColor="text1"/>
        </w:rPr>
        <w:t>mil</w:t>
      </w:r>
      <w:r w:rsidRPr="001C1CE1">
        <w:rPr>
          <w:rFonts w:ascii="Arial" w:hAnsi="Arial" w:cs="Arial"/>
          <w:color w:val="000000" w:themeColor="text1"/>
        </w:rPr>
        <w:t xml:space="preserve"> apicultores en todo el país, </w:t>
      </w:r>
      <w:r w:rsidR="00383217" w:rsidRPr="001C1CE1">
        <w:rPr>
          <w:rFonts w:ascii="Arial" w:hAnsi="Arial" w:cs="Arial"/>
          <w:color w:val="000000" w:themeColor="text1"/>
        </w:rPr>
        <w:t>registrados en 508 asociaciones ganaderas especializadas en apicultura</w:t>
      </w:r>
      <w:r w:rsidRPr="001C1CE1">
        <w:rPr>
          <w:rFonts w:ascii="Arial" w:hAnsi="Arial" w:cs="Arial"/>
          <w:color w:val="000000" w:themeColor="text1"/>
        </w:rPr>
        <w:t>.</w:t>
      </w:r>
    </w:p>
    <w:p w14:paraId="6615B156" w14:textId="77777777" w:rsidR="007C498A" w:rsidRPr="001C1CE1" w:rsidRDefault="007C498A" w:rsidP="007C498A">
      <w:pPr>
        <w:pStyle w:val="NormalWeb"/>
        <w:shd w:val="clear" w:color="auto" w:fill="FFFFFF"/>
        <w:spacing w:before="0" w:beforeAutospacing="0" w:after="0" w:afterAutospacing="0"/>
        <w:ind w:left="-567" w:right="-518"/>
        <w:jc w:val="both"/>
        <w:rPr>
          <w:rFonts w:ascii="Arial" w:hAnsi="Arial" w:cs="Arial"/>
          <w:color w:val="000000" w:themeColor="text1"/>
        </w:rPr>
      </w:pPr>
    </w:p>
    <w:p w14:paraId="69412427" w14:textId="08F3D5E4" w:rsidR="007C498A" w:rsidRPr="001C1CE1" w:rsidRDefault="007C498A" w:rsidP="007C498A">
      <w:pPr>
        <w:pStyle w:val="NormalWeb"/>
        <w:shd w:val="clear" w:color="auto" w:fill="FFFFFF"/>
        <w:spacing w:before="0" w:beforeAutospacing="0" w:after="0" w:afterAutospacing="0"/>
        <w:ind w:left="-567" w:right="-518"/>
        <w:jc w:val="both"/>
        <w:rPr>
          <w:rFonts w:ascii="Arial" w:hAnsi="Arial" w:cs="Arial"/>
          <w:color w:val="000000" w:themeColor="text1"/>
        </w:rPr>
      </w:pPr>
      <w:r w:rsidRPr="001C1CE1">
        <w:rPr>
          <w:rFonts w:ascii="Arial" w:hAnsi="Arial" w:cs="Arial"/>
          <w:color w:val="000000" w:themeColor="text1"/>
        </w:rPr>
        <w:t>México produce 57</w:t>
      </w:r>
      <w:r w:rsidR="001C1CE1">
        <w:rPr>
          <w:rFonts w:ascii="Arial" w:hAnsi="Arial" w:cs="Arial"/>
          <w:color w:val="000000" w:themeColor="text1"/>
        </w:rPr>
        <w:t xml:space="preserve"> </w:t>
      </w:r>
      <w:r w:rsidR="005436CE">
        <w:rPr>
          <w:rFonts w:ascii="Arial" w:hAnsi="Arial" w:cs="Arial"/>
          <w:color w:val="000000" w:themeColor="text1"/>
        </w:rPr>
        <w:t xml:space="preserve">mil </w:t>
      </w:r>
      <w:r w:rsidRPr="001C1CE1">
        <w:rPr>
          <w:rFonts w:ascii="Arial" w:hAnsi="Arial" w:cs="Arial"/>
          <w:color w:val="000000" w:themeColor="text1"/>
        </w:rPr>
        <w:t>995 toneladas de miel en promedio por año (periodo 2014-2018)</w:t>
      </w:r>
      <w:r w:rsidR="001C1CE1">
        <w:rPr>
          <w:rFonts w:ascii="Arial" w:hAnsi="Arial" w:cs="Arial"/>
          <w:color w:val="000000" w:themeColor="text1"/>
        </w:rPr>
        <w:t>. E</w:t>
      </w:r>
      <w:r w:rsidRPr="001C1CE1">
        <w:rPr>
          <w:rFonts w:ascii="Arial" w:hAnsi="Arial" w:cs="Arial"/>
          <w:color w:val="000000" w:themeColor="text1"/>
        </w:rPr>
        <w:t xml:space="preserve">s el </w:t>
      </w:r>
      <w:r w:rsidR="007669CB" w:rsidRPr="00C06135">
        <w:rPr>
          <w:rFonts w:ascii="Arial" w:hAnsi="Arial" w:cs="Arial"/>
          <w:color w:val="000000" w:themeColor="text1"/>
        </w:rPr>
        <w:t>octavo</w:t>
      </w:r>
      <w:r w:rsidRPr="001C1CE1">
        <w:rPr>
          <w:rFonts w:ascii="Arial" w:hAnsi="Arial" w:cs="Arial"/>
          <w:color w:val="000000" w:themeColor="text1"/>
        </w:rPr>
        <w:t xml:space="preserve"> productor a nivel mundial</w:t>
      </w:r>
      <w:r w:rsidR="005436CE">
        <w:rPr>
          <w:rFonts w:ascii="Arial" w:hAnsi="Arial" w:cs="Arial"/>
          <w:color w:val="000000" w:themeColor="text1"/>
        </w:rPr>
        <w:t xml:space="preserve"> y el tercer mayor exportador</w:t>
      </w:r>
      <w:r w:rsidR="00383217" w:rsidRPr="001C1CE1">
        <w:rPr>
          <w:rFonts w:ascii="Arial" w:hAnsi="Arial" w:cs="Arial"/>
          <w:color w:val="000000" w:themeColor="text1"/>
        </w:rPr>
        <w:t>, después de China y Argentina</w:t>
      </w:r>
      <w:r w:rsidR="00C25C78">
        <w:rPr>
          <w:rFonts w:ascii="Arial" w:hAnsi="Arial" w:cs="Arial"/>
          <w:color w:val="000000" w:themeColor="text1"/>
        </w:rPr>
        <w:t>.</w:t>
      </w:r>
    </w:p>
    <w:p w14:paraId="0314EC4D" w14:textId="77777777" w:rsidR="007C498A" w:rsidRDefault="007C498A" w:rsidP="007C498A">
      <w:pPr>
        <w:pStyle w:val="NormalWeb"/>
        <w:shd w:val="clear" w:color="auto" w:fill="FFFFFF"/>
        <w:spacing w:before="0" w:beforeAutospacing="0" w:after="0" w:afterAutospacing="0"/>
        <w:ind w:left="-567" w:right="-518"/>
        <w:jc w:val="both"/>
        <w:rPr>
          <w:rFonts w:ascii="Arial" w:hAnsi="Arial" w:cs="Arial"/>
          <w:color w:val="000000" w:themeColor="text1"/>
        </w:rPr>
      </w:pPr>
    </w:p>
    <w:p w14:paraId="036558A5" w14:textId="77777777" w:rsidR="00C25C78" w:rsidRPr="001C1CE1" w:rsidRDefault="00C25C78" w:rsidP="00C25C78">
      <w:pPr>
        <w:pStyle w:val="NormalWeb"/>
        <w:shd w:val="clear" w:color="auto" w:fill="FFFFFF"/>
        <w:spacing w:before="0" w:beforeAutospacing="0" w:after="0" w:afterAutospacing="0"/>
        <w:ind w:left="-567" w:right="-518"/>
        <w:jc w:val="both"/>
        <w:rPr>
          <w:rFonts w:ascii="Arial" w:hAnsi="Arial" w:cs="Arial"/>
          <w:color w:val="000000" w:themeColor="text1"/>
        </w:rPr>
      </w:pPr>
      <w:r w:rsidRPr="001C1CE1">
        <w:rPr>
          <w:rFonts w:ascii="Arial" w:hAnsi="Arial" w:cs="Arial"/>
          <w:color w:val="000000" w:themeColor="text1"/>
        </w:rPr>
        <w:t>La mitad de la producción se consume a nivel nacional</w:t>
      </w:r>
      <w:r>
        <w:rPr>
          <w:rFonts w:ascii="Arial" w:hAnsi="Arial" w:cs="Arial"/>
          <w:color w:val="000000" w:themeColor="text1"/>
        </w:rPr>
        <w:t>. E</w:t>
      </w:r>
      <w:r w:rsidRPr="001C1CE1">
        <w:rPr>
          <w:rFonts w:ascii="Arial" w:hAnsi="Arial" w:cs="Arial"/>
          <w:color w:val="000000" w:themeColor="text1"/>
        </w:rPr>
        <w:t>l </w:t>
      </w:r>
      <w:r w:rsidRPr="001C1CE1">
        <w:rPr>
          <w:rStyle w:val="Textoennegrita"/>
          <w:rFonts w:ascii="Arial" w:hAnsi="Arial" w:cs="Arial"/>
          <w:b w:val="0"/>
          <w:color w:val="000000" w:themeColor="text1"/>
        </w:rPr>
        <w:t>consumo anual per cápita es de alrededor de 300 gramos</w:t>
      </w:r>
      <w:r w:rsidRPr="001C1CE1">
        <w:rPr>
          <w:rFonts w:ascii="Arial" w:hAnsi="Arial" w:cs="Arial"/>
          <w:color w:val="000000" w:themeColor="text1"/>
        </w:rPr>
        <w:t xml:space="preserve">. </w:t>
      </w:r>
    </w:p>
    <w:p w14:paraId="514C9E65" w14:textId="77777777" w:rsidR="00C25C78" w:rsidRPr="001C1CE1" w:rsidRDefault="00C25C78" w:rsidP="007C498A">
      <w:pPr>
        <w:pStyle w:val="NormalWeb"/>
        <w:shd w:val="clear" w:color="auto" w:fill="FFFFFF"/>
        <w:spacing w:before="0" w:beforeAutospacing="0" w:after="0" w:afterAutospacing="0"/>
        <w:ind w:left="-567" w:right="-518"/>
        <w:jc w:val="both"/>
        <w:rPr>
          <w:rFonts w:ascii="Arial" w:hAnsi="Arial" w:cs="Arial"/>
          <w:color w:val="000000" w:themeColor="text1"/>
        </w:rPr>
      </w:pPr>
    </w:p>
    <w:p w14:paraId="54B9EA50" w14:textId="26C75C52" w:rsidR="007C498A" w:rsidRPr="001C1CE1" w:rsidRDefault="007C498A" w:rsidP="007C498A">
      <w:pPr>
        <w:pStyle w:val="NormalWeb"/>
        <w:shd w:val="clear" w:color="auto" w:fill="FFFFFF"/>
        <w:spacing w:before="0" w:beforeAutospacing="0" w:after="0" w:afterAutospacing="0"/>
        <w:ind w:left="-567" w:right="-518"/>
        <w:jc w:val="both"/>
        <w:rPr>
          <w:rFonts w:ascii="Arial" w:hAnsi="Arial" w:cs="Arial"/>
          <w:color w:val="000000" w:themeColor="text1"/>
        </w:rPr>
      </w:pPr>
      <w:r w:rsidRPr="001C1CE1">
        <w:rPr>
          <w:rFonts w:ascii="Arial" w:hAnsi="Arial" w:cs="Arial"/>
          <w:color w:val="000000" w:themeColor="text1"/>
        </w:rPr>
        <w:t>En materia de exportaciones</w:t>
      </w:r>
      <w:r w:rsidR="00D7311A" w:rsidRPr="001C1CE1">
        <w:rPr>
          <w:rFonts w:ascii="Arial" w:hAnsi="Arial" w:cs="Arial"/>
          <w:color w:val="000000" w:themeColor="text1"/>
        </w:rPr>
        <w:t xml:space="preserve">, de 2014 a 2018 </w:t>
      </w:r>
      <w:r w:rsidR="00EB335A" w:rsidRPr="001C1CE1">
        <w:rPr>
          <w:rFonts w:ascii="Arial" w:hAnsi="Arial" w:cs="Arial"/>
          <w:color w:val="000000" w:themeColor="text1"/>
        </w:rPr>
        <w:t>se enviaron</w:t>
      </w:r>
      <w:r w:rsidRPr="001C1CE1">
        <w:rPr>
          <w:rFonts w:ascii="Arial" w:hAnsi="Arial" w:cs="Arial"/>
          <w:color w:val="000000" w:themeColor="text1"/>
        </w:rPr>
        <w:t xml:space="preserve"> al extranjero alrededor de 34</w:t>
      </w:r>
      <w:r w:rsidR="001C1CE1">
        <w:rPr>
          <w:rFonts w:ascii="Arial" w:hAnsi="Arial" w:cs="Arial"/>
          <w:color w:val="000000" w:themeColor="text1"/>
        </w:rPr>
        <w:t xml:space="preserve"> </w:t>
      </w:r>
      <w:r w:rsidR="00FB59BB">
        <w:rPr>
          <w:rFonts w:ascii="Arial" w:hAnsi="Arial" w:cs="Arial"/>
          <w:color w:val="000000" w:themeColor="text1"/>
        </w:rPr>
        <w:t>mil</w:t>
      </w:r>
      <w:r w:rsidRPr="001C1CE1">
        <w:rPr>
          <w:rFonts w:ascii="Arial" w:hAnsi="Arial" w:cs="Arial"/>
          <w:color w:val="000000" w:themeColor="text1"/>
        </w:rPr>
        <w:t xml:space="preserve"> toneladas anuales</w:t>
      </w:r>
      <w:r w:rsidR="00D7311A" w:rsidRPr="001C1CE1">
        <w:rPr>
          <w:rFonts w:ascii="Arial" w:hAnsi="Arial" w:cs="Arial"/>
          <w:color w:val="000000" w:themeColor="text1"/>
        </w:rPr>
        <w:t xml:space="preserve"> que generaron un ingreso promedio anual de 124 millones de dólares. Los</w:t>
      </w:r>
      <w:r w:rsidR="005436CE">
        <w:rPr>
          <w:rFonts w:ascii="Arial" w:hAnsi="Arial" w:cs="Arial"/>
          <w:color w:val="000000" w:themeColor="text1"/>
        </w:rPr>
        <w:t xml:space="preserve"> destinos principales fueron</w:t>
      </w:r>
      <w:r w:rsidRPr="001C1CE1">
        <w:rPr>
          <w:rFonts w:ascii="Arial" w:hAnsi="Arial" w:cs="Arial"/>
          <w:color w:val="000000" w:themeColor="text1"/>
        </w:rPr>
        <w:t xml:space="preserve"> Estados Unidos, Alemania, Bélgica, Arabia Saudita y Reino Unido</w:t>
      </w:r>
      <w:r w:rsidR="00D7311A" w:rsidRPr="001C1CE1">
        <w:rPr>
          <w:rFonts w:ascii="Arial" w:hAnsi="Arial" w:cs="Arial"/>
          <w:color w:val="000000" w:themeColor="text1"/>
        </w:rPr>
        <w:t>.</w:t>
      </w:r>
    </w:p>
    <w:p w14:paraId="50429AE6" w14:textId="77777777" w:rsidR="00424D1E" w:rsidRPr="001C1CE1" w:rsidRDefault="00424D1E" w:rsidP="00D7311A">
      <w:pPr>
        <w:pStyle w:val="NormalWeb"/>
        <w:shd w:val="clear" w:color="auto" w:fill="FFFFFF"/>
        <w:spacing w:before="0" w:beforeAutospacing="0" w:after="0" w:afterAutospacing="0"/>
        <w:ind w:right="-518"/>
        <w:jc w:val="both"/>
        <w:rPr>
          <w:rFonts w:ascii="Arial" w:hAnsi="Arial" w:cs="Arial"/>
          <w:color w:val="000000" w:themeColor="text1"/>
        </w:rPr>
      </w:pPr>
    </w:p>
    <w:p w14:paraId="263D5827" w14:textId="7B06ECC6" w:rsidR="00383217" w:rsidRPr="001C1CE1" w:rsidRDefault="00424D1E" w:rsidP="00383217">
      <w:pPr>
        <w:pStyle w:val="NormalWeb"/>
        <w:shd w:val="clear" w:color="auto" w:fill="FFFFFF"/>
        <w:spacing w:before="0" w:beforeAutospacing="0" w:after="0" w:afterAutospacing="0"/>
        <w:ind w:left="-567" w:right="-518"/>
        <w:jc w:val="both"/>
        <w:rPr>
          <w:rFonts w:ascii="Arial" w:hAnsi="Arial" w:cs="Arial"/>
          <w:color w:val="000000" w:themeColor="text1"/>
        </w:rPr>
      </w:pPr>
      <w:r w:rsidRPr="001C1CE1">
        <w:rPr>
          <w:rFonts w:ascii="Arial" w:hAnsi="Arial" w:cs="Arial"/>
          <w:color w:val="000000" w:themeColor="text1"/>
        </w:rPr>
        <w:t>E</w:t>
      </w:r>
      <w:r w:rsidR="00BA71B8" w:rsidRPr="001C1CE1">
        <w:rPr>
          <w:rFonts w:ascii="Arial" w:hAnsi="Arial" w:cs="Arial"/>
          <w:color w:val="000000" w:themeColor="text1"/>
        </w:rPr>
        <w:t>n 2013</w:t>
      </w:r>
      <w:r w:rsidR="005436CE">
        <w:rPr>
          <w:rFonts w:ascii="Arial" w:hAnsi="Arial" w:cs="Arial"/>
          <w:color w:val="000000" w:themeColor="text1"/>
        </w:rPr>
        <w:t xml:space="preserve"> se produjeron más de dos</w:t>
      </w:r>
      <w:r w:rsidR="00BA71B8" w:rsidRPr="001C1CE1">
        <w:rPr>
          <w:rFonts w:ascii="Arial" w:hAnsi="Arial" w:cs="Arial"/>
          <w:color w:val="000000" w:themeColor="text1"/>
        </w:rPr>
        <w:t xml:space="preserve"> mil toneladas de propóleos</w:t>
      </w:r>
      <w:r w:rsidR="00785CCC">
        <w:rPr>
          <w:rStyle w:val="Refdenotaalpie"/>
          <w:rFonts w:ascii="Arial" w:hAnsi="Arial" w:cs="Arial"/>
          <w:color w:val="000000" w:themeColor="text1"/>
        </w:rPr>
        <w:footnoteReference w:id="1"/>
      </w:r>
      <w:r w:rsidR="005436CE">
        <w:rPr>
          <w:rFonts w:ascii="Arial" w:hAnsi="Arial" w:cs="Arial"/>
          <w:color w:val="000000" w:themeColor="text1"/>
        </w:rPr>
        <w:t xml:space="preserve"> en el mundo</w:t>
      </w:r>
      <w:r w:rsidR="00BA71B8" w:rsidRPr="001C1CE1">
        <w:rPr>
          <w:rFonts w:ascii="Arial" w:hAnsi="Arial" w:cs="Arial"/>
          <w:color w:val="000000" w:themeColor="text1"/>
        </w:rPr>
        <w:t>, con valor de 459 millones de dólares.</w:t>
      </w:r>
      <w:r w:rsidR="00383217" w:rsidRPr="001C1CE1">
        <w:rPr>
          <w:rFonts w:ascii="Arial" w:hAnsi="Arial" w:cs="Arial"/>
          <w:color w:val="000000" w:themeColor="text1"/>
        </w:rPr>
        <w:t xml:space="preserve"> </w:t>
      </w:r>
      <w:r w:rsidR="001C1CE1" w:rsidRPr="001C1CE1">
        <w:rPr>
          <w:rFonts w:ascii="Arial" w:hAnsi="Arial" w:cs="Arial"/>
          <w:color w:val="000000" w:themeColor="text1"/>
        </w:rPr>
        <w:t>D</w:t>
      </w:r>
      <w:r w:rsidR="00383217" w:rsidRPr="001C1CE1">
        <w:rPr>
          <w:rFonts w:ascii="Arial" w:hAnsi="Arial" w:cs="Arial"/>
          <w:color w:val="000000" w:themeColor="text1"/>
        </w:rPr>
        <w:t xml:space="preserve">estacan en producción </w:t>
      </w:r>
      <w:r w:rsidR="005436CE">
        <w:rPr>
          <w:rFonts w:ascii="Arial" w:hAnsi="Arial" w:cs="Arial"/>
          <w:color w:val="000000" w:themeColor="text1"/>
        </w:rPr>
        <w:t>C</w:t>
      </w:r>
      <w:r w:rsidR="00383217" w:rsidRPr="001C1CE1">
        <w:rPr>
          <w:rFonts w:ascii="Arial" w:hAnsi="Arial" w:cs="Arial"/>
          <w:color w:val="000000" w:themeColor="text1"/>
        </w:rPr>
        <w:t>hina, Argentina, Brasil, Cuba, Chile, Uruguay y Canadá, mientras que Dinamarca, Francia, Alemania, Hungría, Ucrania y Estados Unidos</w:t>
      </w:r>
      <w:r w:rsidR="005436CE">
        <w:rPr>
          <w:rFonts w:ascii="Arial" w:hAnsi="Arial" w:cs="Arial"/>
          <w:color w:val="000000" w:themeColor="text1"/>
        </w:rPr>
        <w:t xml:space="preserve"> </w:t>
      </w:r>
      <w:r w:rsidR="00383217" w:rsidRPr="001C1CE1">
        <w:rPr>
          <w:rFonts w:ascii="Arial" w:hAnsi="Arial" w:cs="Arial"/>
          <w:color w:val="000000" w:themeColor="text1"/>
        </w:rPr>
        <w:t>son los prin</w:t>
      </w:r>
      <w:r w:rsidR="005436CE">
        <w:rPr>
          <w:rFonts w:ascii="Arial" w:hAnsi="Arial" w:cs="Arial"/>
          <w:color w:val="000000" w:themeColor="text1"/>
        </w:rPr>
        <w:t>cipales consumidores</w:t>
      </w:r>
      <w:r w:rsidR="00383217" w:rsidRPr="001C1CE1">
        <w:rPr>
          <w:rFonts w:ascii="Arial" w:hAnsi="Arial" w:cs="Arial"/>
          <w:color w:val="000000" w:themeColor="text1"/>
        </w:rPr>
        <w:t>.</w:t>
      </w:r>
    </w:p>
    <w:p w14:paraId="1A6B878B" w14:textId="77777777" w:rsidR="00383217" w:rsidRPr="001C1CE1" w:rsidRDefault="00383217" w:rsidP="00383217">
      <w:pPr>
        <w:pStyle w:val="NormalWeb"/>
        <w:shd w:val="clear" w:color="auto" w:fill="FFFFFF"/>
        <w:spacing w:before="0" w:beforeAutospacing="0" w:after="0" w:afterAutospacing="0"/>
        <w:ind w:left="-567" w:right="-518"/>
        <w:jc w:val="both"/>
        <w:rPr>
          <w:rFonts w:ascii="Arial" w:hAnsi="Arial" w:cs="Arial"/>
          <w:color w:val="000000" w:themeColor="text1"/>
        </w:rPr>
      </w:pPr>
    </w:p>
    <w:p w14:paraId="2A3B9BE4" w14:textId="77777777" w:rsidR="00BA71B8" w:rsidRDefault="00383217" w:rsidP="00383217">
      <w:pPr>
        <w:pStyle w:val="NormalWeb"/>
        <w:shd w:val="clear" w:color="auto" w:fill="FFFFFF"/>
        <w:spacing w:before="0" w:beforeAutospacing="0" w:after="0" w:afterAutospacing="0"/>
        <w:ind w:left="-567" w:right="-518"/>
        <w:jc w:val="both"/>
        <w:rPr>
          <w:rFonts w:ascii="Arial" w:hAnsi="Arial" w:cs="Arial"/>
          <w:color w:val="000000" w:themeColor="text1"/>
        </w:rPr>
      </w:pPr>
      <w:r w:rsidRPr="001C1CE1">
        <w:rPr>
          <w:rFonts w:ascii="Arial" w:hAnsi="Arial" w:cs="Arial"/>
          <w:color w:val="000000" w:themeColor="text1"/>
        </w:rPr>
        <w:t>Finalmente, m</w:t>
      </w:r>
      <w:r w:rsidR="00BA71B8" w:rsidRPr="001C1CE1">
        <w:rPr>
          <w:rFonts w:ascii="Arial" w:hAnsi="Arial" w:cs="Arial"/>
          <w:color w:val="000000" w:themeColor="text1"/>
        </w:rPr>
        <w:t>ás del 85% de los terrenos apícolas corresponden al tipo de ganadería ejidal.</w:t>
      </w:r>
    </w:p>
    <w:p w14:paraId="4BD83CBD" w14:textId="77777777" w:rsidR="001C1CE1" w:rsidRDefault="001C1CE1" w:rsidP="00383217">
      <w:pPr>
        <w:pStyle w:val="NormalWeb"/>
        <w:shd w:val="clear" w:color="auto" w:fill="FFFFFF"/>
        <w:spacing w:before="0" w:beforeAutospacing="0" w:after="0" w:afterAutospacing="0"/>
        <w:ind w:left="-567" w:right="-518"/>
        <w:jc w:val="both"/>
        <w:rPr>
          <w:rFonts w:ascii="Arial" w:hAnsi="Arial" w:cs="Arial"/>
          <w:color w:val="000000" w:themeColor="text1"/>
        </w:rPr>
      </w:pPr>
    </w:p>
    <w:p w14:paraId="419F005E" w14:textId="014B15E2" w:rsidR="001C1CE1" w:rsidRPr="001C1CE1" w:rsidRDefault="001C1CE1" w:rsidP="00383217">
      <w:pPr>
        <w:pStyle w:val="NormalWeb"/>
        <w:shd w:val="clear" w:color="auto" w:fill="FFFFFF"/>
        <w:spacing w:before="0" w:beforeAutospacing="0" w:after="0" w:afterAutospacing="0"/>
        <w:ind w:left="-567" w:right="-51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El</w:t>
      </w:r>
      <w:r w:rsidR="00FB59BB">
        <w:rPr>
          <w:rFonts w:ascii="Arial" w:hAnsi="Arial" w:cs="Arial"/>
          <w:color w:val="000000" w:themeColor="text1"/>
        </w:rPr>
        <w:t xml:space="preserve"> </w:t>
      </w:r>
      <w:r w:rsidR="00FB59BB" w:rsidRPr="001C1CE1">
        <w:rPr>
          <w:rStyle w:val="nfasis"/>
          <w:rFonts w:ascii="Arial" w:hAnsi="Arial" w:cs="Arial"/>
          <w:i w:val="0"/>
          <w:color w:val="000000" w:themeColor="text1"/>
        </w:rPr>
        <w:t>Atlas Nacional de las Abejas y Derivados Apícolas</w:t>
      </w:r>
      <w:r w:rsidR="00FB59BB">
        <w:rPr>
          <w:rStyle w:val="nfasis"/>
          <w:rFonts w:ascii="Arial" w:hAnsi="Arial" w:cs="Arial"/>
          <w:i w:val="0"/>
          <w:color w:val="000000" w:themeColor="text1"/>
        </w:rPr>
        <w:t xml:space="preserve"> puede consultarse en</w:t>
      </w:r>
      <w:r w:rsidR="00B1569F">
        <w:rPr>
          <w:rStyle w:val="nfasis"/>
          <w:rFonts w:ascii="Arial" w:hAnsi="Arial" w:cs="Arial"/>
          <w:i w:val="0"/>
          <w:color w:val="000000" w:themeColor="text1"/>
        </w:rPr>
        <w:t xml:space="preserve"> </w:t>
      </w:r>
      <w:hyperlink r:id="rId8" w:history="1">
        <w:r w:rsidR="0094378C" w:rsidRPr="003C5C2D">
          <w:rPr>
            <w:rStyle w:val="Hipervnculo"/>
            <w:rFonts w:ascii="Arial" w:hAnsi="Arial" w:cs="Arial"/>
          </w:rPr>
          <w:t>https://atlas-abejas.agricultura.gob.mx</w:t>
        </w:r>
      </w:hyperlink>
      <w:r w:rsidR="00B1569F" w:rsidRPr="0099033B">
        <w:rPr>
          <w:rFonts w:ascii="Arial" w:hAnsi="Arial" w:cs="Arial"/>
          <w:color w:val="000000"/>
        </w:rPr>
        <w:t>.</w:t>
      </w:r>
    </w:p>
    <w:p w14:paraId="0BDDEA99" w14:textId="77777777" w:rsidR="007B17BA" w:rsidRPr="00FB59BB" w:rsidRDefault="007B17BA" w:rsidP="00FB59BB">
      <w:pPr>
        <w:pStyle w:val="NormalWeb"/>
        <w:spacing w:before="0" w:beforeAutospacing="0" w:after="0" w:afterAutospacing="0"/>
        <w:ind w:right="-518"/>
        <w:jc w:val="center"/>
        <w:rPr>
          <w:rFonts w:ascii="Arial" w:hAnsi="Arial" w:cs="Arial"/>
          <w:color w:val="000000" w:themeColor="text1"/>
        </w:rPr>
      </w:pPr>
    </w:p>
    <w:p w14:paraId="5B7D97E4" w14:textId="091D9C07" w:rsidR="00FB59BB" w:rsidRDefault="00FB59BB" w:rsidP="00FB59BB">
      <w:pPr>
        <w:pStyle w:val="NormalWeb"/>
        <w:spacing w:before="0" w:beforeAutospacing="0" w:after="0" w:afterAutospacing="0"/>
        <w:ind w:right="-518"/>
        <w:jc w:val="center"/>
        <w:rPr>
          <w:color w:val="000000" w:themeColor="text1"/>
        </w:rPr>
      </w:pPr>
      <w:r w:rsidRPr="00FB59BB">
        <w:rPr>
          <w:color w:val="000000" w:themeColor="text1"/>
        </w:rPr>
        <w:t>-</w:t>
      </w:r>
      <w:proofErr w:type="spellStart"/>
      <w:r w:rsidRPr="00FB59BB">
        <w:rPr>
          <w:color w:val="000000" w:themeColor="text1"/>
        </w:rPr>
        <w:t>oOo</w:t>
      </w:r>
      <w:proofErr w:type="spellEnd"/>
      <w:r w:rsidRPr="00FB59BB">
        <w:rPr>
          <w:color w:val="000000" w:themeColor="text1"/>
        </w:rPr>
        <w:t>-</w:t>
      </w:r>
    </w:p>
    <w:p w14:paraId="4FF77E9A" w14:textId="77777777" w:rsidR="00785CCC" w:rsidRPr="00FB59BB" w:rsidRDefault="00785CCC" w:rsidP="00FB59BB">
      <w:pPr>
        <w:pStyle w:val="NormalWeb"/>
        <w:spacing w:before="0" w:beforeAutospacing="0" w:after="0" w:afterAutospacing="0"/>
        <w:ind w:right="-518"/>
        <w:jc w:val="center"/>
        <w:rPr>
          <w:color w:val="000000" w:themeColor="text1"/>
        </w:rPr>
      </w:pPr>
    </w:p>
    <w:p w14:paraId="7C38FB63" w14:textId="77777777" w:rsidR="007B17BA" w:rsidRPr="0075224A" w:rsidRDefault="007B17BA" w:rsidP="007B17BA">
      <w:pPr>
        <w:pStyle w:val="NormalWeb"/>
        <w:spacing w:before="0" w:beforeAutospacing="0" w:after="0" w:afterAutospacing="0" w:line="280" w:lineRule="exact"/>
        <w:ind w:left="-397" w:right="-510"/>
        <w:jc w:val="center"/>
        <w:rPr>
          <w:rFonts w:ascii="Arial" w:hAnsi="Arial" w:cs="Arial"/>
          <w:sz w:val="22"/>
          <w:szCs w:val="22"/>
        </w:rPr>
      </w:pPr>
      <w:r w:rsidRPr="0075224A">
        <w:rPr>
          <w:rFonts w:ascii="Arial" w:hAnsi="Arial" w:cs="Arial"/>
          <w:sz w:val="22"/>
          <w:szCs w:val="22"/>
        </w:rPr>
        <w:t xml:space="preserve">Para consultas de medios de comunicación, contactar a: </w:t>
      </w:r>
      <w:hyperlink r:id="rId9" w:history="1">
        <w:r w:rsidRPr="0075224A">
          <w:rPr>
            <w:rStyle w:val="Hipervnculo"/>
            <w:rFonts w:ascii="Arial" w:hAnsi="Arial" w:cs="Arial"/>
            <w:sz w:val="22"/>
            <w:szCs w:val="22"/>
          </w:rPr>
          <w:t>comunicacionsocial@inegi.org.mx</w:t>
        </w:r>
      </w:hyperlink>
    </w:p>
    <w:p w14:paraId="311104F2" w14:textId="77777777" w:rsidR="007B17BA" w:rsidRDefault="007B17BA" w:rsidP="007B17BA">
      <w:pPr>
        <w:pStyle w:val="NormalWeb"/>
        <w:spacing w:before="0" w:beforeAutospacing="0" w:after="0" w:afterAutospacing="0" w:line="280" w:lineRule="exact"/>
        <w:ind w:left="-397" w:right="-510"/>
        <w:jc w:val="center"/>
        <w:rPr>
          <w:rFonts w:ascii="Arial" w:hAnsi="Arial" w:cs="Arial"/>
          <w:sz w:val="22"/>
          <w:szCs w:val="22"/>
        </w:rPr>
      </w:pPr>
      <w:r w:rsidRPr="0075224A">
        <w:rPr>
          <w:rFonts w:ascii="Arial" w:hAnsi="Arial" w:cs="Arial"/>
          <w:sz w:val="22"/>
          <w:szCs w:val="22"/>
        </w:rPr>
        <w:t xml:space="preserve">o llamar al teléfono (55) 52-78-10-00, </w:t>
      </w:r>
      <w:proofErr w:type="spellStart"/>
      <w:r w:rsidRPr="0075224A">
        <w:rPr>
          <w:rFonts w:ascii="Arial" w:hAnsi="Arial" w:cs="Arial"/>
          <w:sz w:val="22"/>
          <w:szCs w:val="22"/>
        </w:rPr>
        <w:t>exts</w:t>
      </w:r>
      <w:proofErr w:type="spellEnd"/>
      <w:r w:rsidRPr="0075224A">
        <w:rPr>
          <w:rFonts w:ascii="Arial" w:hAnsi="Arial" w:cs="Arial"/>
          <w:sz w:val="22"/>
          <w:szCs w:val="22"/>
        </w:rPr>
        <w:t>. 1134, 1260 y 1241.</w:t>
      </w:r>
    </w:p>
    <w:p w14:paraId="74F774AE" w14:textId="207B32B1" w:rsidR="007B17BA" w:rsidRPr="0075224A" w:rsidRDefault="007B17BA" w:rsidP="007B17BA">
      <w:pPr>
        <w:spacing w:line="280" w:lineRule="exact"/>
        <w:ind w:left="-397" w:right="-510"/>
        <w:jc w:val="center"/>
        <w:rPr>
          <w:rFonts w:ascii="Arial" w:hAnsi="Arial" w:cs="Arial"/>
        </w:rPr>
      </w:pPr>
      <w:r w:rsidRPr="0075224A">
        <w:rPr>
          <w:rFonts w:ascii="Arial" w:hAnsi="Arial" w:cs="Arial"/>
        </w:rPr>
        <w:t>Dirección de Atención a Medios/ Dirección General Adjunta de Comunicación.</w:t>
      </w:r>
    </w:p>
    <w:p w14:paraId="54441CF6" w14:textId="77777777" w:rsidR="007B17BA" w:rsidRPr="00662598" w:rsidRDefault="007B17BA" w:rsidP="007B17BA">
      <w:pPr>
        <w:spacing w:line="280" w:lineRule="exact"/>
        <w:ind w:left="-425" w:right="-516"/>
        <w:contextualSpacing/>
        <w:rPr>
          <w:rFonts w:ascii="Arial" w:hAnsi="Arial" w:cs="Arial"/>
          <w:b/>
          <w:bCs/>
        </w:rPr>
      </w:pPr>
    </w:p>
    <w:p w14:paraId="37510D70" w14:textId="79248560" w:rsidR="00BA71B8" w:rsidRDefault="007B17BA" w:rsidP="00785CCC">
      <w:pPr>
        <w:jc w:val="center"/>
        <w:rPr>
          <w:noProof/>
        </w:rPr>
      </w:pPr>
      <w:r w:rsidRPr="00662598">
        <w:rPr>
          <w:noProof/>
          <w:lang w:eastAsia="es-MX"/>
        </w:rPr>
        <w:drawing>
          <wp:inline distT="0" distB="0" distL="0" distR="0" wp14:anchorId="3B7D5CE0" wp14:editId="5360D963">
            <wp:extent cx="310356" cy="323850"/>
            <wp:effectExtent l="0" t="0" r="0" b="0"/>
            <wp:docPr id="3" name="Imagen 3" descr="C:\Users\saladeprensa\Desktop\NVOS LOGOS\F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328" cy="325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2598">
        <w:rPr>
          <w:noProof/>
        </w:rPr>
        <w:t xml:space="preserve"> </w:t>
      </w:r>
      <w:r w:rsidRPr="00662598">
        <w:rPr>
          <w:noProof/>
          <w:lang w:eastAsia="es-MX"/>
        </w:rPr>
        <w:drawing>
          <wp:inline distT="0" distB="0" distL="0" distR="0" wp14:anchorId="458086E7" wp14:editId="6EC420E2">
            <wp:extent cx="314325" cy="314325"/>
            <wp:effectExtent l="0" t="0" r="9525" b="9525"/>
            <wp:docPr id="6" name="Imagen 6" descr="C:\Users\saladeprensa\Desktop\NVOS LOGOS\I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2598">
        <w:rPr>
          <w:noProof/>
        </w:rPr>
        <w:t xml:space="preserve"> </w:t>
      </w:r>
      <w:r w:rsidRPr="00662598">
        <w:rPr>
          <w:noProof/>
          <w:lang w:eastAsia="es-MX"/>
        </w:rPr>
        <w:drawing>
          <wp:inline distT="0" distB="0" distL="0" distR="0" wp14:anchorId="752E7D8D" wp14:editId="13938961">
            <wp:extent cx="323850" cy="323850"/>
            <wp:effectExtent l="0" t="0" r="0" b="0"/>
            <wp:docPr id="11" name="Imagen 11" descr="C:\Users\saladeprensa\Desktop\NVOS LOGOS\T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2598">
        <w:rPr>
          <w:noProof/>
        </w:rPr>
        <w:t xml:space="preserve"> </w:t>
      </w:r>
      <w:r w:rsidRPr="00662598">
        <w:rPr>
          <w:noProof/>
          <w:lang w:eastAsia="es-MX"/>
        </w:rPr>
        <w:drawing>
          <wp:inline distT="0" distB="0" distL="0" distR="0" wp14:anchorId="1E0A0B28" wp14:editId="025ACADD">
            <wp:extent cx="323850" cy="323850"/>
            <wp:effectExtent l="0" t="0" r="0" b="0"/>
            <wp:docPr id="13" name="Imagen 13" descr="C:\Users\saladeprensa\Desktop\NVOS LOGOS\Y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2598">
        <w:rPr>
          <w:noProof/>
        </w:rPr>
        <w:t xml:space="preserve">  </w:t>
      </w:r>
      <w:r w:rsidRPr="00662598">
        <w:rPr>
          <w:noProof/>
          <w:sz w:val="14"/>
          <w:szCs w:val="18"/>
          <w:lang w:eastAsia="es-MX"/>
        </w:rPr>
        <w:drawing>
          <wp:inline distT="0" distB="0" distL="0" distR="0" wp14:anchorId="70251EC7" wp14:editId="5B1AB5B9">
            <wp:extent cx="2286000" cy="274320"/>
            <wp:effectExtent l="0" t="0" r="0" b="0"/>
            <wp:docPr id="5" name="Imagen 5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71B8" w:rsidSect="001C1CE1">
      <w:headerReference w:type="default" r:id="rId20"/>
      <w:footerReference w:type="default" r:id="rId21"/>
      <w:pgSz w:w="12240" w:h="15840"/>
      <w:pgMar w:top="1417" w:right="1701" w:bottom="851" w:left="1701" w:header="708" w:footer="5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6D023" w14:textId="77777777" w:rsidR="00936546" w:rsidRDefault="00936546" w:rsidP="003D7C43">
      <w:pPr>
        <w:spacing w:after="0" w:line="240" w:lineRule="auto"/>
      </w:pPr>
      <w:r>
        <w:separator/>
      </w:r>
    </w:p>
  </w:endnote>
  <w:endnote w:type="continuationSeparator" w:id="0">
    <w:p w14:paraId="70E58C1F" w14:textId="77777777" w:rsidR="00936546" w:rsidRDefault="00936546" w:rsidP="003D7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A45FA" w14:textId="77777777" w:rsidR="003D7C43" w:rsidRPr="003D7C43" w:rsidRDefault="003D7C43" w:rsidP="003D7C43">
    <w:pPr>
      <w:pStyle w:val="Piedepgina"/>
      <w:tabs>
        <w:tab w:val="clear" w:pos="4419"/>
        <w:tab w:val="clear" w:pos="8838"/>
      </w:tabs>
      <w:ind w:left="-567" w:right="-518"/>
      <w:jc w:val="center"/>
      <w:rPr>
        <w:rFonts w:ascii="Arial" w:hAnsi="Arial" w:cs="Arial"/>
        <w:b/>
        <w:color w:val="002060"/>
        <w:sz w:val="20"/>
        <w:szCs w:val="20"/>
      </w:rPr>
    </w:pPr>
    <w:r w:rsidRPr="003D7C43">
      <w:rPr>
        <w:rFonts w:ascii="Arial" w:hAnsi="Arial" w:cs="Arial"/>
        <w:b/>
        <w:color w:val="002060"/>
        <w:sz w:val="20"/>
        <w:szCs w:val="20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FF949" w14:textId="77777777" w:rsidR="00936546" w:rsidRDefault="00936546" w:rsidP="003D7C43">
      <w:pPr>
        <w:spacing w:after="0" w:line="240" w:lineRule="auto"/>
      </w:pPr>
      <w:r>
        <w:separator/>
      </w:r>
    </w:p>
  </w:footnote>
  <w:footnote w:type="continuationSeparator" w:id="0">
    <w:p w14:paraId="617ED500" w14:textId="77777777" w:rsidR="00936546" w:rsidRDefault="00936546" w:rsidP="003D7C43">
      <w:pPr>
        <w:spacing w:after="0" w:line="240" w:lineRule="auto"/>
      </w:pPr>
      <w:r>
        <w:continuationSeparator/>
      </w:r>
    </w:p>
  </w:footnote>
  <w:footnote w:id="1">
    <w:p w14:paraId="31546F2B" w14:textId="10F9A7EF" w:rsidR="00785CCC" w:rsidRPr="00785CCC" w:rsidRDefault="00785CCC" w:rsidP="00785CCC">
      <w:pPr>
        <w:pStyle w:val="NormalWeb"/>
        <w:shd w:val="clear" w:color="auto" w:fill="FFFFFF"/>
        <w:spacing w:before="0" w:beforeAutospacing="0" w:after="0" w:afterAutospacing="0"/>
        <w:ind w:left="-567" w:right="-518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785CCC">
        <w:rPr>
          <w:rStyle w:val="Refdenotaalpie"/>
          <w:rFonts w:ascii="Arial" w:hAnsi="Arial" w:cs="Arial"/>
          <w:sz w:val="16"/>
          <w:szCs w:val="16"/>
        </w:rPr>
        <w:footnoteRef/>
      </w:r>
      <w:r w:rsidRPr="00785CCC">
        <w:rPr>
          <w:rFonts w:ascii="Arial" w:hAnsi="Arial" w:cs="Arial"/>
          <w:sz w:val="16"/>
          <w:szCs w:val="16"/>
        </w:rPr>
        <w:t xml:space="preserve"> </w:t>
      </w:r>
      <w:r w:rsidR="00A0732B">
        <w:rPr>
          <w:rFonts w:ascii="Arial" w:hAnsi="Arial" w:cs="Arial"/>
          <w:color w:val="000000" w:themeColor="text1"/>
          <w:sz w:val="16"/>
          <w:szCs w:val="16"/>
        </w:rPr>
        <w:t>La palabra</w:t>
      </w:r>
      <w:r w:rsidRPr="00785CCC">
        <w:rPr>
          <w:rFonts w:ascii="Arial" w:hAnsi="Arial" w:cs="Arial"/>
          <w:color w:val="000000" w:themeColor="text1"/>
          <w:sz w:val="16"/>
          <w:szCs w:val="16"/>
        </w:rPr>
        <w:t xml:space="preserve"> propóleo proviene del griego </w:t>
      </w:r>
      <w:r w:rsidRPr="00785CCC">
        <w:rPr>
          <w:rStyle w:val="nfasis"/>
          <w:rFonts w:ascii="Arial" w:eastAsiaTheme="majorEastAsia" w:hAnsi="Arial" w:cs="Arial"/>
          <w:i w:val="0"/>
          <w:color w:val="000000" w:themeColor="text1"/>
          <w:sz w:val="16"/>
          <w:szCs w:val="16"/>
        </w:rPr>
        <w:t>pro:</w:t>
      </w:r>
      <w:r w:rsidRPr="00785CCC">
        <w:rPr>
          <w:rFonts w:ascii="Arial" w:hAnsi="Arial" w:cs="Arial"/>
          <w:color w:val="000000" w:themeColor="text1"/>
          <w:sz w:val="16"/>
          <w:szCs w:val="16"/>
        </w:rPr>
        <w:t> “para o en defensa de”, y </w:t>
      </w:r>
      <w:r w:rsidRPr="00785CCC">
        <w:rPr>
          <w:rStyle w:val="nfasis"/>
          <w:rFonts w:ascii="Arial" w:eastAsiaTheme="majorEastAsia" w:hAnsi="Arial" w:cs="Arial"/>
          <w:i w:val="0"/>
          <w:color w:val="000000" w:themeColor="text1"/>
          <w:sz w:val="16"/>
          <w:szCs w:val="16"/>
        </w:rPr>
        <w:t>polis:</w:t>
      </w:r>
      <w:r w:rsidRPr="00785CCC">
        <w:rPr>
          <w:rFonts w:ascii="Arial" w:hAnsi="Arial" w:cs="Arial"/>
          <w:color w:val="000000" w:themeColor="text1"/>
          <w:sz w:val="16"/>
          <w:szCs w:val="16"/>
        </w:rPr>
        <w:t xml:space="preserve"> “ciudad”, haciendo referencia a la defensa de la colmena. Es una sustancia de composición compleja elaborada por las abejas a partir de resinas de la vegetación. Se le adjudican propiedades farmacológicas como bactericida, antiviral, </w:t>
      </w:r>
      <w:proofErr w:type="spellStart"/>
      <w:r w:rsidRPr="00785CCC">
        <w:rPr>
          <w:rFonts w:ascii="Arial" w:hAnsi="Arial" w:cs="Arial"/>
          <w:color w:val="000000" w:themeColor="text1"/>
          <w:sz w:val="16"/>
          <w:szCs w:val="16"/>
        </w:rPr>
        <w:t>hepatoprotectora</w:t>
      </w:r>
      <w:proofErr w:type="spellEnd"/>
      <w:r w:rsidRPr="00785CCC">
        <w:rPr>
          <w:rFonts w:ascii="Arial" w:hAnsi="Arial" w:cs="Arial"/>
          <w:color w:val="000000" w:themeColor="text1"/>
          <w:sz w:val="16"/>
          <w:szCs w:val="16"/>
        </w:rPr>
        <w:t xml:space="preserve">, antiinflamatoria, </w:t>
      </w:r>
      <w:proofErr w:type="spellStart"/>
      <w:r w:rsidRPr="00785CCC">
        <w:rPr>
          <w:rFonts w:ascii="Arial" w:hAnsi="Arial" w:cs="Arial"/>
          <w:color w:val="000000" w:themeColor="text1"/>
          <w:sz w:val="16"/>
          <w:szCs w:val="16"/>
        </w:rPr>
        <w:t>inmunomoduladora</w:t>
      </w:r>
      <w:proofErr w:type="spellEnd"/>
      <w:r w:rsidRPr="00785CCC">
        <w:rPr>
          <w:rFonts w:ascii="Arial" w:hAnsi="Arial" w:cs="Arial"/>
          <w:color w:val="000000" w:themeColor="text1"/>
          <w:sz w:val="16"/>
          <w:szCs w:val="16"/>
        </w:rPr>
        <w:t xml:space="preserve">, </w:t>
      </w:r>
      <w:proofErr w:type="spellStart"/>
      <w:r w:rsidRPr="00785CCC">
        <w:rPr>
          <w:rFonts w:ascii="Arial" w:hAnsi="Arial" w:cs="Arial"/>
          <w:color w:val="000000" w:themeColor="text1"/>
          <w:sz w:val="16"/>
          <w:szCs w:val="16"/>
        </w:rPr>
        <w:t>antioxidativa</w:t>
      </w:r>
      <w:proofErr w:type="spellEnd"/>
      <w:r w:rsidRPr="00785CCC">
        <w:rPr>
          <w:rFonts w:ascii="Arial" w:hAnsi="Arial" w:cs="Arial"/>
          <w:color w:val="000000" w:themeColor="text1"/>
          <w:sz w:val="16"/>
          <w:szCs w:val="16"/>
        </w:rPr>
        <w:t xml:space="preserve"> y analgésica.</w:t>
      </w:r>
    </w:p>
    <w:p w14:paraId="53B65F5D" w14:textId="0F398750" w:rsidR="00785CCC" w:rsidRDefault="00785CCC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D78EC" w14:textId="5D794654" w:rsidR="004942A1" w:rsidRPr="009A0EF3" w:rsidRDefault="004942A1" w:rsidP="004942A1">
    <w:pPr>
      <w:pStyle w:val="Encabezado"/>
      <w:framePr w:w="5529" w:hSpace="141" w:wrap="auto" w:vAnchor="text" w:hAnchor="page" w:x="5570" w:y="42"/>
      <w:ind w:left="567" w:hanging="11"/>
      <w:jc w:val="right"/>
      <w:rPr>
        <w:rFonts w:ascii="Arial" w:hAnsi="Arial" w:cs="Arial"/>
        <w:b/>
        <w:color w:val="002060"/>
        <w:sz w:val="24"/>
        <w:szCs w:val="24"/>
        <w:lang w:val="pt-BR"/>
      </w:rPr>
    </w:pPr>
    <w:r w:rsidRPr="009A0EF3">
      <w:rPr>
        <w:rFonts w:ascii="Arial" w:hAnsi="Arial" w:cs="Arial"/>
        <w:b/>
        <w:color w:val="002060"/>
        <w:sz w:val="24"/>
        <w:szCs w:val="24"/>
      </w:rPr>
      <w:t xml:space="preserve">COMUNICADO DE PRENSA NÚM. </w:t>
    </w:r>
    <w:r w:rsidR="00785CCC">
      <w:rPr>
        <w:rFonts w:ascii="Arial" w:hAnsi="Arial" w:cs="Arial"/>
        <w:b/>
        <w:color w:val="002060"/>
        <w:sz w:val="24"/>
        <w:szCs w:val="24"/>
      </w:rPr>
      <w:t>652</w:t>
    </w:r>
    <w:r w:rsidRPr="009A0EF3">
      <w:rPr>
        <w:rFonts w:ascii="Arial" w:hAnsi="Arial" w:cs="Arial"/>
        <w:b/>
        <w:color w:val="002060"/>
        <w:sz w:val="24"/>
        <w:szCs w:val="24"/>
      </w:rPr>
      <w:t>/21</w:t>
    </w:r>
  </w:p>
  <w:p w14:paraId="7014D0B2" w14:textId="119DC465" w:rsidR="004942A1" w:rsidRPr="009A0EF3" w:rsidRDefault="00785CCC" w:rsidP="004942A1">
    <w:pPr>
      <w:pStyle w:val="Encabezado"/>
      <w:framePr w:w="5529" w:hSpace="141" w:wrap="auto" w:vAnchor="text" w:hAnchor="page" w:x="5570" w:y="42"/>
      <w:ind w:left="567" w:hanging="11"/>
      <w:jc w:val="right"/>
      <w:rPr>
        <w:rFonts w:ascii="Arial" w:hAnsi="Arial" w:cs="Arial"/>
        <w:b/>
        <w:color w:val="002060"/>
        <w:sz w:val="24"/>
        <w:szCs w:val="24"/>
      </w:rPr>
    </w:pPr>
    <w:r>
      <w:rPr>
        <w:rFonts w:ascii="Arial" w:hAnsi="Arial" w:cs="Arial"/>
        <w:b/>
        <w:color w:val="002060"/>
        <w:sz w:val="24"/>
        <w:szCs w:val="24"/>
        <w:lang w:val="pt-BR"/>
      </w:rPr>
      <w:t>22</w:t>
    </w:r>
    <w:r w:rsidR="004942A1" w:rsidRPr="009A0EF3">
      <w:rPr>
        <w:rFonts w:ascii="Arial" w:hAnsi="Arial" w:cs="Arial"/>
        <w:b/>
        <w:color w:val="002060"/>
        <w:sz w:val="24"/>
        <w:szCs w:val="24"/>
        <w:lang w:val="pt-BR"/>
      </w:rPr>
      <w:t xml:space="preserve"> DE NOVIEMBRE DE 2021</w:t>
    </w:r>
  </w:p>
  <w:p w14:paraId="69974123" w14:textId="77777777" w:rsidR="004942A1" w:rsidRPr="009A0EF3" w:rsidRDefault="004942A1" w:rsidP="004942A1">
    <w:pPr>
      <w:pStyle w:val="Encabezado"/>
      <w:framePr w:w="5529" w:hSpace="141" w:wrap="auto" w:vAnchor="text" w:hAnchor="page" w:x="5570" w:y="42"/>
      <w:ind w:left="567" w:hanging="11"/>
      <w:jc w:val="right"/>
      <w:rPr>
        <w:rFonts w:ascii="Arial" w:hAnsi="Arial" w:cs="Arial"/>
        <w:b/>
        <w:color w:val="002060"/>
        <w:sz w:val="24"/>
        <w:szCs w:val="24"/>
        <w:lang w:val="pt-BR"/>
      </w:rPr>
    </w:pPr>
    <w:r w:rsidRPr="009A0EF3">
      <w:rPr>
        <w:rFonts w:ascii="Arial" w:hAnsi="Arial" w:cs="Arial"/>
        <w:b/>
        <w:color w:val="002060"/>
        <w:sz w:val="24"/>
        <w:szCs w:val="24"/>
        <w:lang w:val="pt-BR"/>
      </w:rPr>
      <w:t xml:space="preserve">PÁGINA </w:t>
    </w:r>
    <w:r w:rsidRPr="009A0EF3">
      <w:rPr>
        <w:rFonts w:ascii="Arial" w:hAnsi="Arial" w:cs="Arial"/>
        <w:b/>
        <w:color w:val="002060"/>
        <w:sz w:val="24"/>
        <w:szCs w:val="24"/>
      </w:rPr>
      <w:fldChar w:fldCharType="begin"/>
    </w:r>
    <w:r w:rsidRPr="009A0EF3">
      <w:rPr>
        <w:rFonts w:ascii="Arial" w:hAnsi="Arial" w:cs="Arial"/>
        <w:b/>
        <w:color w:val="002060"/>
        <w:sz w:val="24"/>
        <w:szCs w:val="24"/>
        <w:lang w:val="pt-BR"/>
      </w:rPr>
      <w:instrText xml:space="preserve">\PAGE </w:instrText>
    </w:r>
    <w:r w:rsidRPr="009A0EF3">
      <w:rPr>
        <w:rFonts w:ascii="Arial" w:hAnsi="Arial" w:cs="Arial"/>
        <w:color w:val="002060"/>
        <w:sz w:val="24"/>
        <w:szCs w:val="24"/>
      </w:rPr>
      <w:fldChar w:fldCharType="separate"/>
    </w:r>
    <w:r w:rsidR="00C25C78">
      <w:rPr>
        <w:rFonts w:ascii="Arial" w:hAnsi="Arial" w:cs="Arial"/>
        <w:b/>
        <w:noProof/>
        <w:color w:val="002060"/>
        <w:sz w:val="24"/>
        <w:szCs w:val="24"/>
        <w:lang w:val="pt-BR"/>
      </w:rPr>
      <w:t>3</w:t>
    </w:r>
    <w:r w:rsidRPr="009A0EF3">
      <w:rPr>
        <w:rFonts w:ascii="Arial" w:hAnsi="Arial" w:cs="Arial"/>
        <w:color w:val="002060"/>
        <w:sz w:val="24"/>
        <w:szCs w:val="24"/>
      </w:rPr>
      <w:fldChar w:fldCharType="end"/>
    </w:r>
    <w:r w:rsidRPr="009A0EF3">
      <w:rPr>
        <w:rFonts w:ascii="Arial" w:hAnsi="Arial" w:cs="Arial"/>
        <w:b/>
        <w:color w:val="002060"/>
        <w:sz w:val="24"/>
        <w:szCs w:val="24"/>
        <w:lang w:val="pt-BR"/>
      </w:rPr>
      <w:t>/</w:t>
    </w:r>
    <w:r w:rsidR="00554762">
      <w:rPr>
        <w:rFonts w:ascii="Arial" w:hAnsi="Arial" w:cs="Arial"/>
        <w:b/>
        <w:color w:val="002060"/>
        <w:sz w:val="24"/>
        <w:szCs w:val="24"/>
        <w:lang w:val="pt-BR"/>
      </w:rPr>
      <w:t>2</w:t>
    </w:r>
  </w:p>
  <w:p w14:paraId="6AAABAF2" w14:textId="77777777" w:rsidR="004942A1" w:rsidRDefault="007B17BA" w:rsidP="007B17BA">
    <w:pPr>
      <w:pStyle w:val="Encabezado"/>
      <w:ind w:left="1276" w:hanging="1843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629E453A" wp14:editId="6CD2A2CD">
          <wp:simplePos x="0" y="0"/>
          <wp:positionH relativeFrom="margin">
            <wp:posOffset>1358265</wp:posOffset>
          </wp:positionH>
          <wp:positionV relativeFrom="margin">
            <wp:posOffset>-993140</wp:posOffset>
          </wp:positionV>
          <wp:extent cx="1156970" cy="925830"/>
          <wp:effectExtent l="0" t="0" r="5080" b="7620"/>
          <wp:wrapSquare wrapText="bothSides"/>
          <wp:docPr id="9" name="Imagen 9" descr="Claudia Angélica Córdova Martínez | Delegación SADER Chihuahua | Gobierno |  gob.m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1" descr="Claudia Angélica Córdova Martínez | Delegación SADER Chihuahua | Gobierno |  gob.m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925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42A1">
      <w:rPr>
        <w:noProof/>
        <w:lang w:eastAsia="es-MX"/>
      </w:rPr>
      <w:drawing>
        <wp:inline distT="0" distB="0" distL="0" distR="0" wp14:anchorId="67BC7F6B" wp14:editId="457109E8">
          <wp:extent cx="752873" cy="782035"/>
          <wp:effectExtent l="0" t="0" r="9525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734" cy="8078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D2D0F3" w14:textId="77777777" w:rsidR="004942A1" w:rsidRDefault="004942A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3F57"/>
    <w:multiLevelType w:val="multilevel"/>
    <w:tmpl w:val="5E543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B643EC"/>
    <w:multiLevelType w:val="multilevel"/>
    <w:tmpl w:val="EA86A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514F95"/>
    <w:multiLevelType w:val="multilevel"/>
    <w:tmpl w:val="AC666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897E68"/>
    <w:multiLevelType w:val="multilevel"/>
    <w:tmpl w:val="41A26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8A1482"/>
    <w:multiLevelType w:val="multilevel"/>
    <w:tmpl w:val="0096B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3E2DE4"/>
    <w:multiLevelType w:val="multilevel"/>
    <w:tmpl w:val="7A78E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C14EA9"/>
    <w:multiLevelType w:val="multilevel"/>
    <w:tmpl w:val="EDE893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69658D"/>
    <w:multiLevelType w:val="multilevel"/>
    <w:tmpl w:val="24A8C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127DC6"/>
    <w:multiLevelType w:val="multilevel"/>
    <w:tmpl w:val="EA9C2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BB0368"/>
    <w:multiLevelType w:val="multilevel"/>
    <w:tmpl w:val="AE629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C32A77"/>
    <w:multiLevelType w:val="multilevel"/>
    <w:tmpl w:val="96FE2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7F0FA6"/>
    <w:multiLevelType w:val="multilevel"/>
    <w:tmpl w:val="1DA80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4541FC"/>
    <w:multiLevelType w:val="multilevel"/>
    <w:tmpl w:val="62BAE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DC4319"/>
    <w:multiLevelType w:val="multilevel"/>
    <w:tmpl w:val="D21C05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236467"/>
    <w:multiLevelType w:val="multilevel"/>
    <w:tmpl w:val="152C8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5A7F46"/>
    <w:multiLevelType w:val="multilevel"/>
    <w:tmpl w:val="F522B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CA19DD"/>
    <w:multiLevelType w:val="multilevel"/>
    <w:tmpl w:val="EC921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DE4C95"/>
    <w:multiLevelType w:val="multilevel"/>
    <w:tmpl w:val="830AB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D91F5C"/>
    <w:multiLevelType w:val="multilevel"/>
    <w:tmpl w:val="688A0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452F24"/>
    <w:multiLevelType w:val="multilevel"/>
    <w:tmpl w:val="4C282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7B0726"/>
    <w:multiLevelType w:val="multilevel"/>
    <w:tmpl w:val="E1B80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CC3373"/>
    <w:multiLevelType w:val="multilevel"/>
    <w:tmpl w:val="06C64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FE1FAA"/>
    <w:multiLevelType w:val="multilevel"/>
    <w:tmpl w:val="E3C45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982E08"/>
    <w:multiLevelType w:val="multilevel"/>
    <w:tmpl w:val="57048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AB132C"/>
    <w:multiLevelType w:val="multilevel"/>
    <w:tmpl w:val="6EAAE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D30ACE"/>
    <w:multiLevelType w:val="multilevel"/>
    <w:tmpl w:val="3F703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E6C16F2"/>
    <w:multiLevelType w:val="multilevel"/>
    <w:tmpl w:val="DECCB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F1B6617"/>
    <w:multiLevelType w:val="multilevel"/>
    <w:tmpl w:val="B0BEF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1E84081"/>
    <w:multiLevelType w:val="multilevel"/>
    <w:tmpl w:val="C5223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5254D3"/>
    <w:multiLevelType w:val="hybridMultilevel"/>
    <w:tmpl w:val="B65C6A20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0" w15:restartNumberingAfterBreak="0">
    <w:nsid w:val="69582911"/>
    <w:multiLevelType w:val="multilevel"/>
    <w:tmpl w:val="72DCF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A8D6E34"/>
    <w:multiLevelType w:val="multilevel"/>
    <w:tmpl w:val="40E03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20028D"/>
    <w:multiLevelType w:val="hybridMultilevel"/>
    <w:tmpl w:val="EEE8FB3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04A17BD"/>
    <w:multiLevelType w:val="multilevel"/>
    <w:tmpl w:val="D332E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75C44BC"/>
    <w:multiLevelType w:val="multilevel"/>
    <w:tmpl w:val="67BC1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8DB43CA"/>
    <w:multiLevelType w:val="multilevel"/>
    <w:tmpl w:val="DE4EE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3"/>
  </w:num>
  <w:num w:numId="3">
    <w:abstractNumId w:val="20"/>
  </w:num>
  <w:num w:numId="4">
    <w:abstractNumId w:val="2"/>
  </w:num>
  <w:num w:numId="5">
    <w:abstractNumId w:val="27"/>
  </w:num>
  <w:num w:numId="6">
    <w:abstractNumId w:val="14"/>
  </w:num>
  <w:num w:numId="7">
    <w:abstractNumId w:val="6"/>
  </w:num>
  <w:num w:numId="8">
    <w:abstractNumId w:val="3"/>
  </w:num>
  <w:num w:numId="9">
    <w:abstractNumId w:val="34"/>
  </w:num>
  <w:num w:numId="10">
    <w:abstractNumId w:val="26"/>
  </w:num>
  <w:num w:numId="11">
    <w:abstractNumId w:val="15"/>
  </w:num>
  <w:num w:numId="12">
    <w:abstractNumId w:val="10"/>
  </w:num>
  <w:num w:numId="13">
    <w:abstractNumId w:val="24"/>
  </w:num>
  <w:num w:numId="14">
    <w:abstractNumId w:val="28"/>
  </w:num>
  <w:num w:numId="15">
    <w:abstractNumId w:val="17"/>
  </w:num>
  <w:num w:numId="16">
    <w:abstractNumId w:val="16"/>
  </w:num>
  <w:num w:numId="17">
    <w:abstractNumId w:val="25"/>
  </w:num>
  <w:num w:numId="18">
    <w:abstractNumId w:val="22"/>
  </w:num>
  <w:num w:numId="19">
    <w:abstractNumId w:val="30"/>
  </w:num>
  <w:num w:numId="20">
    <w:abstractNumId w:val="23"/>
  </w:num>
  <w:num w:numId="21">
    <w:abstractNumId w:val="7"/>
  </w:num>
  <w:num w:numId="22">
    <w:abstractNumId w:val="13"/>
  </w:num>
  <w:num w:numId="23">
    <w:abstractNumId w:val="35"/>
  </w:num>
  <w:num w:numId="24">
    <w:abstractNumId w:val="21"/>
  </w:num>
  <w:num w:numId="25">
    <w:abstractNumId w:val="18"/>
  </w:num>
  <w:num w:numId="26">
    <w:abstractNumId w:val="19"/>
  </w:num>
  <w:num w:numId="27">
    <w:abstractNumId w:val="9"/>
  </w:num>
  <w:num w:numId="28">
    <w:abstractNumId w:val="8"/>
  </w:num>
  <w:num w:numId="29">
    <w:abstractNumId w:val="4"/>
  </w:num>
  <w:num w:numId="30">
    <w:abstractNumId w:val="12"/>
  </w:num>
  <w:num w:numId="31">
    <w:abstractNumId w:val="11"/>
  </w:num>
  <w:num w:numId="32">
    <w:abstractNumId w:val="31"/>
  </w:num>
  <w:num w:numId="33">
    <w:abstractNumId w:val="0"/>
  </w:num>
  <w:num w:numId="34">
    <w:abstractNumId w:val="1"/>
  </w:num>
  <w:num w:numId="35">
    <w:abstractNumId w:val="29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s-MX" w:vendorID="64" w:dllVersion="0" w:nlCheck="1" w:checkStyle="0"/>
  <w:activeWritingStyle w:appName="MSWord" w:lang="pt-BR" w:vendorID="64" w:dllVersion="0" w:nlCheck="1" w:checkStyle="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1B8"/>
    <w:rsid w:val="0005014B"/>
    <w:rsid w:val="00051274"/>
    <w:rsid w:val="000A7390"/>
    <w:rsid w:val="00114AA0"/>
    <w:rsid w:val="001C1CE1"/>
    <w:rsid w:val="001C749D"/>
    <w:rsid w:val="00211327"/>
    <w:rsid w:val="00220443"/>
    <w:rsid w:val="0022438D"/>
    <w:rsid w:val="002670C4"/>
    <w:rsid w:val="002949BC"/>
    <w:rsid w:val="00326246"/>
    <w:rsid w:val="00383217"/>
    <w:rsid w:val="003974D5"/>
    <w:rsid w:val="003D7C43"/>
    <w:rsid w:val="00424D1E"/>
    <w:rsid w:val="004942A1"/>
    <w:rsid w:val="004B6826"/>
    <w:rsid w:val="00504B8A"/>
    <w:rsid w:val="005436CE"/>
    <w:rsid w:val="00550C18"/>
    <w:rsid w:val="00554762"/>
    <w:rsid w:val="005C1A77"/>
    <w:rsid w:val="005D121C"/>
    <w:rsid w:val="006452F1"/>
    <w:rsid w:val="00671579"/>
    <w:rsid w:val="0069684A"/>
    <w:rsid w:val="006F4BAD"/>
    <w:rsid w:val="00722122"/>
    <w:rsid w:val="007669CB"/>
    <w:rsid w:val="00785CCC"/>
    <w:rsid w:val="007861E2"/>
    <w:rsid w:val="00795B08"/>
    <w:rsid w:val="007B17BA"/>
    <w:rsid w:val="007C2699"/>
    <w:rsid w:val="007C498A"/>
    <w:rsid w:val="00855B61"/>
    <w:rsid w:val="00936546"/>
    <w:rsid w:val="0094378C"/>
    <w:rsid w:val="0099033B"/>
    <w:rsid w:val="009E230B"/>
    <w:rsid w:val="00A0732B"/>
    <w:rsid w:val="00AD545F"/>
    <w:rsid w:val="00B1569F"/>
    <w:rsid w:val="00B9709D"/>
    <w:rsid w:val="00BA71B8"/>
    <w:rsid w:val="00BE5373"/>
    <w:rsid w:val="00C06135"/>
    <w:rsid w:val="00C25C78"/>
    <w:rsid w:val="00CB4E86"/>
    <w:rsid w:val="00D06805"/>
    <w:rsid w:val="00D7311A"/>
    <w:rsid w:val="00E852BA"/>
    <w:rsid w:val="00EB335A"/>
    <w:rsid w:val="00ED5F25"/>
    <w:rsid w:val="00F012A5"/>
    <w:rsid w:val="00F57EE7"/>
    <w:rsid w:val="00FA05BD"/>
    <w:rsid w:val="00FB59BB"/>
    <w:rsid w:val="00FB75CC"/>
    <w:rsid w:val="00FE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FA90A6"/>
  <w15:chartTrackingRefBased/>
  <w15:docId w15:val="{BA7255E3-37EE-4A06-B9D3-4FADAC1BC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BA71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A71B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A71B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link w:val="Ttulo5Car"/>
    <w:uiPriority w:val="9"/>
    <w:qFormat/>
    <w:rsid w:val="00BA71B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A71B8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BA71B8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NormalWeb">
    <w:name w:val="Normal (Web)"/>
    <w:basedOn w:val="Normal"/>
    <w:uiPriority w:val="99"/>
    <w:unhideWhenUsed/>
    <w:rsid w:val="00BA7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BA71B8"/>
    <w:rPr>
      <w:b/>
      <w:bCs/>
    </w:rPr>
  </w:style>
  <w:style w:type="character" w:styleId="nfasis">
    <w:name w:val="Emphasis"/>
    <w:basedOn w:val="Fuentedeprrafopredeter"/>
    <w:uiPriority w:val="20"/>
    <w:qFormat/>
    <w:rsid w:val="00BA71B8"/>
    <w:rPr>
      <w:i/>
      <w:iCs/>
    </w:rPr>
  </w:style>
  <w:style w:type="character" w:customStyle="1" w:styleId="Ttulo3Car">
    <w:name w:val="Título 3 Car"/>
    <w:basedOn w:val="Fuentedeprrafopredeter"/>
    <w:link w:val="Ttulo3"/>
    <w:uiPriority w:val="9"/>
    <w:rsid w:val="00BA71B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BA71B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msonormal0">
    <w:name w:val="msonormal"/>
    <w:basedOn w:val="Normal"/>
    <w:rsid w:val="00BA7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visitado">
    <w:name w:val="FollowedHyperlink"/>
    <w:basedOn w:val="Fuentedeprrafopredeter"/>
    <w:uiPriority w:val="99"/>
    <w:semiHidden/>
    <w:unhideWhenUsed/>
    <w:rsid w:val="00BA71B8"/>
    <w:rPr>
      <w:color w:val="800080"/>
      <w:u w:val="single"/>
    </w:rPr>
  </w:style>
  <w:style w:type="paragraph" w:customStyle="1" w:styleId="Descripcin1">
    <w:name w:val="Descripción1"/>
    <w:basedOn w:val="Normal"/>
    <w:rsid w:val="00BA7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ellipsis">
    <w:name w:val="ellipsis"/>
    <w:basedOn w:val="Fuentedeprrafopredeter"/>
    <w:rsid w:val="00BA71B8"/>
  </w:style>
  <w:style w:type="character" w:customStyle="1" w:styleId="Ttulo5Car">
    <w:name w:val="Título 5 Car"/>
    <w:basedOn w:val="Fuentedeprrafopredeter"/>
    <w:link w:val="Ttulo5"/>
    <w:uiPriority w:val="9"/>
    <w:rsid w:val="00BA71B8"/>
    <w:rPr>
      <w:rFonts w:ascii="Times New Roman" w:eastAsia="Times New Roman" w:hAnsi="Times New Roman" w:cs="Times New Roman"/>
      <w:b/>
      <w:bCs/>
      <w:sz w:val="20"/>
      <w:szCs w:val="20"/>
      <w:lang w:eastAsia="es-MX"/>
    </w:rPr>
  </w:style>
  <w:style w:type="paragraph" w:styleId="Encabezado">
    <w:name w:val="header"/>
    <w:basedOn w:val="Normal"/>
    <w:link w:val="EncabezadoCar"/>
    <w:unhideWhenUsed/>
    <w:rsid w:val="003D7C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D7C43"/>
  </w:style>
  <w:style w:type="paragraph" w:styleId="Piedepgina">
    <w:name w:val="footer"/>
    <w:basedOn w:val="Normal"/>
    <w:link w:val="PiedepginaCar"/>
    <w:uiPriority w:val="99"/>
    <w:unhideWhenUsed/>
    <w:rsid w:val="003D7C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7C43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1569F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85CC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85CC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85C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861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02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55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34138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411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3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826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392974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021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90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9533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338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064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162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9369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0934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642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7182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494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17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72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8128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4512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660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586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531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58213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429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426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9243177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073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405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733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742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959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5330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045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05159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716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07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713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44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24010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699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25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524986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457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832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300768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591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6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044723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75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305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339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542185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87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445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938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6754328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07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784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2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074688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08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41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994300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643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17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835786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98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391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618656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491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6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32056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250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6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702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6047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85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37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8089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762172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809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7938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471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149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869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532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758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542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4095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5299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9136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01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805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315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8279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4552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875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686889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865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381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636715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517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23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947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63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540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8805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889672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35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307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728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9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59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78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95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70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69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14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4198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57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20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58012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  <w:div w:id="19956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5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0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8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805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309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900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7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4547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06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80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8450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47677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63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207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29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723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09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12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2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10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499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608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8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66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70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6022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42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1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63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022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33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43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5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9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7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77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36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8014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50917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67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35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331759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  <w:div w:id="12913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791722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  <w:div w:id="204212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6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83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las-abejas.agricultura.gob.mx" TargetMode="External"/><Relationship Id="rId13" Type="http://schemas.openxmlformats.org/officeDocument/2006/relationships/image" Target="media/image2.jpeg"/><Relationship Id="rId18" Type="http://schemas.openxmlformats.org/officeDocument/2006/relationships/hyperlink" Target="http://www.inegi.org.mx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instagram.com/inegi_informa/" TargetMode="External"/><Relationship Id="rId17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hyperlink" Target="https://www.youtube.com/user/INEGIInforma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theme" Target="theme/theme1.xml"/><Relationship Id="rId10" Type="http://schemas.openxmlformats.org/officeDocument/2006/relationships/hyperlink" Target="https://www.facebook.com/INEGIInforma/" TargetMode="External"/><Relationship Id="rId19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hyperlink" Target="mailto:comunicacionsocial@inegi.org.mx" TargetMode="External"/><Relationship Id="rId14" Type="http://schemas.openxmlformats.org/officeDocument/2006/relationships/hyperlink" Target="https://twitter.com/INEGI_INFORMA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AE557-F434-4832-BBE3-5353B7DE2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749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COLLAZO GALLEGOS MARCOS DARIO</dc:creator>
  <cp:keywords/>
  <dc:description/>
  <cp:lastModifiedBy>GONZALEZ HERNANDEZ MADELEINE</cp:lastModifiedBy>
  <cp:revision>2</cp:revision>
  <cp:lastPrinted>2021-11-04T20:57:00Z</cp:lastPrinted>
  <dcterms:created xsi:type="dcterms:W3CDTF">2021-11-22T18:51:00Z</dcterms:created>
  <dcterms:modified xsi:type="dcterms:W3CDTF">2021-11-22T18:51:00Z</dcterms:modified>
</cp:coreProperties>
</file>