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D9E36" w14:textId="77777777" w:rsidR="000B25E5" w:rsidRPr="00FC3C74" w:rsidRDefault="000B25E5" w:rsidP="000B25E5">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61312" behindDoc="0" locked="0" layoutInCell="1" allowOverlap="1" wp14:anchorId="08EDCA78" wp14:editId="257D1BC9">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6449DA9" w14:textId="77777777" w:rsidR="000B25E5" w:rsidRPr="002A4FEF" w:rsidRDefault="000B25E5" w:rsidP="000B25E5">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2</w:t>
                            </w:r>
                            <w:r w:rsidRPr="002A4FEF">
                              <w:rPr>
                                <w:b/>
                                <w:color w:val="FFFFFF" w:themeColor="background1"/>
                                <w:shd w:val="clear" w:color="auto" w:fill="365F91" w:themeFill="accent1" w:themeFillShade="BF"/>
                                <w:lang w:val="pt-BR"/>
                              </w:rPr>
                              <w:t xml:space="preserve"> de </w:t>
                            </w:r>
                            <w:proofErr w:type="spellStart"/>
                            <w:r w:rsidRPr="002A4FEF">
                              <w:rPr>
                                <w:b/>
                                <w:color w:val="FFFFFF" w:themeColor="background1"/>
                                <w:shd w:val="clear" w:color="auto" w:fill="365F91" w:themeFill="accent1" w:themeFillShade="BF"/>
                                <w:lang w:val="pt-BR"/>
                              </w:rPr>
                              <w:t>ju</w:t>
                            </w:r>
                            <w:r>
                              <w:rPr>
                                <w:b/>
                                <w:color w:val="FFFFFF" w:themeColor="background1"/>
                                <w:shd w:val="clear" w:color="auto" w:fill="365F91" w:themeFill="accent1" w:themeFillShade="BF"/>
                                <w:lang w:val="pt-BR"/>
                              </w:rPr>
                              <w:t>lio</w:t>
                            </w:r>
                            <w:proofErr w:type="spellEnd"/>
                          </w:p>
                          <w:p w14:paraId="51613F13" w14:textId="77777777" w:rsidR="000B25E5" w:rsidRPr="003D4E37" w:rsidRDefault="000B25E5" w:rsidP="000B25E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DCA7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6449DA9" w14:textId="77777777" w:rsidR="000B25E5" w:rsidRPr="002A4FEF" w:rsidRDefault="000B25E5" w:rsidP="000B25E5">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2</w:t>
                      </w:r>
                      <w:r w:rsidRPr="002A4FEF">
                        <w:rPr>
                          <w:b/>
                          <w:color w:val="FFFFFF" w:themeColor="background1"/>
                          <w:shd w:val="clear" w:color="auto" w:fill="365F91" w:themeFill="accent1" w:themeFillShade="BF"/>
                          <w:lang w:val="pt-BR"/>
                        </w:rPr>
                        <w:t xml:space="preserve"> de </w:t>
                      </w:r>
                      <w:proofErr w:type="spellStart"/>
                      <w:r w:rsidRPr="002A4FEF">
                        <w:rPr>
                          <w:b/>
                          <w:color w:val="FFFFFF" w:themeColor="background1"/>
                          <w:shd w:val="clear" w:color="auto" w:fill="365F91" w:themeFill="accent1" w:themeFillShade="BF"/>
                          <w:lang w:val="pt-BR"/>
                        </w:rPr>
                        <w:t>ju</w:t>
                      </w:r>
                      <w:r>
                        <w:rPr>
                          <w:b/>
                          <w:color w:val="FFFFFF" w:themeColor="background1"/>
                          <w:shd w:val="clear" w:color="auto" w:fill="365F91" w:themeFill="accent1" w:themeFillShade="BF"/>
                          <w:lang w:val="pt-BR"/>
                        </w:rPr>
                        <w:t>lio</w:t>
                      </w:r>
                      <w:proofErr w:type="spellEnd"/>
                    </w:p>
                    <w:p w14:paraId="51613F13" w14:textId="77777777" w:rsidR="000B25E5" w:rsidRPr="003D4E37" w:rsidRDefault="000B25E5" w:rsidP="000B25E5">
                      <w:pPr>
                        <w:jc w:val="right"/>
                      </w:pPr>
                    </w:p>
                  </w:txbxContent>
                </v:textbox>
                <w10:wrap type="square"/>
              </v:shape>
            </w:pict>
          </mc:Fallback>
        </mc:AlternateContent>
      </w:r>
      <w:bookmarkStart w:id="1" w:name="_Hlk61875621"/>
    </w:p>
    <w:p w14:paraId="776B3D14" w14:textId="77777777" w:rsidR="000B25E5" w:rsidRPr="003C0C3F" w:rsidRDefault="000B25E5" w:rsidP="000B25E5">
      <w:pPr>
        <w:jc w:val="center"/>
        <w:rPr>
          <w:b/>
          <w:bCs/>
          <w:caps/>
          <w:lang w:val="es-MX"/>
        </w:rPr>
      </w:pPr>
    </w:p>
    <w:p w14:paraId="681322B2" w14:textId="77777777" w:rsidR="000B25E5" w:rsidRPr="00775B9A" w:rsidRDefault="000B25E5" w:rsidP="000B25E5">
      <w:pPr>
        <w:pStyle w:val="Ttulo"/>
        <w:spacing w:before="120"/>
        <w:ind w:left="709" w:hanging="425"/>
        <w:rPr>
          <w:sz w:val="8"/>
          <w:szCs w:val="8"/>
        </w:rPr>
      </w:pPr>
    </w:p>
    <w:p w14:paraId="4126FF60" w14:textId="77777777" w:rsidR="000B25E5" w:rsidRDefault="000B25E5" w:rsidP="000B25E5">
      <w:pPr>
        <w:pStyle w:val="Subttulo"/>
        <w:rPr>
          <w:sz w:val="28"/>
        </w:rPr>
      </w:pPr>
    </w:p>
    <w:p w14:paraId="101FD142" w14:textId="4AA53538" w:rsidR="000B25E5" w:rsidRPr="008506DD" w:rsidRDefault="000B25E5" w:rsidP="000B25E5">
      <w:pPr>
        <w:pStyle w:val="Subttulo"/>
      </w:pPr>
      <w:bookmarkStart w:id="2" w:name="_GoBack"/>
      <w:bookmarkEnd w:id="2"/>
      <w:r w:rsidRPr="008506DD">
        <w:t>INDICADOR MENSUAL DE LA ACTIVIDAD INDUSTRIAL</w:t>
      </w:r>
    </w:p>
    <w:p w14:paraId="2FAB7A1D" w14:textId="77777777" w:rsidR="000B25E5" w:rsidRPr="008506DD" w:rsidRDefault="000B25E5" w:rsidP="000B25E5">
      <w:pPr>
        <w:pStyle w:val="Ttulo2"/>
        <w:spacing w:before="0"/>
        <w:jc w:val="center"/>
        <w:rPr>
          <w:rFonts w:ascii="Arial" w:hAnsi="Arial" w:cs="Arial"/>
          <w:b/>
          <w:color w:val="auto"/>
          <w:sz w:val="24"/>
          <w:szCs w:val="24"/>
        </w:rPr>
      </w:pPr>
      <w:r w:rsidRPr="008506DD">
        <w:rPr>
          <w:rFonts w:ascii="Arial" w:hAnsi="Arial" w:cs="Arial"/>
          <w:b/>
          <w:color w:val="auto"/>
          <w:sz w:val="24"/>
          <w:szCs w:val="24"/>
        </w:rPr>
        <w:t>ABRIL DE 2022</w:t>
      </w:r>
    </w:p>
    <w:p w14:paraId="607879A8" w14:textId="77777777" w:rsidR="000B25E5" w:rsidRPr="009E3906" w:rsidRDefault="000B25E5" w:rsidP="008506DD">
      <w:pPr>
        <w:pStyle w:val="bullet"/>
        <w:spacing w:before="240"/>
        <w:ind w:left="0" w:right="49" w:firstLine="0"/>
        <w:jc w:val="both"/>
        <w:rPr>
          <w:rFonts w:ascii="Arial" w:hAnsi="Arial" w:cs="Arial"/>
          <w:b w:val="0"/>
          <w:color w:val="000000" w:themeColor="text1"/>
          <w:sz w:val="24"/>
          <w:szCs w:val="24"/>
        </w:rPr>
      </w:pPr>
      <w:r w:rsidRPr="009E3906">
        <w:rPr>
          <w:rFonts w:ascii="Arial" w:hAnsi="Arial" w:cs="Arial"/>
          <w:b w:val="0"/>
          <w:color w:val="000000" w:themeColor="text1"/>
          <w:sz w:val="24"/>
          <w:szCs w:val="24"/>
        </w:rPr>
        <w:t>En abril de 2022 y con cifras desestacionalizadas,</w:t>
      </w:r>
      <w:r w:rsidRPr="009E3906">
        <w:rPr>
          <w:rFonts w:ascii="Arial" w:hAnsi="Arial" w:cs="Arial"/>
          <w:b w:val="0"/>
          <w:color w:val="000000" w:themeColor="text1"/>
          <w:sz w:val="24"/>
          <w:szCs w:val="24"/>
          <w:vertAlign w:val="superscript"/>
        </w:rPr>
        <w:footnoteReference w:id="1"/>
      </w:r>
      <w:r w:rsidRPr="009E3906">
        <w:rPr>
          <w:rFonts w:ascii="Arial" w:hAnsi="Arial" w:cs="Arial"/>
          <w:b w:val="0"/>
          <w:color w:val="000000" w:themeColor="text1"/>
          <w:sz w:val="24"/>
          <w:szCs w:val="24"/>
        </w:rPr>
        <w:t xml:space="preserve"> el Indicador Mensual de la Actividad Industrial (IMAI) aumentó 0.6 % a tasa mensual. </w:t>
      </w:r>
    </w:p>
    <w:p w14:paraId="08E01B0B" w14:textId="77777777" w:rsidR="000B25E5" w:rsidRPr="001D295A" w:rsidRDefault="000B25E5" w:rsidP="000B25E5">
      <w:pPr>
        <w:pStyle w:val="p0"/>
        <w:keepNext/>
        <w:spacing w:before="0"/>
        <w:ind w:left="709" w:hanging="709"/>
        <w:jc w:val="center"/>
        <w:rPr>
          <w:rFonts w:ascii="Arial" w:hAnsi="Arial"/>
          <w:smallCaps/>
          <w:color w:val="auto"/>
        </w:rPr>
      </w:pPr>
    </w:p>
    <w:p w14:paraId="187A35E3" w14:textId="77777777" w:rsidR="000B25E5" w:rsidRDefault="000B25E5" w:rsidP="000B25E5">
      <w:pPr>
        <w:pStyle w:val="p0"/>
        <w:keepNext/>
        <w:spacing w:before="0"/>
        <w:ind w:left="709" w:hanging="709"/>
        <w:jc w:val="center"/>
        <w:rPr>
          <w:rFonts w:ascii="Arial" w:hAnsi="Arial"/>
          <w:b/>
          <w:smallCaps/>
          <w:color w:val="auto"/>
          <w:sz w:val="22"/>
          <w:szCs w:val="22"/>
        </w:rPr>
      </w:pPr>
    </w:p>
    <w:p w14:paraId="2372047B" w14:textId="77777777" w:rsidR="000B25E5" w:rsidRPr="000D1E2C" w:rsidRDefault="000B25E5" w:rsidP="000B25E5">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6822B34E" w14:textId="77777777" w:rsidR="000B25E5" w:rsidRDefault="000B25E5" w:rsidP="000B25E5">
      <w:pPr>
        <w:pStyle w:val="p0"/>
        <w:keepNext/>
        <w:spacing w:before="0"/>
        <w:jc w:val="center"/>
        <w:rPr>
          <w:color w:val="auto"/>
          <w:sz w:val="20"/>
          <w:lang w:val="es-MX"/>
        </w:rPr>
      </w:pPr>
      <w:r w:rsidRPr="000D1E2C">
        <w:rPr>
          <w:rFonts w:ascii="Arial" w:hAnsi="Arial"/>
          <w:color w:val="auto"/>
          <w:sz w:val="18"/>
          <w:lang w:val="es-MX"/>
        </w:rPr>
        <w:t>(Índice base 2013=100)</w:t>
      </w:r>
    </w:p>
    <w:p w14:paraId="1645A243" w14:textId="77777777" w:rsidR="000B25E5" w:rsidRDefault="000B25E5" w:rsidP="000B25E5">
      <w:pPr>
        <w:pStyle w:val="parrafo1"/>
        <w:spacing w:before="0"/>
        <w:ind w:left="0" w:right="0" w:hanging="84"/>
        <w:jc w:val="center"/>
        <w:rPr>
          <w:rFonts w:cs="Arial"/>
          <w:sz w:val="16"/>
          <w:lang w:val="es-MX"/>
        </w:rPr>
      </w:pPr>
      <w:r>
        <w:rPr>
          <w:noProof/>
        </w:rPr>
        <w:drawing>
          <wp:inline distT="0" distB="0" distL="0" distR="0" wp14:anchorId="4B9FBEB8" wp14:editId="4A64645F">
            <wp:extent cx="4669200" cy="2685600"/>
            <wp:effectExtent l="0" t="0" r="17145" b="19685"/>
            <wp:docPr id="17" name="Gráfico 1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6E9F89" w14:textId="77777777" w:rsidR="000B25E5" w:rsidRDefault="000B25E5" w:rsidP="000B25E5">
      <w:pPr>
        <w:pStyle w:val="parrafo1"/>
        <w:spacing w:before="0"/>
        <w:ind w:left="1418" w:right="0"/>
        <w:jc w:val="left"/>
        <w:rPr>
          <w:b/>
          <w:i/>
        </w:rPr>
      </w:pPr>
      <w:r>
        <w:rPr>
          <w:rFonts w:cs="Arial"/>
          <w:sz w:val="16"/>
          <w:lang w:val="es-MX"/>
        </w:rPr>
        <w:t>Fuente: INEGI.</w:t>
      </w:r>
    </w:p>
    <w:p w14:paraId="16EB1148" w14:textId="77777777" w:rsidR="000B25E5" w:rsidRDefault="000B25E5" w:rsidP="000B25E5">
      <w:pPr>
        <w:pStyle w:val="bullet"/>
        <w:ind w:left="1560" w:right="49" w:firstLine="0"/>
        <w:rPr>
          <w:rFonts w:cs="Arial"/>
          <w:b w:val="0"/>
          <w:color w:val="000000" w:themeColor="text1"/>
          <w:szCs w:val="24"/>
        </w:rPr>
      </w:pPr>
    </w:p>
    <w:p w14:paraId="5302A7B5" w14:textId="77777777" w:rsidR="000B25E5" w:rsidRPr="0095667D" w:rsidRDefault="000B25E5" w:rsidP="00743216">
      <w:pPr>
        <w:pStyle w:val="bullet"/>
        <w:tabs>
          <w:tab w:val="left" w:pos="9072"/>
        </w:tabs>
        <w:spacing w:before="360"/>
        <w:ind w:left="0" w:right="49" w:firstLine="0"/>
        <w:jc w:val="both"/>
        <w:rPr>
          <w:rFonts w:ascii="Arial" w:hAnsi="Arial"/>
          <w:b w:val="0"/>
          <w:color w:val="auto"/>
          <w:sz w:val="24"/>
          <w:szCs w:val="24"/>
        </w:rPr>
      </w:pPr>
      <w:r w:rsidRPr="0095667D">
        <w:rPr>
          <w:rFonts w:ascii="Arial" w:hAnsi="Arial" w:cs="Arial"/>
          <w:b w:val="0"/>
          <w:color w:val="000000" w:themeColor="text1"/>
          <w:sz w:val="24"/>
          <w:szCs w:val="24"/>
        </w:rPr>
        <w:t xml:space="preserve">Por componente y con series ajustadas por estacionalidad, la variación mensual en abril de 2022 fue la siguiente: la Minería avanzó 1.4 %, las Industrias manufactureras, 1.2 %, la Construcción, 0.5 %, y la Generación, transmisión y distribución de energía eléctrica, suministro de agua y de gas por ductos al consumidor final, 0.2 por ciento. </w:t>
      </w:r>
    </w:p>
    <w:p w14:paraId="27E8BF92" w14:textId="77777777" w:rsidR="000B25E5" w:rsidRPr="001D295A" w:rsidRDefault="000B25E5" w:rsidP="000B25E5">
      <w:pPr>
        <w:pStyle w:val="bullet"/>
        <w:ind w:left="0" w:right="49" w:firstLine="0"/>
        <w:rPr>
          <w:rFonts w:cs="Arial"/>
          <w:b w:val="0"/>
          <w:color w:val="000000" w:themeColor="text1"/>
          <w:sz w:val="24"/>
          <w:szCs w:val="24"/>
        </w:rPr>
      </w:pPr>
    </w:p>
    <w:p w14:paraId="2709FE56" w14:textId="77777777" w:rsidR="000B25E5" w:rsidRDefault="000B25E5" w:rsidP="000B25E5">
      <w:pPr>
        <w:pStyle w:val="bullet"/>
        <w:ind w:left="0" w:right="49" w:firstLine="0"/>
        <w:rPr>
          <w:rFonts w:cs="Arial"/>
          <w:b w:val="0"/>
          <w:color w:val="000000" w:themeColor="text1"/>
          <w:szCs w:val="24"/>
        </w:rPr>
      </w:pPr>
    </w:p>
    <w:p w14:paraId="456EE8DB" w14:textId="77777777" w:rsidR="000B25E5" w:rsidRDefault="000B25E5" w:rsidP="000B25E5">
      <w:pPr>
        <w:pStyle w:val="bullet"/>
        <w:ind w:left="0" w:right="49" w:firstLine="0"/>
        <w:rPr>
          <w:rFonts w:cs="Arial"/>
          <w:b w:val="0"/>
          <w:color w:val="000000" w:themeColor="text1"/>
          <w:szCs w:val="24"/>
        </w:rPr>
      </w:pPr>
    </w:p>
    <w:p w14:paraId="4AE7FB91" w14:textId="77777777" w:rsidR="000B25E5" w:rsidRDefault="000B25E5" w:rsidP="000B25E5">
      <w:pPr>
        <w:pStyle w:val="bullet"/>
        <w:ind w:left="0" w:right="49" w:firstLine="0"/>
        <w:rPr>
          <w:rFonts w:cs="Arial"/>
          <w:b w:val="0"/>
          <w:color w:val="000000" w:themeColor="text1"/>
          <w:szCs w:val="24"/>
        </w:rPr>
      </w:pPr>
    </w:p>
    <w:p w14:paraId="40AAB3A1" w14:textId="77777777" w:rsidR="000B25E5" w:rsidRPr="004755F5" w:rsidRDefault="000B25E5" w:rsidP="000B25E5">
      <w:pPr>
        <w:pStyle w:val="bullet"/>
        <w:tabs>
          <w:tab w:val="left" w:pos="9072"/>
        </w:tabs>
        <w:ind w:left="0" w:right="49" w:firstLine="0"/>
        <w:jc w:val="both"/>
        <w:rPr>
          <w:rFonts w:ascii="Arial" w:hAnsi="Arial"/>
          <w:b w:val="0"/>
          <w:color w:val="auto"/>
          <w:sz w:val="24"/>
          <w:szCs w:val="24"/>
        </w:rPr>
      </w:pPr>
      <w:r w:rsidRPr="004755F5">
        <w:rPr>
          <w:rFonts w:ascii="Arial" w:hAnsi="Arial" w:cs="Arial"/>
          <w:b w:val="0"/>
          <w:color w:val="000000" w:themeColor="text1"/>
          <w:sz w:val="24"/>
          <w:szCs w:val="24"/>
        </w:rPr>
        <w:lastRenderedPageBreak/>
        <w:t>A tasa anual y con series desestacionalizadas, el IMAI incrementó 2.9 % en términos reales en abril pasado. Por sector de actividad económica, las Industrias manufactureras crecieron 4.5 %, la Generación, transmisión y distribución de energía eléctrica, suministro de agua y de gas por ductos al consumidor final,</w:t>
      </w:r>
      <w:r>
        <w:rPr>
          <w:rFonts w:ascii="Arial" w:hAnsi="Arial" w:cs="Arial"/>
          <w:b w:val="0"/>
          <w:color w:val="000000" w:themeColor="text1"/>
          <w:sz w:val="24"/>
          <w:szCs w:val="24"/>
        </w:rPr>
        <w:t xml:space="preserve"> </w:t>
      </w:r>
      <w:r w:rsidRPr="004755F5">
        <w:rPr>
          <w:rFonts w:ascii="Arial" w:hAnsi="Arial" w:cs="Arial"/>
          <w:b w:val="0"/>
          <w:color w:val="000000" w:themeColor="text1"/>
          <w:sz w:val="24"/>
          <w:szCs w:val="24"/>
        </w:rPr>
        <w:t>3.2 %, la Construcción, 2.1 %, y la Minería, 0.1 por ciento.</w:t>
      </w:r>
    </w:p>
    <w:bookmarkEnd w:id="1"/>
    <w:p w14:paraId="6FBA0C0A" w14:textId="77777777" w:rsidR="000B25E5" w:rsidRDefault="000B25E5" w:rsidP="000B25E5">
      <w:pPr>
        <w:pStyle w:val="p0"/>
        <w:keepLines w:val="0"/>
        <w:widowControl/>
        <w:spacing w:before="100" w:beforeAutospacing="1"/>
        <w:ind w:hanging="425"/>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4F6CD2B1" w14:textId="77777777" w:rsidR="000B25E5" w:rsidRPr="000D1E2C" w:rsidRDefault="000B25E5" w:rsidP="000B25E5">
      <w:pPr>
        <w:pStyle w:val="p0"/>
        <w:keepLines w:val="0"/>
        <w:widowControl/>
        <w:spacing w:before="0"/>
        <w:ind w:hanging="425"/>
        <w:jc w:val="center"/>
        <w:rPr>
          <w:rFonts w:ascii="Arial" w:hAnsi="Arial"/>
          <w:b/>
          <w:smallCaps/>
          <w:color w:val="auto"/>
          <w:sz w:val="22"/>
          <w:szCs w:val="22"/>
        </w:rPr>
      </w:pPr>
      <w:r>
        <w:rPr>
          <w:rFonts w:ascii="Arial" w:hAnsi="Arial"/>
          <w:b/>
          <w:smallCaps/>
          <w:color w:val="auto"/>
          <w:sz w:val="22"/>
          <w:szCs w:val="22"/>
        </w:rPr>
        <w:t>abril de 2022</w:t>
      </w:r>
    </w:p>
    <w:p w14:paraId="1CDBC245" w14:textId="77777777" w:rsidR="000B25E5" w:rsidRPr="00AC2D6B" w:rsidRDefault="000B25E5" w:rsidP="000B25E5">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0B25E5" w14:paraId="150C8F99" w14:textId="77777777" w:rsidTr="00132E58">
        <w:trPr>
          <w:trHeight w:val="510"/>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35B88F1C" w14:textId="77777777" w:rsidR="000B25E5" w:rsidRPr="00576640" w:rsidRDefault="000B25E5" w:rsidP="00132E58">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0456E7F0" w14:textId="77777777" w:rsidR="000B25E5" w:rsidRPr="00576640" w:rsidRDefault="000B25E5" w:rsidP="00132E58">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0B25E5" w14:paraId="412DBF99" w14:textId="77777777" w:rsidTr="00132E58">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1DED96E8" w14:textId="77777777" w:rsidR="000B25E5" w:rsidRPr="00576640" w:rsidRDefault="000B25E5" w:rsidP="00132E58">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3EC31035" w14:textId="77777777" w:rsidR="000B25E5" w:rsidRPr="00576640" w:rsidRDefault="000B25E5" w:rsidP="00132E58">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5C51977F" w14:textId="77777777" w:rsidR="000B25E5" w:rsidRPr="00576640" w:rsidRDefault="000B25E5" w:rsidP="00132E58">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0B25E5" w14:paraId="31F19EB7" w14:textId="77777777" w:rsidTr="00132E58">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131C2FF8" w14:textId="77777777" w:rsidR="000B25E5" w:rsidRPr="005A4B45" w:rsidRDefault="000B25E5" w:rsidP="00132E58">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3B68F956" w14:textId="77777777" w:rsidR="000B25E5" w:rsidRPr="00576640" w:rsidRDefault="000B25E5" w:rsidP="00132E58">
            <w:pPr>
              <w:widowControl w:val="0"/>
              <w:tabs>
                <w:tab w:val="decimal" w:pos="612"/>
              </w:tabs>
              <w:jc w:val="left"/>
              <w:rPr>
                <w:b/>
                <w:bCs/>
                <w:sz w:val="18"/>
              </w:rPr>
            </w:pPr>
            <w:r>
              <w:rPr>
                <w:b/>
                <w:sz w:val="18"/>
              </w:rPr>
              <w:t>0.6</w:t>
            </w:r>
          </w:p>
        </w:tc>
        <w:tc>
          <w:tcPr>
            <w:tcW w:w="1544" w:type="dxa"/>
            <w:tcBorders>
              <w:top w:val="single" w:sz="4" w:space="0" w:color="auto"/>
              <w:left w:val="nil"/>
              <w:bottom w:val="nil"/>
              <w:right w:val="double" w:sz="4" w:space="0" w:color="000000" w:themeColor="text1"/>
            </w:tcBorders>
            <w:vAlign w:val="center"/>
            <w:hideMark/>
          </w:tcPr>
          <w:p w14:paraId="45323394" w14:textId="77777777" w:rsidR="000B25E5" w:rsidRPr="00576640" w:rsidRDefault="000B25E5" w:rsidP="00132E58">
            <w:pPr>
              <w:widowControl w:val="0"/>
              <w:tabs>
                <w:tab w:val="decimal" w:pos="689"/>
              </w:tabs>
              <w:jc w:val="left"/>
              <w:rPr>
                <w:b/>
                <w:bCs/>
                <w:sz w:val="18"/>
              </w:rPr>
            </w:pPr>
            <w:r>
              <w:rPr>
                <w:b/>
                <w:bCs/>
                <w:sz w:val="18"/>
              </w:rPr>
              <w:t>2.9</w:t>
            </w:r>
          </w:p>
        </w:tc>
      </w:tr>
      <w:tr w:rsidR="000B25E5" w14:paraId="50DEF8A6" w14:textId="77777777" w:rsidTr="00132E58">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1D62A62E" w14:textId="77777777" w:rsidR="000B25E5" w:rsidRPr="00576640" w:rsidRDefault="000B25E5" w:rsidP="00132E5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6C8DE210" w14:textId="77777777" w:rsidR="000B25E5" w:rsidRPr="00576640" w:rsidRDefault="000B25E5" w:rsidP="00132E58">
            <w:pPr>
              <w:widowControl w:val="0"/>
              <w:tabs>
                <w:tab w:val="decimal" w:pos="612"/>
              </w:tabs>
              <w:jc w:val="left"/>
              <w:rPr>
                <w:bCs/>
                <w:sz w:val="18"/>
              </w:rPr>
            </w:pPr>
            <w:r>
              <w:rPr>
                <w:bCs/>
                <w:sz w:val="18"/>
              </w:rPr>
              <w:t>1.4</w:t>
            </w:r>
          </w:p>
        </w:tc>
        <w:tc>
          <w:tcPr>
            <w:tcW w:w="1544" w:type="dxa"/>
            <w:tcBorders>
              <w:top w:val="nil"/>
              <w:left w:val="nil"/>
              <w:bottom w:val="nil"/>
              <w:right w:val="double" w:sz="4" w:space="0" w:color="000000" w:themeColor="text1"/>
            </w:tcBorders>
            <w:vAlign w:val="center"/>
            <w:hideMark/>
          </w:tcPr>
          <w:p w14:paraId="1A26783A" w14:textId="77777777" w:rsidR="000B25E5" w:rsidRPr="00576640" w:rsidRDefault="000B25E5" w:rsidP="00132E58">
            <w:pPr>
              <w:widowControl w:val="0"/>
              <w:tabs>
                <w:tab w:val="decimal" w:pos="689"/>
              </w:tabs>
              <w:jc w:val="left"/>
              <w:rPr>
                <w:sz w:val="18"/>
              </w:rPr>
            </w:pPr>
            <w:r>
              <w:rPr>
                <w:sz w:val="18"/>
              </w:rPr>
              <w:t>0.1</w:t>
            </w:r>
          </w:p>
        </w:tc>
      </w:tr>
      <w:tr w:rsidR="000B25E5" w14:paraId="7CD111CE" w14:textId="77777777" w:rsidTr="00132E58">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14F5DF42" w14:textId="77777777" w:rsidR="000B25E5" w:rsidRPr="00576640" w:rsidRDefault="000B25E5" w:rsidP="00132E5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3782B07B" w14:textId="77777777" w:rsidR="000B25E5" w:rsidRPr="00576640" w:rsidRDefault="000B25E5" w:rsidP="00132E58">
            <w:pPr>
              <w:widowControl w:val="0"/>
              <w:tabs>
                <w:tab w:val="decimal" w:pos="612"/>
              </w:tabs>
              <w:jc w:val="left"/>
              <w:rPr>
                <w:bCs/>
                <w:sz w:val="18"/>
              </w:rPr>
            </w:pPr>
            <w:r>
              <w:rPr>
                <w:bCs/>
                <w:sz w:val="18"/>
              </w:rPr>
              <w:t>0.2</w:t>
            </w:r>
          </w:p>
        </w:tc>
        <w:tc>
          <w:tcPr>
            <w:tcW w:w="1544" w:type="dxa"/>
            <w:tcBorders>
              <w:top w:val="nil"/>
              <w:left w:val="nil"/>
              <w:bottom w:val="nil"/>
              <w:right w:val="double" w:sz="4" w:space="0" w:color="000000" w:themeColor="text1"/>
            </w:tcBorders>
            <w:vAlign w:val="center"/>
            <w:hideMark/>
          </w:tcPr>
          <w:p w14:paraId="2BB93FCB" w14:textId="77777777" w:rsidR="000B25E5" w:rsidRPr="00576640" w:rsidRDefault="000B25E5" w:rsidP="00132E58">
            <w:pPr>
              <w:widowControl w:val="0"/>
              <w:tabs>
                <w:tab w:val="decimal" w:pos="689"/>
              </w:tabs>
              <w:jc w:val="left"/>
              <w:rPr>
                <w:bCs/>
                <w:sz w:val="18"/>
              </w:rPr>
            </w:pPr>
            <w:r>
              <w:rPr>
                <w:bCs/>
                <w:sz w:val="18"/>
              </w:rPr>
              <w:t>3.2</w:t>
            </w:r>
          </w:p>
        </w:tc>
      </w:tr>
      <w:tr w:rsidR="000B25E5" w14:paraId="19BABEA4" w14:textId="77777777" w:rsidTr="00132E58">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7BA4FB7A" w14:textId="77777777" w:rsidR="000B25E5" w:rsidRPr="00576640" w:rsidRDefault="000B25E5" w:rsidP="00132E5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03506A0A" w14:textId="77777777" w:rsidR="000B25E5" w:rsidRPr="003521F2" w:rsidRDefault="000B25E5" w:rsidP="00132E58">
            <w:pPr>
              <w:widowControl w:val="0"/>
              <w:tabs>
                <w:tab w:val="decimal" w:pos="612"/>
              </w:tabs>
              <w:jc w:val="left"/>
              <w:rPr>
                <w:bCs/>
                <w:sz w:val="18"/>
              </w:rPr>
            </w:pPr>
            <w:r>
              <w:rPr>
                <w:bCs/>
                <w:sz w:val="18"/>
              </w:rPr>
              <w:t>0.5</w:t>
            </w:r>
          </w:p>
        </w:tc>
        <w:tc>
          <w:tcPr>
            <w:tcW w:w="1544" w:type="dxa"/>
            <w:tcBorders>
              <w:top w:val="nil"/>
              <w:left w:val="nil"/>
              <w:bottom w:val="nil"/>
              <w:right w:val="double" w:sz="4" w:space="0" w:color="000000" w:themeColor="text1"/>
            </w:tcBorders>
            <w:vAlign w:val="center"/>
            <w:hideMark/>
          </w:tcPr>
          <w:p w14:paraId="3F00B8B5" w14:textId="77777777" w:rsidR="000B25E5" w:rsidRPr="00576640" w:rsidRDefault="000B25E5" w:rsidP="00132E58">
            <w:pPr>
              <w:widowControl w:val="0"/>
              <w:tabs>
                <w:tab w:val="decimal" w:pos="689"/>
              </w:tabs>
              <w:jc w:val="left"/>
              <w:rPr>
                <w:sz w:val="18"/>
              </w:rPr>
            </w:pPr>
            <w:r>
              <w:rPr>
                <w:bCs/>
                <w:sz w:val="18"/>
              </w:rPr>
              <w:t>2.1</w:t>
            </w:r>
          </w:p>
        </w:tc>
      </w:tr>
      <w:tr w:rsidR="000B25E5" w14:paraId="72BCE9AF" w14:textId="77777777" w:rsidTr="00132E58">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2C305D9D" w14:textId="77777777" w:rsidR="000B25E5" w:rsidRPr="00576640" w:rsidRDefault="000B25E5" w:rsidP="00132E5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5684272D" w14:textId="77777777" w:rsidR="000B25E5" w:rsidRPr="00576640" w:rsidRDefault="000B25E5" w:rsidP="00132E58">
            <w:pPr>
              <w:widowControl w:val="0"/>
              <w:tabs>
                <w:tab w:val="decimal" w:pos="612"/>
              </w:tabs>
              <w:jc w:val="left"/>
              <w:rPr>
                <w:bCs/>
                <w:sz w:val="18"/>
              </w:rPr>
            </w:pPr>
            <w:r>
              <w:rPr>
                <w:bCs/>
                <w:sz w:val="18"/>
              </w:rPr>
              <w:t>1.2</w:t>
            </w:r>
          </w:p>
        </w:tc>
        <w:tc>
          <w:tcPr>
            <w:tcW w:w="1544" w:type="dxa"/>
            <w:tcBorders>
              <w:top w:val="nil"/>
              <w:left w:val="nil"/>
              <w:bottom w:val="double" w:sz="4" w:space="0" w:color="000000" w:themeColor="text1"/>
              <w:right w:val="double" w:sz="4" w:space="0" w:color="000000" w:themeColor="text1"/>
            </w:tcBorders>
            <w:vAlign w:val="center"/>
            <w:hideMark/>
          </w:tcPr>
          <w:p w14:paraId="26DFCCB4" w14:textId="77777777" w:rsidR="000B25E5" w:rsidRPr="00576640" w:rsidRDefault="000B25E5" w:rsidP="00132E58">
            <w:pPr>
              <w:widowControl w:val="0"/>
              <w:tabs>
                <w:tab w:val="decimal" w:pos="689"/>
              </w:tabs>
              <w:jc w:val="left"/>
              <w:rPr>
                <w:bCs/>
                <w:sz w:val="18"/>
              </w:rPr>
            </w:pPr>
            <w:r>
              <w:rPr>
                <w:sz w:val="18"/>
              </w:rPr>
              <w:t>4.5</w:t>
            </w:r>
          </w:p>
        </w:tc>
      </w:tr>
    </w:tbl>
    <w:p w14:paraId="545DC5AD" w14:textId="77777777" w:rsidR="000B25E5" w:rsidRPr="00712BE3" w:rsidRDefault="000B25E5" w:rsidP="00953E76">
      <w:pPr>
        <w:pStyle w:val="bullet"/>
        <w:spacing w:before="0"/>
        <w:ind w:left="1985"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2C75554A" w14:textId="77777777" w:rsidR="000B25E5" w:rsidRPr="00712BE3" w:rsidRDefault="000B25E5" w:rsidP="00953E76">
      <w:pPr>
        <w:pStyle w:val="bullet"/>
        <w:tabs>
          <w:tab w:val="left" w:pos="7513"/>
        </w:tabs>
        <w:spacing w:before="0"/>
        <w:ind w:left="1985" w:right="1446" w:hanging="567"/>
        <w:jc w:val="both"/>
        <w:rPr>
          <w:b w:val="0"/>
          <w:i/>
          <w:color w:val="auto"/>
        </w:rPr>
      </w:pPr>
      <w:r w:rsidRPr="00115291">
        <w:rPr>
          <w:b w:val="0"/>
          <w:color w:val="000000" w:themeColor="text1"/>
          <w:sz w:val="16"/>
          <w:szCs w:val="16"/>
        </w:rPr>
        <w:t>Fuente: INEGI.</w:t>
      </w:r>
    </w:p>
    <w:p w14:paraId="2C55D0C0" w14:textId="77777777" w:rsidR="000B25E5" w:rsidRPr="00B332C3" w:rsidRDefault="000B25E5" w:rsidP="000B25E5">
      <w:pPr>
        <w:pStyle w:val="parr2"/>
        <w:widowControl w:val="0"/>
        <w:spacing w:before="120"/>
        <w:ind w:left="1843" w:right="0" w:hanging="567"/>
        <w:rPr>
          <w:b/>
          <w:i/>
          <w:smallCaps/>
          <w:sz w:val="16"/>
          <w:szCs w:val="16"/>
        </w:rPr>
      </w:pPr>
      <w:bookmarkStart w:id="3" w:name="_Hlk97203714"/>
    </w:p>
    <w:p w14:paraId="7336198F" w14:textId="77777777" w:rsidR="000B25E5" w:rsidRPr="004755F5" w:rsidRDefault="000B25E5" w:rsidP="000B25E5">
      <w:pPr>
        <w:pStyle w:val="parr2"/>
        <w:widowControl w:val="0"/>
        <w:spacing w:before="120"/>
        <w:ind w:left="0" w:right="0"/>
        <w:rPr>
          <w:b/>
          <w:i/>
          <w:smallCaps/>
        </w:rPr>
      </w:pPr>
      <w:r w:rsidRPr="004755F5">
        <w:rPr>
          <w:b/>
          <w:i/>
          <w:smallCaps/>
        </w:rPr>
        <w:t>Nota al usuario</w:t>
      </w:r>
    </w:p>
    <w:p w14:paraId="7D7F6B8C" w14:textId="77777777" w:rsidR="000B25E5" w:rsidRDefault="000B25E5" w:rsidP="00121B6F">
      <w:pPr>
        <w:pStyle w:val="Default"/>
        <w:spacing w:before="120"/>
        <w:jc w:val="both"/>
      </w:pPr>
      <w:r>
        <w:rPr>
          <w:color w:val="auto"/>
        </w:rPr>
        <w:t>La tasa de no respuesta en la captación de las encuestas económicas que se consideraron para la integración del IMAI</w:t>
      </w:r>
      <w:r>
        <w:rPr>
          <w:rStyle w:val="Refdenotaalpie"/>
          <w:color w:val="auto"/>
        </w:rPr>
        <w:footnoteReference w:id="2"/>
      </w:r>
      <w:r>
        <w:rPr>
          <w:color w:val="auto"/>
        </w:rPr>
        <w:t xml:space="preserve"> en abril de 2022 registró porcentajes apropiados de acuerdo con el diseño estadístico de las muestras</w:t>
      </w:r>
      <w:r>
        <w:t xml:space="preserve">.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precisas con niveles altos de cobertura. </w:t>
      </w:r>
    </w:p>
    <w:p w14:paraId="1C4DC994" w14:textId="77777777" w:rsidR="000B25E5" w:rsidRDefault="000B25E5" w:rsidP="000B25E5">
      <w:pPr>
        <w:pStyle w:val="parrafo1"/>
        <w:widowControl w:val="0"/>
        <w:spacing w:before="200"/>
        <w:ind w:left="0" w:right="0"/>
      </w:pPr>
      <w:r>
        <w:t>Para las actividades petroleras, de energía, gas y agua, se incluyeron los registros administrativos provenientes de las empresas y Unidades del Estado que se recibieron oportunamente vía correo electrónico e internet.</w:t>
      </w:r>
    </w:p>
    <w:bookmarkEnd w:id="3"/>
    <w:p w14:paraId="6F3B0602" w14:textId="77777777" w:rsidR="000B25E5" w:rsidRDefault="000B25E5" w:rsidP="000B25E5">
      <w:pPr>
        <w:pStyle w:val="NormalWeb"/>
        <w:spacing w:before="120" w:beforeAutospacing="0" w:after="0" w:afterAutospacing="0"/>
        <w:ind w:right="49"/>
        <w:contextualSpacing/>
        <w:jc w:val="center"/>
        <w:rPr>
          <w:rFonts w:ascii="Arial" w:hAnsi="Arial" w:cs="Arial"/>
          <w:sz w:val="20"/>
          <w:szCs w:val="20"/>
        </w:rPr>
      </w:pPr>
    </w:p>
    <w:p w14:paraId="4662735C" w14:textId="77777777" w:rsidR="000B25E5" w:rsidRPr="002443D7" w:rsidRDefault="000B25E5" w:rsidP="005D4EA3">
      <w:pPr>
        <w:pStyle w:val="NormalWeb"/>
        <w:spacing w:before="720" w:beforeAutospacing="0" w:after="0" w:afterAutospacing="0"/>
        <w:ind w:left="-426" w:right="-518"/>
        <w:contextualSpacing/>
        <w:jc w:val="center"/>
        <w:rPr>
          <w:rFonts w:ascii="Arial" w:hAnsi="Arial" w:cs="Arial"/>
          <w:sz w:val="22"/>
          <w:szCs w:val="22"/>
        </w:rPr>
      </w:pPr>
      <w:r w:rsidRPr="002443D7">
        <w:rPr>
          <w:rFonts w:ascii="Arial" w:hAnsi="Arial" w:cs="Arial"/>
          <w:sz w:val="22"/>
          <w:szCs w:val="22"/>
        </w:rPr>
        <w:t xml:space="preserve">Para consultas de medios y periodistas, contactar a: </w:t>
      </w:r>
      <w:hyperlink r:id="rId9" w:history="1">
        <w:r w:rsidRPr="002443D7">
          <w:rPr>
            <w:rStyle w:val="Hipervnculo"/>
            <w:rFonts w:ascii="Arial" w:hAnsi="Arial" w:cs="Arial"/>
            <w:sz w:val="22"/>
            <w:szCs w:val="22"/>
          </w:rPr>
          <w:t>comunicacionsocial@inegi.org.mx</w:t>
        </w:r>
      </w:hyperlink>
      <w:r w:rsidRPr="002443D7">
        <w:rPr>
          <w:rFonts w:ascii="Arial" w:hAnsi="Arial" w:cs="Arial"/>
          <w:sz w:val="22"/>
          <w:szCs w:val="22"/>
        </w:rPr>
        <w:t xml:space="preserve"> </w:t>
      </w:r>
    </w:p>
    <w:p w14:paraId="49F07B58" w14:textId="77777777" w:rsidR="000B25E5" w:rsidRPr="002443D7" w:rsidRDefault="000B25E5" w:rsidP="000B25E5">
      <w:pPr>
        <w:pStyle w:val="NormalWeb"/>
        <w:spacing w:before="0" w:beforeAutospacing="0" w:after="0" w:afterAutospacing="0"/>
        <w:ind w:left="-426" w:right="-518"/>
        <w:contextualSpacing/>
        <w:jc w:val="center"/>
        <w:rPr>
          <w:rFonts w:ascii="Arial" w:hAnsi="Arial" w:cs="Arial"/>
          <w:sz w:val="22"/>
          <w:szCs w:val="22"/>
        </w:rPr>
      </w:pPr>
      <w:r w:rsidRPr="002443D7">
        <w:rPr>
          <w:rFonts w:ascii="Arial" w:hAnsi="Arial" w:cs="Arial"/>
          <w:sz w:val="22"/>
          <w:szCs w:val="22"/>
        </w:rPr>
        <w:t xml:space="preserve">o llamar al teléfono (55) 52-78-10-00, </w:t>
      </w:r>
      <w:proofErr w:type="spellStart"/>
      <w:r w:rsidRPr="002443D7">
        <w:rPr>
          <w:rFonts w:ascii="Arial" w:hAnsi="Arial" w:cs="Arial"/>
          <w:sz w:val="22"/>
          <w:szCs w:val="22"/>
        </w:rPr>
        <w:t>exts</w:t>
      </w:r>
      <w:proofErr w:type="spellEnd"/>
      <w:r w:rsidRPr="002443D7">
        <w:rPr>
          <w:rFonts w:ascii="Arial" w:hAnsi="Arial" w:cs="Arial"/>
          <w:sz w:val="22"/>
          <w:szCs w:val="22"/>
        </w:rPr>
        <w:t>. 1134, 1260 y 1241.</w:t>
      </w:r>
    </w:p>
    <w:p w14:paraId="29B8C087" w14:textId="77777777" w:rsidR="000B25E5" w:rsidRPr="00BF6F74" w:rsidRDefault="000B25E5" w:rsidP="000B25E5">
      <w:pPr>
        <w:pStyle w:val="NormalWeb"/>
        <w:spacing w:before="0" w:beforeAutospacing="0" w:after="0" w:afterAutospacing="0"/>
        <w:ind w:left="-426" w:right="-518"/>
        <w:contextualSpacing/>
        <w:jc w:val="center"/>
        <w:rPr>
          <w:rFonts w:ascii="Arial" w:hAnsi="Arial" w:cs="Arial"/>
          <w:sz w:val="16"/>
          <w:szCs w:val="16"/>
        </w:rPr>
      </w:pPr>
    </w:p>
    <w:p w14:paraId="2FBEC18D" w14:textId="77777777" w:rsidR="000B25E5" w:rsidRPr="002443D7" w:rsidRDefault="000B25E5" w:rsidP="000B25E5">
      <w:pPr>
        <w:ind w:left="-426" w:right="-518"/>
        <w:contextualSpacing/>
        <w:jc w:val="center"/>
        <w:rPr>
          <w:sz w:val="22"/>
          <w:szCs w:val="22"/>
        </w:rPr>
      </w:pPr>
      <w:r w:rsidRPr="002443D7">
        <w:rPr>
          <w:sz w:val="22"/>
          <w:szCs w:val="22"/>
        </w:rPr>
        <w:t>Dirección de Atención a Medios / Dirección General Adjunta de Comunicación</w:t>
      </w:r>
    </w:p>
    <w:p w14:paraId="44141524" w14:textId="77777777" w:rsidR="000B25E5" w:rsidRPr="00BF6F74" w:rsidRDefault="000B25E5" w:rsidP="000B25E5">
      <w:pPr>
        <w:ind w:left="-426" w:right="-518"/>
        <w:contextualSpacing/>
        <w:jc w:val="center"/>
        <w:rPr>
          <w:sz w:val="16"/>
          <w:szCs w:val="16"/>
        </w:rPr>
      </w:pPr>
    </w:p>
    <w:p w14:paraId="517BD487" w14:textId="77777777" w:rsidR="000B25E5" w:rsidRPr="0083010F" w:rsidRDefault="000B25E5" w:rsidP="000B25E5">
      <w:pPr>
        <w:ind w:left="-425" w:right="-516"/>
        <w:contextualSpacing/>
        <w:jc w:val="center"/>
        <w:rPr>
          <w:sz w:val="20"/>
          <w:szCs w:val="20"/>
        </w:rPr>
      </w:pPr>
      <w:r w:rsidRPr="00072FC1">
        <w:rPr>
          <w:noProof/>
          <w:sz w:val="22"/>
          <w:szCs w:val="22"/>
          <w:lang w:val="es-MX" w:eastAsia="es-MX"/>
        </w:rPr>
        <w:drawing>
          <wp:inline distT="0" distB="0" distL="0" distR="0" wp14:anchorId="086B6DF3" wp14:editId="1C65CA29">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08095A4B" wp14:editId="69D9A917">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5E38B9E2" wp14:editId="41400DD6">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515F9273" wp14:editId="5A821919">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C09AD52" wp14:editId="2A4B0971">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951FB4" w14:textId="77777777" w:rsidR="000B25E5" w:rsidRDefault="000B25E5" w:rsidP="000B25E5">
      <w:pPr>
        <w:ind w:left="-567"/>
        <w:jc w:val="center"/>
        <w:rPr>
          <w:noProof/>
          <w:lang w:eastAsia="es-MX"/>
        </w:rPr>
        <w:sectPr w:rsidR="000B25E5" w:rsidSect="006C6CF0">
          <w:headerReference w:type="default" r:id="rId20"/>
          <w:footerReference w:type="default" r:id="rId21"/>
          <w:pgSz w:w="12240" w:h="15840"/>
          <w:pgMar w:top="1418" w:right="1134" w:bottom="1276" w:left="1134" w:header="709" w:footer="709" w:gutter="0"/>
          <w:cols w:space="708"/>
          <w:docGrid w:linePitch="360"/>
        </w:sectPr>
      </w:pPr>
    </w:p>
    <w:p w14:paraId="71EDFC01" w14:textId="77777777" w:rsidR="000B25E5" w:rsidRDefault="000B25E5" w:rsidP="000B25E5">
      <w:pPr>
        <w:pStyle w:val="Profesin"/>
        <w:outlineLvl w:val="0"/>
        <w:rPr>
          <w:sz w:val="24"/>
          <w:szCs w:val="24"/>
          <w:lang w:val="es-MX"/>
        </w:rPr>
      </w:pPr>
      <w:r w:rsidRPr="002A470D">
        <w:rPr>
          <w:sz w:val="24"/>
          <w:szCs w:val="24"/>
          <w:lang w:val="es-MX"/>
        </w:rPr>
        <w:lastRenderedPageBreak/>
        <w:t>ANEXO</w:t>
      </w:r>
    </w:p>
    <w:p w14:paraId="51E9945E" w14:textId="77777777" w:rsidR="000B25E5" w:rsidRPr="002A470D" w:rsidRDefault="000B25E5" w:rsidP="000B25E5">
      <w:pPr>
        <w:pStyle w:val="Profesin"/>
        <w:spacing w:before="240"/>
        <w:outlineLvl w:val="0"/>
        <w:rPr>
          <w:sz w:val="24"/>
          <w:szCs w:val="24"/>
          <w:lang w:val="es-MX"/>
        </w:rPr>
      </w:pPr>
      <w:r w:rsidRPr="002A470D">
        <w:rPr>
          <w:sz w:val="24"/>
          <w:szCs w:val="24"/>
          <w:lang w:val="es-MX"/>
        </w:rPr>
        <w:t>Nota técnica</w:t>
      </w:r>
    </w:p>
    <w:bookmarkEnd w:id="0"/>
    <w:p w14:paraId="6232E700" w14:textId="7E2091F3" w:rsidR="000C3DE1" w:rsidRDefault="000C3DE1">
      <w:pPr>
        <w:jc w:val="left"/>
        <w:rPr>
          <w:rFonts w:cs="Times New Roman"/>
          <w:b/>
          <w:i/>
          <w:szCs w:val="20"/>
        </w:rPr>
      </w:pPr>
    </w:p>
    <w:p w14:paraId="55D4DCE4" w14:textId="77777777" w:rsidR="00EC2181" w:rsidRDefault="00EC2181" w:rsidP="00634447">
      <w:pPr>
        <w:pStyle w:val="parrafo1"/>
        <w:spacing w:before="240"/>
        <w:ind w:left="567" w:right="584"/>
        <w:rPr>
          <w:b/>
          <w:i/>
        </w:rPr>
      </w:pPr>
      <w:r>
        <w:rPr>
          <w:b/>
          <w:i/>
        </w:rPr>
        <w:t>Principales resultados</w:t>
      </w:r>
    </w:p>
    <w:p w14:paraId="622AF443" w14:textId="77777777" w:rsidR="00457E9F" w:rsidRDefault="00457E9F" w:rsidP="00453347">
      <w:pPr>
        <w:pStyle w:val="parrafo1"/>
        <w:spacing w:before="240"/>
        <w:ind w:left="1134" w:right="584"/>
        <w:rPr>
          <w:b/>
          <w:i/>
        </w:rPr>
      </w:pPr>
      <w:r w:rsidRPr="00457E9F">
        <w:rPr>
          <w:b/>
          <w:i/>
        </w:rPr>
        <w:t>Cifras desestacionalizadas</w:t>
      </w:r>
    </w:p>
    <w:p w14:paraId="24E99B96" w14:textId="7CDE3A7B" w:rsidR="00EC2181" w:rsidRDefault="00330455" w:rsidP="003071BE">
      <w:pPr>
        <w:pStyle w:val="parrafo1"/>
        <w:widowControl w:val="0"/>
        <w:spacing w:before="360"/>
        <w:ind w:left="0" w:right="0"/>
        <w:rPr>
          <w:szCs w:val="24"/>
        </w:rPr>
      </w:pPr>
      <w:r>
        <w:rPr>
          <w:szCs w:val="24"/>
        </w:rPr>
        <w:t xml:space="preserve">En </w:t>
      </w:r>
      <w:r w:rsidR="003777BB">
        <w:rPr>
          <w:szCs w:val="24"/>
        </w:rPr>
        <w:t>abril</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447939">
        <w:rPr>
          <w:szCs w:val="24"/>
        </w:rPr>
        <w:t>aumentó 0.</w:t>
      </w:r>
      <w:r w:rsidR="00BA2D2C">
        <w:rPr>
          <w:szCs w:val="24"/>
        </w:rPr>
        <w:t>6</w:t>
      </w:r>
      <w:r w:rsidR="003777BB">
        <w:rPr>
          <w:szCs w:val="24"/>
        </w:rPr>
        <w:t xml:space="preserve"> </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Pr>
          <w:rFonts w:cs="Arial"/>
          <w:color w:val="000000" w:themeColor="text1"/>
          <w:szCs w:val="24"/>
        </w:rPr>
        <w:t xml:space="preserve">a </w:t>
      </w:r>
      <w:r w:rsidR="003777BB">
        <w:rPr>
          <w:rFonts w:cs="Arial"/>
          <w:color w:val="000000" w:themeColor="text1"/>
          <w:szCs w:val="24"/>
        </w:rPr>
        <w:t>marzo</w:t>
      </w:r>
      <w:r w:rsidR="00EC2181" w:rsidRPr="00215014">
        <w:rPr>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67DE20C6" w:rsidR="004A1D17" w:rsidRDefault="008A7069" w:rsidP="004A1D17">
      <w:pPr>
        <w:pStyle w:val="parrafo1"/>
        <w:spacing w:before="0"/>
        <w:ind w:left="0" w:right="0" w:hanging="84"/>
        <w:jc w:val="center"/>
        <w:rPr>
          <w:rFonts w:cs="Arial"/>
          <w:sz w:val="16"/>
          <w:lang w:val="es-MX"/>
        </w:rPr>
      </w:pPr>
      <w:r>
        <w:rPr>
          <w:noProof/>
        </w:rPr>
        <w:drawing>
          <wp:inline distT="0" distB="0" distL="0" distR="0" wp14:anchorId="4F9C3A39" wp14:editId="377284EF">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77777777" w:rsidR="00EC2181" w:rsidRDefault="00EC2181" w:rsidP="003071BE">
      <w:pPr>
        <w:pStyle w:val="parrafo1"/>
        <w:spacing w:before="0"/>
        <w:ind w:left="1134" w:right="0"/>
        <w:jc w:val="left"/>
        <w:rPr>
          <w:b/>
          <w:i/>
        </w:rPr>
      </w:pPr>
      <w:r>
        <w:rPr>
          <w:rFonts w:cs="Arial"/>
          <w:sz w:val="16"/>
          <w:lang w:val="es-MX"/>
        </w:rPr>
        <w:t>Fuente: INEGI.</w:t>
      </w:r>
    </w:p>
    <w:p w14:paraId="732B1CBD" w14:textId="5022D596" w:rsidR="00213D36" w:rsidRPr="005E5614" w:rsidRDefault="00447939" w:rsidP="003071BE">
      <w:pPr>
        <w:pStyle w:val="parrafo1"/>
        <w:widowControl w:val="0"/>
        <w:spacing w:before="360"/>
        <w:ind w:left="0" w:right="0"/>
        <w:rPr>
          <w:rFonts w:cs="Arial"/>
          <w:color w:val="000000" w:themeColor="text1"/>
          <w:sz w:val="28"/>
          <w:szCs w:val="28"/>
        </w:rPr>
      </w:pPr>
      <w:r w:rsidRPr="00447939">
        <w:rPr>
          <w:rFonts w:cs="Arial"/>
          <w:color w:val="000000" w:themeColor="text1"/>
          <w:szCs w:val="22"/>
        </w:rPr>
        <w:t xml:space="preserve">Por componente y con series ajustadas por estacionalidad, </w:t>
      </w:r>
      <w:r w:rsidR="00BA2D2C" w:rsidRPr="00BA2D2C">
        <w:rPr>
          <w:rFonts w:cs="Arial"/>
          <w:color w:val="000000" w:themeColor="text1"/>
          <w:szCs w:val="22"/>
        </w:rPr>
        <w:t xml:space="preserve">la variación mensual en abril de 2022 fue la siguiente: la Minería </w:t>
      </w:r>
      <w:r w:rsidR="00BA2D2C">
        <w:rPr>
          <w:rFonts w:cs="Arial"/>
          <w:color w:val="000000" w:themeColor="text1"/>
          <w:szCs w:val="22"/>
        </w:rPr>
        <w:t>creció</w:t>
      </w:r>
      <w:r w:rsidR="00BA2D2C" w:rsidRPr="00BA2D2C">
        <w:rPr>
          <w:rFonts w:cs="Arial"/>
          <w:color w:val="000000" w:themeColor="text1"/>
          <w:szCs w:val="22"/>
        </w:rPr>
        <w:t xml:space="preserve"> 1.4 %, las Industrias manufactureras</w:t>
      </w:r>
      <w:r w:rsidR="00F47E26">
        <w:rPr>
          <w:rFonts w:cs="Arial"/>
          <w:color w:val="000000" w:themeColor="text1"/>
          <w:szCs w:val="22"/>
        </w:rPr>
        <w:t>,</w:t>
      </w:r>
      <w:r w:rsidR="00BA2D2C" w:rsidRPr="00BA2D2C">
        <w:rPr>
          <w:rFonts w:cs="Arial"/>
          <w:color w:val="000000" w:themeColor="text1"/>
          <w:szCs w:val="22"/>
        </w:rPr>
        <w:t xml:space="preserve"> 1.2 %, la Construcción</w:t>
      </w:r>
      <w:r w:rsidR="00F47E26">
        <w:rPr>
          <w:rFonts w:cs="Arial"/>
          <w:color w:val="000000" w:themeColor="text1"/>
          <w:szCs w:val="22"/>
        </w:rPr>
        <w:t>,</w:t>
      </w:r>
      <w:r w:rsidR="00BA2D2C" w:rsidRPr="00BA2D2C">
        <w:rPr>
          <w:rFonts w:cs="Arial"/>
          <w:color w:val="000000" w:themeColor="text1"/>
          <w:szCs w:val="22"/>
        </w:rPr>
        <w:t xml:space="preserve"> 0.5 %</w:t>
      </w:r>
      <w:r w:rsidR="00F47E26">
        <w:rPr>
          <w:rFonts w:cs="Arial"/>
          <w:color w:val="000000" w:themeColor="text1"/>
          <w:szCs w:val="22"/>
        </w:rPr>
        <w:t>,</w:t>
      </w:r>
      <w:r w:rsidR="00BA2D2C" w:rsidRPr="00BA2D2C">
        <w:rPr>
          <w:rFonts w:cs="Arial"/>
          <w:color w:val="000000" w:themeColor="text1"/>
          <w:szCs w:val="22"/>
        </w:rPr>
        <w:t xml:space="preserve"> y la Generación, transmisión y distribución de energía eléctrica, suministro de agua y de gas por ductos al consumidor final</w:t>
      </w:r>
      <w:r w:rsidR="00F47E26">
        <w:rPr>
          <w:rFonts w:cs="Arial"/>
          <w:color w:val="000000" w:themeColor="text1"/>
          <w:szCs w:val="22"/>
        </w:rPr>
        <w:t>,</w:t>
      </w:r>
      <w:r w:rsidR="00BA2D2C" w:rsidRPr="00BA2D2C">
        <w:rPr>
          <w:rFonts w:cs="Arial"/>
          <w:color w:val="000000" w:themeColor="text1"/>
          <w:szCs w:val="22"/>
        </w:rPr>
        <w:t xml:space="preserve"> 0.2 por ciento.</w:t>
      </w:r>
    </w:p>
    <w:p w14:paraId="57FA7E43" w14:textId="77777777"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2F4C50D8" w:rsidR="001B6A8A" w:rsidRDefault="008A7069" w:rsidP="001B6A8A">
      <w:pPr>
        <w:widowControl w:val="0"/>
        <w:jc w:val="center"/>
        <w:rPr>
          <w:sz w:val="16"/>
          <w:lang w:val="es-MX"/>
        </w:rPr>
      </w:pPr>
      <w:r>
        <w:rPr>
          <w:noProof/>
        </w:rPr>
        <w:drawing>
          <wp:inline distT="0" distB="0" distL="0" distR="0" wp14:anchorId="1DC640F8" wp14:editId="59B71D0B">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6CD1C52E" w:rsidR="00EC2181" w:rsidRDefault="008A7069" w:rsidP="00EC2181">
      <w:pPr>
        <w:widowControl w:val="0"/>
        <w:jc w:val="center"/>
        <w:rPr>
          <w:sz w:val="18"/>
          <w:szCs w:val="18"/>
          <w:lang w:val="es-MX"/>
        </w:rPr>
      </w:pPr>
      <w:r>
        <w:rPr>
          <w:noProof/>
        </w:rPr>
        <w:drawing>
          <wp:inline distT="0" distB="0" distL="0" distR="0" wp14:anchorId="4686680D" wp14:editId="2D529BC2">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3C2FBEFD" w:rsidR="00EC2181" w:rsidRDefault="008A7069" w:rsidP="00EC2181">
      <w:pPr>
        <w:widowControl w:val="0"/>
        <w:jc w:val="center"/>
        <w:rPr>
          <w:sz w:val="18"/>
          <w:szCs w:val="18"/>
          <w:lang w:val="es-MX"/>
        </w:rPr>
      </w:pPr>
      <w:r>
        <w:rPr>
          <w:noProof/>
        </w:rPr>
        <w:drawing>
          <wp:inline distT="0" distB="0" distL="0" distR="0" wp14:anchorId="0EBEBEAA" wp14:editId="46A52F90">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64636D63" w:rsidR="00EC2181" w:rsidRDefault="008A7069" w:rsidP="00EC2181">
      <w:pPr>
        <w:widowControl w:val="0"/>
        <w:jc w:val="center"/>
        <w:rPr>
          <w:sz w:val="18"/>
          <w:szCs w:val="18"/>
          <w:lang w:val="es-MX"/>
        </w:rPr>
      </w:pPr>
      <w:r>
        <w:rPr>
          <w:noProof/>
        </w:rPr>
        <w:drawing>
          <wp:inline distT="0" distB="0" distL="0" distR="0" wp14:anchorId="55686AF8" wp14:editId="21DC9D8A">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77777777"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Default="00853669" w:rsidP="00312383">
      <w:pPr>
        <w:pStyle w:val="parrafo1"/>
        <w:spacing w:before="120"/>
        <w:ind w:left="1134" w:right="584"/>
        <w:rPr>
          <w:b/>
          <w:i/>
        </w:rPr>
      </w:pPr>
      <w:r>
        <w:rPr>
          <w:b/>
          <w:i/>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77777777" w:rsidR="00B669E8" w:rsidRDefault="00F70B8D" w:rsidP="00115291">
            <w:pPr>
              <w:pStyle w:val="p0"/>
              <w:keepNext/>
              <w:spacing w:before="0"/>
              <w:jc w:val="center"/>
              <w:rPr>
                <w:rFonts w:ascii="Arial" w:hAnsi="Arial"/>
                <w:color w:val="auto"/>
                <w:sz w:val="18"/>
                <w:szCs w:val="16"/>
              </w:rPr>
            </w:pPr>
            <w:r>
              <w:rPr>
                <w:rFonts w:ascii="Arial" w:hAnsi="Arial"/>
                <w:color w:val="auto"/>
                <w:sz w:val="18"/>
                <w:szCs w:val="16"/>
              </w:rPr>
              <w:t>Abril</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F70B8D">
              <w:rPr>
                <w:rFonts w:ascii="Arial" w:hAnsi="Arial"/>
                <w:color w:val="auto"/>
                <w:sz w:val="18"/>
                <w:szCs w:val="16"/>
              </w:rPr>
              <w:t>Abr</w:t>
            </w:r>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3558B51F" w:rsidR="00B669E8" w:rsidRPr="00712BE3" w:rsidRDefault="00FC5688" w:rsidP="00B669E8">
            <w:pPr>
              <w:tabs>
                <w:tab w:val="decimal" w:pos="433"/>
              </w:tabs>
              <w:jc w:val="left"/>
              <w:rPr>
                <w:b/>
                <w:bCs/>
                <w:color w:val="000000"/>
                <w:sz w:val="18"/>
                <w:szCs w:val="18"/>
                <w:lang w:eastAsia="es-MX"/>
              </w:rPr>
            </w:pPr>
            <w:r w:rsidRPr="00712BE3">
              <w:rPr>
                <w:b/>
                <w:bCs/>
                <w:color w:val="000000"/>
                <w:sz w:val="18"/>
                <w:szCs w:val="18"/>
                <w:lang w:eastAsia="es-MX"/>
              </w:rPr>
              <w:t>2.</w:t>
            </w:r>
            <w:r w:rsidR="009710DE" w:rsidRPr="00712BE3">
              <w:rPr>
                <w:b/>
                <w:bCs/>
                <w:color w:val="000000"/>
                <w:sz w:val="18"/>
                <w:szCs w:val="18"/>
                <w:lang w:eastAsia="es-MX"/>
              </w:rPr>
              <w:t>7</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59D48FE8" w:rsidR="00B669E8" w:rsidRPr="00712BE3" w:rsidRDefault="005628C0" w:rsidP="00B669E8">
            <w:pPr>
              <w:tabs>
                <w:tab w:val="decimal" w:pos="433"/>
              </w:tabs>
              <w:jc w:val="left"/>
              <w:rPr>
                <w:b/>
                <w:bCs/>
                <w:color w:val="000000"/>
                <w:sz w:val="18"/>
                <w:szCs w:val="18"/>
                <w:lang w:eastAsia="es-MX"/>
              </w:rPr>
            </w:pPr>
            <w:r w:rsidRPr="00712BE3">
              <w:rPr>
                <w:b/>
                <w:bCs/>
                <w:color w:val="000000"/>
                <w:sz w:val="18"/>
                <w:szCs w:val="18"/>
                <w:lang w:eastAsia="es-MX"/>
              </w:rPr>
              <w:t>3.</w:t>
            </w:r>
            <w:r w:rsidR="009710DE" w:rsidRPr="00712BE3">
              <w:rPr>
                <w:b/>
                <w:bCs/>
                <w:color w:val="000000"/>
                <w:sz w:val="18"/>
                <w:szCs w:val="18"/>
                <w:lang w:eastAsia="es-MX"/>
              </w:rPr>
              <w:t>0</w:t>
            </w:r>
          </w:p>
        </w:tc>
      </w:tr>
      <w:tr w:rsidR="009710DE"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9710DE" w:rsidRPr="000D1E2C" w:rsidRDefault="009710DE" w:rsidP="009710DE">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9710DE" w:rsidRPr="000D1E2C" w:rsidRDefault="009710DE" w:rsidP="009710D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663C4A81"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lang w:eastAsia="es-MX"/>
              </w:rPr>
              <w:t>0.0</w:t>
            </w:r>
          </w:p>
        </w:tc>
        <w:tc>
          <w:tcPr>
            <w:tcW w:w="1080" w:type="dxa"/>
            <w:tcBorders>
              <w:top w:val="nil"/>
              <w:left w:val="single" w:sz="4" w:space="0" w:color="000000" w:themeColor="text1"/>
              <w:bottom w:val="nil"/>
              <w:right w:val="double" w:sz="4" w:space="0" w:color="000000" w:themeColor="text1"/>
            </w:tcBorders>
            <w:vAlign w:val="center"/>
          </w:tcPr>
          <w:p w14:paraId="45D20233" w14:textId="06FA449C"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rPr>
              <w:t>1.7</w:t>
            </w:r>
          </w:p>
        </w:tc>
      </w:tr>
      <w:tr w:rsidR="009710DE"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9710DE" w:rsidRPr="000D1E2C" w:rsidRDefault="009710DE" w:rsidP="009710DE">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9710DE" w:rsidRPr="000D1E2C" w:rsidRDefault="009710DE" w:rsidP="009710DE">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3D1A1EBE"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-3.3</w:t>
            </w:r>
          </w:p>
        </w:tc>
        <w:tc>
          <w:tcPr>
            <w:tcW w:w="1080" w:type="dxa"/>
            <w:tcBorders>
              <w:top w:val="nil"/>
              <w:left w:val="single" w:sz="4" w:space="0" w:color="000000" w:themeColor="text1"/>
              <w:bottom w:val="nil"/>
              <w:right w:val="double" w:sz="4" w:space="0" w:color="000000" w:themeColor="text1"/>
            </w:tcBorders>
            <w:vAlign w:val="center"/>
          </w:tcPr>
          <w:p w14:paraId="58187B6E" w14:textId="4B8BBA7A" w:rsidR="009710DE" w:rsidRPr="00712BE3" w:rsidRDefault="009710DE" w:rsidP="009710DE">
            <w:pPr>
              <w:tabs>
                <w:tab w:val="decimal" w:pos="433"/>
              </w:tabs>
              <w:jc w:val="left"/>
              <w:rPr>
                <w:color w:val="000000"/>
                <w:sz w:val="18"/>
                <w:szCs w:val="18"/>
                <w:lang w:eastAsia="es-MX"/>
              </w:rPr>
            </w:pPr>
            <w:r w:rsidRPr="00712BE3">
              <w:rPr>
                <w:color w:val="000000"/>
                <w:sz w:val="18"/>
                <w:szCs w:val="18"/>
              </w:rPr>
              <w:t>-1.4</w:t>
            </w:r>
          </w:p>
        </w:tc>
      </w:tr>
      <w:tr w:rsidR="009710DE"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9710DE" w:rsidRPr="000D1E2C" w:rsidRDefault="009710DE" w:rsidP="009710DE">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9710DE" w:rsidRPr="000D1E2C" w:rsidRDefault="009710DE" w:rsidP="009710DE">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3BEDCB86"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2.1</w:t>
            </w:r>
          </w:p>
        </w:tc>
        <w:tc>
          <w:tcPr>
            <w:tcW w:w="1080" w:type="dxa"/>
            <w:tcBorders>
              <w:top w:val="nil"/>
              <w:left w:val="single" w:sz="4" w:space="0" w:color="000000" w:themeColor="text1"/>
              <w:bottom w:val="nil"/>
              <w:right w:val="double" w:sz="4" w:space="0" w:color="000000" w:themeColor="text1"/>
            </w:tcBorders>
            <w:vAlign w:val="center"/>
          </w:tcPr>
          <w:p w14:paraId="67F8DA71" w14:textId="560A7CD2" w:rsidR="009710DE" w:rsidRPr="00712BE3" w:rsidRDefault="009710DE" w:rsidP="009710DE">
            <w:pPr>
              <w:tabs>
                <w:tab w:val="decimal" w:pos="433"/>
              </w:tabs>
              <w:jc w:val="left"/>
              <w:rPr>
                <w:color w:val="000000"/>
                <w:sz w:val="18"/>
                <w:szCs w:val="18"/>
                <w:lang w:eastAsia="es-MX"/>
              </w:rPr>
            </w:pPr>
            <w:r w:rsidRPr="00712BE3">
              <w:rPr>
                <w:color w:val="000000"/>
                <w:sz w:val="18"/>
                <w:szCs w:val="18"/>
              </w:rPr>
              <w:t>1.3</w:t>
            </w:r>
          </w:p>
        </w:tc>
      </w:tr>
      <w:tr w:rsidR="009710DE"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9710DE" w:rsidRPr="000D1E2C" w:rsidRDefault="009710DE" w:rsidP="009710DE">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9710DE" w:rsidRPr="000D1E2C" w:rsidRDefault="009710DE" w:rsidP="009710DE">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6849D827"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23.7</w:t>
            </w:r>
          </w:p>
        </w:tc>
        <w:tc>
          <w:tcPr>
            <w:tcW w:w="1080" w:type="dxa"/>
            <w:tcBorders>
              <w:top w:val="nil"/>
              <w:left w:val="single" w:sz="4" w:space="0" w:color="000000" w:themeColor="text1"/>
              <w:bottom w:val="nil"/>
              <w:right w:val="double" w:sz="4" w:space="0" w:color="000000" w:themeColor="text1"/>
            </w:tcBorders>
            <w:vAlign w:val="center"/>
          </w:tcPr>
          <w:p w14:paraId="77B969EB" w14:textId="5FBCD709" w:rsidR="009710DE" w:rsidRPr="00712BE3" w:rsidRDefault="009710DE" w:rsidP="009710DE">
            <w:pPr>
              <w:tabs>
                <w:tab w:val="decimal" w:pos="433"/>
              </w:tabs>
              <w:jc w:val="left"/>
              <w:rPr>
                <w:color w:val="000000"/>
                <w:sz w:val="18"/>
                <w:szCs w:val="18"/>
                <w:lang w:eastAsia="es-MX"/>
              </w:rPr>
            </w:pPr>
            <w:r w:rsidRPr="00712BE3">
              <w:rPr>
                <w:color w:val="000000"/>
                <w:sz w:val="18"/>
                <w:szCs w:val="18"/>
              </w:rPr>
              <w:t>22.7</w:t>
            </w:r>
          </w:p>
        </w:tc>
      </w:tr>
      <w:tr w:rsidR="009710DE"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9710DE" w:rsidRPr="000D1E2C" w:rsidRDefault="009710DE" w:rsidP="009710DE">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9710DE" w:rsidRPr="000D1E2C" w:rsidRDefault="009710DE" w:rsidP="009710D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4AC10655"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lang w:eastAsia="es-MX"/>
              </w:rPr>
              <w:t>2.6</w:t>
            </w:r>
          </w:p>
        </w:tc>
        <w:tc>
          <w:tcPr>
            <w:tcW w:w="1080" w:type="dxa"/>
            <w:tcBorders>
              <w:top w:val="nil"/>
              <w:left w:val="single" w:sz="4" w:space="0" w:color="000000" w:themeColor="text1"/>
              <w:bottom w:val="nil"/>
              <w:right w:val="double" w:sz="4" w:space="0" w:color="000000" w:themeColor="text1"/>
            </w:tcBorders>
            <w:vAlign w:val="center"/>
          </w:tcPr>
          <w:p w14:paraId="0CF5569C" w14:textId="0CCDB730"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rPr>
              <w:t>2.3</w:t>
            </w:r>
          </w:p>
        </w:tc>
      </w:tr>
      <w:tr w:rsidR="009710DE"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9710DE" w:rsidRPr="000D1E2C" w:rsidRDefault="009710DE" w:rsidP="009710DE">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9710DE" w:rsidRPr="000D1E2C" w:rsidRDefault="009710DE" w:rsidP="009710DE">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6B4F288D"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3.0</w:t>
            </w:r>
          </w:p>
        </w:tc>
        <w:tc>
          <w:tcPr>
            <w:tcW w:w="1080" w:type="dxa"/>
            <w:tcBorders>
              <w:top w:val="nil"/>
              <w:left w:val="single" w:sz="4" w:space="0" w:color="000000" w:themeColor="text1"/>
              <w:bottom w:val="nil"/>
              <w:right w:val="double" w:sz="4" w:space="0" w:color="000000" w:themeColor="text1"/>
            </w:tcBorders>
            <w:vAlign w:val="center"/>
          </w:tcPr>
          <w:p w14:paraId="794AE30C" w14:textId="5D06987D" w:rsidR="009710DE" w:rsidRPr="00712BE3" w:rsidRDefault="009710DE" w:rsidP="009710DE">
            <w:pPr>
              <w:tabs>
                <w:tab w:val="decimal" w:pos="433"/>
              </w:tabs>
              <w:jc w:val="left"/>
              <w:rPr>
                <w:color w:val="000000"/>
                <w:sz w:val="18"/>
                <w:szCs w:val="18"/>
                <w:lang w:eastAsia="es-MX"/>
              </w:rPr>
            </w:pPr>
            <w:r w:rsidRPr="00712BE3">
              <w:rPr>
                <w:color w:val="000000"/>
                <w:sz w:val="18"/>
                <w:szCs w:val="18"/>
              </w:rPr>
              <w:t>2.5</w:t>
            </w:r>
          </w:p>
        </w:tc>
      </w:tr>
      <w:tr w:rsidR="009710DE"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9710DE" w:rsidRPr="000D1E2C" w:rsidRDefault="009710DE" w:rsidP="009710DE">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9710DE" w:rsidRPr="000D1E2C" w:rsidRDefault="009710DE" w:rsidP="009710DE">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0D1DFA21"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1.5</w:t>
            </w:r>
          </w:p>
        </w:tc>
        <w:tc>
          <w:tcPr>
            <w:tcW w:w="1080" w:type="dxa"/>
            <w:tcBorders>
              <w:top w:val="nil"/>
              <w:left w:val="single" w:sz="4" w:space="0" w:color="000000" w:themeColor="text1"/>
              <w:bottom w:val="nil"/>
              <w:right w:val="double" w:sz="4" w:space="0" w:color="000000" w:themeColor="text1"/>
            </w:tcBorders>
            <w:vAlign w:val="center"/>
          </w:tcPr>
          <w:p w14:paraId="462DA98D" w14:textId="7640DFDA" w:rsidR="009710DE" w:rsidRPr="00712BE3" w:rsidRDefault="009710DE" w:rsidP="009710DE">
            <w:pPr>
              <w:tabs>
                <w:tab w:val="decimal" w:pos="433"/>
              </w:tabs>
              <w:jc w:val="left"/>
              <w:rPr>
                <w:color w:val="000000"/>
                <w:sz w:val="18"/>
                <w:szCs w:val="18"/>
                <w:lang w:eastAsia="es-MX"/>
              </w:rPr>
            </w:pPr>
            <w:r w:rsidRPr="00712BE3">
              <w:rPr>
                <w:color w:val="000000"/>
                <w:sz w:val="18"/>
                <w:szCs w:val="18"/>
              </w:rPr>
              <w:t>1.9</w:t>
            </w:r>
          </w:p>
        </w:tc>
      </w:tr>
      <w:tr w:rsidR="009710DE"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9710DE" w:rsidRPr="000D1E2C" w:rsidRDefault="009710DE" w:rsidP="009710DE">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9710DE" w:rsidRPr="000D1E2C" w:rsidRDefault="009710DE" w:rsidP="009710D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044334D8"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lang w:eastAsia="es-MX"/>
              </w:rPr>
              <w:t>1.7</w:t>
            </w:r>
          </w:p>
        </w:tc>
        <w:tc>
          <w:tcPr>
            <w:tcW w:w="1080" w:type="dxa"/>
            <w:tcBorders>
              <w:top w:val="nil"/>
              <w:left w:val="single" w:sz="4" w:space="0" w:color="000000" w:themeColor="text1"/>
              <w:bottom w:val="nil"/>
              <w:right w:val="double" w:sz="4" w:space="0" w:color="000000" w:themeColor="text1"/>
            </w:tcBorders>
            <w:vAlign w:val="center"/>
          </w:tcPr>
          <w:p w14:paraId="14E08CCF" w14:textId="5C74412B" w:rsidR="009710DE" w:rsidRPr="00712BE3" w:rsidRDefault="009710DE" w:rsidP="009710DE">
            <w:pPr>
              <w:tabs>
                <w:tab w:val="decimal" w:pos="433"/>
              </w:tabs>
              <w:jc w:val="left"/>
              <w:rPr>
                <w:b/>
                <w:color w:val="000000"/>
                <w:sz w:val="18"/>
                <w:szCs w:val="18"/>
                <w:lang w:eastAsia="es-MX"/>
              </w:rPr>
            </w:pPr>
            <w:r w:rsidRPr="00712BE3">
              <w:rPr>
                <w:b/>
                <w:bCs/>
                <w:color w:val="000000"/>
                <w:sz w:val="18"/>
                <w:szCs w:val="18"/>
              </w:rPr>
              <w:t>0.4</w:t>
            </w:r>
          </w:p>
        </w:tc>
      </w:tr>
      <w:tr w:rsidR="009710DE"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9710DE" w:rsidRPr="000D1E2C" w:rsidRDefault="009710DE" w:rsidP="009710DE">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9710DE" w:rsidRPr="000D1E2C" w:rsidRDefault="009710DE" w:rsidP="009710DE">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6E0A2D67"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2.8</w:t>
            </w:r>
          </w:p>
        </w:tc>
        <w:tc>
          <w:tcPr>
            <w:tcW w:w="1080" w:type="dxa"/>
            <w:tcBorders>
              <w:top w:val="nil"/>
              <w:left w:val="single" w:sz="4" w:space="0" w:color="000000" w:themeColor="text1"/>
              <w:bottom w:val="nil"/>
              <w:right w:val="double" w:sz="4" w:space="0" w:color="000000" w:themeColor="text1"/>
            </w:tcBorders>
            <w:vAlign w:val="center"/>
          </w:tcPr>
          <w:p w14:paraId="40F3605D" w14:textId="3A8391A6"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-0.6</w:t>
            </w:r>
          </w:p>
        </w:tc>
      </w:tr>
      <w:tr w:rsidR="009710DE"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9710DE" w:rsidRPr="000D1E2C" w:rsidRDefault="009710DE" w:rsidP="009710DE">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9710DE" w:rsidRPr="000D1E2C" w:rsidRDefault="009710DE" w:rsidP="009710DE">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257D57BA"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-7.0</w:t>
            </w:r>
          </w:p>
        </w:tc>
        <w:tc>
          <w:tcPr>
            <w:tcW w:w="1080" w:type="dxa"/>
            <w:tcBorders>
              <w:top w:val="nil"/>
              <w:left w:val="single" w:sz="4" w:space="0" w:color="000000" w:themeColor="text1"/>
              <w:bottom w:val="nil"/>
              <w:right w:val="double" w:sz="4" w:space="0" w:color="000000" w:themeColor="text1"/>
            </w:tcBorders>
            <w:vAlign w:val="center"/>
          </w:tcPr>
          <w:p w14:paraId="5745AFB0" w14:textId="539A49AA"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1.4</w:t>
            </w:r>
          </w:p>
        </w:tc>
      </w:tr>
      <w:tr w:rsidR="009710DE"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9710DE" w:rsidRPr="000D1E2C" w:rsidRDefault="009710DE" w:rsidP="009710DE">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9710DE" w:rsidRPr="000D1E2C" w:rsidRDefault="009710DE" w:rsidP="009710DE">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60EBEC66"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4.3</w:t>
            </w:r>
          </w:p>
        </w:tc>
        <w:tc>
          <w:tcPr>
            <w:tcW w:w="1080" w:type="dxa"/>
            <w:tcBorders>
              <w:top w:val="nil"/>
              <w:left w:val="single" w:sz="4" w:space="0" w:color="000000" w:themeColor="text1"/>
              <w:bottom w:val="nil"/>
              <w:right w:val="double" w:sz="4" w:space="0" w:color="000000" w:themeColor="text1"/>
            </w:tcBorders>
            <w:vAlign w:val="center"/>
          </w:tcPr>
          <w:p w14:paraId="6E09975F" w14:textId="2D0264E4"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3.9</w:t>
            </w:r>
          </w:p>
        </w:tc>
      </w:tr>
      <w:tr w:rsidR="009710DE"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9710DE" w:rsidRPr="000D1E2C" w:rsidRDefault="009710DE" w:rsidP="009710DE">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9710DE" w:rsidRPr="000D1E2C" w:rsidRDefault="009710DE" w:rsidP="009710D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7FA8FDCB"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lang w:eastAsia="es-MX"/>
              </w:rPr>
              <w:t>3.9</w:t>
            </w:r>
          </w:p>
        </w:tc>
        <w:tc>
          <w:tcPr>
            <w:tcW w:w="1080" w:type="dxa"/>
            <w:tcBorders>
              <w:top w:val="nil"/>
              <w:left w:val="single" w:sz="4" w:space="0" w:color="000000" w:themeColor="text1"/>
              <w:bottom w:val="nil"/>
              <w:right w:val="double" w:sz="4" w:space="0" w:color="000000" w:themeColor="text1"/>
            </w:tcBorders>
            <w:vAlign w:val="center"/>
          </w:tcPr>
          <w:p w14:paraId="04EC45E3" w14:textId="2B007B62" w:rsidR="009710DE" w:rsidRPr="00712BE3" w:rsidRDefault="009710DE" w:rsidP="009710DE">
            <w:pPr>
              <w:tabs>
                <w:tab w:val="decimal" w:pos="433"/>
              </w:tabs>
              <w:jc w:val="left"/>
              <w:rPr>
                <w:b/>
                <w:bCs/>
                <w:color w:val="000000"/>
                <w:sz w:val="18"/>
                <w:szCs w:val="18"/>
                <w:lang w:eastAsia="es-MX"/>
              </w:rPr>
            </w:pPr>
            <w:r w:rsidRPr="00712BE3">
              <w:rPr>
                <w:b/>
                <w:bCs/>
                <w:color w:val="000000"/>
                <w:sz w:val="18"/>
                <w:szCs w:val="18"/>
              </w:rPr>
              <w:t>4.5</w:t>
            </w:r>
          </w:p>
        </w:tc>
      </w:tr>
      <w:tr w:rsidR="009710DE"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9710DE" w:rsidRPr="000D1E2C" w:rsidRDefault="009710DE" w:rsidP="009710DE">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9710DE" w:rsidRPr="000D1E2C" w:rsidRDefault="009710DE" w:rsidP="009710DE">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2E8FD1BF"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2.9</w:t>
            </w:r>
          </w:p>
        </w:tc>
        <w:tc>
          <w:tcPr>
            <w:tcW w:w="1080" w:type="dxa"/>
            <w:tcBorders>
              <w:top w:val="nil"/>
              <w:left w:val="single" w:sz="4" w:space="0" w:color="000000" w:themeColor="text1"/>
              <w:bottom w:val="nil"/>
              <w:right w:val="double" w:sz="4" w:space="0" w:color="000000" w:themeColor="text1"/>
            </w:tcBorders>
            <w:vAlign w:val="center"/>
          </w:tcPr>
          <w:p w14:paraId="194B2A84" w14:textId="6B53F35D"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3.0</w:t>
            </w:r>
          </w:p>
        </w:tc>
      </w:tr>
      <w:tr w:rsidR="009710DE"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9710DE" w:rsidRPr="000D1E2C" w:rsidRDefault="009710DE" w:rsidP="009710DE">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9710DE" w:rsidRPr="000D1E2C" w:rsidRDefault="009710DE" w:rsidP="009710DE">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490A56A2"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8.0</w:t>
            </w:r>
          </w:p>
        </w:tc>
        <w:tc>
          <w:tcPr>
            <w:tcW w:w="1080" w:type="dxa"/>
            <w:tcBorders>
              <w:top w:val="nil"/>
              <w:left w:val="single" w:sz="4" w:space="0" w:color="000000" w:themeColor="text1"/>
              <w:bottom w:val="nil"/>
              <w:right w:val="double" w:sz="4" w:space="0" w:color="000000" w:themeColor="text1"/>
            </w:tcBorders>
            <w:vAlign w:val="center"/>
          </w:tcPr>
          <w:p w14:paraId="2DCF6224" w14:textId="7AB3141C"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7.8</w:t>
            </w:r>
          </w:p>
        </w:tc>
      </w:tr>
      <w:tr w:rsidR="009710DE"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9710DE" w:rsidRPr="000D1E2C" w:rsidRDefault="009710DE" w:rsidP="009710DE">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9710DE" w:rsidRPr="000D1E2C" w:rsidRDefault="009710DE" w:rsidP="009710DE">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21A8BF53"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0.9</w:t>
            </w:r>
          </w:p>
        </w:tc>
        <w:tc>
          <w:tcPr>
            <w:tcW w:w="1080" w:type="dxa"/>
            <w:tcBorders>
              <w:top w:val="nil"/>
              <w:left w:val="single" w:sz="4" w:space="0" w:color="000000" w:themeColor="text1"/>
              <w:bottom w:val="nil"/>
              <w:right w:val="double" w:sz="4" w:space="0" w:color="000000" w:themeColor="text1"/>
            </w:tcBorders>
            <w:vAlign w:val="center"/>
          </w:tcPr>
          <w:p w14:paraId="35B9905D" w14:textId="748FC4EE"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9.8</w:t>
            </w:r>
          </w:p>
        </w:tc>
      </w:tr>
      <w:tr w:rsidR="009710DE"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9710DE" w:rsidRPr="000D1E2C" w:rsidRDefault="009710DE" w:rsidP="009710DE">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9710DE" w:rsidRPr="000D1E2C" w:rsidRDefault="009710DE" w:rsidP="009710DE">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35049D1D"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-6.2</w:t>
            </w:r>
          </w:p>
        </w:tc>
        <w:tc>
          <w:tcPr>
            <w:tcW w:w="1080" w:type="dxa"/>
            <w:tcBorders>
              <w:top w:val="nil"/>
              <w:left w:val="single" w:sz="4" w:space="0" w:color="000000" w:themeColor="text1"/>
              <w:bottom w:val="nil"/>
              <w:right w:val="double" w:sz="4" w:space="0" w:color="000000" w:themeColor="text1"/>
            </w:tcBorders>
            <w:vAlign w:val="center"/>
          </w:tcPr>
          <w:p w14:paraId="1B0E84E6" w14:textId="16C232D2"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-4.8</w:t>
            </w:r>
          </w:p>
        </w:tc>
      </w:tr>
      <w:tr w:rsidR="009710DE"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9710DE" w:rsidRPr="000D1E2C" w:rsidRDefault="009710DE" w:rsidP="009710DE">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9710DE" w:rsidRPr="000D1E2C" w:rsidRDefault="009710DE" w:rsidP="009710DE">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28998BB2"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4.4</w:t>
            </w:r>
          </w:p>
        </w:tc>
        <w:tc>
          <w:tcPr>
            <w:tcW w:w="1080" w:type="dxa"/>
            <w:tcBorders>
              <w:top w:val="nil"/>
              <w:left w:val="single" w:sz="4" w:space="0" w:color="000000" w:themeColor="text1"/>
              <w:bottom w:val="nil"/>
              <w:right w:val="double" w:sz="4" w:space="0" w:color="000000" w:themeColor="text1"/>
            </w:tcBorders>
            <w:vAlign w:val="center"/>
          </w:tcPr>
          <w:p w14:paraId="5C9DAD21" w14:textId="13BEB498"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14.7</w:t>
            </w:r>
          </w:p>
        </w:tc>
      </w:tr>
      <w:tr w:rsidR="009710DE"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9710DE" w:rsidRPr="000D1E2C" w:rsidRDefault="009710DE" w:rsidP="009710DE">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9710DE" w:rsidRPr="000D1E2C" w:rsidRDefault="009710DE" w:rsidP="009710DE">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4625A7B3"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1.6</w:t>
            </w:r>
          </w:p>
        </w:tc>
        <w:tc>
          <w:tcPr>
            <w:tcW w:w="1080" w:type="dxa"/>
            <w:tcBorders>
              <w:top w:val="nil"/>
              <w:left w:val="single" w:sz="4" w:space="0" w:color="000000" w:themeColor="text1"/>
              <w:bottom w:val="nil"/>
              <w:right w:val="double" w:sz="4" w:space="0" w:color="000000" w:themeColor="text1"/>
            </w:tcBorders>
            <w:vAlign w:val="center"/>
          </w:tcPr>
          <w:p w14:paraId="09FDF7AD" w14:textId="542D742B"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5.4</w:t>
            </w:r>
          </w:p>
        </w:tc>
      </w:tr>
      <w:tr w:rsidR="009710DE"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9710DE" w:rsidRPr="000D1E2C" w:rsidRDefault="009710DE" w:rsidP="009710DE">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9710DE" w:rsidRPr="000D1E2C" w:rsidRDefault="009710DE" w:rsidP="009710DE">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575EF5C6"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-6.5</w:t>
            </w:r>
          </w:p>
        </w:tc>
        <w:tc>
          <w:tcPr>
            <w:tcW w:w="1080" w:type="dxa"/>
            <w:tcBorders>
              <w:top w:val="nil"/>
              <w:left w:val="single" w:sz="4" w:space="0" w:color="000000" w:themeColor="text1"/>
              <w:bottom w:val="nil"/>
              <w:right w:val="double" w:sz="4" w:space="0" w:color="000000" w:themeColor="text1"/>
            </w:tcBorders>
            <w:vAlign w:val="center"/>
          </w:tcPr>
          <w:p w14:paraId="6015118E" w14:textId="03CFCE6D"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3.2</w:t>
            </w:r>
          </w:p>
        </w:tc>
      </w:tr>
      <w:tr w:rsidR="009710DE"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9710DE" w:rsidRPr="000D1E2C" w:rsidRDefault="009710DE" w:rsidP="009710DE">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9710DE" w:rsidRPr="000D1E2C" w:rsidRDefault="009710DE" w:rsidP="009710DE">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49681E20"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3.4</w:t>
            </w:r>
          </w:p>
        </w:tc>
        <w:tc>
          <w:tcPr>
            <w:tcW w:w="1080" w:type="dxa"/>
            <w:tcBorders>
              <w:top w:val="nil"/>
              <w:left w:val="single" w:sz="4" w:space="0" w:color="000000" w:themeColor="text1"/>
              <w:bottom w:val="nil"/>
              <w:right w:val="double" w:sz="4" w:space="0" w:color="000000" w:themeColor="text1"/>
            </w:tcBorders>
            <w:vAlign w:val="center"/>
          </w:tcPr>
          <w:p w14:paraId="03636704" w14:textId="601C62F8"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6.3</w:t>
            </w:r>
          </w:p>
        </w:tc>
      </w:tr>
      <w:tr w:rsidR="009710DE"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9710DE" w:rsidRPr="000D1E2C" w:rsidRDefault="009710DE" w:rsidP="009710DE">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9710DE" w:rsidRPr="000D1E2C" w:rsidRDefault="009710DE" w:rsidP="009710DE">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7263E078"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10.9</w:t>
            </w:r>
          </w:p>
        </w:tc>
        <w:tc>
          <w:tcPr>
            <w:tcW w:w="1080" w:type="dxa"/>
            <w:tcBorders>
              <w:top w:val="nil"/>
              <w:left w:val="single" w:sz="4" w:space="0" w:color="000000" w:themeColor="text1"/>
              <w:bottom w:val="nil"/>
              <w:right w:val="double" w:sz="4" w:space="0" w:color="000000" w:themeColor="text1"/>
            </w:tcBorders>
            <w:vAlign w:val="center"/>
          </w:tcPr>
          <w:p w14:paraId="1DAE41FC" w14:textId="72791F98"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15.0</w:t>
            </w:r>
          </w:p>
        </w:tc>
      </w:tr>
      <w:tr w:rsidR="009710DE"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9710DE" w:rsidRPr="000D1E2C" w:rsidRDefault="009710DE" w:rsidP="009710DE">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9710DE" w:rsidRPr="000D1E2C" w:rsidRDefault="009710DE" w:rsidP="009710DE">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38771584"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39.8</w:t>
            </w:r>
          </w:p>
        </w:tc>
        <w:tc>
          <w:tcPr>
            <w:tcW w:w="1080" w:type="dxa"/>
            <w:tcBorders>
              <w:top w:val="nil"/>
              <w:left w:val="single" w:sz="4" w:space="0" w:color="000000" w:themeColor="text1"/>
              <w:bottom w:val="nil"/>
              <w:right w:val="double" w:sz="4" w:space="0" w:color="000000" w:themeColor="text1"/>
            </w:tcBorders>
            <w:vAlign w:val="center"/>
          </w:tcPr>
          <w:p w14:paraId="6291D10F" w14:textId="353DDC00"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17.9</w:t>
            </w:r>
          </w:p>
        </w:tc>
      </w:tr>
      <w:tr w:rsidR="009710DE"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9710DE" w:rsidRPr="000D1E2C" w:rsidRDefault="009710DE" w:rsidP="009710DE">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9710DE" w:rsidRPr="000D1E2C" w:rsidRDefault="009710DE" w:rsidP="009710DE">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38B2BA01"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8.0</w:t>
            </w:r>
          </w:p>
        </w:tc>
        <w:tc>
          <w:tcPr>
            <w:tcW w:w="1080" w:type="dxa"/>
            <w:tcBorders>
              <w:top w:val="nil"/>
              <w:left w:val="single" w:sz="4" w:space="0" w:color="000000" w:themeColor="text1"/>
              <w:bottom w:val="nil"/>
              <w:right w:val="double" w:sz="4" w:space="0" w:color="000000" w:themeColor="text1"/>
            </w:tcBorders>
            <w:vAlign w:val="center"/>
          </w:tcPr>
          <w:p w14:paraId="7D04DEDB" w14:textId="706B248C"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6.6</w:t>
            </w:r>
          </w:p>
        </w:tc>
      </w:tr>
      <w:tr w:rsidR="009710DE"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9710DE" w:rsidRPr="000D1E2C" w:rsidRDefault="009710DE" w:rsidP="009710DE">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9710DE" w:rsidRPr="000D1E2C" w:rsidRDefault="009710DE" w:rsidP="009710DE">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1B3CDD83"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2.0</w:t>
            </w:r>
          </w:p>
        </w:tc>
        <w:tc>
          <w:tcPr>
            <w:tcW w:w="1080" w:type="dxa"/>
            <w:tcBorders>
              <w:top w:val="nil"/>
              <w:left w:val="single" w:sz="4" w:space="0" w:color="000000" w:themeColor="text1"/>
              <w:bottom w:val="nil"/>
              <w:right w:val="double" w:sz="4" w:space="0" w:color="000000" w:themeColor="text1"/>
            </w:tcBorders>
            <w:vAlign w:val="center"/>
          </w:tcPr>
          <w:p w14:paraId="3252B890" w14:textId="398DDF75"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7.0</w:t>
            </w:r>
          </w:p>
        </w:tc>
      </w:tr>
      <w:tr w:rsidR="009710DE"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9710DE" w:rsidRPr="000D1E2C" w:rsidRDefault="009710DE" w:rsidP="009710DE">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9710DE" w:rsidRPr="000D1E2C" w:rsidRDefault="009710DE" w:rsidP="009710DE">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7A10A4CE"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1.7</w:t>
            </w:r>
          </w:p>
        </w:tc>
        <w:tc>
          <w:tcPr>
            <w:tcW w:w="1080" w:type="dxa"/>
            <w:tcBorders>
              <w:top w:val="nil"/>
              <w:left w:val="single" w:sz="4" w:space="0" w:color="000000" w:themeColor="text1"/>
              <w:bottom w:val="nil"/>
              <w:right w:val="double" w:sz="4" w:space="0" w:color="000000" w:themeColor="text1"/>
            </w:tcBorders>
            <w:vAlign w:val="center"/>
          </w:tcPr>
          <w:p w14:paraId="3E5B2401" w14:textId="44AE6A0C"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3.6</w:t>
            </w:r>
          </w:p>
        </w:tc>
      </w:tr>
      <w:tr w:rsidR="009710DE"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9710DE" w:rsidRPr="000D1E2C" w:rsidRDefault="009710DE" w:rsidP="009710DE">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9710DE" w:rsidRPr="000D1E2C" w:rsidRDefault="009710DE" w:rsidP="009710DE">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7A6DCAAB"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2.0</w:t>
            </w:r>
          </w:p>
        </w:tc>
        <w:tc>
          <w:tcPr>
            <w:tcW w:w="1080" w:type="dxa"/>
            <w:tcBorders>
              <w:top w:val="nil"/>
              <w:left w:val="single" w:sz="4" w:space="0" w:color="000000" w:themeColor="text1"/>
              <w:bottom w:val="nil"/>
              <w:right w:val="double" w:sz="4" w:space="0" w:color="000000" w:themeColor="text1"/>
            </w:tcBorders>
            <w:vAlign w:val="center"/>
          </w:tcPr>
          <w:p w14:paraId="20C6D514" w14:textId="65B9419E"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2.6</w:t>
            </w:r>
          </w:p>
        </w:tc>
      </w:tr>
      <w:tr w:rsidR="009710DE"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9710DE" w:rsidRPr="000D1E2C" w:rsidRDefault="009710DE" w:rsidP="009710DE">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9710DE" w:rsidRPr="000D1E2C" w:rsidRDefault="009710DE" w:rsidP="009710DE">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16FACA21"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-0.4</w:t>
            </w:r>
          </w:p>
        </w:tc>
        <w:tc>
          <w:tcPr>
            <w:tcW w:w="1080" w:type="dxa"/>
            <w:tcBorders>
              <w:top w:val="nil"/>
              <w:left w:val="single" w:sz="4" w:space="0" w:color="000000" w:themeColor="text1"/>
              <w:bottom w:val="nil"/>
              <w:right w:val="double" w:sz="4" w:space="0" w:color="000000" w:themeColor="text1"/>
            </w:tcBorders>
            <w:vAlign w:val="center"/>
          </w:tcPr>
          <w:p w14:paraId="3B708594" w14:textId="0745F948"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1.0</w:t>
            </w:r>
          </w:p>
        </w:tc>
      </w:tr>
      <w:tr w:rsidR="009710DE"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9710DE" w:rsidRPr="000D1E2C" w:rsidRDefault="009710DE" w:rsidP="009710DE">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9710DE" w:rsidRPr="000D1E2C" w:rsidRDefault="009710DE" w:rsidP="009710DE">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76FC12CE"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3.7</w:t>
            </w:r>
          </w:p>
        </w:tc>
        <w:tc>
          <w:tcPr>
            <w:tcW w:w="1080" w:type="dxa"/>
            <w:tcBorders>
              <w:top w:val="nil"/>
              <w:left w:val="single" w:sz="4" w:space="0" w:color="000000" w:themeColor="text1"/>
              <w:bottom w:val="nil"/>
              <w:right w:val="double" w:sz="4" w:space="0" w:color="000000" w:themeColor="text1"/>
            </w:tcBorders>
            <w:vAlign w:val="center"/>
          </w:tcPr>
          <w:p w14:paraId="748A01BF" w14:textId="165FB2C0"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0.0</w:t>
            </w:r>
          </w:p>
        </w:tc>
      </w:tr>
      <w:tr w:rsidR="009710DE"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9710DE" w:rsidRPr="000D1E2C" w:rsidRDefault="009710DE" w:rsidP="009710DE">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9710DE" w:rsidRPr="000D1E2C" w:rsidRDefault="009710DE" w:rsidP="009710DE">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6ECE27A7"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13.5</w:t>
            </w:r>
          </w:p>
        </w:tc>
        <w:tc>
          <w:tcPr>
            <w:tcW w:w="1080" w:type="dxa"/>
            <w:tcBorders>
              <w:top w:val="nil"/>
              <w:left w:val="single" w:sz="4" w:space="0" w:color="000000" w:themeColor="text1"/>
              <w:bottom w:val="nil"/>
              <w:right w:val="double" w:sz="4" w:space="0" w:color="000000" w:themeColor="text1"/>
            </w:tcBorders>
            <w:vAlign w:val="center"/>
          </w:tcPr>
          <w:p w14:paraId="35236659" w14:textId="25FCC181"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9.1</w:t>
            </w:r>
          </w:p>
        </w:tc>
      </w:tr>
      <w:tr w:rsidR="009710DE"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9710DE" w:rsidRPr="000D1E2C" w:rsidRDefault="009710DE" w:rsidP="009710DE">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9710DE" w:rsidRPr="000D1E2C" w:rsidRDefault="009710DE" w:rsidP="009710DE">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667641C2"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-1.9</w:t>
            </w:r>
          </w:p>
        </w:tc>
        <w:tc>
          <w:tcPr>
            <w:tcW w:w="1080" w:type="dxa"/>
            <w:tcBorders>
              <w:top w:val="nil"/>
              <w:left w:val="single" w:sz="4" w:space="0" w:color="000000" w:themeColor="text1"/>
              <w:bottom w:val="nil"/>
              <w:right w:val="double" w:sz="4" w:space="0" w:color="000000" w:themeColor="text1"/>
            </w:tcBorders>
            <w:vAlign w:val="center"/>
          </w:tcPr>
          <w:p w14:paraId="582FA476" w14:textId="26612F4F"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1.5</w:t>
            </w:r>
          </w:p>
        </w:tc>
      </w:tr>
      <w:tr w:rsidR="009710DE"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9710DE" w:rsidRPr="000D1E2C" w:rsidRDefault="009710DE" w:rsidP="009710DE">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9710DE" w:rsidRPr="000D1E2C" w:rsidRDefault="009710DE" w:rsidP="009710DE">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737F2B18"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-1.1</w:t>
            </w:r>
          </w:p>
        </w:tc>
        <w:tc>
          <w:tcPr>
            <w:tcW w:w="1080" w:type="dxa"/>
            <w:tcBorders>
              <w:top w:val="nil"/>
              <w:left w:val="single" w:sz="4" w:space="0" w:color="000000" w:themeColor="text1"/>
              <w:bottom w:val="nil"/>
              <w:right w:val="double" w:sz="4" w:space="0" w:color="000000" w:themeColor="text1"/>
            </w:tcBorders>
            <w:vAlign w:val="center"/>
          </w:tcPr>
          <w:p w14:paraId="6226E678" w14:textId="0FD2DB77"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2.3</w:t>
            </w:r>
          </w:p>
        </w:tc>
      </w:tr>
      <w:tr w:rsidR="009710DE"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9710DE" w:rsidRPr="000D1E2C" w:rsidRDefault="009710DE" w:rsidP="009710DE">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9710DE" w:rsidRPr="000D1E2C" w:rsidRDefault="009710DE" w:rsidP="009710DE">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0AA789C8"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3.2</w:t>
            </w:r>
          </w:p>
        </w:tc>
        <w:tc>
          <w:tcPr>
            <w:tcW w:w="1080" w:type="dxa"/>
            <w:tcBorders>
              <w:top w:val="nil"/>
              <w:left w:val="single" w:sz="4" w:space="0" w:color="000000" w:themeColor="text1"/>
              <w:bottom w:val="nil"/>
              <w:right w:val="double" w:sz="4" w:space="0" w:color="000000" w:themeColor="text1"/>
            </w:tcBorders>
            <w:vAlign w:val="center"/>
          </w:tcPr>
          <w:p w14:paraId="4874705C" w14:textId="79DD55BC"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7.2</w:t>
            </w:r>
          </w:p>
        </w:tc>
      </w:tr>
      <w:tr w:rsidR="009710DE"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9710DE" w:rsidRPr="000D1E2C" w:rsidRDefault="009710DE" w:rsidP="009710DE">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9710DE" w:rsidRPr="000D1E2C" w:rsidRDefault="009710DE" w:rsidP="009710DE">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14C12BE8" w:rsidR="009710DE" w:rsidRPr="00712BE3" w:rsidRDefault="009710DE" w:rsidP="009710DE">
            <w:pPr>
              <w:tabs>
                <w:tab w:val="decimal" w:pos="433"/>
              </w:tabs>
              <w:jc w:val="left"/>
              <w:rPr>
                <w:color w:val="000000"/>
                <w:sz w:val="18"/>
                <w:szCs w:val="18"/>
                <w:lang w:eastAsia="es-MX"/>
              </w:rPr>
            </w:pPr>
            <w:r w:rsidRPr="00712BE3">
              <w:rPr>
                <w:color w:val="000000"/>
                <w:sz w:val="18"/>
                <w:szCs w:val="18"/>
                <w:lang w:eastAsia="es-MX"/>
              </w:rPr>
              <w:t>8.8</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158D8B9D" w:rsidR="009710DE" w:rsidRPr="00712BE3" w:rsidRDefault="009710DE" w:rsidP="009710DE">
            <w:pPr>
              <w:tabs>
                <w:tab w:val="decimal" w:pos="433"/>
              </w:tabs>
              <w:jc w:val="left"/>
              <w:rPr>
                <w:bCs/>
                <w:color w:val="000000"/>
                <w:sz w:val="18"/>
                <w:szCs w:val="18"/>
                <w:lang w:eastAsia="es-MX"/>
              </w:rPr>
            </w:pPr>
            <w:r w:rsidRPr="00712BE3">
              <w:rPr>
                <w:color w:val="000000"/>
                <w:sz w:val="18"/>
                <w:szCs w:val="18"/>
              </w:rPr>
              <w:t>5.9</w:t>
            </w:r>
          </w:p>
        </w:tc>
      </w:tr>
    </w:tbl>
    <w:p w14:paraId="3D82A44B" w14:textId="2D4F0D47"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r w:rsidR="00E42806">
        <w:rPr>
          <w:rFonts w:ascii="Arial" w:hAnsi="Arial"/>
          <w:color w:val="auto"/>
          <w:sz w:val="16"/>
          <w:szCs w:val="16"/>
        </w:rPr>
        <w:tab/>
      </w:r>
    </w:p>
    <w:p w14:paraId="57E59DAC" w14:textId="77777777"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1EDEB3D1" w14:textId="77777777" w:rsidR="000254CB" w:rsidRPr="00C30B41" w:rsidRDefault="000254CB" w:rsidP="00C30B41">
      <w:pPr>
        <w:pStyle w:val="parr2"/>
        <w:widowControl w:val="0"/>
        <w:spacing w:before="0"/>
        <w:ind w:left="284" w:right="-113"/>
        <w:rPr>
          <w:rFonts w:cs="Arial"/>
          <w:sz w:val="16"/>
          <w:szCs w:val="16"/>
        </w:rPr>
      </w:pP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Default="0040133A" w:rsidP="001A5168">
      <w:pPr>
        <w:pStyle w:val="parr2"/>
        <w:widowControl w:val="0"/>
        <w:spacing w:before="120"/>
        <w:ind w:left="0" w:right="0"/>
        <w:rPr>
          <w:b/>
          <w:i/>
        </w:rPr>
      </w:pPr>
      <w:r w:rsidRPr="00FC1B91">
        <w:rPr>
          <w:b/>
          <w:i/>
        </w:rPr>
        <w:lastRenderedPageBreak/>
        <w:t>Nota al usuario</w:t>
      </w:r>
    </w:p>
    <w:bookmarkEnd w:id="4"/>
    <w:p w14:paraId="7D1009E9" w14:textId="74766AEE" w:rsidR="00D04D52" w:rsidRDefault="00D04D52" w:rsidP="00D04D52">
      <w:pPr>
        <w:pStyle w:val="Default"/>
        <w:spacing w:before="240"/>
        <w:jc w:val="both"/>
      </w:pPr>
      <w:r>
        <w:rPr>
          <w:color w:val="auto"/>
        </w:rPr>
        <w:t xml:space="preserve">La </w:t>
      </w:r>
      <w:r w:rsidR="009A3971">
        <w:rPr>
          <w:color w:val="auto"/>
        </w:rPr>
        <w:t>t</w:t>
      </w:r>
      <w:r>
        <w:rPr>
          <w:color w:val="auto"/>
        </w:rPr>
        <w:t xml:space="preserve">asa de </w:t>
      </w:r>
      <w:r w:rsidR="009A3971">
        <w:rPr>
          <w:color w:val="auto"/>
        </w:rPr>
        <w:t>n</w:t>
      </w:r>
      <w:r>
        <w:rPr>
          <w:color w:val="auto"/>
        </w:rPr>
        <w:t xml:space="preserve">o </w:t>
      </w:r>
      <w:r w:rsidR="009A3971">
        <w:rPr>
          <w:color w:val="auto"/>
        </w:rPr>
        <w:t>r</w:t>
      </w:r>
      <w:r>
        <w:rPr>
          <w:color w:val="auto"/>
        </w:rPr>
        <w:t>espuesta en la captación de las encuestas económicas que se consideraron para la integración del IMAI</w:t>
      </w:r>
      <w:r>
        <w:rPr>
          <w:rStyle w:val="Refdenotaalpie"/>
          <w:color w:val="auto"/>
        </w:rPr>
        <w:footnoteReference w:id="3"/>
      </w:r>
      <w:r>
        <w:rPr>
          <w:color w:val="auto"/>
        </w:rPr>
        <w:t xml:space="preserve"> en abril de 2022 registró porcentajes apropiados de acuerdo con el diseño estadístico de las muestras</w:t>
      </w:r>
      <w:r>
        <w:t xml:space="preserve">. </w:t>
      </w:r>
      <w:r w:rsidR="00674ED9">
        <w:t>L</w:t>
      </w:r>
      <w:r>
        <w:t xml:space="preserve">a captación de la Estadística de la Industria Minerometalúrgica (EIMM), de los registros administrativos y los datos primarios que divulga el Instituto permitió la generación de estadísticas </w:t>
      </w:r>
      <w:r w:rsidR="00873F73">
        <w:t xml:space="preserve">precisas </w:t>
      </w:r>
      <w:r>
        <w:t xml:space="preserve">con niveles altos de cobertura. </w:t>
      </w:r>
    </w:p>
    <w:p w14:paraId="00F5286A" w14:textId="7DF11C2D" w:rsidR="00D04D52" w:rsidRDefault="00D04D52" w:rsidP="001A5168">
      <w:pPr>
        <w:pStyle w:val="parrafo1"/>
        <w:widowControl w:val="0"/>
        <w:spacing w:before="200"/>
        <w:ind w:left="0" w:right="0"/>
      </w:pPr>
      <w:r>
        <w:t xml:space="preserve">Para las actividades petroleras, de energía, gas y agua, se incluyeron los registros administrativos provenientes de las empresas y Unidades del Estado que se recibieron oportunamente vía correo electrónico </w:t>
      </w:r>
      <w:r w:rsidR="005277DC">
        <w:t>e</w:t>
      </w:r>
      <w:r>
        <w:t xml:space="preserve"> </w:t>
      </w:r>
      <w:r w:rsidR="005A71FD">
        <w:t>i</w:t>
      </w:r>
      <w:r>
        <w:t>nternet.</w:t>
      </w:r>
    </w:p>
    <w:p w14:paraId="372E41BF" w14:textId="77777777" w:rsidR="00550942" w:rsidRDefault="00F70B8D" w:rsidP="001A5168">
      <w:pPr>
        <w:pStyle w:val="parrafo1"/>
        <w:widowControl w:val="0"/>
        <w:spacing w:before="200"/>
        <w:ind w:left="0" w:right="0"/>
        <w:rPr>
          <w:b/>
          <w:i/>
        </w:rPr>
      </w:pPr>
      <w: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Default="00EC2181" w:rsidP="001A5168">
      <w:pPr>
        <w:pStyle w:val="parr2"/>
        <w:widowControl w:val="0"/>
        <w:spacing w:before="200"/>
        <w:ind w:left="0" w:right="0"/>
        <w:rPr>
          <w:b/>
          <w:i/>
        </w:rPr>
      </w:pPr>
      <w:r>
        <w:rPr>
          <w:b/>
          <w:i/>
        </w:rPr>
        <w:t>Nota metodológica</w:t>
      </w:r>
    </w:p>
    <w:p w14:paraId="19873F74" w14:textId="77777777" w:rsidR="00BA3C8A" w:rsidRPr="00BA3C8A" w:rsidRDefault="00291341" w:rsidP="001A5168">
      <w:pPr>
        <w:pStyle w:val="parrafo1"/>
        <w:widowControl w:val="0"/>
        <w:spacing w:before="20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p>
    <w:p w14:paraId="7499F551" w14:textId="6D940A20" w:rsidR="00BA3C8A" w:rsidRDefault="00BA3C8A" w:rsidP="001A5168">
      <w:pPr>
        <w:pStyle w:val="parrafo1"/>
        <w:widowControl w:val="0"/>
        <w:spacing w:before="200"/>
        <w:ind w:left="0" w:right="0"/>
      </w:pPr>
      <w:r>
        <w:t>Los datos mensuales del IMAI están disponibles desde enero de 1993 y se expresan en índices de volumen físico</w:t>
      </w:r>
      <w:r w:rsidR="003F75E5">
        <w:t>,</w:t>
      </w:r>
      <w:r>
        <w:t xml:space="preserve"> </w:t>
      </w:r>
      <w:r w:rsidR="003F75E5">
        <w:t xml:space="preserve">de tipo Laspeyres, </w:t>
      </w:r>
      <w:r>
        <w:t>con base fija en el año 2013=100</w:t>
      </w:r>
      <w:r w:rsidR="00B779CC">
        <w:t>.</w:t>
      </w:r>
      <w:r>
        <w:t xml:space="preserve"> </w:t>
      </w:r>
      <w:r w:rsidR="00B779CC">
        <w:t>Así, se</w:t>
      </w:r>
      <w:r>
        <w:t xml:space="preserve"> public</w:t>
      </w:r>
      <w:r w:rsidR="00B779CC">
        <w:t>an</w:t>
      </w:r>
      <w:r>
        <w:t xml:space="preserve"> índices mensuales, índices acumulados y sus respectivas variaciones anuales.</w:t>
      </w:r>
    </w:p>
    <w:p w14:paraId="51651CC3" w14:textId="2680005A" w:rsidR="00BA3C8A" w:rsidRDefault="006D7BA9" w:rsidP="00FB2F2C">
      <w:pPr>
        <w:pStyle w:val="parrafo1"/>
        <w:keepLines/>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t>subsectores de acuerdo con el Sistema de Clasificación Industrial de América del Norte 2013 (SCIAN)</w:t>
      </w:r>
      <w:r w:rsidR="005D2D52">
        <w:t>.</w:t>
      </w:r>
      <w:r w:rsidR="00BA3C8A">
        <w:t xml:space="preserve"> </w:t>
      </w:r>
      <w:r w:rsidR="005D2D52">
        <w:t>Además,</w:t>
      </w:r>
      <w:r w:rsidR="00552E5B">
        <w:t xml:space="preserve"> el 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2F0D33E4" w14:textId="6C83B554"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9F5BC0">
        <w:t xml:space="preserve">Asimismo, </w:t>
      </w:r>
      <w:r w:rsidR="002702C3">
        <w:t xml:space="preserve">se </w:t>
      </w:r>
      <w:r>
        <w:t>incorpora</w:t>
      </w:r>
      <w:r w:rsidR="001B47B3">
        <w:t>n</w:t>
      </w:r>
      <w:r>
        <w:t xml:space="preserve"> los lineamientos internacionales sobre contabilidad nacional, establecido</w:t>
      </w:r>
      <w:r w:rsidR="001B47B3">
        <w:t>s</w:t>
      </w:r>
      <w:r>
        <w:t xml:space="preserve"> por las </w:t>
      </w:r>
      <w:r>
        <w:lastRenderedPageBreak/>
        <w:t>Naciones Unidas (NU), la Organización para la Cooperación y Desarrollo Económicos (OCDE), el Banco Mundial (BM), el Fondo Monetario Internacional (FMI) y la Comisión Europea</w:t>
      </w:r>
      <w:r w:rsidR="001B47B3">
        <w:t>.</w:t>
      </w:r>
      <w:r>
        <w:t xml:space="preserve"> </w:t>
      </w:r>
      <w:r w:rsidR="001B47B3">
        <w:t>D</w:t>
      </w:r>
      <w:r>
        <w:t>ichas recomendaciones se difund</w:t>
      </w:r>
      <w:r w:rsidR="0001412B">
        <w:t>en</w:t>
      </w:r>
      <w:r>
        <w:t xml:space="preserve"> en el </w:t>
      </w:r>
      <w:r w:rsidRPr="00591FC9">
        <w:rPr>
          <w:i/>
          <w:iCs/>
        </w:rPr>
        <w:t>Sistema de Cuentas Nacionales 2008 (SCN</w:t>
      </w:r>
      <w:r w:rsidR="00F06E7A">
        <w:rPr>
          <w:i/>
          <w:iCs/>
        </w:rPr>
        <w:t xml:space="preserve"> </w:t>
      </w:r>
      <w:r w:rsidRPr="00591FC9">
        <w:rPr>
          <w:i/>
          <w:iCs/>
        </w:rPr>
        <w:t>2008)</w:t>
      </w:r>
      <w:r>
        <w:t xml:space="preserve">, el </w:t>
      </w:r>
      <w:r w:rsidRPr="00591FC9">
        <w:rPr>
          <w:i/>
          <w:iCs/>
        </w:rPr>
        <w:t>Manual de Cuentas Nacionales Trimestrales 2017 (CNT 2017)</w:t>
      </w:r>
      <w:r>
        <w:t xml:space="preserve"> editado por el </w:t>
      </w:r>
      <w:r w:rsidR="0001412B">
        <w:t>FMI</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77777777"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BB4F94" w:rsidP="007B5C59">
      <w:pPr>
        <w:pStyle w:val="parrafo1"/>
        <w:widowControl w:val="0"/>
        <w:spacing w:before="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20A3579F" w14:textId="521F6950"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927FBF">
        <w:t>,</w:t>
      </w:r>
      <w:r w:rsidR="00CB55D2">
        <w:rPr>
          <w:rStyle w:val="Refdenotaalpie"/>
        </w:rPr>
        <w:footnoteReference w:id="4"/>
      </w:r>
      <w:r w:rsidR="00CB55D2">
        <w:t xml:space="preserve"> l</w:t>
      </w:r>
      <w:r>
        <w:t>os Índices Nacionales de Precios</w:t>
      </w:r>
      <w:r w:rsidR="00CB55D2">
        <w:t xml:space="preserve"> y</w:t>
      </w:r>
      <w:r>
        <w:t xml:space="preserve"> </w:t>
      </w:r>
      <w:r w:rsidR="00CB55D2">
        <w:t>l</w:t>
      </w:r>
      <w:r>
        <w:t xml:space="preserve">os </w:t>
      </w:r>
      <w:r w:rsidR="00426FC4">
        <w:t>r</w:t>
      </w:r>
      <w:r>
        <w:t xml:space="preserve">egistros </w:t>
      </w:r>
      <w:r w:rsidR="00426FC4">
        <w:t>a</w:t>
      </w:r>
      <w:r>
        <w:t xml:space="preserve">dministrativos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Default="00F70B8D" w:rsidP="00F70B8D">
      <w:pPr>
        <w:pStyle w:val="p0"/>
        <w:widowControl/>
        <w:ind w:right="51"/>
        <w:rPr>
          <w:color w:val="auto"/>
        </w:rPr>
      </w:pPr>
      <w:r>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88CBEC1" w14:textId="77777777" w:rsidR="00F70B8D" w:rsidRDefault="00F70B8D" w:rsidP="00F70B8D">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5A7EBCF7" w14:textId="77777777" w:rsidR="00F70B8D" w:rsidRDefault="00F70B8D" w:rsidP="00F70B8D">
      <w:pPr>
        <w:spacing w:before="24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4B243B2D" w14:textId="77777777" w:rsidR="00F70B8D" w:rsidRPr="00DE3EC8" w:rsidRDefault="00F70B8D" w:rsidP="00F70B8D">
      <w:pPr>
        <w:spacing w:before="240"/>
      </w:pPr>
      <w:r w:rsidRPr="00DE3EC8">
        <w:lastRenderedPageBreak/>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BB4F94"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207B2ED1" w14:textId="7E2D82BA" w:rsidR="00D059BC" w:rsidRDefault="00F70B8D" w:rsidP="00F70B8D">
      <w:pPr>
        <w:pStyle w:val="parrafo1"/>
        <w:widowControl w:val="0"/>
        <w:spacing w:before="240"/>
        <w:ind w:left="0" w:right="0"/>
      </w:pPr>
      <w:r w:rsidRPr="005F0EC1">
        <w:rPr>
          <w:noProof/>
        </w:rPr>
        <w:drawing>
          <wp:anchor distT="0" distB="0" distL="114300" distR="114300" simplePos="0" relativeHeight="251659264" behindDoc="0" locked="0" layoutInCell="1" allowOverlap="1" wp14:anchorId="016124A7" wp14:editId="783BAACB">
            <wp:simplePos x="0" y="0"/>
            <wp:positionH relativeFrom="column">
              <wp:posOffset>887730</wp:posOffset>
            </wp:positionH>
            <wp:positionV relativeFrom="paragraph">
              <wp:posOffset>511810</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EC1" w:rsidRPr="005F0EC1">
        <w:t xml:space="preserve">Las especificaciones de los modelos utilizados para realizar el ajuste estacional están disponibles en el Banco de Información Económica. Selecciónese el icono de información </w:t>
      </w:r>
      <w:r w:rsidR="005B10F2">
        <w:t xml:space="preserve"> </w:t>
      </w:r>
      <w:r w:rsidR="005F0EC1" w:rsidRPr="005F0EC1">
        <w:t xml:space="preserve">correspondiente a las «series desestacionalizadas y de </w:t>
      </w:r>
      <w:r w:rsidR="00414807">
        <w:br/>
      </w:r>
      <w:r w:rsidR="005F0EC1" w:rsidRPr="005F0EC1">
        <w:t>tendencia-ciclo</w:t>
      </w:r>
      <w:r w:rsidR="005F0EC1" w:rsidRPr="005F0EC1">
        <w:rPr>
          <w:rFonts w:cs="Arial"/>
        </w:rPr>
        <w:t>»</w:t>
      </w:r>
      <w:r w:rsidR="005F0EC1" w:rsidRPr="005F0EC1">
        <w:t xml:space="preserve"> del Indicador Mensual de la Actividad Industrial.</w:t>
      </w:r>
    </w:p>
    <w:p w14:paraId="21D9AE0D" w14:textId="77777777" w:rsidR="00927FBF" w:rsidRDefault="00927FBF" w:rsidP="00927FBF">
      <w:pPr>
        <w:pStyle w:val="parrafo1"/>
        <w:widowControl w:val="0"/>
        <w:spacing w:before="240"/>
        <w:ind w:left="0" w:right="0"/>
      </w:pPr>
      <w:r w:rsidRPr="00927FBF">
        <w:t>Mediante los indicadores de corto plazo del Sistema de Cuentas Nacionales de México, el Instituto Nacional de Estadística y Geografía (INEGI) genera la información contenida en este documento y la da a conocer con base en el Calendario de Difusión de Información Estadística y Geográfica y de Interés Nacional.</w:t>
      </w:r>
    </w:p>
    <w:p w14:paraId="4679B09B" w14:textId="1443AED8" w:rsidR="005C428A" w:rsidRDefault="00BA3C8A" w:rsidP="003071BE">
      <w:pPr>
        <w:pStyle w:val="parrafo1"/>
        <w:widowControl w:val="0"/>
        <w:spacing w:before="240"/>
        <w:ind w:left="0" w:right="0"/>
        <w:rPr>
          <w:color w:val="0070C0"/>
          <w:u w:val="single"/>
        </w:rPr>
      </w:pPr>
      <w:r>
        <w:t>Las series del IMAI p</w:t>
      </w:r>
      <w:r w:rsidR="00532A38">
        <w:t>ue</w:t>
      </w:r>
      <w:r>
        <w:t>d</w:t>
      </w:r>
      <w:r w:rsidR="00532A38">
        <w:t>e</w:t>
      </w:r>
      <w:r>
        <w:t>n consulta</w:t>
      </w:r>
      <w:r w:rsidR="009F5BC0">
        <w:t>rse</w:t>
      </w:r>
      <w:r>
        <w:t xml:space="preserve"> en la sección PIB y Cuentas Nacionales de México y en el Banco de Información Económica (BIE), en la página del I</w:t>
      </w:r>
      <w:r w:rsidR="006E7601">
        <w:t>NEGI</w:t>
      </w:r>
      <w:r w:rsidR="005609BF">
        <w:t>:</w:t>
      </w:r>
      <w:r>
        <w:t xml:space="preserve"> </w:t>
      </w:r>
      <w:r w:rsidR="00F16B4B" w:rsidRPr="00BA3C8A">
        <w:rPr>
          <w:color w:val="0070C0"/>
          <w:u w:val="single"/>
        </w:rPr>
        <w:t>https://</w:t>
      </w:r>
      <w:hyperlink r:id="rId31" w:history="1">
        <w:r w:rsidR="00B241C3" w:rsidRPr="00BA3C8A">
          <w:rPr>
            <w:color w:val="0070C0"/>
            <w:u w:val="single"/>
          </w:rPr>
          <w:t>www.inegi.org.mx</w:t>
        </w:r>
      </w:hyperlink>
      <w:r w:rsidR="00B241C3" w:rsidRPr="00BA3C8A">
        <w:rPr>
          <w:color w:val="0070C0"/>
          <w:u w:val="single"/>
        </w:rPr>
        <w:t>.</w:t>
      </w:r>
    </w:p>
    <w:sectPr w:rsidR="005C428A"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EEE8D" w14:textId="77777777" w:rsidR="00BB4F94" w:rsidRDefault="00BB4F94">
      <w:r>
        <w:separator/>
      </w:r>
    </w:p>
  </w:endnote>
  <w:endnote w:type="continuationSeparator" w:id="0">
    <w:p w14:paraId="520218EB" w14:textId="77777777" w:rsidR="00BB4F94" w:rsidRDefault="00BB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D9A4" w14:textId="77777777" w:rsidR="000B25E5" w:rsidRPr="00975B1E" w:rsidRDefault="000B25E5" w:rsidP="006C6CF0">
    <w:pPr>
      <w:pStyle w:val="Piedepgina"/>
      <w:jc w:val="center"/>
      <w:rPr>
        <w:b/>
        <w:bCs/>
        <w:color w:val="002060"/>
        <w:sz w:val="20"/>
        <w:szCs w:val="20"/>
      </w:rPr>
    </w:pPr>
    <w:r w:rsidRPr="00975B1E">
      <w:rPr>
        <w:b/>
        <w:bCs/>
        <w:color w:val="002060"/>
        <w:sz w:val="20"/>
        <w:szCs w:val="20"/>
      </w:rPr>
      <w:t>COMUNICACIÓN SOCIAL</w:t>
    </w:r>
  </w:p>
  <w:p w14:paraId="6F2F37A0" w14:textId="77777777" w:rsidR="000B25E5" w:rsidRPr="007B4B63" w:rsidRDefault="000B25E5"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017BE8" w:rsidRDefault="007F4A9E" w:rsidP="003076C4">
    <w:pPr>
      <w:pStyle w:val="Piedepgina"/>
      <w:jc w:val="center"/>
      <w:rPr>
        <w:b/>
        <w:color w:val="002060"/>
        <w:sz w:val="20"/>
        <w:szCs w:val="20"/>
        <w:lang w:val="es-MX"/>
      </w:rPr>
    </w:pPr>
    <w:r w:rsidRPr="00017BE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4B20C" w14:textId="77777777" w:rsidR="00BB4F94" w:rsidRDefault="00BB4F94">
      <w:r>
        <w:separator/>
      </w:r>
    </w:p>
  </w:footnote>
  <w:footnote w:type="continuationSeparator" w:id="0">
    <w:p w14:paraId="04BAFE63" w14:textId="77777777" w:rsidR="00BB4F94" w:rsidRDefault="00BB4F94">
      <w:r>
        <w:continuationSeparator/>
      </w:r>
    </w:p>
  </w:footnote>
  <w:footnote w:id="1">
    <w:p w14:paraId="1BB6080C" w14:textId="77777777" w:rsidR="000B25E5" w:rsidRDefault="000B25E5" w:rsidP="000B25E5">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315F7F97" w14:textId="77777777" w:rsidR="000B25E5" w:rsidRDefault="000B25E5" w:rsidP="000B25E5">
      <w:pPr>
        <w:pStyle w:val="Textonotapie"/>
        <w:ind w:left="170" w:right="49" w:hanging="170"/>
        <w:rPr>
          <w:sz w:val="16"/>
          <w:szCs w:val="16"/>
        </w:rPr>
      </w:pPr>
    </w:p>
    <w:p w14:paraId="37AE856B" w14:textId="77777777" w:rsidR="000B25E5" w:rsidRDefault="000B25E5" w:rsidP="000B25E5">
      <w:pPr>
        <w:pStyle w:val="Textonotapie"/>
        <w:ind w:left="170" w:right="49" w:hanging="170"/>
        <w:rPr>
          <w:sz w:val="16"/>
          <w:szCs w:val="16"/>
        </w:rPr>
      </w:pPr>
    </w:p>
  </w:footnote>
  <w:footnote w:id="2">
    <w:p w14:paraId="3D41313D" w14:textId="77777777" w:rsidR="000B25E5" w:rsidRDefault="000B25E5" w:rsidP="000B25E5">
      <w:pPr>
        <w:pStyle w:val="Textonotapie"/>
        <w:ind w:left="170" w:hanging="170"/>
        <w:rPr>
          <w:sz w:val="16"/>
          <w:szCs w:val="16"/>
        </w:rPr>
      </w:pPr>
      <w:r w:rsidRPr="005C1D13">
        <w:rPr>
          <w:rStyle w:val="Refdenotaalpie"/>
          <w:sz w:val="18"/>
          <w:szCs w:val="16"/>
        </w:rPr>
        <w:footnoteRef/>
      </w:r>
      <w:r w:rsidRPr="005C1D13">
        <w:rPr>
          <w:sz w:val="18"/>
          <w:szCs w:val="16"/>
        </w:rPr>
        <w:tab/>
      </w:r>
      <w:r>
        <w:rPr>
          <w:sz w:val="16"/>
          <w:szCs w:val="16"/>
        </w:rPr>
        <w:t>Encuesta Nacional de Empresas Constructoras (ENEC) y Encuesta Mensual de la Industria Manufacturera (EMIM).</w:t>
      </w:r>
    </w:p>
    <w:p w14:paraId="090AC30F" w14:textId="77777777" w:rsidR="000B25E5" w:rsidRDefault="000B25E5" w:rsidP="000B25E5">
      <w:pPr>
        <w:pStyle w:val="Textonotapie"/>
        <w:ind w:left="170" w:hanging="170"/>
      </w:pPr>
    </w:p>
    <w:p w14:paraId="7CE9DE61" w14:textId="77777777" w:rsidR="000B25E5" w:rsidRDefault="000B25E5" w:rsidP="000B25E5">
      <w:pPr>
        <w:pStyle w:val="Textonotapie"/>
        <w:ind w:left="170" w:hanging="170"/>
      </w:pPr>
    </w:p>
  </w:footnote>
  <w:footnote w:id="3">
    <w:p w14:paraId="4BCFC92E" w14:textId="682E9959" w:rsidR="00D04D52" w:rsidRDefault="00D04D52" w:rsidP="005C1D13">
      <w:pPr>
        <w:pStyle w:val="Textonotapie"/>
        <w:ind w:left="170" w:hanging="170"/>
      </w:pPr>
      <w:r w:rsidRPr="005C1D13">
        <w:rPr>
          <w:rStyle w:val="Refdenotaalpie"/>
          <w:sz w:val="18"/>
          <w:szCs w:val="16"/>
        </w:rPr>
        <w:footnoteRef/>
      </w:r>
      <w:r w:rsidR="005C1D13" w:rsidRPr="005C1D13">
        <w:rPr>
          <w:sz w:val="18"/>
          <w:szCs w:val="16"/>
        </w:rPr>
        <w:tab/>
      </w:r>
      <w:r>
        <w:rPr>
          <w:sz w:val="16"/>
          <w:szCs w:val="16"/>
        </w:rPr>
        <w:t>Encuesta Nacional de Empresas Constructoras (ENEC) y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Minerometalúrgica,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1777" w14:textId="14614B64" w:rsidR="000B25E5" w:rsidRPr="00306ECD" w:rsidRDefault="000B25E5"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33221C8" wp14:editId="5546C23C">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17BE8">
      <w:rPr>
        <w:b/>
        <w:color w:val="002060"/>
      </w:rPr>
      <w:t>323</w:t>
    </w:r>
    <w:r w:rsidRPr="00306ECD">
      <w:rPr>
        <w:b/>
        <w:color w:val="002060"/>
      </w:rPr>
      <w:t>/2</w:t>
    </w:r>
    <w:r>
      <w:rPr>
        <w:b/>
        <w:color w:val="002060"/>
      </w:rPr>
      <w:t>2</w:t>
    </w:r>
  </w:p>
  <w:p w14:paraId="6561FD2E" w14:textId="77777777" w:rsidR="000B25E5" w:rsidRPr="00306ECD" w:rsidRDefault="000B25E5" w:rsidP="006C6CF0">
    <w:pPr>
      <w:pStyle w:val="Encabezado"/>
      <w:ind w:left="-567" w:right="49"/>
      <w:jc w:val="right"/>
      <w:rPr>
        <w:b/>
        <w:color w:val="002060"/>
        <w:lang w:val="pt-BR"/>
      </w:rPr>
    </w:pPr>
    <w:r>
      <w:rPr>
        <w:b/>
        <w:color w:val="002060"/>
        <w:lang w:val="pt-BR"/>
      </w:rPr>
      <w:t xml:space="preserve">10 </w:t>
    </w:r>
    <w:r w:rsidRPr="00306ECD">
      <w:rPr>
        <w:b/>
        <w:color w:val="002060"/>
        <w:lang w:val="pt-BR"/>
      </w:rPr>
      <w:t xml:space="preserve">DE </w:t>
    </w:r>
    <w:r>
      <w:rPr>
        <w:b/>
        <w:color w:val="002060"/>
        <w:lang w:val="pt-BR"/>
      </w:rPr>
      <w:t xml:space="preserve">JUNIO </w:t>
    </w:r>
    <w:r w:rsidRPr="00306ECD">
      <w:rPr>
        <w:b/>
        <w:color w:val="002060"/>
        <w:lang w:val="pt-BR"/>
      </w:rPr>
      <w:t>DE 202</w:t>
    </w:r>
    <w:r>
      <w:rPr>
        <w:b/>
        <w:color w:val="002060"/>
        <w:lang w:val="pt-BR"/>
      </w:rPr>
      <w:t>2</w:t>
    </w:r>
  </w:p>
  <w:p w14:paraId="7B3ABC74" w14:textId="6C719B36" w:rsidR="000B25E5" w:rsidRPr="00306ECD" w:rsidRDefault="000B25E5"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814011">
      <w:rPr>
        <w:b/>
        <w:color w:val="002060"/>
      </w:rPr>
      <w:t>9</w:t>
    </w:r>
  </w:p>
  <w:p w14:paraId="175C99D1" w14:textId="77777777" w:rsidR="000B25E5" w:rsidRDefault="000B25E5" w:rsidP="006C6CF0">
    <w:pPr>
      <w:pStyle w:val="Encabezado"/>
      <w:ind w:right="49"/>
      <w:jc w:val="center"/>
    </w:pPr>
  </w:p>
  <w:p w14:paraId="56859B26" w14:textId="77777777" w:rsidR="000B25E5" w:rsidRDefault="000B25E5"/>
  <w:p w14:paraId="5E9DF1CC" w14:textId="77777777" w:rsidR="000B25E5" w:rsidRDefault="000B2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2DC450BA" w:rsidR="007F4A9E" w:rsidRDefault="00902D2C" w:rsidP="000B25E5">
    <w:pPr>
      <w:pStyle w:val="Encabezado"/>
      <w:jc w:val="center"/>
    </w:pPr>
    <w:r>
      <w:rPr>
        <w:noProof/>
        <w:lang w:val="es-MX" w:eastAsia="es-MX"/>
      </w:rPr>
      <w:drawing>
        <wp:inline distT="0" distB="0" distL="0" distR="0" wp14:anchorId="68F0ECB1" wp14:editId="39ABC071">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3AEFBB88" w14:textId="77777777" w:rsidR="002D0108" w:rsidRDefault="002D0108"/>
  <w:p w14:paraId="34A26EE6" w14:textId="77777777" w:rsidR="002D0108" w:rsidRDefault="002D01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B4E"/>
    <w:rsid w:val="00016D3A"/>
    <w:rsid w:val="0001718D"/>
    <w:rsid w:val="000176AC"/>
    <w:rsid w:val="00017BE8"/>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5E5"/>
    <w:rsid w:val="000B29B8"/>
    <w:rsid w:val="000B2A27"/>
    <w:rsid w:val="000B2D88"/>
    <w:rsid w:val="000B316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3DE1"/>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F84"/>
    <w:rsid w:val="0011782A"/>
    <w:rsid w:val="00117CA9"/>
    <w:rsid w:val="00117D7A"/>
    <w:rsid w:val="00120112"/>
    <w:rsid w:val="001206BB"/>
    <w:rsid w:val="00120DFD"/>
    <w:rsid w:val="00120EA1"/>
    <w:rsid w:val="001211F1"/>
    <w:rsid w:val="0012181E"/>
    <w:rsid w:val="00121B6F"/>
    <w:rsid w:val="00122048"/>
    <w:rsid w:val="001228A0"/>
    <w:rsid w:val="0012295C"/>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41E"/>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C5E"/>
    <w:rsid w:val="002A2D3E"/>
    <w:rsid w:val="002A2D66"/>
    <w:rsid w:val="002A377A"/>
    <w:rsid w:val="002A3854"/>
    <w:rsid w:val="002A428E"/>
    <w:rsid w:val="002A46FA"/>
    <w:rsid w:val="002A4E30"/>
    <w:rsid w:val="002A5227"/>
    <w:rsid w:val="002A57BC"/>
    <w:rsid w:val="002A581C"/>
    <w:rsid w:val="002A5E5B"/>
    <w:rsid w:val="002A602A"/>
    <w:rsid w:val="002A6316"/>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108"/>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699C"/>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425A"/>
    <w:rsid w:val="003F5F0A"/>
    <w:rsid w:val="003F6DF4"/>
    <w:rsid w:val="003F7022"/>
    <w:rsid w:val="003F7263"/>
    <w:rsid w:val="003F731E"/>
    <w:rsid w:val="003F75E5"/>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4807"/>
    <w:rsid w:val="00415FC5"/>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36B"/>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6635"/>
    <w:rsid w:val="005871B9"/>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4EA3"/>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06D"/>
    <w:rsid w:val="0067269F"/>
    <w:rsid w:val="006726CB"/>
    <w:rsid w:val="0067272F"/>
    <w:rsid w:val="006727FE"/>
    <w:rsid w:val="00672C83"/>
    <w:rsid w:val="00673BA4"/>
    <w:rsid w:val="00674C5D"/>
    <w:rsid w:val="00674ED8"/>
    <w:rsid w:val="00674ED9"/>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3673"/>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216"/>
    <w:rsid w:val="00743455"/>
    <w:rsid w:val="007435B8"/>
    <w:rsid w:val="007444AE"/>
    <w:rsid w:val="007447C6"/>
    <w:rsid w:val="007449FE"/>
    <w:rsid w:val="00744CEC"/>
    <w:rsid w:val="00744E20"/>
    <w:rsid w:val="00744F4B"/>
    <w:rsid w:val="00745A05"/>
    <w:rsid w:val="00745F8E"/>
    <w:rsid w:val="00746564"/>
    <w:rsid w:val="00746721"/>
    <w:rsid w:val="00747518"/>
    <w:rsid w:val="00747547"/>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011"/>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6DD"/>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739"/>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084"/>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E76"/>
    <w:rsid w:val="00953F68"/>
    <w:rsid w:val="00954115"/>
    <w:rsid w:val="009543D8"/>
    <w:rsid w:val="009545D6"/>
    <w:rsid w:val="00954F67"/>
    <w:rsid w:val="00955AA9"/>
    <w:rsid w:val="00955AB2"/>
    <w:rsid w:val="00955E60"/>
    <w:rsid w:val="00955EC8"/>
    <w:rsid w:val="009564B0"/>
    <w:rsid w:val="0095667D"/>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965"/>
    <w:rsid w:val="00A37EDA"/>
    <w:rsid w:val="00A4035D"/>
    <w:rsid w:val="00A411E0"/>
    <w:rsid w:val="00A413A3"/>
    <w:rsid w:val="00A415EA"/>
    <w:rsid w:val="00A42AE9"/>
    <w:rsid w:val="00A43270"/>
    <w:rsid w:val="00A4365B"/>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A93"/>
    <w:rsid w:val="00BA3C8A"/>
    <w:rsid w:val="00BA4D05"/>
    <w:rsid w:val="00BA5165"/>
    <w:rsid w:val="00BA5599"/>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94"/>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79E"/>
    <w:rsid w:val="00BF1F1F"/>
    <w:rsid w:val="00BF20FB"/>
    <w:rsid w:val="00BF2997"/>
    <w:rsid w:val="00BF3915"/>
    <w:rsid w:val="00BF3C03"/>
    <w:rsid w:val="00BF4C22"/>
    <w:rsid w:val="00BF4CD1"/>
    <w:rsid w:val="00BF4DD7"/>
    <w:rsid w:val="00BF51E4"/>
    <w:rsid w:val="00BF53E6"/>
    <w:rsid w:val="00BF6043"/>
    <w:rsid w:val="00BF64C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AC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694"/>
    <w:rsid w:val="00DA35DA"/>
    <w:rsid w:val="00DA3B73"/>
    <w:rsid w:val="00DA3CF1"/>
    <w:rsid w:val="00DA4853"/>
    <w:rsid w:val="00DA4B0E"/>
    <w:rsid w:val="00DA50E4"/>
    <w:rsid w:val="00DA5BEB"/>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7068"/>
    <w:rsid w:val="00E170E4"/>
    <w:rsid w:val="00E17549"/>
    <w:rsid w:val="00E17BAE"/>
    <w:rsid w:val="00E17E85"/>
    <w:rsid w:val="00E17E99"/>
    <w:rsid w:val="00E2002A"/>
    <w:rsid w:val="00E20232"/>
    <w:rsid w:val="00E2055A"/>
    <w:rsid w:val="00E207B4"/>
    <w:rsid w:val="00E20B9E"/>
    <w:rsid w:val="00E21A9B"/>
    <w:rsid w:val="00E21D4A"/>
    <w:rsid w:val="00E21F2D"/>
    <w:rsid w:val="00E22A26"/>
    <w:rsid w:val="00E22DD9"/>
    <w:rsid w:val="00E2336D"/>
    <w:rsid w:val="00E2336E"/>
    <w:rsid w:val="00E23398"/>
    <w:rsid w:val="00E23655"/>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E1C"/>
    <w:rsid w:val="00E300F2"/>
    <w:rsid w:val="00E31966"/>
    <w:rsid w:val="00E3203D"/>
    <w:rsid w:val="00E32556"/>
    <w:rsid w:val="00E32AE4"/>
    <w:rsid w:val="00E32D6A"/>
    <w:rsid w:val="00E33396"/>
    <w:rsid w:val="00E335C5"/>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98B"/>
    <w:rsid w:val="00F87CBB"/>
    <w:rsid w:val="00F9034D"/>
    <w:rsid w:val="00F90624"/>
    <w:rsid w:val="00F907AF"/>
    <w:rsid w:val="00F90E09"/>
    <w:rsid w:val="00F9135A"/>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65F"/>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0B25E5"/>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0B25E5"/>
    <w:pPr>
      <w:jc w:val="center"/>
    </w:pPr>
    <w:rPr>
      <w:rFonts w:cs="Times New Roman"/>
      <w:b/>
      <w:szCs w:val="20"/>
      <w:lang w:val="es-ES"/>
    </w:rPr>
  </w:style>
  <w:style w:type="character" w:customStyle="1" w:styleId="TtuloCar">
    <w:name w:val="Título Car"/>
    <w:basedOn w:val="Fuentedeprrafopredeter"/>
    <w:link w:val="Ttulo"/>
    <w:rsid w:val="000B25E5"/>
    <w:rPr>
      <w:rFonts w:ascii="Arial" w:hAnsi="Arial"/>
      <w:b/>
      <w:sz w:val="24"/>
      <w:lang w:val="es-ES" w:eastAsia="es-ES"/>
    </w:rPr>
  </w:style>
  <w:style w:type="character" w:customStyle="1" w:styleId="PiedepginaCar">
    <w:name w:val="Pie de página Car"/>
    <w:basedOn w:val="Fuentedeprrafopredeter"/>
    <w:link w:val="Piedepgina"/>
    <w:uiPriority w:val="99"/>
    <w:rsid w:val="000B25E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4-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4-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4-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4-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4-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4-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datos!$D$77:$D$164</c:f>
              <c:numCache>
                <c:formatCode>0.0</c:formatCode>
                <c:ptCount val="88"/>
                <c:pt idx="0">
                  <c:v>102.610921495038</c:v>
                </c:pt>
                <c:pt idx="1">
                  <c:v>103.218787199685</c:v>
                </c:pt>
                <c:pt idx="2">
                  <c:v>102.72140788104601</c:v>
                </c:pt>
                <c:pt idx="3">
                  <c:v>103.885264685156</c:v>
                </c:pt>
                <c:pt idx="4">
                  <c:v>102.725636499373</c:v>
                </c:pt>
                <c:pt idx="5">
                  <c:v>103.278856152223</c:v>
                </c:pt>
                <c:pt idx="6">
                  <c:v>104.45360151126501</c:v>
                </c:pt>
                <c:pt idx="7">
                  <c:v>104.605145923305</c:v>
                </c:pt>
                <c:pt idx="8">
                  <c:v>106.114820710944</c:v>
                </c:pt>
                <c:pt idx="9">
                  <c:v>103.983774008735</c:v>
                </c:pt>
                <c:pt idx="10">
                  <c:v>103.54127710373901</c:v>
                </c:pt>
                <c:pt idx="11">
                  <c:v>103.89496669489</c:v>
                </c:pt>
                <c:pt idx="12">
                  <c:v>104.210328506921</c:v>
                </c:pt>
                <c:pt idx="13">
                  <c:v>104.53074799224299</c:v>
                </c:pt>
                <c:pt idx="14">
                  <c:v>103.86736411646601</c:v>
                </c:pt>
                <c:pt idx="15">
                  <c:v>103.38436315225999</c:v>
                </c:pt>
                <c:pt idx="16">
                  <c:v>103.974558979582</c:v>
                </c:pt>
                <c:pt idx="17">
                  <c:v>103.473450763461</c:v>
                </c:pt>
                <c:pt idx="18">
                  <c:v>103.67653795399301</c:v>
                </c:pt>
                <c:pt idx="19">
                  <c:v>103.613767004339</c:v>
                </c:pt>
                <c:pt idx="20">
                  <c:v>103.642497922882</c:v>
                </c:pt>
                <c:pt idx="21">
                  <c:v>103.943421541953</c:v>
                </c:pt>
                <c:pt idx="22">
                  <c:v>105.055711138897</c:v>
                </c:pt>
                <c:pt idx="23">
                  <c:v>104.36718167498201</c:v>
                </c:pt>
                <c:pt idx="24">
                  <c:v>104.43113462781901</c:v>
                </c:pt>
                <c:pt idx="25">
                  <c:v>104.01490892559001</c:v>
                </c:pt>
                <c:pt idx="26">
                  <c:v>104.832391906393</c:v>
                </c:pt>
                <c:pt idx="27">
                  <c:v>103.836327824694</c:v>
                </c:pt>
                <c:pt idx="28">
                  <c:v>103.667395043186</c:v>
                </c:pt>
                <c:pt idx="29">
                  <c:v>104.014178379695</c:v>
                </c:pt>
                <c:pt idx="30">
                  <c:v>103.30780588170801</c:v>
                </c:pt>
                <c:pt idx="31">
                  <c:v>103.743703808953</c:v>
                </c:pt>
                <c:pt idx="32">
                  <c:v>101.945618760911</c:v>
                </c:pt>
                <c:pt idx="33">
                  <c:v>103.91496499606301</c:v>
                </c:pt>
                <c:pt idx="34">
                  <c:v>104.14118915136299</c:v>
                </c:pt>
                <c:pt idx="35">
                  <c:v>105.15067379685</c:v>
                </c:pt>
                <c:pt idx="36">
                  <c:v>104.406762252211</c:v>
                </c:pt>
                <c:pt idx="37">
                  <c:v>104.679048587247</c:v>
                </c:pt>
                <c:pt idx="38">
                  <c:v>104.913077521275</c:v>
                </c:pt>
                <c:pt idx="39">
                  <c:v>104.26387176028901</c:v>
                </c:pt>
                <c:pt idx="40">
                  <c:v>105.501777729925</c:v>
                </c:pt>
                <c:pt idx="41">
                  <c:v>105.083720463174</c:v>
                </c:pt>
                <c:pt idx="42">
                  <c:v>105.00129783203199</c:v>
                </c:pt>
                <c:pt idx="43">
                  <c:v>104.015799715835</c:v>
                </c:pt>
                <c:pt idx="44">
                  <c:v>104.589853018931</c:v>
                </c:pt>
                <c:pt idx="45">
                  <c:v>103.753769777438</c:v>
                </c:pt>
                <c:pt idx="46">
                  <c:v>102.984306470194</c:v>
                </c:pt>
                <c:pt idx="47">
                  <c:v>102.432362788096</c:v>
                </c:pt>
                <c:pt idx="48">
                  <c:v>103.36855783970501</c:v>
                </c:pt>
                <c:pt idx="49">
                  <c:v>104.469274147026</c:v>
                </c:pt>
                <c:pt idx="50">
                  <c:v>102.24545150962901</c:v>
                </c:pt>
                <c:pt idx="51">
                  <c:v>102.988208564598</c:v>
                </c:pt>
                <c:pt idx="52">
                  <c:v>101.709028822899</c:v>
                </c:pt>
                <c:pt idx="53">
                  <c:v>102.869231241493</c:v>
                </c:pt>
                <c:pt idx="54">
                  <c:v>102.4586263427</c:v>
                </c:pt>
                <c:pt idx="55">
                  <c:v>102.693444770431</c:v>
                </c:pt>
                <c:pt idx="56">
                  <c:v>102.57307642647</c:v>
                </c:pt>
                <c:pt idx="57">
                  <c:v>100.247677372632</c:v>
                </c:pt>
                <c:pt idx="58">
                  <c:v>101.52709217132499</c:v>
                </c:pt>
                <c:pt idx="59">
                  <c:v>101.287509579945</c:v>
                </c:pt>
                <c:pt idx="60">
                  <c:v>102.382737452218</c:v>
                </c:pt>
                <c:pt idx="61">
                  <c:v>102.076899224747</c:v>
                </c:pt>
                <c:pt idx="62">
                  <c:v>98.0246688062863</c:v>
                </c:pt>
                <c:pt idx="63">
                  <c:v>73.502279232326501</c:v>
                </c:pt>
                <c:pt idx="64">
                  <c:v>72.415245388345596</c:v>
                </c:pt>
                <c:pt idx="65">
                  <c:v>86.064423249790806</c:v>
                </c:pt>
                <c:pt idx="66">
                  <c:v>91.096036515155404</c:v>
                </c:pt>
                <c:pt idx="67">
                  <c:v>94.2579638710978</c:v>
                </c:pt>
                <c:pt idx="68">
                  <c:v>96.461455314492397</c:v>
                </c:pt>
                <c:pt idx="69">
                  <c:v>97.180566811437799</c:v>
                </c:pt>
                <c:pt idx="70">
                  <c:v>98.010456997049801</c:v>
                </c:pt>
                <c:pt idx="71">
                  <c:v>97.707587900082004</c:v>
                </c:pt>
                <c:pt idx="72">
                  <c:v>97.268833336814495</c:v>
                </c:pt>
                <c:pt idx="73">
                  <c:v>97.990221622740705</c:v>
                </c:pt>
                <c:pt idx="74">
                  <c:v>98.345680650931499</c:v>
                </c:pt>
                <c:pt idx="75">
                  <c:v>98.439649514955093</c:v>
                </c:pt>
                <c:pt idx="76">
                  <c:v>98.367377776231294</c:v>
                </c:pt>
                <c:pt idx="77">
                  <c:v>97.707194712695397</c:v>
                </c:pt>
                <c:pt idx="78">
                  <c:v>98.593528245396996</c:v>
                </c:pt>
                <c:pt idx="79">
                  <c:v>99.005633411800801</c:v>
                </c:pt>
                <c:pt idx="80">
                  <c:v>98.0350704479916</c:v>
                </c:pt>
                <c:pt idx="81">
                  <c:v>98.798975211422302</c:v>
                </c:pt>
                <c:pt idx="82">
                  <c:v>98.926093415520995</c:v>
                </c:pt>
                <c:pt idx="83">
                  <c:v>100.146366887285</c:v>
                </c:pt>
                <c:pt idx="84">
                  <c:v>101.509975689493</c:v>
                </c:pt>
                <c:pt idx="85">
                  <c:v>100.343901844797</c:v>
                </c:pt>
                <c:pt idx="86">
                  <c:v>100.78873524118001</c:v>
                </c:pt>
                <c:pt idx="87">
                  <c:v>101.34353391362799</c:v>
                </c:pt>
              </c:numCache>
            </c:numRef>
          </c:val>
          <c:extLst>
            <c:ext xmlns:c16="http://schemas.microsoft.com/office/drawing/2014/chart" uri="{C3380CC4-5D6E-409C-BE32-E72D297353CC}">
              <c16:uniqueId val="{00000000-B4D3-4C5E-96C3-AED36A37497F}"/>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datos!$E$77:$E$164</c:f>
              <c:numCache>
                <c:formatCode>0.0</c:formatCode>
                <c:ptCount val="88"/>
                <c:pt idx="0">
                  <c:v>103.161105963054</c:v>
                </c:pt>
                <c:pt idx="1">
                  <c:v>103.064149075118</c:v>
                </c:pt>
                <c:pt idx="2">
                  <c:v>103.040477769788</c:v>
                </c:pt>
                <c:pt idx="3">
                  <c:v>103.16118148311899</c:v>
                </c:pt>
                <c:pt idx="4">
                  <c:v>103.418434185348</c:v>
                </c:pt>
                <c:pt idx="5">
                  <c:v>103.723297622293</c:v>
                </c:pt>
                <c:pt idx="6">
                  <c:v>103.97972665572</c:v>
                </c:pt>
                <c:pt idx="7">
                  <c:v>104.11975908994199</c:v>
                </c:pt>
                <c:pt idx="8">
                  <c:v>104.159670461584</c:v>
                </c:pt>
                <c:pt idx="9">
                  <c:v>104.133110241596</c:v>
                </c:pt>
                <c:pt idx="10">
                  <c:v>104.076232575025</c:v>
                </c:pt>
                <c:pt idx="11">
                  <c:v>104.020693995206</c:v>
                </c:pt>
                <c:pt idx="12">
                  <c:v>104.00850659294299</c:v>
                </c:pt>
                <c:pt idx="13">
                  <c:v>104.002509309411</c:v>
                </c:pt>
                <c:pt idx="14">
                  <c:v>103.94812639019</c:v>
                </c:pt>
                <c:pt idx="15">
                  <c:v>103.835691541833</c:v>
                </c:pt>
                <c:pt idx="16">
                  <c:v>103.684287279662</c:v>
                </c:pt>
                <c:pt idx="17">
                  <c:v>103.578734106071</c:v>
                </c:pt>
                <c:pt idx="18">
                  <c:v>103.58882218318401</c:v>
                </c:pt>
                <c:pt idx="19">
                  <c:v>103.723997254933</c:v>
                </c:pt>
                <c:pt idx="20">
                  <c:v>103.919931087107</c:v>
                </c:pt>
                <c:pt idx="21">
                  <c:v>104.132908937767</c:v>
                </c:pt>
                <c:pt idx="22">
                  <c:v>104.332696567174</c:v>
                </c:pt>
                <c:pt idx="23">
                  <c:v>104.459986179976</c:v>
                </c:pt>
                <c:pt idx="24">
                  <c:v>104.479212320523</c:v>
                </c:pt>
                <c:pt idx="25">
                  <c:v>104.393426466317</c:v>
                </c:pt>
                <c:pt idx="26">
                  <c:v>104.228454880017</c:v>
                </c:pt>
                <c:pt idx="27">
                  <c:v>104.036104175107</c:v>
                </c:pt>
                <c:pt idx="28">
                  <c:v>103.861942453387</c:v>
                </c:pt>
                <c:pt idx="29">
                  <c:v>103.712826724715</c:v>
                </c:pt>
                <c:pt idx="30">
                  <c:v>103.626914947329</c:v>
                </c:pt>
                <c:pt idx="31">
                  <c:v>103.659493470941</c:v>
                </c:pt>
                <c:pt idx="32">
                  <c:v>103.806951796993</c:v>
                </c:pt>
                <c:pt idx="33">
                  <c:v>104.04514935582201</c:v>
                </c:pt>
                <c:pt idx="34">
                  <c:v>104.278520393701</c:v>
                </c:pt>
                <c:pt idx="35">
                  <c:v>104.478965034422</c:v>
                </c:pt>
                <c:pt idx="36">
                  <c:v>104.62785205787701</c:v>
                </c:pt>
                <c:pt idx="37">
                  <c:v>104.74645669177001</c:v>
                </c:pt>
                <c:pt idx="38">
                  <c:v>104.84476738704799</c:v>
                </c:pt>
                <c:pt idx="39">
                  <c:v>104.91894872571901</c:v>
                </c:pt>
                <c:pt idx="40">
                  <c:v>104.968673867265</c:v>
                </c:pt>
                <c:pt idx="41">
                  <c:v>104.96133224434401</c:v>
                </c:pt>
                <c:pt idx="42">
                  <c:v>104.814514035757</c:v>
                </c:pt>
                <c:pt idx="43">
                  <c:v>104.503157643542</c:v>
                </c:pt>
                <c:pt idx="44">
                  <c:v>104.10197897139</c:v>
                </c:pt>
                <c:pt idx="45">
                  <c:v>103.666681826025</c:v>
                </c:pt>
                <c:pt idx="46">
                  <c:v>103.29041074842</c:v>
                </c:pt>
                <c:pt idx="47">
                  <c:v>103.006314096583</c:v>
                </c:pt>
                <c:pt idx="48">
                  <c:v>102.79675864463</c:v>
                </c:pt>
                <c:pt idx="49">
                  <c:v>102.657414949347</c:v>
                </c:pt>
                <c:pt idx="50">
                  <c:v>102.57570554268</c:v>
                </c:pt>
                <c:pt idx="51">
                  <c:v>102.551519542447</c:v>
                </c:pt>
                <c:pt idx="52">
                  <c:v>102.552623805444</c:v>
                </c:pt>
                <c:pt idx="53">
                  <c:v>102.56753413858701</c:v>
                </c:pt>
                <c:pt idx="54">
                  <c:v>102.540652446723</c:v>
                </c:pt>
                <c:pt idx="55">
                  <c:v>102.436041502566</c:v>
                </c:pt>
                <c:pt idx="56">
                  <c:v>102.2497143625</c:v>
                </c:pt>
                <c:pt idx="57">
                  <c:v>102.049179924204</c:v>
                </c:pt>
                <c:pt idx="58">
                  <c:v>101.893236923925</c:v>
                </c:pt>
                <c:pt idx="59">
                  <c:v>101.808461010622</c:v>
                </c:pt>
                <c:pt idx="60">
                  <c:v>101.817288652923</c:v>
                </c:pt>
                <c:pt idx="61">
                  <c:v>101.863270039523</c:v>
                </c:pt>
                <c:pt idx="62">
                  <c:v>101.912893675067</c:v>
                </c:pt>
                <c:pt idx="63">
                  <c:v>94.7361876092329</c:v>
                </c:pt>
                <c:pt idx="64">
                  <c:v>94.799950007116294</c:v>
                </c:pt>
                <c:pt idx="65">
                  <c:v>94.989498537623106</c:v>
                </c:pt>
                <c:pt idx="66">
                  <c:v>95.376679387920007</c:v>
                </c:pt>
                <c:pt idx="67">
                  <c:v>95.918242912561197</c:v>
                </c:pt>
                <c:pt idx="68">
                  <c:v>96.491658017603498</c:v>
                </c:pt>
                <c:pt idx="69">
                  <c:v>97.007526055440394</c:v>
                </c:pt>
                <c:pt idx="70">
                  <c:v>97.413238016673205</c:v>
                </c:pt>
                <c:pt idx="71">
                  <c:v>97.7104765403556</c:v>
                </c:pt>
                <c:pt idx="72">
                  <c:v>97.901120955123801</c:v>
                </c:pt>
                <c:pt idx="73">
                  <c:v>98.010651845247494</c:v>
                </c:pt>
                <c:pt idx="74">
                  <c:v>98.107090454978703</c:v>
                </c:pt>
                <c:pt idx="75">
                  <c:v>98.203901068767195</c:v>
                </c:pt>
                <c:pt idx="76">
                  <c:v>98.291047782177102</c:v>
                </c:pt>
                <c:pt idx="77">
                  <c:v>98.332270253988995</c:v>
                </c:pt>
                <c:pt idx="78">
                  <c:v>98.346915062984095</c:v>
                </c:pt>
                <c:pt idx="79">
                  <c:v>98.418164063302697</c:v>
                </c:pt>
                <c:pt idx="80">
                  <c:v>98.6023213419478</c:v>
                </c:pt>
                <c:pt idx="81">
                  <c:v>98.8868597508352</c:v>
                </c:pt>
                <c:pt idx="82">
                  <c:v>99.245752787615899</c:v>
                </c:pt>
                <c:pt idx="83">
                  <c:v>99.652370580432205</c:v>
                </c:pt>
                <c:pt idx="84">
                  <c:v>100.093134624397</c:v>
                </c:pt>
                <c:pt idx="85">
                  <c:v>100.551094498232</c:v>
                </c:pt>
                <c:pt idx="86">
                  <c:v>100.950540219093</c:v>
                </c:pt>
                <c:pt idx="87">
                  <c:v>101.271144756476</c:v>
                </c:pt>
              </c:numCache>
            </c:numRef>
          </c:val>
          <c:smooth val="0"/>
          <c:extLst>
            <c:ext xmlns:c16="http://schemas.microsoft.com/office/drawing/2014/chart" uri="{C3380CC4-5D6E-409C-BE32-E72D297353CC}">
              <c16:uniqueId val="{00000001-B4D3-4C5E-96C3-AED36A37497F}"/>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datos!$D$77:$D$164</c:f>
              <c:numCache>
                <c:formatCode>0.0</c:formatCode>
                <c:ptCount val="88"/>
                <c:pt idx="0">
                  <c:v>102.610921495038</c:v>
                </c:pt>
                <c:pt idx="1">
                  <c:v>103.218787199685</c:v>
                </c:pt>
                <c:pt idx="2">
                  <c:v>102.72140788104601</c:v>
                </c:pt>
                <c:pt idx="3">
                  <c:v>103.885264685156</c:v>
                </c:pt>
                <c:pt idx="4">
                  <c:v>102.725636499373</c:v>
                </c:pt>
                <c:pt idx="5">
                  <c:v>103.278856152223</c:v>
                </c:pt>
                <c:pt idx="6">
                  <c:v>104.45360151126501</c:v>
                </c:pt>
                <c:pt idx="7">
                  <c:v>104.605145923305</c:v>
                </c:pt>
                <c:pt idx="8">
                  <c:v>106.114820710944</c:v>
                </c:pt>
                <c:pt idx="9">
                  <c:v>103.983774008735</c:v>
                </c:pt>
                <c:pt idx="10">
                  <c:v>103.54127710373901</c:v>
                </c:pt>
                <c:pt idx="11">
                  <c:v>103.89496669489</c:v>
                </c:pt>
                <c:pt idx="12">
                  <c:v>104.210328506921</c:v>
                </c:pt>
                <c:pt idx="13">
                  <c:v>104.53074799224299</c:v>
                </c:pt>
                <c:pt idx="14">
                  <c:v>103.86736411646601</c:v>
                </c:pt>
                <c:pt idx="15">
                  <c:v>103.38436315225999</c:v>
                </c:pt>
                <c:pt idx="16">
                  <c:v>103.974558979582</c:v>
                </c:pt>
                <c:pt idx="17">
                  <c:v>103.473450763461</c:v>
                </c:pt>
                <c:pt idx="18">
                  <c:v>103.67653795399301</c:v>
                </c:pt>
                <c:pt idx="19">
                  <c:v>103.613767004339</c:v>
                </c:pt>
                <c:pt idx="20">
                  <c:v>103.642497922882</c:v>
                </c:pt>
                <c:pt idx="21">
                  <c:v>103.943421541953</c:v>
                </c:pt>
                <c:pt idx="22">
                  <c:v>105.055711138897</c:v>
                </c:pt>
                <c:pt idx="23">
                  <c:v>104.36718167498201</c:v>
                </c:pt>
                <c:pt idx="24">
                  <c:v>104.43113462781901</c:v>
                </c:pt>
                <c:pt idx="25">
                  <c:v>104.01490892559001</c:v>
                </c:pt>
                <c:pt idx="26">
                  <c:v>104.832391906393</c:v>
                </c:pt>
                <c:pt idx="27">
                  <c:v>103.836327824694</c:v>
                </c:pt>
                <c:pt idx="28">
                  <c:v>103.667395043186</c:v>
                </c:pt>
                <c:pt idx="29">
                  <c:v>104.014178379695</c:v>
                </c:pt>
                <c:pt idx="30">
                  <c:v>103.30780588170801</c:v>
                </c:pt>
                <c:pt idx="31">
                  <c:v>103.743703808953</c:v>
                </c:pt>
                <c:pt idx="32">
                  <c:v>101.945618760911</c:v>
                </c:pt>
                <c:pt idx="33">
                  <c:v>103.91496499606301</c:v>
                </c:pt>
                <c:pt idx="34">
                  <c:v>104.14118915136299</c:v>
                </c:pt>
                <c:pt idx="35">
                  <c:v>105.15067379685</c:v>
                </c:pt>
                <c:pt idx="36">
                  <c:v>104.406762252211</c:v>
                </c:pt>
                <c:pt idx="37">
                  <c:v>104.679048587247</c:v>
                </c:pt>
                <c:pt idx="38">
                  <c:v>104.913077521275</c:v>
                </c:pt>
                <c:pt idx="39">
                  <c:v>104.26387176028901</c:v>
                </c:pt>
                <c:pt idx="40">
                  <c:v>105.501777729925</c:v>
                </c:pt>
                <c:pt idx="41">
                  <c:v>105.083720463174</c:v>
                </c:pt>
                <c:pt idx="42">
                  <c:v>105.00129783203199</c:v>
                </c:pt>
                <c:pt idx="43">
                  <c:v>104.015799715835</c:v>
                </c:pt>
                <c:pt idx="44">
                  <c:v>104.589853018931</c:v>
                </c:pt>
                <c:pt idx="45">
                  <c:v>103.753769777438</c:v>
                </c:pt>
                <c:pt idx="46">
                  <c:v>102.984306470194</c:v>
                </c:pt>
                <c:pt idx="47">
                  <c:v>102.432362788096</c:v>
                </c:pt>
                <c:pt idx="48">
                  <c:v>103.36855783970501</c:v>
                </c:pt>
                <c:pt idx="49">
                  <c:v>104.469274147026</c:v>
                </c:pt>
                <c:pt idx="50">
                  <c:v>102.24545150962901</c:v>
                </c:pt>
                <c:pt idx="51">
                  <c:v>102.988208564598</c:v>
                </c:pt>
                <c:pt idx="52">
                  <c:v>101.709028822899</c:v>
                </c:pt>
                <c:pt idx="53">
                  <c:v>102.869231241493</c:v>
                </c:pt>
                <c:pt idx="54">
                  <c:v>102.4586263427</c:v>
                </c:pt>
                <c:pt idx="55">
                  <c:v>102.693444770431</c:v>
                </c:pt>
                <c:pt idx="56">
                  <c:v>102.57307642647</c:v>
                </c:pt>
                <c:pt idx="57">
                  <c:v>100.247677372632</c:v>
                </c:pt>
                <c:pt idx="58">
                  <c:v>101.52709217132499</c:v>
                </c:pt>
                <c:pt idx="59">
                  <c:v>101.287509579945</c:v>
                </c:pt>
                <c:pt idx="60">
                  <c:v>102.382737452218</c:v>
                </c:pt>
                <c:pt idx="61">
                  <c:v>102.076899224747</c:v>
                </c:pt>
                <c:pt idx="62">
                  <c:v>98.0246688062863</c:v>
                </c:pt>
                <c:pt idx="63">
                  <c:v>73.502279232326501</c:v>
                </c:pt>
                <c:pt idx="64">
                  <c:v>72.415245388345596</c:v>
                </c:pt>
                <c:pt idx="65">
                  <c:v>86.064423249790806</c:v>
                </c:pt>
                <c:pt idx="66">
                  <c:v>91.096036515155404</c:v>
                </c:pt>
                <c:pt idx="67">
                  <c:v>94.2579638710978</c:v>
                </c:pt>
                <c:pt idx="68">
                  <c:v>96.461455314492397</c:v>
                </c:pt>
                <c:pt idx="69">
                  <c:v>97.180566811437799</c:v>
                </c:pt>
                <c:pt idx="70">
                  <c:v>98.010456997049801</c:v>
                </c:pt>
                <c:pt idx="71">
                  <c:v>97.707587900082004</c:v>
                </c:pt>
                <c:pt idx="72">
                  <c:v>97.268833336814495</c:v>
                </c:pt>
                <c:pt idx="73">
                  <c:v>97.990221622740705</c:v>
                </c:pt>
                <c:pt idx="74">
                  <c:v>98.345680650931499</c:v>
                </c:pt>
                <c:pt idx="75">
                  <c:v>98.439649514955093</c:v>
                </c:pt>
                <c:pt idx="76">
                  <c:v>98.367377776231294</c:v>
                </c:pt>
                <c:pt idx="77">
                  <c:v>97.707194712695397</c:v>
                </c:pt>
                <c:pt idx="78">
                  <c:v>98.593528245396996</c:v>
                </c:pt>
                <c:pt idx="79">
                  <c:v>99.005633411800801</c:v>
                </c:pt>
                <c:pt idx="80">
                  <c:v>98.0350704479916</c:v>
                </c:pt>
                <c:pt idx="81">
                  <c:v>98.798975211422302</c:v>
                </c:pt>
                <c:pt idx="82">
                  <c:v>98.926093415520995</c:v>
                </c:pt>
                <c:pt idx="83">
                  <c:v>100.146366887285</c:v>
                </c:pt>
                <c:pt idx="84">
                  <c:v>101.509975689493</c:v>
                </c:pt>
                <c:pt idx="85">
                  <c:v>100.343901844797</c:v>
                </c:pt>
                <c:pt idx="86">
                  <c:v>100.78873524118001</c:v>
                </c:pt>
                <c:pt idx="87">
                  <c:v>101.34353391362799</c:v>
                </c:pt>
              </c:numCache>
            </c:numRef>
          </c:val>
          <c:extLst>
            <c:ext xmlns:c16="http://schemas.microsoft.com/office/drawing/2014/chart" uri="{C3380CC4-5D6E-409C-BE32-E72D297353CC}">
              <c16:uniqueId val="{00000000-9773-42D4-8AA8-0C17091E5604}"/>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datos!$E$77:$E$164</c:f>
              <c:numCache>
                <c:formatCode>0.0</c:formatCode>
                <c:ptCount val="88"/>
                <c:pt idx="0">
                  <c:v>103.161105963054</c:v>
                </c:pt>
                <c:pt idx="1">
                  <c:v>103.064149075118</c:v>
                </c:pt>
                <c:pt idx="2">
                  <c:v>103.040477769788</c:v>
                </c:pt>
                <c:pt idx="3">
                  <c:v>103.16118148311899</c:v>
                </c:pt>
                <c:pt idx="4">
                  <c:v>103.418434185348</c:v>
                </c:pt>
                <c:pt idx="5">
                  <c:v>103.723297622293</c:v>
                </c:pt>
                <c:pt idx="6">
                  <c:v>103.97972665572</c:v>
                </c:pt>
                <c:pt idx="7">
                  <c:v>104.11975908994199</c:v>
                </c:pt>
                <c:pt idx="8">
                  <c:v>104.159670461584</c:v>
                </c:pt>
                <c:pt idx="9">
                  <c:v>104.133110241596</c:v>
                </c:pt>
                <c:pt idx="10">
                  <c:v>104.076232575025</c:v>
                </c:pt>
                <c:pt idx="11">
                  <c:v>104.020693995206</c:v>
                </c:pt>
                <c:pt idx="12">
                  <c:v>104.00850659294299</c:v>
                </c:pt>
                <c:pt idx="13">
                  <c:v>104.002509309411</c:v>
                </c:pt>
                <c:pt idx="14">
                  <c:v>103.94812639019</c:v>
                </c:pt>
                <c:pt idx="15">
                  <c:v>103.835691541833</c:v>
                </c:pt>
                <c:pt idx="16">
                  <c:v>103.684287279662</c:v>
                </c:pt>
                <c:pt idx="17">
                  <c:v>103.578734106071</c:v>
                </c:pt>
                <c:pt idx="18">
                  <c:v>103.58882218318401</c:v>
                </c:pt>
                <c:pt idx="19">
                  <c:v>103.723997254933</c:v>
                </c:pt>
                <c:pt idx="20">
                  <c:v>103.919931087107</c:v>
                </c:pt>
                <c:pt idx="21">
                  <c:v>104.132908937767</c:v>
                </c:pt>
                <c:pt idx="22">
                  <c:v>104.332696567174</c:v>
                </c:pt>
                <c:pt idx="23">
                  <c:v>104.459986179976</c:v>
                </c:pt>
                <c:pt idx="24">
                  <c:v>104.479212320523</c:v>
                </c:pt>
                <c:pt idx="25">
                  <c:v>104.393426466317</c:v>
                </c:pt>
                <c:pt idx="26">
                  <c:v>104.228454880017</c:v>
                </c:pt>
                <c:pt idx="27">
                  <c:v>104.036104175107</c:v>
                </c:pt>
                <c:pt idx="28">
                  <c:v>103.861942453387</c:v>
                </c:pt>
                <c:pt idx="29">
                  <c:v>103.712826724715</c:v>
                </c:pt>
                <c:pt idx="30">
                  <c:v>103.626914947329</c:v>
                </c:pt>
                <c:pt idx="31">
                  <c:v>103.659493470941</c:v>
                </c:pt>
                <c:pt idx="32">
                  <c:v>103.806951796993</c:v>
                </c:pt>
                <c:pt idx="33">
                  <c:v>104.04514935582201</c:v>
                </c:pt>
                <c:pt idx="34">
                  <c:v>104.278520393701</c:v>
                </c:pt>
                <c:pt idx="35">
                  <c:v>104.478965034422</c:v>
                </c:pt>
                <c:pt idx="36">
                  <c:v>104.62785205787701</c:v>
                </c:pt>
                <c:pt idx="37">
                  <c:v>104.74645669177001</c:v>
                </c:pt>
                <c:pt idx="38">
                  <c:v>104.84476738704799</c:v>
                </c:pt>
                <c:pt idx="39">
                  <c:v>104.91894872571901</c:v>
                </c:pt>
                <c:pt idx="40">
                  <c:v>104.968673867265</c:v>
                </c:pt>
                <c:pt idx="41">
                  <c:v>104.96133224434401</c:v>
                </c:pt>
                <c:pt idx="42">
                  <c:v>104.814514035757</c:v>
                </c:pt>
                <c:pt idx="43">
                  <c:v>104.503157643542</c:v>
                </c:pt>
                <c:pt idx="44">
                  <c:v>104.10197897139</c:v>
                </c:pt>
                <c:pt idx="45">
                  <c:v>103.666681826025</c:v>
                </c:pt>
                <c:pt idx="46">
                  <c:v>103.29041074842</c:v>
                </c:pt>
                <c:pt idx="47">
                  <c:v>103.006314096583</c:v>
                </c:pt>
                <c:pt idx="48">
                  <c:v>102.79675864463</c:v>
                </c:pt>
                <c:pt idx="49">
                  <c:v>102.657414949347</c:v>
                </c:pt>
                <c:pt idx="50">
                  <c:v>102.57570554268</c:v>
                </c:pt>
                <c:pt idx="51">
                  <c:v>102.551519542447</c:v>
                </c:pt>
                <c:pt idx="52">
                  <c:v>102.552623805444</c:v>
                </c:pt>
                <c:pt idx="53">
                  <c:v>102.56753413858701</c:v>
                </c:pt>
                <c:pt idx="54">
                  <c:v>102.540652446723</c:v>
                </c:pt>
                <c:pt idx="55">
                  <c:v>102.436041502566</c:v>
                </c:pt>
                <c:pt idx="56">
                  <c:v>102.2497143625</c:v>
                </c:pt>
                <c:pt idx="57">
                  <c:v>102.049179924204</c:v>
                </c:pt>
                <c:pt idx="58">
                  <c:v>101.893236923925</c:v>
                </c:pt>
                <c:pt idx="59">
                  <c:v>101.808461010622</c:v>
                </c:pt>
                <c:pt idx="60">
                  <c:v>101.817288652923</c:v>
                </c:pt>
                <c:pt idx="61">
                  <c:v>101.863270039523</c:v>
                </c:pt>
                <c:pt idx="62">
                  <c:v>101.912893675067</c:v>
                </c:pt>
                <c:pt idx="63">
                  <c:v>94.7361876092329</c:v>
                </c:pt>
                <c:pt idx="64">
                  <c:v>94.799950007116294</c:v>
                </c:pt>
                <c:pt idx="65">
                  <c:v>94.989498537623106</c:v>
                </c:pt>
                <c:pt idx="66">
                  <c:v>95.376679387920007</c:v>
                </c:pt>
                <c:pt idx="67">
                  <c:v>95.918242912561197</c:v>
                </c:pt>
                <c:pt idx="68">
                  <c:v>96.491658017603498</c:v>
                </c:pt>
                <c:pt idx="69">
                  <c:v>97.007526055440394</c:v>
                </c:pt>
                <c:pt idx="70">
                  <c:v>97.413238016673205</c:v>
                </c:pt>
                <c:pt idx="71">
                  <c:v>97.7104765403556</c:v>
                </c:pt>
                <c:pt idx="72">
                  <c:v>97.901120955123801</c:v>
                </c:pt>
                <c:pt idx="73">
                  <c:v>98.010651845247494</c:v>
                </c:pt>
                <c:pt idx="74">
                  <c:v>98.107090454978703</c:v>
                </c:pt>
                <c:pt idx="75">
                  <c:v>98.203901068767195</c:v>
                </c:pt>
                <c:pt idx="76">
                  <c:v>98.291047782177102</c:v>
                </c:pt>
                <c:pt idx="77">
                  <c:v>98.332270253988995</c:v>
                </c:pt>
                <c:pt idx="78">
                  <c:v>98.346915062984095</c:v>
                </c:pt>
                <c:pt idx="79">
                  <c:v>98.418164063302697</c:v>
                </c:pt>
                <c:pt idx="80">
                  <c:v>98.6023213419478</c:v>
                </c:pt>
                <c:pt idx="81">
                  <c:v>98.8868597508352</c:v>
                </c:pt>
                <c:pt idx="82">
                  <c:v>99.245752787615899</c:v>
                </c:pt>
                <c:pt idx="83">
                  <c:v>99.652370580432205</c:v>
                </c:pt>
                <c:pt idx="84">
                  <c:v>100.093134624397</c:v>
                </c:pt>
                <c:pt idx="85">
                  <c:v>100.551094498232</c:v>
                </c:pt>
                <c:pt idx="86">
                  <c:v>100.950540219093</c:v>
                </c:pt>
                <c:pt idx="87">
                  <c:v>101.271144756476</c:v>
                </c:pt>
              </c:numCache>
            </c:numRef>
          </c:val>
          <c:smooth val="0"/>
          <c:extLst>
            <c:ext xmlns:c16="http://schemas.microsoft.com/office/drawing/2014/chart" uri="{C3380CC4-5D6E-409C-BE32-E72D297353CC}">
              <c16:uniqueId val="{00000001-9773-42D4-8AA8-0C17091E5604}"/>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datos!$F$77:$F$164</c:f>
              <c:numCache>
                <c:formatCode>0.0</c:formatCode>
                <c:ptCount val="88"/>
                <c:pt idx="0">
                  <c:v>95.0793598666653</c:v>
                </c:pt>
                <c:pt idx="1">
                  <c:v>97.257247815058903</c:v>
                </c:pt>
                <c:pt idx="2">
                  <c:v>95.609976154014305</c:v>
                </c:pt>
                <c:pt idx="3">
                  <c:v>92.625749558666797</c:v>
                </c:pt>
                <c:pt idx="4">
                  <c:v>92.6775722607115</c:v>
                </c:pt>
                <c:pt idx="5">
                  <c:v>93.474328650348298</c:v>
                </c:pt>
                <c:pt idx="6">
                  <c:v>93.509203411196395</c:v>
                </c:pt>
                <c:pt idx="7">
                  <c:v>93.976356913681897</c:v>
                </c:pt>
                <c:pt idx="8">
                  <c:v>93.4189925173429</c:v>
                </c:pt>
                <c:pt idx="9">
                  <c:v>93.301838210295401</c:v>
                </c:pt>
                <c:pt idx="10">
                  <c:v>92.7150836853898</c:v>
                </c:pt>
                <c:pt idx="11">
                  <c:v>92.735649752894304</c:v>
                </c:pt>
                <c:pt idx="12">
                  <c:v>91.869243128208396</c:v>
                </c:pt>
                <c:pt idx="13">
                  <c:v>93.302137875391196</c:v>
                </c:pt>
                <c:pt idx="14">
                  <c:v>92.383587113242896</c:v>
                </c:pt>
                <c:pt idx="15">
                  <c:v>90.432835363181894</c:v>
                </c:pt>
                <c:pt idx="16">
                  <c:v>89.833132522045702</c:v>
                </c:pt>
                <c:pt idx="17">
                  <c:v>89.417392659950295</c:v>
                </c:pt>
                <c:pt idx="18">
                  <c:v>89.893545221349697</c:v>
                </c:pt>
                <c:pt idx="19">
                  <c:v>88.246215679438393</c:v>
                </c:pt>
                <c:pt idx="20">
                  <c:v>87.997076302784194</c:v>
                </c:pt>
                <c:pt idx="21">
                  <c:v>88.476593404241697</c:v>
                </c:pt>
                <c:pt idx="22">
                  <c:v>86.855571092155898</c:v>
                </c:pt>
                <c:pt idx="23">
                  <c:v>85.982193914808903</c:v>
                </c:pt>
                <c:pt idx="24">
                  <c:v>85.369562778700995</c:v>
                </c:pt>
                <c:pt idx="25">
                  <c:v>84.401280529056706</c:v>
                </c:pt>
                <c:pt idx="26">
                  <c:v>84.687907469296604</c:v>
                </c:pt>
                <c:pt idx="27">
                  <c:v>84.607291463477395</c:v>
                </c:pt>
                <c:pt idx="28">
                  <c:v>84.5791282429566</c:v>
                </c:pt>
                <c:pt idx="29">
                  <c:v>84.254748446462401</c:v>
                </c:pt>
                <c:pt idx="30">
                  <c:v>83.509982259925593</c:v>
                </c:pt>
                <c:pt idx="31">
                  <c:v>81.190394409631907</c:v>
                </c:pt>
                <c:pt idx="32">
                  <c:v>75.126053409461605</c:v>
                </c:pt>
                <c:pt idx="33">
                  <c:v>80.039540032363703</c:v>
                </c:pt>
                <c:pt idx="34">
                  <c:v>80.153729726580295</c:v>
                </c:pt>
                <c:pt idx="35">
                  <c:v>80.226668910938898</c:v>
                </c:pt>
                <c:pt idx="36">
                  <c:v>80.190574852042403</c:v>
                </c:pt>
                <c:pt idx="37">
                  <c:v>78.870837354676198</c:v>
                </c:pt>
                <c:pt idx="38">
                  <c:v>78.835830048331999</c:v>
                </c:pt>
                <c:pt idx="39">
                  <c:v>79.6490979759309</c:v>
                </c:pt>
                <c:pt idx="40">
                  <c:v>79.215696994908498</c:v>
                </c:pt>
                <c:pt idx="41">
                  <c:v>78.296124130407406</c:v>
                </c:pt>
                <c:pt idx="42">
                  <c:v>77.706590675271698</c:v>
                </c:pt>
                <c:pt idx="43">
                  <c:v>77.844097593140006</c:v>
                </c:pt>
                <c:pt idx="44">
                  <c:v>77.3600214276061</c:v>
                </c:pt>
                <c:pt idx="45">
                  <c:v>76.310593633257895</c:v>
                </c:pt>
                <c:pt idx="46">
                  <c:v>74.900458798969197</c:v>
                </c:pt>
                <c:pt idx="47">
                  <c:v>74.778571393787104</c:v>
                </c:pt>
                <c:pt idx="48">
                  <c:v>71.8571028896896</c:v>
                </c:pt>
                <c:pt idx="49">
                  <c:v>74.085152141997895</c:v>
                </c:pt>
                <c:pt idx="50">
                  <c:v>74.137952202623495</c:v>
                </c:pt>
                <c:pt idx="51">
                  <c:v>73.396479337167904</c:v>
                </c:pt>
                <c:pt idx="52">
                  <c:v>72.0637204216833</c:v>
                </c:pt>
                <c:pt idx="53">
                  <c:v>74.488591434037303</c:v>
                </c:pt>
                <c:pt idx="54">
                  <c:v>73.851944492781698</c:v>
                </c:pt>
                <c:pt idx="55">
                  <c:v>76.194165593532702</c:v>
                </c:pt>
                <c:pt idx="56">
                  <c:v>75.288305602469094</c:v>
                </c:pt>
                <c:pt idx="57">
                  <c:v>74.826702611316193</c:v>
                </c:pt>
                <c:pt idx="58">
                  <c:v>76.004679459557593</c:v>
                </c:pt>
                <c:pt idx="59">
                  <c:v>75.599612544214807</c:v>
                </c:pt>
                <c:pt idx="60">
                  <c:v>76.348629890030395</c:v>
                </c:pt>
                <c:pt idx="61">
                  <c:v>76.802331711326204</c:v>
                </c:pt>
                <c:pt idx="62">
                  <c:v>76.472283037106095</c:v>
                </c:pt>
                <c:pt idx="63">
                  <c:v>71.722455844970597</c:v>
                </c:pt>
                <c:pt idx="64">
                  <c:v>69.380031261405506</c:v>
                </c:pt>
                <c:pt idx="65">
                  <c:v>71.764606576142498</c:v>
                </c:pt>
                <c:pt idx="66">
                  <c:v>72.807834370038904</c:v>
                </c:pt>
                <c:pt idx="67">
                  <c:v>73.790585633997694</c:v>
                </c:pt>
                <c:pt idx="68">
                  <c:v>73.822268090974603</c:v>
                </c:pt>
                <c:pt idx="69">
                  <c:v>74.674803523566297</c:v>
                </c:pt>
                <c:pt idx="70">
                  <c:v>74.482345158606606</c:v>
                </c:pt>
                <c:pt idx="71">
                  <c:v>74.553978636233694</c:v>
                </c:pt>
                <c:pt idx="72">
                  <c:v>72.992761553752402</c:v>
                </c:pt>
                <c:pt idx="73">
                  <c:v>77.495887466468105</c:v>
                </c:pt>
                <c:pt idx="74">
                  <c:v>75.122682400745205</c:v>
                </c:pt>
                <c:pt idx="75">
                  <c:v>75.350816591208499</c:v>
                </c:pt>
                <c:pt idx="76">
                  <c:v>75.8258322541692</c:v>
                </c:pt>
                <c:pt idx="77">
                  <c:v>75.464725974153296</c:v>
                </c:pt>
                <c:pt idx="78">
                  <c:v>75.214198452854902</c:v>
                </c:pt>
                <c:pt idx="79">
                  <c:v>75.046081193378797</c:v>
                </c:pt>
                <c:pt idx="80">
                  <c:v>75.123642569075599</c:v>
                </c:pt>
                <c:pt idx="81">
                  <c:v>75.315379096003795</c:v>
                </c:pt>
                <c:pt idx="82">
                  <c:v>75.580238854009806</c:v>
                </c:pt>
                <c:pt idx="83">
                  <c:v>75.427161746828801</c:v>
                </c:pt>
                <c:pt idx="84">
                  <c:v>80.138706886996204</c:v>
                </c:pt>
                <c:pt idx="85">
                  <c:v>75.029227587483803</c:v>
                </c:pt>
                <c:pt idx="86">
                  <c:v>74.359769556505299</c:v>
                </c:pt>
                <c:pt idx="87">
                  <c:v>75.401695573189897</c:v>
                </c:pt>
              </c:numCache>
            </c:numRef>
          </c:val>
          <c:extLst>
            <c:ext xmlns:c16="http://schemas.microsoft.com/office/drawing/2014/chart" uri="{C3380CC4-5D6E-409C-BE32-E72D297353CC}">
              <c16:uniqueId val="{00000000-8BDD-466A-9BAD-47BEC21F1373}"/>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datos!$G$77:$G$164</c:f>
              <c:numCache>
                <c:formatCode>0.0</c:formatCode>
                <c:ptCount val="88"/>
                <c:pt idx="0">
                  <c:v>95.318754446761105</c:v>
                </c:pt>
                <c:pt idx="1">
                  <c:v>94.923248050727906</c:v>
                </c:pt>
                <c:pt idx="2">
                  <c:v>94.558409943713997</c:v>
                </c:pt>
                <c:pt idx="3">
                  <c:v>94.217163274342795</c:v>
                </c:pt>
                <c:pt idx="4">
                  <c:v>93.938357142588103</c:v>
                </c:pt>
                <c:pt idx="5">
                  <c:v>93.738861349964907</c:v>
                </c:pt>
                <c:pt idx="6">
                  <c:v>93.614635856488107</c:v>
                </c:pt>
                <c:pt idx="7">
                  <c:v>93.505272995480794</c:v>
                </c:pt>
                <c:pt idx="8">
                  <c:v>93.361712066658299</c:v>
                </c:pt>
                <c:pt idx="9">
                  <c:v>93.191895945042106</c:v>
                </c:pt>
                <c:pt idx="10">
                  <c:v>93.006628826791399</c:v>
                </c:pt>
                <c:pt idx="11">
                  <c:v>92.799876617953004</c:v>
                </c:pt>
                <c:pt idx="12">
                  <c:v>92.516615509569903</c:v>
                </c:pt>
                <c:pt idx="13">
                  <c:v>92.134064193068298</c:v>
                </c:pt>
                <c:pt idx="14">
                  <c:v>91.630792223157798</c:v>
                </c:pt>
                <c:pt idx="15">
                  <c:v>91.001690375672993</c:v>
                </c:pt>
                <c:pt idx="16">
                  <c:v>90.321866319616504</c:v>
                </c:pt>
                <c:pt idx="17">
                  <c:v>89.6751487618494</c:v>
                </c:pt>
                <c:pt idx="18">
                  <c:v>89.113110138371894</c:v>
                </c:pt>
                <c:pt idx="19">
                  <c:v>88.623367642687597</c:v>
                </c:pt>
                <c:pt idx="20">
                  <c:v>88.120556411756496</c:v>
                </c:pt>
                <c:pt idx="21">
                  <c:v>87.496731455188097</c:v>
                </c:pt>
                <c:pt idx="22">
                  <c:v>86.769293786051193</c:v>
                </c:pt>
                <c:pt idx="23">
                  <c:v>86.048873409320905</c:v>
                </c:pt>
                <c:pt idx="24">
                  <c:v>85.436633998713006</c:v>
                </c:pt>
                <c:pt idx="25">
                  <c:v>85.020841966123399</c:v>
                </c:pt>
                <c:pt idx="26">
                  <c:v>84.766896597778796</c:v>
                </c:pt>
                <c:pt idx="27">
                  <c:v>84.579300002904006</c:v>
                </c:pt>
                <c:pt idx="28">
                  <c:v>84.270203843941204</c:v>
                </c:pt>
                <c:pt idx="29">
                  <c:v>83.701732332794094</c:v>
                </c:pt>
                <c:pt idx="30">
                  <c:v>82.885264748343801</c:v>
                </c:pt>
                <c:pt idx="31">
                  <c:v>81.971443416713399</c:v>
                </c:pt>
                <c:pt idx="32">
                  <c:v>81.143523846606797</c:v>
                </c:pt>
                <c:pt idx="33">
                  <c:v>80.510006424535206</c:v>
                </c:pt>
                <c:pt idx="34">
                  <c:v>80.090194905828099</c:v>
                </c:pt>
                <c:pt idx="35">
                  <c:v>79.854670839454599</c:v>
                </c:pt>
                <c:pt idx="36">
                  <c:v>79.716444040484802</c:v>
                </c:pt>
                <c:pt idx="37">
                  <c:v>79.565803179123506</c:v>
                </c:pt>
                <c:pt idx="38">
                  <c:v>79.354265456020002</c:v>
                </c:pt>
                <c:pt idx="39">
                  <c:v>79.112173146891095</c:v>
                </c:pt>
                <c:pt idx="40">
                  <c:v>78.851884728841299</c:v>
                </c:pt>
                <c:pt idx="41">
                  <c:v>78.546201292910496</c:v>
                </c:pt>
                <c:pt idx="42">
                  <c:v>78.130579694027006</c:v>
                </c:pt>
                <c:pt idx="43">
                  <c:v>77.568118530133205</c:v>
                </c:pt>
                <c:pt idx="44">
                  <c:v>76.880983510940098</c:v>
                </c:pt>
                <c:pt idx="45">
                  <c:v>76.165962870876797</c:v>
                </c:pt>
                <c:pt idx="46">
                  <c:v>75.480632979246195</c:v>
                </c:pt>
                <c:pt idx="47">
                  <c:v>74.844183460539696</c:v>
                </c:pt>
                <c:pt idx="48">
                  <c:v>74.337274607273599</c:v>
                </c:pt>
                <c:pt idx="49">
                  <c:v>74.000777928820099</c:v>
                </c:pt>
                <c:pt idx="50">
                  <c:v>73.824217953732997</c:v>
                </c:pt>
                <c:pt idx="51">
                  <c:v>73.786875179798002</c:v>
                </c:pt>
                <c:pt idx="52">
                  <c:v>73.854807998729896</c:v>
                </c:pt>
                <c:pt idx="53">
                  <c:v>74.0352628008295</c:v>
                </c:pt>
                <c:pt idx="54">
                  <c:v>74.311743415597803</c:v>
                </c:pt>
                <c:pt idx="55">
                  <c:v>74.6308621413027</c:v>
                </c:pt>
                <c:pt idx="56">
                  <c:v>74.971192066160796</c:v>
                </c:pt>
                <c:pt idx="57">
                  <c:v>75.312944301629898</c:v>
                </c:pt>
                <c:pt idx="58">
                  <c:v>75.645334161188998</c:v>
                </c:pt>
                <c:pt idx="59">
                  <c:v>75.966730948360194</c:v>
                </c:pt>
                <c:pt idx="60">
                  <c:v>76.224561881160398</c:v>
                </c:pt>
                <c:pt idx="61">
                  <c:v>76.384353635487898</c:v>
                </c:pt>
                <c:pt idx="62">
                  <c:v>76.502314698106403</c:v>
                </c:pt>
                <c:pt idx="63">
                  <c:v>71.701180538615105</c:v>
                </c:pt>
                <c:pt idx="64">
                  <c:v>71.915554014098205</c:v>
                </c:pt>
                <c:pt idx="65">
                  <c:v>72.292211922417493</c:v>
                </c:pt>
                <c:pt idx="66">
                  <c:v>72.801713080982907</c:v>
                </c:pt>
                <c:pt idx="67">
                  <c:v>73.371851663673596</c:v>
                </c:pt>
                <c:pt idx="68">
                  <c:v>73.896308015805403</c:v>
                </c:pt>
                <c:pt idx="69">
                  <c:v>74.301525645071607</c:v>
                </c:pt>
                <c:pt idx="70">
                  <c:v>74.570947309829506</c:v>
                </c:pt>
                <c:pt idx="71">
                  <c:v>74.749052658234305</c:v>
                </c:pt>
                <c:pt idx="72">
                  <c:v>74.911185724418203</c:v>
                </c:pt>
                <c:pt idx="73">
                  <c:v>75.098261177534496</c:v>
                </c:pt>
                <c:pt idx="74">
                  <c:v>75.279832679521704</c:v>
                </c:pt>
                <c:pt idx="75">
                  <c:v>75.405417731500293</c:v>
                </c:pt>
                <c:pt idx="76">
                  <c:v>75.445123427563502</c:v>
                </c:pt>
                <c:pt idx="77">
                  <c:v>75.399248091729305</c:v>
                </c:pt>
                <c:pt idx="78">
                  <c:v>75.319188652290507</c:v>
                </c:pt>
                <c:pt idx="79">
                  <c:v>75.266730807102505</c:v>
                </c:pt>
                <c:pt idx="80">
                  <c:v>75.266751751857996</c:v>
                </c:pt>
                <c:pt idx="81">
                  <c:v>75.303306775960607</c:v>
                </c:pt>
                <c:pt idx="82">
                  <c:v>75.365449846807195</c:v>
                </c:pt>
                <c:pt idx="83">
                  <c:v>75.397010168161898</c:v>
                </c:pt>
                <c:pt idx="84">
                  <c:v>75.358263571074403</c:v>
                </c:pt>
                <c:pt idx="85">
                  <c:v>75.269582793635195</c:v>
                </c:pt>
                <c:pt idx="86">
                  <c:v>75.178039078077902</c:v>
                </c:pt>
                <c:pt idx="87">
                  <c:v>75.127522479852999</c:v>
                </c:pt>
              </c:numCache>
            </c:numRef>
          </c:val>
          <c:smooth val="0"/>
          <c:extLst>
            <c:ext xmlns:c16="http://schemas.microsoft.com/office/drawing/2014/chart" uri="{C3380CC4-5D6E-409C-BE32-E72D297353CC}">
              <c16:uniqueId val="{00000001-8BDD-466A-9BAD-47BEC21F1373}"/>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datos!$H$77:$H$164</c:f>
              <c:numCache>
                <c:formatCode>0.0</c:formatCode>
                <c:ptCount val="88"/>
                <c:pt idx="0">
                  <c:v>109.61433111681499</c:v>
                </c:pt>
                <c:pt idx="1">
                  <c:v>108.60828246990199</c:v>
                </c:pt>
                <c:pt idx="2">
                  <c:v>108.998901870243</c:v>
                </c:pt>
                <c:pt idx="3">
                  <c:v>109.395893441648</c:v>
                </c:pt>
                <c:pt idx="4">
                  <c:v>107.732541121678</c:v>
                </c:pt>
                <c:pt idx="5">
                  <c:v>107.909769331985</c:v>
                </c:pt>
                <c:pt idx="6">
                  <c:v>109.213880233739</c:v>
                </c:pt>
                <c:pt idx="7">
                  <c:v>110.91308477401</c:v>
                </c:pt>
                <c:pt idx="8">
                  <c:v>111.401959179149</c:v>
                </c:pt>
                <c:pt idx="9">
                  <c:v>112.24302931139999</c:v>
                </c:pt>
                <c:pt idx="10">
                  <c:v>111.575125377606</c:v>
                </c:pt>
                <c:pt idx="11">
                  <c:v>111.021374238948</c:v>
                </c:pt>
                <c:pt idx="12">
                  <c:v>108.649328571708</c:v>
                </c:pt>
                <c:pt idx="13">
                  <c:v>109.90553880237999</c:v>
                </c:pt>
                <c:pt idx="14">
                  <c:v>109.32538640298</c:v>
                </c:pt>
                <c:pt idx="15">
                  <c:v>109.39982180649299</c:v>
                </c:pt>
                <c:pt idx="16">
                  <c:v>110.61444128277201</c:v>
                </c:pt>
                <c:pt idx="17">
                  <c:v>110.800993570963</c:v>
                </c:pt>
                <c:pt idx="18">
                  <c:v>111.389136405054</c:v>
                </c:pt>
                <c:pt idx="19">
                  <c:v>110.384241731415</c:v>
                </c:pt>
                <c:pt idx="20">
                  <c:v>109.354572583101</c:v>
                </c:pt>
                <c:pt idx="21">
                  <c:v>110.416204677826</c:v>
                </c:pt>
                <c:pt idx="22">
                  <c:v>109.29414831888199</c:v>
                </c:pt>
                <c:pt idx="23">
                  <c:v>110.57519656137001</c:v>
                </c:pt>
                <c:pt idx="24">
                  <c:v>110.42260294023001</c:v>
                </c:pt>
                <c:pt idx="25">
                  <c:v>109.395314842633</c:v>
                </c:pt>
                <c:pt idx="26">
                  <c:v>111.51178349436201</c:v>
                </c:pt>
                <c:pt idx="27">
                  <c:v>108.76988307370701</c:v>
                </c:pt>
                <c:pt idx="28">
                  <c:v>111.06734485673699</c:v>
                </c:pt>
                <c:pt idx="29">
                  <c:v>110.722635117149</c:v>
                </c:pt>
                <c:pt idx="30">
                  <c:v>108.40806600742199</c:v>
                </c:pt>
                <c:pt idx="31">
                  <c:v>108.297716939919</c:v>
                </c:pt>
                <c:pt idx="32">
                  <c:v>109.202812785247</c:v>
                </c:pt>
                <c:pt idx="33">
                  <c:v>106.044442095492</c:v>
                </c:pt>
                <c:pt idx="34">
                  <c:v>111.921207507082</c:v>
                </c:pt>
                <c:pt idx="35">
                  <c:v>109.68487880717799</c:v>
                </c:pt>
                <c:pt idx="36">
                  <c:v>118.511092121633</c:v>
                </c:pt>
                <c:pt idx="37">
                  <c:v>119.87012881970701</c:v>
                </c:pt>
                <c:pt idx="38">
                  <c:v>116.614047856959</c:v>
                </c:pt>
                <c:pt idx="39">
                  <c:v>119.812705892395</c:v>
                </c:pt>
                <c:pt idx="40">
                  <c:v>115.535136889965</c:v>
                </c:pt>
                <c:pt idx="41">
                  <c:v>118.318903219992</c:v>
                </c:pt>
                <c:pt idx="42">
                  <c:v>120.62644270881999</c:v>
                </c:pt>
                <c:pt idx="43">
                  <c:v>118.288347839195</c:v>
                </c:pt>
                <c:pt idx="44">
                  <c:v>118.599856899497</c:v>
                </c:pt>
                <c:pt idx="45">
                  <c:v>116.047196642072</c:v>
                </c:pt>
                <c:pt idx="46">
                  <c:v>118.08813808340101</c:v>
                </c:pt>
                <c:pt idx="47">
                  <c:v>113.694203459793</c:v>
                </c:pt>
                <c:pt idx="48">
                  <c:v>115.09042977321199</c:v>
                </c:pt>
                <c:pt idx="49">
                  <c:v>115.79276706596799</c:v>
                </c:pt>
                <c:pt idx="50">
                  <c:v>114.59434838084201</c:v>
                </c:pt>
                <c:pt idx="51">
                  <c:v>116.188520965493</c:v>
                </c:pt>
                <c:pt idx="52">
                  <c:v>115.932877303238</c:v>
                </c:pt>
                <c:pt idx="53">
                  <c:v>117.264725025836</c:v>
                </c:pt>
                <c:pt idx="54">
                  <c:v>116.64656167967399</c:v>
                </c:pt>
                <c:pt idx="55">
                  <c:v>118.597636375492</c:v>
                </c:pt>
                <c:pt idx="56">
                  <c:v>119.539827740055</c:v>
                </c:pt>
                <c:pt idx="57">
                  <c:v>118.688049723605</c:v>
                </c:pt>
                <c:pt idx="58">
                  <c:v>119.036896817822</c:v>
                </c:pt>
                <c:pt idx="59">
                  <c:v>117.65259156979</c:v>
                </c:pt>
                <c:pt idx="60">
                  <c:v>112.502153009845</c:v>
                </c:pt>
                <c:pt idx="61">
                  <c:v>116.49364563779</c:v>
                </c:pt>
                <c:pt idx="62">
                  <c:v>112.390543858182</c:v>
                </c:pt>
                <c:pt idx="63">
                  <c:v>111.959888145973</c:v>
                </c:pt>
                <c:pt idx="64">
                  <c:v>101.099422366319</c:v>
                </c:pt>
                <c:pt idx="65">
                  <c:v>102.235805340673</c:v>
                </c:pt>
                <c:pt idx="66">
                  <c:v>108.155540990638</c:v>
                </c:pt>
                <c:pt idx="67">
                  <c:v>115.56929650804599</c:v>
                </c:pt>
                <c:pt idx="68">
                  <c:v>112.481898112211</c:v>
                </c:pt>
                <c:pt idx="69">
                  <c:v>112.05063258414999</c:v>
                </c:pt>
                <c:pt idx="70">
                  <c:v>109.818622064378</c:v>
                </c:pt>
                <c:pt idx="71">
                  <c:v>110.21303220021601</c:v>
                </c:pt>
                <c:pt idx="72">
                  <c:v>109.655408708655</c:v>
                </c:pt>
                <c:pt idx="73">
                  <c:v>107.34059214986399</c:v>
                </c:pt>
                <c:pt idx="74">
                  <c:v>110.70882050493</c:v>
                </c:pt>
                <c:pt idx="75">
                  <c:v>110.002222616284</c:v>
                </c:pt>
                <c:pt idx="76">
                  <c:v>110.880179773999</c:v>
                </c:pt>
                <c:pt idx="77">
                  <c:v>110.14957032785099</c:v>
                </c:pt>
                <c:pt idx="78">
                  <c:v>112.34089327258</c:v>
                </c:pt>
                <c:pt idx="79">
                  <c:v>109.494246564283</c:v>
                </c:pt>
                <c:pt idx="80">
                  <c:v>107.764162438432</c:v>
                </c:pt>
                <c:pt idx="81">
                  <c:v>109.341075179431</c:v>
                </c:pt>
                <c:pt idx="82">
                  <c:v>108.42762032968</c:v>
                </c:pt>
                <c:pt idx="83">
                  <c:v>111.06527463931801</c:v>
                </c:pt>
                <c:pt idx="84">
                  <c:v>110.918738133305</c:v>
                </c:pt>
                <c:pt idx="85">
                  <c:v>110.710620390516</c:v>
                </c:pt>
                <c:pt idx="86">
                  <c:v>113.215345131653</c:v>
                </c:pt>
                <c:pt idx="87">
                  <c:v>113.473078121797</c:v>
                </c:pt>
              </c:numCache>
            </c:numRef>
          </c:val>
          <c:extLst>
            <c:ext xmlns:c16="http://schemas.microsoft.com/office/drawing/2014/chart" uri="{C3380CC4-5D6E-409C-BE32-E72D297353CC}">
              <c16:uniqueId val="{00000000-A297-4D41-A3C1-5FE7DFF61624}"/>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datos!$I$77:$I$164</c:f>
              <c:numCache>
                <c:formatCode>0.0</c:formatCode>
                <c:ptCount val="88"/>
                <c:pt idx="0">
                  <c:v>109.11870434498699</c:v>
                </c:pt>
                <c:pt idx="1">
                  <c:v>109.00711491036201</c:v>
                </c:pt>
                <c:pt idx="2">
                  <c:v>108.782048793849</c:v>
                </c:pt>
                <c:pt idx="3">
                  <c:v>108.560523386054</c:v>
                </c:pt>
                <c:pt idx="4">
                  <c:v>108.544212427443</c:v>
                </c:pt>
                <c:pt idx="5">
                  <c:v>108.876722915971</c:v>
                </c:pt>
                <c:pt idx="6">
                  <c:v>109.587084141796</c:v>
                </c:pt>
                <c:pt idx="7">
                  <c:v>110.42566612111101</c:v>
                </c:pt>
                <c:pt idx="8">
                  <c:v>111.112515455856</c:v>
                </c:pt>
                <c:pt idx="9">
                  <c:v>111.426946701224</c:v>
                </c:pt>
                <c:pt idx="10">
                  <c:v>111.245352683935</c:v>
                </c:pt>
                <c:pt idx="11">
                  <c:v>110.686871654776</c:v>
                </c:pt>
                <c:pt idx="12">
                  <c:v>110.05529373442999</c:v>
                </c:pt>
                <c:pt idx="13">
                  <c:v>109.645821984478</c:v>
                </c:pt>
                <c:pt idx="14">
                  <c:v>109.612184774871</c:v>
                </c:pt>
                <c:pt idx="15">
                  <c:v>109.872296415744</c:v>
                </c:pt>
                <c:pt idx="16">
                  <c:v>110.25793428576</c:v>
                </c:pt>
                <c:pt idx="17">
                  <c:v>110.529862181496</c:v>
                </c:pt>
                <c:pt idx="18">
                  <c:v>110.57545973046599</c:v>
                </c:pt>
                <c:pt idx="19">
                  <c:v>110.44556994515</c:v>
                </c:pt>
                <c:pt idx="20">
                  <c:v>110.224814146059</c:v>
                </c:pt>
                <c:pt idx="21">
                  <c:v>110.046488942655</c:v>
                </c:pt>
                <c:pt idx="22">
                  <c:v>109.97519179384901</c:v>
                </c:pt>
                <c:pt idx="23">
                  <c:v>110.00840599026201</c:v>
                </c:pt>
                <c:pt idx="24">
                  <c:v>110.13366543967</c:v>
                </c:pt>
                <c:pt idx="25">
                  <c:v>110.284464382679</c:v>
                </c:pt>
                <c:pt idx="26">
                  <c:v>110.33794913254</c:v>
                </c:pt>
                <c:pt idx="27">
                  <c:v>110.23337234500499</c:v>
                </c:pt>
                <c:pt idx="28">
                  <c:v>109.946799106737</c:v>
                </c:pt>
                <c:pt idx="29">
                  <c:v>109.5336473123</c:v>
                </c:pt>
                <c:pt idx="30">
                  <c:v>109.17289007220199</c:v>
                </c:pt>
                <c:pt idx="31">
                  <c:v>109.060218967346</c:v>
                </c:pt>
                <c:pt idx="32">
                  <c:v>109.435875986596</c:v>
                </c:pt>
                <c:pt idx="33">
                  <c:v>110.342753368129</c:v>
                </c:pt>
                <c:pt idx="34">
                  <c:v>111.69716061299199</c:v>
                </c:pt>
                <c:pt idx="35">
                  <c:v>113.373493686397</c:v>
                </c:pt>
                <c:pt idx="36">
                  <c:v>115.01458078031401</c:v>
                </c:pt>
                <c:pt idx="37">
                  <c:v>116.4586437312</c:v>
                </c:pt>
                <c:pt idx="38">
                  <c:v>117.63757421560599</c:v>
                </c:pt>
                <c:pt idx="39">
                  <c:v>118.53666817552001</c:v>
                </c:pt>
                <c:pt idx="40">
                  <c:v>119.07179731676401</c:v>
                </c:pt>
                <c:pt idx="41">
                  <c:v>119.296388736686</c:v>
                </c:pt>
                <c:pt idx="42">
                  <c:v>119.19022155072101</c:v>
                </c:pt>
                <c:pt idx="43">
                  <c:v>118.73869067530001</c:v>
                </c:pt>
                <c:pt idx="44">
                  <c:v>118.02481258633</c:v>
                </c:pt>
                <c:pt idx="45">
                  <c:v>117.165954834407</c:v>
                </c:pt>
                <c:pt idx="46">
                  <c:v>116.332655163326</c:v>
                </c:pt>
                <c:pt idx="47">
                  <c:v>115.62277655606</c:v>
                </c:pt>
                <c:pt idx="48">
                  <c:v>115.21560374267899</c:v>
                </c:pt>
                <c:pt idx="49">
                  <c:v>115.127024290075</c:v>
                </c:pt>
                <c:pt idx="50">
                  <c:v>115.27068264899199</c:v>
                </c:pt>
                <c:pt idx="51">
                  <c:v>115.658446621024</c:v>
                </c:pt>
                <c:pt idx="52">
                  <c:v>116.223127861808</c:v>
                </c:pt>
                <c:pt idx="53">
                  <c:v>116.926551686122</c:v>
                </c:pt>
                <c:pt idx="54">
                  <c:v>117.653168843773</c:v>
                </c:pt>
                <c:pt idx="55">
                  <c:v>118.32090606086901</c:v>
                </c:pt>
                <c:pt idx="56">
                  <c:v>118.794553434932</c:v>
                </c:pt>
                <c:pt idx="57">
                  <c:v>118.92535381848</c:v>
                </c:pt>
                <c:pt idx="58">
                  <c:v>118.61620982257099</c:v>
                </c:pt>
                <c:pt idx="59">
                  <c:v>117.781343813383</c:v>
                </c:pt>
                <c:pt idx="60">
                  <c:v>116.51281986227001</c:v>
                </c:pt>
                <c:pt idx="61">
                  <c:v>115.008592089022</c:v>
                </c:pt>
                <c:pt idx="62">
                  <c:v>113.53515909519901</c:v>
                </c:pt>
                <c:pt idx="63">
                  <c:v>112.31545939418299</c:v>
                </c:pt>
                <c:pt idx="64">
                  <c:v>111.568045885736</c:v>
                </c:pt>
                <c:pt idx="65">
                  <c:v>111.322524663929</c:v>
                </c:pt>
                <c:pt idx="66">
                  <c:v>111.40549267248601</c:v>
                </c:pt>
                <c:pt idx="67">
                  <c:v>111.589664569985</c:v>
                </c:pt>
                <c:pt idx="68">
                  <c:v>111.570488899572</c:v>
                </c:pt>
                <c:pt idx="69">
                  <c:v>111.227475440125</c:v>
                </c:pt>
                <c:pt idx="70">
                  <c:v>110.683288162143</c:v>
                </c:pt>
                <c:pt idx="71">
                  <c:v>110.127757115931</c:v>
                </c:pt>
                <c:pt idx="72">
                  <c:v>109.76196995474</c:v>
                </c:pt>
                <c:pt idx="73">
                  <c:v>109.68366924457401</c:v>
                </c:pt>
                <c:pt idx="74">
                  <c:v>109.888578033832</c:v>
                </c:pt>
                <c:pt idx="75">
                  <c:v>110.16026883075</c:v>
                </c:pt>
                <c:pt idx="76">
                  <c:v>110.283068827045</c:v>
                </c:pt>
                <c:pt idx="77">
                  <c:v>110.11467299286799</c:v>
                </c:pt>
                <c:pt idx="78">
                  <c:v>109.72380643899101</c:v>
                </c:pt>
                <c:pt idx="79">
                  <c:v>109.285933223515</c:v>
                </c:pt>
                <c:pt idx="80">
                  <c:v>108.990207344838</c:v>
                </c:pt>
                <c:pt idx="81">
                  <c:v>108.99772484336501</c:v>
                </c:pt>
                <c:pt idx="82">
                  <c:v>109.346592837111</c:v>
                </c:pt>
                <c:pt idx="83">
                  <c:v>110.018832332484</c:v>
                </c:pt>
                <c:pt idx="84">
                  <c:v>110.872859063435</c:v>
                </c:pt>
                <c:pt idx="85">
                  <c:v>111.749667344522</c:v>
                </c:pt>
                <c:pt idx="86">
                  <c:v>112.510846397029</c:v>
                </c:pt>
                <c:pt idx="87">
                  <c:v>113.08355489308001</c:v>
                </c:pt>
              </c:numCache>
            </c:numRef>
          </c:val>
          <c:smooth val="0"/>
          <c:extLst>
            <c:ext xmlns:c16="http://schemas.microsoft.com/office/drawing/2014/chart" uri="{C3380CC4-5D6E-409C-BE32-E72D297353CC}">
              <c16:uniqueId val="{00000001-A297-4D41-A3C1-5FE7DFF61624}"/>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datos!$J$77:$J$164</c:f>
              <c:numCache>
                <c:formatCode>0.0</c:formatCode>
                <c:ptCount val="88"/>
                <c:pt idx="0">
                  <c:v>103.020556718829</c:v>
                </c:pt>
                <c:pt idx="1">
                  <c:v>100.868489786609</c:v>
                </c:pt>
                <c:pt idx="2">
                  <c:v>102.14817490039501</c:v>
                </c:pt>
                <c:pt idx="3">
                  <c:v>107.207882772212</c:v>
                </c:pt>
                <c:pt idx="4">
                  <c:v>103.020531387671</c:v>
                </c:pt>
                <c:pt idx="5">
                  <c:v>104.279779526418</c:v>
                </c:pt>
                <c:pt idx="6">
                  <c:v>108.57543382281401</c:v>
                </c:pt>
                <c:pt idx="7">
                  <c:v>108.361241013092</c:v>
                </c:pt>
                <c:pt idx="8">
                  <c:v>109.192311261306</c:v>
                </c:pt>
                <c:pt idx="9">
                  <c:v>102.361942440063</c:v>
                </c:pt>
                <c:pt idx="10">
                  <c:v>105.397882588567</c:v>
                </c:pt>
                <c:pt idx="11">
                  <c:v>104.18221717958301</c:v>
                </c:pt>
                <c:pt idx="12">
                  <c:v>106.10364248872</c:v>
                </c:pt>
                <c:pt idx="13">
                  <c:v>107.088763124739</c:v>
                </c:pt>
                <c:pt idx="14">
                  <c:v>106.617999232122</c:v>
                </c:pt>
                <c:pt idx="15">
                  <c:v>106.62623163316</c:v>
                </c:pt>
                <c:pt idx="16">
                  <c:v>107.605131112026</c:v>
                </c:pt>
                <c:pt idx="17">
                  <c:v>105.791877694031</c:v>
                </c:pt>
                <c:pt idx="18">
                  <c:v>105.12837046034301</c:v>
                </c:pt>
                <c:pt idx="19">
                  <c:v>104.84557782682</c:v>
                </c:pt>
                <c:pt idx="20">
                  <c:v>105.606826674009</c:v>
                </c:pt>
                <c:pt idx="21">
                  <c:v>106.167040599345</c:v>
                </c:pt>
                <c:pt idx="22">
                  <c:v>111.761007727978</c:v>
                </c:pt>
                <c:pt idx="23">
                  <c:v>106.212526673513</c:v>
                </c:pt>
                <c:pt idx="24">
                  <c:v>105.813081846638</c:v>
                </c:pt>
                <c:pt idx="25">
                  <c:v>104.756357028034</c:v>
                </c:pt>
                <c:pt idx="26">
                  <c:v>106.489576957323</c:v>
                </c:pt>
                <c:pt idx="27">
                  <c:v>103.904653765021</c:v>
                </c:pt>
                <c:pt idx="28">
                  <c:v>103.459390349519</c:v>
                </c:pt>
                <c:pt idx="29">
                  <c:v>106.309116465706</c:v>
                </c:pt>
                <c:pt idx="30">
                  <c:v>104.71348041795</c:v>
                </c:pt>
                <c:pt idx="31">
                  <c:v>105.67687236014299</c:v>
                </c:pt>
                <c:pt idx="32">
                  <c:v>108.084689072456</c:v>
                </c:pt>
                <c:pt idx="33">
                  <c:v>107.507179942642</c:v>
                </c:pt>
                <c:pt idx="34">
                  <c:v>107.82957848126701</c:v>
                </c:pt>
                <c:pt idx="35">
                  <c:v>110.544337208394</c:v>
                </c:pt>
                <c:pt idx="36">
                  <c:v>108.44840744093</c:v>
                </c:pt>
                <c:pt idx="37">
                  <c:v>107.951805981806</c:v>
                </c:pt>
                <c:pt idx="38">
                  <c:v>108.57679932454499</c:v>
                </c:pt>
                <c:pt idx="39">
                  <c:v>107.424200892464</c:v>
                </c:pt>
                <c:pt idx="40">
                  <c:v>108.931562888144</c:v>
                </c:pt>
                <c:pt idx="41">
                  <c:v>108.623476466718</c:v>
                </c:pt>
                <c:pt idx="42">
                  <c:v>109.455352380675</c:v>
                </c:pt>
                <c:pt idx="43">
                  <c:v>102.53674675303699</c:v>
                </c:pt>
                <c:pt idx="44">
                  <c:v>106.265525837198</c:v>
                </c:pt>
                <c:pt idx="45">
                  <c:v>105.72941799559401</c:v>
                </c:pt>
                <c:pt idx="46">
                  <c:v>100.755926960373</c:v>
                </c:pt>
                <c:pt idx="47">
                  <c:v>103.31639528665499</c:v>
                </c:pt>
                <c:pt idx="48">
                  <c:v>109.742928878423</c:v>
                </c:pt>
                <c:pt idx="49">
                  <c:v>107.347608641579</c:v>
                </c:pt>
                <c:pt idx="50">
                  <c:v>103.486723472039</c:v>
                </c:pt>
                <c:pt idx="51">
                  <c:v>104.46750134193201</c:v>
                </c:pt>
                <c:pt idx="52">
                  <c:v>98.486112660234099</c:v>
                </c:pt>
                <c:pt idx="53">
                  <c:v>102.605665145909</c:v>
                </c:pt>
                <c:pt idx="54">
                  <c:v>100.340507856179</c:v>
                </c:pt>
                <c:pt idx="55">
                  <c:v>98.699583212434106</c:v>
                </c:pt>
                <c:pt idx="56">
                  <c:v>98.213630668793598</c:v>
                </c:pt>
                <c:pt idx="57">
                  <c:v>94.801422935055896</c:v>
                </c:pt>
                <c:pt idx="58">
                  <c:v>97.119636273259204</c:v>
                </c:pt>
                <c:pt idx="59">
                  <c:v>98.902027283712698</c:v>
                </c:pt>
                <c:pt idx="60">
                  <c:v>98.828074425073794</c:v>
                </c:pt>
                <c:pt idx="61">
                  <c:v>96.341424225928606</c:v>
                </c:pt>
                <c:pt idx="62">
                  <c:v>96.148799062507706</c:v>
                </c:pt>
                <c:pt idx="63">
                  <c:v>65.218449851910407</c:v>
                </c:pt>
                <c:pt idx="64">
                  <c:v>64.397183205141701</c:v>
                </c:pt>
                <c:pt idx="65">
                  <c:v>77.670433071878605</c:v>
                </c:pt>
                <c:pt idx="66">
                  <c:v>78.348300707104102</c:v>
                </c:pt>
                <c:pt idx="67">
                  <c:v>84.142402021198606</c:v>
                </c:pt>
                <c:pt idx="68">
                  <c:v>82.364668270215304</c:v>
                </c:pt>
                <c:pt idx="69">
                  <c:v>85.573954092447707</c:v>
                </c:pt>
                <c:pt idx="70">
                  <c:v>87.905770221743893</c:v>
                </c:pt>
                <c:pt idx="71">
                  <c:v>85.467388817893607</c:v>
                </c:pt>
                <c:pt idx="72">
                  <c:v>87.134961764592802</c:v>
                </c:pt>
                <c:pt idx="73">
                  <c:v>89.8910432046289</c:v>
                </c:pt>
                <c:pt idx="74">
                  <c:v>89.232014501503699</c:v>
                </c:pt>
                <c:pt idx="75">
                  <c:v>89.299650373724504</c:v>
                </c:pt>
                <c:pt idx="76">
                  <c:v>90.273121126838006</c:v>
                </c:pt>
                <c:pt idx="77">
                  <c:v>88.236208373248701</c:v>
                </c:pt>
                <c:pt idx="78">
                  <c:v>89.407357992051701</c:v>
                </c:pt>
                <c:pt idx="79">
                  <c:v>90.295526219826399</c:v>
                </c:pt>
                <c:pt idx="80">
                  <c:v>89.188745942582102</c:v>
                </c:pt>
                <c:pt idx="81">
                  <c:v>88.008334826271906</c:v>
                </c:pt>
                <c:pt idx="82">
                  <c:v>87.508710414395793</c:v>
                </c:pt>
                <c:pt idx="83">
                  <c:v>88.373350237486207</c:v>
                </c:pt>
                <c:pt idx="84">
                  <c:v>88.5471437543669</c:v>
                </c:pt>
                <c:pt idx="85">
                  <c:v>86.563403621385802</c:v>
                </c:pt>
                <c:pt idx="86">
                  <c:v>90.735339109360496</c:v>
                </c:pt>
                <c:pt idx="87">
                  <c:v>91.150653443759595</c:v>
                </c:pt>
              </c:numCache>
            </c:numRef>
          </c:val>
          <c:extLst>
            <c:ext xmlns:c16="http://schemas.microsoft.com/office/drawing/2014/chart" uri="{C3380CC4-5D6E-409C-BE32-E72D297353CC}">
              <c16:uniqueId val="{00000000-3BEB-411E-8780-DA6078A54493}"/>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datos!$K$77:$K$164</c:f>
              <c:numCache>
                <c:formatCode>0.0</c:formatCode>
                <c:ptCount val="88"/>
                <c:pt idx="0">
                  <c:v>102.947745877269</c:v>
                </c:pt>
                <c:pt idx="1">
                  <c:v>102.440690073974</c:v>
                </c:pt>
                <c:pt idx="2">
                  <c:v>102.31847830288299</c:v>
                </c:pt>
                <c:pt idx="3">
                  <c:v>102.884383367363</c:v>
                </c:pt>
                <c:pt idx="4">
                  <c:v>104.08039595375899</c:v>
                </c:pt>
                <c:pt idx="5">
                  <c:v>105.518504609796</c:v>
                </c:pt>
                <c:pt idx="6">
                  <c:v>106.709853294735</c:v>
                </c:pt>
                <c:pt idx="7">
                  <c:v>107.280015800935</c:v>
                </c:pt>
                <c:pt idx="8">
                  <c:v>107.200282345575</c:v>
                </c:pt>
                <c:pt idx="9">
                  <c:v>106.709878768454</c:v>
                </c:pt>
                <c:pt idx="10">
                  <c:v>106.095918112079</c:v>
                </c:pt>
                <c:pt idx="11">
                  <c:v>105.722960210349</c:v>
                </c:pt>
                <c:pt idx="12">
                  <c:v>105.812043078741</c:v>
                </c:pt>
                <c:pt idx="13">
                  <c:v>106.237606467185</c:v>
                </c:pt>
                <c:pt idx="14">
                  <c:v>106.631220446003</c:v>
                </c:pt>
                <c:pt idx="15">
                  <c:v>106.734018283334</c:v>
                </c:pt>
                <c:pt idx="16">
                  <c:v>106.481050599662</c:v>
                </c:pt>
                <c:pt idx="17">
                  <c:v>106.058120210477</c:v>
                </c:pt>
                <c:pt idx="18">
                  <c:v>105.694610949797</c:v>
                </c:pt>
                <c:pt idx="19">
                  <c:v>105.575210572438</c:v>
                </c:pt>
                <c:pt idx="20">
                  <c:v>105.63670219525</c:v>
                </c:pt>
                <c:pt idx="21">
                  <c:v>105.827001704049</c:v>
                </c:pt>
                <c:pt idx="22">
                  <c:v>106.04344801076699</c:v>
                </c:pt>
                <c:pt idx="23">
                  <c:v>106.06098190103999</c:v>
                </c:pt>
                <c:pt idx="24">
                  <c:v>105.82038856192101</c:v>
                </c:pt>
                <c:pt idx="25">
                  <c:v>105.43126068467301</c:v>
                </c:pt>
                <c:pt idx="26">
                  <c:v>105.00572132668</c:v>
                </c:pt>
                <c:pt idx="27">
                  <c:v>104.718495211377</c:v>
                </c:pt>
                <c:pt idx="28">
                  <c:v>104.69402753301399</c:v>
                </c:pt>
                <c:pt idx="29">
                  <c:v>104.92831128543</c:v>
                </c:pt>
                <c:pt idx="30">
                  <c:v>105.446726455403</c:v>
                </c:pt>
                <c:pt idx="31">
                  <c:v>106.21901816917701</c:v>
                </c:pt>
                <c:pt idx="32">
                  <c:v>107.09678072125</c:v>
                </c:pt>
                <c:pt idx="33">
                  <c:v>107.910875715521</c:v>
                </c:pt>
                <c:pt idx="34">
                  <c:v>108.4550506014</c:v>
                </c:pt>
                <c:pt idx="35">
                  <c:v>108.72024121062</c:v>
                </c:pt>
                <c:pt idx="36">
                  <c:v>108.7153467709</c:v>
                </c:pt>
                <c:pt idx="37">
                  <c:v>108.56897433562899</c:v>
                </c:pt>
                <c:pt idx="38">
                  <c:v>108.488315119109</c:v>
                </c:pt>
                <c:pt idx="39">
                  <c:v>108.501073986484</c:v>
                </c:pt>
                <c:pt idx="40">
                  <c:v>108.52394514445599</c:v>
                </c:pt>
                <c:pt idx="41">
                  <c:v>108.475175165103</c:v>
                </c:pt>
                <c:pt idx="42">
                  <c:v>108.155817264596</c:v>
                </c:pt>
                <c:pt idx="43">
                  <c:v>107.42232089644099</c:v>
                </c:pt>
                <c:pt idx="44">
                  <c:v>106.50293145771001</c:v>
                </c:pt>
                <c:pt idx="45">
                  <c:v>105.62520506871699</c:v>
                </c:pt>
                <c:pt idx="46">
                  <c:v>105.000860369097</c:v>
                </c:pt>
                <c:pt idx="47">
                  <c:v>104.707438655446</c:v>
                </c:pt>
                <c:pt idx="48">
                  <c:v>104.64726111625301</c:v>
                </c:pt>
                <c:pt idx="49">
                  <c:v>104.640202569598</c:v>
                </c:pt>
                <c:pt idx="50">
                  <c:v>104.440664945129</c:v>
                </c:pt>
                <c:pt idx="51">
                  <c:v>103.922084928448</c:v>
                </c:pt>
                <c:pt idx="52">
                  <c:v>103.01796611064</c:v>
                </c:pt>
                <c:pt idx="53">
                  <c:v>101.76744628711999</c:v>
                </c:pt>
                <c:pt idx="54">
                  <c:v>100.391534075211</c:v>
                </c:pt>
                <c:pt idx="55">
                  <c:v>99.2170350123845</c:v>
                </c:pt>
                <c:pt idx="56">
                  <c:v>98.393332164608793</c:v>
                </c:pt>
                <c:pt idx="57">
                  <c:v>97.914703366083202</c:v>
                </c:pt>
                <c:pt idx="58">
                  <c:v>97.735656709816297</c:v>
                </c:pt>
                <c:pt idx="59">
                  <c:v>97.642912449569295</c:v>
                </c:pt>
                <c:pt idx="60">
                  <c:v>97.470148648872794</c:v>
                </c:pt>
                <c:pt idx="61">
                  <c:v>97.0906598170655</c:v>
                </c:pt>
                <c:pt idx="62">
                  <c:v>96.654240159412495</c:v>
                </c:pt>
                <c:pt idx="63">
                  <c:v>77.1967245333542</c:v>
                </c:pt>
                <c:pt idx="64">
                  <c:v>77.346260485716897</c:v>
                </c:pt>
                <c:pt idx="65">
                  <c:v>78.098658683707797</c:v>
                </c:pt>
                <c:pt idx="66">
                  <c:v>79.448422495592496</c:v>
                </c:pt>
                <c:pt idx="67">
                  <c:v>81.126259030864702</c:v>
                </c:pt>
                <c:pt idx="68">
                  <c:v>82.901970485808803</c:v>
                </c:pt>
                <c:pt idx="69">
                  <c:v>84.603525505768602</c:v>
                </c:pt>
                <c:pt idx="70">
                  <c:v>86.047695302318303</c:v>
                </c:pt>
                <c:pt idx="71">
                  <c:v>87.201361010976797</c:v>
                </c:pt>
                <c:pt idx="72">
                  <c:v>88.085251386626197</c:v>
                </c:pt>
                <c:pt idx="73">
                  <c:v>88.715308730890001</c:v>
                </c:pt>
                <c:pt idx="74">
                  <c:v>89.151412178352402</c:v>
                </c:pt>
                <c:pt idx="75">
                  <c:v>89.441884809152299</c:v>
                </c:pt>
                <c:pt idx="76">
                  <c:v>89.618282041800597</c:v>
                </c:pt>
                <c:pt idx="77">
                  <c:v>89.606064507916201</c:v>
                </c:pt>
                <c:pt idx="78">
                  <c:v>89.419337714411895</c:v>
                </c:pt>
                <c:pt idx="79">
                  <c:v>89.165281098362499</c:v>
                </c:pt>
                <c:pt idx="80">
                  <c:v>88.828452188249699</c:v>
                </c:pt>
                <c:pt idx="81">
                  <c:v>88.4471041870883</c:v>
                </c:pt>
                <c:pt idx="82">
                  <c:v>88.1926272270276</c:v>
                </c:pt>
                <c:pt idx="83">
                  <c:v>88.184890510500296</c:v>
                </c:pt>
                <c:pt idx="84">
                  <c:v>88.513813339604596</c:v>
                </c:pt>
                <c:pt idx="85">
                  <c:v>89.225136534468703</c:v>
                </c:pt>
                <c:pt idx="86">
                  <c:v>90.143410385100097</c:v>
                </c:pt>
                <c:pt idx="87">
                  <c:v>91.061987896144799</c:v>
                </c:pt>
              </c:numCache>
            </c:numRef>
          </c:val>
          <c:smooth val="0"/>
          <c:extLst>
            <c:ext xmlns:c16="http://schemas.microsoft.com/office/drawing/2014/chart" uri="{C3380CC4-5D6E-409C-BE32-E72D297353CC}">
              <c16:uniqueId val="{00000001-3BEB-411E-8780-DA6078A54493}"/>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datos!$L$77:$L$164</c:f>
              <c:numCache>
                <c:formatCode>0.0</c:formatCode>
                <c:ptCount val="88"/>
                <c:pt idx="0">
                  <c:v>105.423399173343</c:v>
                </c:pt>
                <c:pt idx="1">
                  <c:v>106.66004481220099</c:v>
                </c:pt>
                <c:pt idx="2">
                  <c:v>105.541063170646</c:v>
                </c:pt>
                <c:pt idx="3">
                  <c:v>107.713729485638</c:v>
                </c:pt>
                <c:pt idx="4">
                  <c:v>106.60375450851301</c:v>
                </c:pt>
                <c:pt idx="5">
                  <c:v>106.565449626065</c:v>
                </c:pt>
                <c:pt idx="6">
                  <c:v>106.716390089569</c:v>
                </c:pt>
                <c:pt idx="7">
                  <c:v>107.09993316111699</c:v>
                </c:pt>
                <c:pt idx="8">
                  <c:v>108.652408713019</c:v>
                </c:pt>
                <c:pt idx="9">
                  <c:v>108.662493579966</c:v>
                </c:pt>
                <c:pt idx="10">
                  <c:v>107.438083326425</c:v>
                </c:pt>
                <c:pt idx="11">
                  <c:v>108.119744910696</c:v>
                </c:pt>
                <c:pt idx="12">
                  <c:v>108.551577838928</c:v>
                </c:pt>
                <c:pt idx="13">
                  <c:v>108.19822896440699</c:v>
                </c:pt>
                <c:pt idx="14">
                  <c:v>107.366604232955</c:v>
                </c:pt>
                <c:pt idx="15">
                  <c:v>107.078558952381</c:v>
                </c:pt>
                <c:pt idx="16">
                  <c:v>107.887324675269</c:v>
                </c:pt>
                <c:pt idx="17">
                  <c:v>108.161922987605</c:v>
                </c:pt>
                <c:pt idx="18">
                  <c:v>108.417301555454</c:v>
                </c:pt>
                <c:pt idx="19">
                  <c:v>108.919385887876</c:v>
                </c:pt>
                <c:pt idx="20">
                  <c:v>108.42689450022399</c:v>
                </c:pt>
                <c:pt idx="21">
                  <c:v>109.225220687841</c:v>
                </c:pt>
                <c:pt idx="22">
                  <c:v>110.025849487722</c:v>
                </c:pt>
                <c:pt idx="23">
                  <c:v>111.261754274701</c:v>
                </c:pt>
                <c:pt idx="24">
                  <c:v>111.982587284697</c:v>
                </c:pt>
                <c:pt idx="25">
                  <c:v>111.75494998430899</c:v>
                </c:pt>
                <c:pt idx="26">
                  <c:v>112.292395442958</c:v>
                </c:pt>
                <c:pt idx="27">
                  <c:v>112.042586077046</c:v>
                </c:pt>
                <c:pt idx="28">
                  <c:v>111.40295213126601</c:v>
                </c:pt>
                <c:pt idx="29">
                  <c:v>111.430308534147</c:v>
                </c:pt>
                <c:pt idx="30">
                  <c:v>111.664485307693</c:v>
                </c:pt>
                <c:pt idx="31">
                  <c:v>112.243397007989</c:v>
                </c:pt>
                <c:pt idx="32">
                  <c:v>109.93363105687099</c:v>
                </c:pt>
                <c:pt idx="33">
                  <c:v>112.64044776943901</c:v>
                </c:pt>
                <c:pt idx="34">
                  <c:v>112.636945339302</c:v>
                </c:pt>
                <c:pt idx="35">
                  <c:v>112.854079660327</c:v>
                </c:pt>
                <c:pt idx="36">
                  <c:v>112.10045363923599</c:v>
                </c:pt>
                <c:pt idx="37">
                  <c:v>112.631237998027</c:v>
                </c:pt>
                <c:pt idx="38">
                  <c:v>114.470727327059</c:v>
                </c:pt>
                <c:pt idx="39">
                  <c:v>111.96056757474901</c:v>
                </c:pt>
                <c:pt idx="40">
                  <c:v>114.557084697939</c:v>
                </c:pt>
                <c:pt idx="41">
                  <c:v>114.64294827190101</c:v>
                </c:pt>
                <c:pt idx="42">
                  <c:v>114.194556280795</c:v>
                </c:pt>
                <c:pt idx="43">
                  <c:v>114.609578070532</c:v>
                </c:pt>
                <c:pt idx="44">
                  <c:v>115.252452622872</c:v>
                </c:pt>
                <c:pt idx="45">
                  <c:v>113.832819134407</c:v>
                </c:pt>
                <c:pt idx="46">
                  <c:v>114.67519325862099</c:v>
                </c:pt>
                <c:pt idx="47">
                  <c:v>113.038723925661</c:v>
                </c:pt>
                <c:pt idx="48">
                  <c:v>113.474641608383</c:v>
                </c:pt>
                <c:pt idx="49">
                  <c:v>114.227345251415</c:v>
                </c:pt>
                <c:pt idx="50">
                  <c:v>113.491072822047</c:v>
                </c:pt>
                <c:pt idx="51">
                  <c:v>114.39994017442</c:v>
                </c:pt>
                <c:pt idx="52">
                  <c:v>115.01770351962</c:v>
                </c:pt>
                <c:pt idx="53">
                  <c:v>115.427175885709</c:v>
                </c:pt>
                <c:pt idx="54">
                  <c:v>115.613726906683</c:v>
                </c:pt>
                <c:pt idx="55">
                  <c:v>114.878855153128</c:v>
                </c:pt>
                <c:pt idx="56">
                  <c:v>115.68167139755001</c:v>
                </c:pt>
                <c:pt idx="57">
                  <c:v>112.328082989474</c:v>
                </c:pt>
                <c:pt idx="58">
                  <c:v>112.41989127140501</c:v>
                </c:pt>
                <c:pt idx="59">
                  <c:v>111.583692410968</c:v>
                </c:pt>
                <c:pt idx="60">
                  <c:v>114.269564897552</c:v>
                </c:pt>
                <c:pt idx="61">
                  <c:v>113.69777370142199</c:v>
                </c:pt>
                <c:pt idx="62">
                  <c:v>107.715379764963</c:v>
                </c:pt>
                <c:pt idx="63">
                  <c:v>75.230815445954605</c:v>
                </c:pt>
                <c:pt idx="64">
                  <c:v>74.824146199379101</c:v>
                </c:pt>
                <c:pt idx="65">
                  <c:v>95.594336124578703</c:v>
                </c:pt>
                <c:pt idx="66">
                  <c:v>104.683202194229</c:v>
                </c:pt>
                <c:pt idx="67">
                  <c:v>106.31623643757599</c:v>
                </c:pt>
                <c:pt idx="68">
                  <c:v>111.145082988619</c:v>
                </c:pt>
                <c:pt idx="69">
                  <c:v>111.062454537945</c:v>
                </c:pt>
                <c:pt idx="70">
                  <c:v>111.622546964235</c:v>
                </c:pt>
                <c:pt idx="71">
                  <c:v>112.213157906417</c:v>
                </c:pt>
                <c:pt idx="72">
                  <c:v>111.279260609094</c:v>
                </c:pt>
                <c:pt idx="73">
                  <c:v>108.887819071462</c:v>
                </c:pt>
                <c:pt idx="74">
                  <c:v>112.252809805505</c:v>
                </c:pt>
                <c:pt idx="75">
                  <c:v>112.57730748755699</c:v>
                </c:pt>
                <c:pt idx="76">
                  <c:v>111.576430151065</c:v>
                </c:pt>
                <c:pt idx="77">
                  <c:v>111.70042155243399</c:v>
                </c:pt>
                <c:pt idx="78">
                  <c:v>113.62224744684499</c:v>
                </c:pt>
                <c:pt idx="79">
                  <c:v>112.811222368919</c:v>
                </c:pt>
                <c:pt idx="80">
                  <c:v>110.625476341276</c:v>
                </c:pt>
                <c:pt idx="81">
                  <c:v>112.86899358456</c:v>
                </c:pt>
                <c:pt idx="82">
                  <c:v>113.052579508515</c:v>
                </c:pt>
                <c:pt idx="83">
                  <c:v>115.36270238317699</c:v>
                </c:pt>
                <c:pt idx="84">
                  <c:v>115.733537899307</c:v>
                </c:pt>
                <c:pt idx="85">
                  <c:v>116.41747565451099</c:v>
                </c:pt>
                <c:pt idx="86">
                  <c:v>116.231932244425</c:v>
                </c:pt>
                <c:pt idx="87">
                  <c:v>117.616446714163</c:v>
                </c:pt>
              </c:numCache>
            </c:numRef>
          </c:val>
          <c:extLst>
            <c:ext xmlns:c16="http://schemas.microsoft.com/office/drawing/2014/chart" uri="{C3380CC4-5D6E-409C-BE32-E72D297353CC}">
              <c16:uniqueId val="{00000000-CD1D-4CCC-BD9D-17A3565AB423}"/>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datos!$B$77:$C$164</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datos!$M$77:$M$164</c:f>
              <c:numCache>
                <c:formatCode>0.0</c:formatCode>
                <c:ptCount val="88"/>
                <c:pt idx="0">
                  <c:v>105.89855001417899</c:v>
                </c:pt>
                <c:pt idx="1">
                  <c:v>106.010933580678</c:v>
                </c:pt>
                <c:pt idx="2">
                  <c:v>106.08474183649</c:v>
                </c:pt>
                <c:pt idx="3">
                  <c:v>106.180530211255</c:v>
                </c:pt>
                <c:pt idx="4">
                  <c:v>106.379595815057</c:v>
                </c:pt>
                <c:pt idx="5">
                  <c:v>106.68567648881201</c:v>
                </c:pt>
                <c:pt idx="6">
                  <c:v>107.05619598233299</c:v>
                </c:pt>
                <c:pt idx="7">
                  <c:v>107.460522383952</c:v>
                </c:pt>
                <c:pt idx="8">
                  <c:v>107.85175652181999</c:v>
                </c:pt>
                <c:pt idx="9">
                  <c:v>108.15428811296501</c:v>
                </c:pt>
                <c:pt idx="10">
                  <c:v>108.31354413046201</c:v>
                </c:pt>
                <c:pt idx="11">
                  <c:v>108.280521049147</c:v>
                </c:pt>
                <c:pt idx="12">
                  <c:v>108.097048748864</c:v>
                </c:pt>
                <c:pt idx="13">
                  <c:v>107.866570980925</c:v>
                </c:pt>
                <c:pt idx="14">
                  <c:v>107.71512219073099</c:v>
                </c:pt>
                <c:pt idx="15">
                  <c:v>107.692770532808</c:v>
                </c:pt>
                <c:pt idx="16">
                  <c:v>107.778846660683</c:v>
                </c:pt>
                <c:pt idx="17">
                  <c:v>107.9530880435</c:v>
                </c:pt>
                <c:pt idx="18">
                  <c:v>108.21399416919699</c:v>
                </c:pt>
                <c:pt idx="19">
                  <c:v>108.561534715872</c:v>
                </c:pt>
                <c:pt idx="20">
                  <c:v>108.996630688309</c:v>
                </c:pt>
                <c:pt idx="21">
                  <c:v>109.547254503848</c:v>
                </c:pt>
                <c:pt idx="22">
                  <c:v>110.223119889995</c:v>
                </c:pt>
                <c:pt idx="23">
                  <c:v>110.937815729782</c:v>
                </c:pt>
                <c:pt idx="24">
                  <c:v>111.535837889326</c:v>
                </c:pt>
                <c:pt idx="25">
                  <c:v>111.89301917816699</c:v>
                </c:pt>
                <c:pt idx="26">
                  <c:v>111.990640425001</c:v>
                </c:pt>
                <c:pt idx="27">
                  <c:v>111.898600232139</c:v>
                </c:pt>
                <c:pt idx="28">
                  <c:v>111.765833904948</c:v>
                </c:pt>
                <c:pt idx="29">
                  <c:v>111.703876009045</c:v>
                </c:pt>
                <c:pt idx="30">
                  <c:v>111.784840120669</c:v>
                </c:pt>
                <c:pt idx="31">
                  <c:v>111.976979686118</c:v>
                </c:pt>
                <c:pt idx="32">
                  <c:v>112.179977099673</c:v>
                </c:pt>
                <c:pt idx="33">
                  <c:v>112.35324447899499</c:v>
                </c:pt>
                <c:pt idx="34">
                  <c:v>112.473637434827</c:v>
                </c:pt>
                <c:pt idx="35">
                  <c:v>112.594133572784</c:v>
                </c:pt>
                <c:pt idx="36">
                  <c:v>112.80245182857099</c:v>
                </c:pt>
                <c:pt idx="37">
                  <c:v>113.120569103896</c:v>
                </c:pt>
                <c:pt idx="38">
                  <c:v>113.501236639967</c:v>
                </c:pt>
                <c:pt idx="39">
                  <c:v>113.90850949081999</c:v>
                </c:pt>
                <c:pt idx="40">
                  <c:v>114.267420969753</c:v>
                </c:pt>
                <c:pt idx="41">
                  <c:v>114.53079213994199</c:v>
                </c:pt>
                <c:pt idx="42">
                  <c:v>114.66165970728299</c:v>
                </c:pt>
                <c:pt idx="43">
                  <c:v>114.637223377035</c:v>
                </c:pt>
                <c:pt idx="44">
                  <c:v>114.510548890712</c:v>
                </c:pt>
                <c:pt idx="45">
                  <c:v>114.29668145815199</c:v>
                </c:pt>
                <c:pt idx="46">
                  <c:v>114.022638136933</c:v>
                </c:pt>
                <c:pt idx="47">
                  <c:v>113.785079619909</c:v>
                </c:pt>
                <c:pt idx="48">
                  <c:v>113.664578167682</c:v>
                </c:pt>
                <c:pt idx="49">
                  <c:v>113.752381238956</c:v>
                </c:pt>
                <c:pt idx="50">
                  <c:v>114.074913207347</c:v>
                </c:pt>
                <c:pt idx="51">
                  <c:v>114.542150765586</c:v>
                </c:pt>
                <c:pt idx="52">
                  <c:v>114.962052278676</c:v>
                </c:pt>
                <c:pt idx="53">
                  <c:v>115.157680114789</c:v>
                </c:pt>
                <c:pt idx="54">
                  <c:v>114.963873003835</c:v>
                </c:pt>
                <c:pt idx="55">
                  <c:v>114.45179847451</c:v>
                </c:pt>
                <c:pt idx="56">
                  <c:v>113.77843156772001</c:v>
                </c:pt>
                <c:pt idx="57">
                  <c:v>113.181291081955</c:v>
                </c:pt>
                <c:pt idx="58">
                  <c:v>112.87642941272701</c:v>
                </c:pt>
                <c:pt idx="59">
                  <c:v>112.92502690328401</c:v>
                </c:pt>
                <c:pt idx="60">
                  <c:v>113.264294901171</c:v>
                </c:pt>
                <c:pt idx="61">
                  <c:v>113.729253542119</c:v>
                </c:pt>
                <c:pt idx="62">
                  <c:v>114.150005085155</c:v>
                </c:pt>
                <c:pt idx="63">
                  <c:v>104.022158075942</c:v>
                </c:pt>
                <c:pt idx="64">
                  <c:v>104.381795189404</c:v>
                </c:pt>
                <c:pt idx="65">
                  <c:v>104.996343039056</c:v>
                </c:pt>
                <c:pt idx="66">
                  <c:v>105.999652969921</c:v>
                </c:pt>
                <c:pt idx="67">
                  <c:v>107.341501935775</c:v>
                </c:pt>
                <c:pt idx="68">
                  <c:v>108.79636061740401</c:v>
                </c:pt>
                <c:pt idx="69">
                  <c:v>110.12878956032201</c:v>
                </c:pt>
                <c:pt idx="70">
                  <c:v>111.156844190139</c:v>
                </c:pt>
                <c:pt idx="71">
                  <c:v>111.79796226618799</c:v>
                </c:pt>
                <c:pt idx="72">
                  <c:v>112.053655741539</c:v>
                </c:pt>
                <c:pt idx="73">
                  <c:v>112.062203210151</c:v>
                </c:pt>
                <c:pt idx="74">
                  <c:v>112.018201604617</c:v>
                </c:pt>
                <c:pt idx="75">
                  <c:v>112.034677442142</c:v>
                </c:pt>
                <c:pt idx="76">
                  <c:v>112.122862347447</c:v>
                </c:pt>
                <c:pt idx="77">
                  <c:v>112.206885720012</c:v>
                </c:pt>
                <c:pt idx="78">
                  <c:v>112.289672409869</c:v>
                </c:pt>
                <c:pt idx="79">
                  <c:v>112.434056896456</c:v>
                </c:pt>
                <c:pt idx="80">
                  <c:v>112.75038883489</c:v>
                </c:pt>
                <c:pt idx="81">
                  <c:v>113.24129081463499</c:v>
                </c:pt>
                <c:pt idx="82">
                  <c:v>113.87160157904199</c:v>
                </c:pt>
                <c:pt idx="83">
                  <c:v>114.59833382186901</c:v>
                </c:pt>
                <c:pt idx="84">
                  <c:v>115.39883521815899</c:v>
                </c:pt>
                <c:pt idx="85">
                  <c:v>116.198219054452</c:v>
                </c:pt>
                <c:pt idx="86">
                  <c:v>116.917265066483</c:v>
                </c:pt>
                <c:pt idx="87">
                  <c:v>117.54336539077001</c:v>
                </c:pt>
              </c:numCache>
            </c:numRef>
          </c:val>
          <c:smooth val="0"/>
          <c:extLst>
            <c:ext xmlns:c16="http://schemas.microsoft.com/office/drawing/2014/chart" uri="{C3380CC4-5D6E-409C-BE32-E72D297353CC}">
              <c16:uniqueId val="{00000001-CD1D-4CCC-BD9D-17A3565AB423}"/>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182D-E750-42C1-836E-98403D76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1910</Words>
  <Characters>10505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28</cp:revision>
  <cp:lastPrinted>2022-05-11T22:45:00Z</cp:lastPrinted>
  <dcterms:created xsi:type="dcterms:W3CDTF">2022-06-09T20:56:00Z</dcterms:created>
  <dcterms:modified xsi:type="dcterms:W3CDTF">2022-06-09T23:46:00Z</dcterms:modified>
  <cp:category>Actividad Industrial</cp:category>
  <cp:version>1</cp:version>
</cp:coreProperties>
</file>