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8995A" w14:textId="50144074" w:rsidR="00BC2814" w:rsidRDefault="00901DFF" w:rsidP="005B413C">
      <w:pPr>
        <w:ind w:right="27"/>
        <w:jc w:val="center"/>
        <w:rPr>
          <w:rFonts w:ascii="Arial" w:hAnsi="Arial" w:cs="Arial"/>
          <w:b/>
          <w:sz w:val="24"/>
          <w:szCs w:val="24"/>
        </w:rPr>
      </w:pPr>
      <w:bookmarkStart w:id="0" w:name="_GoBack"/>
      <w:bookmarkEnd w:id="0"/>
      <w:r w:rsidRPr="0050775A">
        <w:rPr>
          <w:rFonts w:ascii="Arial" w:hAnsi="Arial" w:cs="Arial"/>
          <w:b/>
          <w:sz w:val="24"/>
          <w:szCs w:val="24"/>
        </w:rPr>
        <w:t>MÓDULO</w:t>
      </w:r>
      <w:r w:rsidRPr="0050775A">
        <w:rPr>
          <w:rFonts w:ascii="Arial" w:hAnsi="Arial" w:cs="Arial"/>
          <w:b/>
          <w:spacing w:val="-3"/>
          <w:sz w:val="24"/>
          <w:szCs w:val="24"/>
        </w:rPr>
        <w:t xml:space="preserve"> </w:t>
      </w:r>
      <w:r w:rsidRPr="0050775A">
        <w:rPr>
          <w:rFonts w:ascii="Arial" w:hAnsi="Arial" w:cs="Arial"/>
          <w:b/>
          <w:sz w:val="24"/>
          <w:szCs w:val="24"/>
        </w:rPr>
        <w:t>DE</w:t>
      </w:r>
      <w:r w:rsidRPr="0050775A">
        <w:rPr>
          <w:rFonts w:ascii="Arial" w:hAnsi="Arial" w:cs="Arial"/>
          <w:b/>
          <w:spacing w:val="-4"/>
          <w:sz w:val="24"/>
          <w:szCs w:val="24"/>
        </w:rPr>
        <w:t xml:space="preserve"> </w:t>
      </w:r>
      <w:r w:rsidRPr="0050775A">
        <w:rPr>
          <w:rFonts w:ascii="Arial" w:hAnsi="Arial" w:cs="Arial"/>
          <w:b/>
          <w:sz w:val="24"/>
          <w:szCs w:val="24"/>
        </w:rPr>
        <w:t>PRÁCTICA</w:t>
      </w:r>
      <w:r w:rsidRPr="0050775A">
        <w:rPr>
          <w:rFonts w:ascii="Arial" w:hAnsi="Arial" w:cs="Arial"/>
          <w:b/>
          <w:spacing w:val="-2"/>
          <w:sz w:val="24"/>
          <w:szCs w:val="24"/>
        </w:rPr>
        <w:t xml:space="preserve"> </w:t>
      </w:r>
      <w:r w:rsidRPr="0050775A">
        <w:rPr>
          <w:rFonts w:ascii="Arial" w:hAnsi="Arial" w:cs="Arial"/>
          <w:b/>
          <w:sz w:val="24"/>
          <w:szCs w:val="24"/>
        </w:rPr>
        <w:t xml:space="preserve">DEPORTIVA </w:t>
      </w:r>
      <w:r w:rsidRPr="0050775A">
        <w:rPr>
          <w:rFonts w:ascii="Arial" w:hAnsi="Arial" w:cs="Arial"/>
          <w:b/>
          <w:spacing w:val="-64"/>
          <w:sz w:val="24"/>
          <w:szCs w:val="24"/>
        </w:rPr>
        <w:t xml:space="preserve">    </w:t>
      </w:r>
      <w:r w:rsidRPr="0050775A">
        <w:rPr>
          <w:rFonts w:ascii="Arial" w:hAnsi="Arial" w:cs="Arial"/>
          <w:b/>
          <w:sz w:val="24"/>
          <w:szCs w:val="24"/>
        </w:rPr>
        <w:t>Y</w:t>
      </w:r>
      <w:r w:rsidRPr="0050775A">
        <w:rPr>
          <w:rFonts w:ascii="Arial" w:hAnsi="Arial" w:cs="Arial"/>
          <w:b/>
          <w:spacing w:val="-1"/>
          <w:sz w:val="24"/>
          <w:szCs w:val="24"/>
        </w:rPr>
        <w:t xml:space="preserve"> </w:t>
      </w:r>
      <w:r w:rsidRPr="0050775A">
        <w:rPr>
          <w:rFonts w:ascii="Arial" w:hAnsi="Arial" w:cs="Arial"/>
          <w:b/>
          <w:sz w:val="24"/>
          <w:szCs w:val="24"/>
        </w:rPr>
        <w:t>EJERCICIO</w:t>
      </w:r>
      <w:r w:rsidRPr="0050775A">
        <w:rPr>
          <w:rFonts w:ascii="Arial" w:hAnsi="Arial" w:cs="Arial"/>
          <w:b/>
          <w:spacing w:val="1"/>
          <w:sz w:val="24"/>
          <w:szCs w:val="24"/>
        </w:rPr>
        <w:t xml:space="preserve"> </w:t>
      </w:r>
      <w:r w:rsidRPr="0050775A">
        <w:rPr>
          <w:rFonts w:ascii="Arial" w:hAnsi="Arial" w:cs="Arial"/>
          <w:b/>
          <w:sz w:val="24"/>
          <w:szCs w:val="24"/>
        </w:rPr>
        <w:t>FÍSICO</w:t>
      </w:r>
    </w:p>
    <w:p w14:paraId="2EE36E51" w14:textId="0E4C8CBF" w:rsidR="00901DFF" w:rsidRDefault="00901DFF" w:rsidP="005B413C">
      <w:pPr>
        <w:ind w:right="27"/>
        <w:jc w:val="center"/>
        <w:rPr>
          <w:rFonts w:ascii="Arial" w:hAnsi="Arial" w:cs="Arial"/>
          <w:b/>
          <w:sz w:val="24"/>
          <w:szCs w:val="24"/>
        </w:rPr>
      </w:pPr>
      <w:r w:rsidRPr="0050775A">
        <w:rPr>
          <w:rFonts w:ascii="Arial" w:hAnsi="Arial" w:cs="Arial"/>
          <w:b/>
          <w:sz w:val="24"/>
          <w:szCs w:val="24"/>
        </w:rPr>
        <w:t>2021</w:t>
      </w:r>
    </w:p>
    <w:p w14:paraId="29C04498" w14:textId="77777777" w:rsidR="005B413C" w:rsidRPr="0050775A" w:rsidRDefault="005B413C" w:rsidP="005B413C">
      <w:pPr>
        <w:ind w:right="27"/>
        <w:jc w:val="center"/>
        <w:rPr>
          <w:rFonts w:ascii="Arial" w:hAnsi="Arial" w:cs="Arial"/>
          <w:b/>
          <w:sz w:val="24"/>
          <w:szCs w:val="24"/>
        </w:rPr>
      </w:pPr>
    </w:p>
    <w:p w14:paraId="660BE03B" w14:textId="1924589D" w:rsidR="00901DFF" w:rsidRPr="0050775A" w:rsidRDefault="00901DFF" w:rsidP="0040502A">
      <w:pPr>
        <w:numPr>
          <w:ilvl w:val="0"/>
          <w:numId w:val="9"/>
        </w:numPr>
        <w:tabs>
          <w:tab w:val="left" w:pos="966"/>
        </w:tabs>
        <w:ind w:left="964" w:right="1326" w:hanging="284"/>
        <w:jc w:val="both"/>
        <w:rPr>
          <w:rFonts w:ascii="Arial" w:hAnsi="Arial" w:cs="Arial"/>
          <w:sz w:val="24"/>
          <w:szCs w:val="24"/>
        </w:rPr>
      </w:pPr>
      <w:r w:rsidRPr="0050775A">
        <w:rPr>
          <w:rFonts w:ascii="Arial" w:hAnsi="Arial" w:cs="Arial"/>
          <w:sz w:val="24"/>
          <w:szCs w:val="24"/>
        </w:rPr>
        <w:t>E</w:t>
      </w:r>
      <w:r w:rsidR="0057661A">
        <w:rPr>
          <w:rFonts w:ascii="Arial" w:hAnsi="Arial" w:cs="Arial"/>
          <w:sz w:val="24"/>
          <w:szCs w:val="24"/>
        </w:rPr>
        <w:t>n 2021,</w:t>
      </w:r>
      <w:r w:rsidRPr="0050775A">
        <w:rPr>
          <w:rFonts w:ascii="Arial" w:hAnsi="Arial" w:cs="Arial"/>
          <w:sz w:val="24"/>
          <w:szCs w:val="24"/>
        </w:rPr>
        <w:t xml:space="preserve"> 39.6% de la población de 18 y más </w:t>
      </w:r>
      <w:proofErr w:type="gramStart"/>
      <w:r w:rsidRPr="0050775A">
        <w:rPr>
          <w:rFonts w:ascii="Arial" w:hAnsi="Arial" w:cs="Arial"/>
          <w:sz w:val="24"/>
          <w:szCs w:val="24"/>
        </w:rPr>
        <w:t>años de edad</w:t>
      </w:r>
      <w:proofErr w:type="gramEnd"/>
      <w:r w:rsidRPr="0050775A">
        <w:rPr>
          <w:rFonts w:ascii="Arial" w:hAnsi="Arial" w:cs="Arial"/>
          <w:sz w:val="24"/>
          <w:szCs w:val="24"/>
        </w:rPr>
        <w:t xml:space="preserve"> en México </w:t>
      </w:r>
      <w:r w:rsidR="00797FBA">
        <w:rPr>
          <w:rFonts w:ascii="Arial" w:hAnsi="Arial" w:cs="Arial"/>
          <w:sz w:val="24"/>
          <w:szCs w:val="24"/>
        </w:rPr>
        <w:t>dijo</w:t>
      </w:r>
      <w:r w:rsidR="0057661A">
        <w:rPr>
          <w:rFonts w:ascii="Arial" w:hAnsi="Arial" w:cs="Arial"/>
          <w:sz w:val="24"/>
          <w:szCs w:val="24"/>
        </w:rPr>
        <w:t xml:space="preserve"> ser</w:t>
      </w:r>
      <w:r w:rsidRPr="0050775A">
        <w:rPr>
          <w:rFonts w:ascii="Arial" w:hAnsi="Arial" w:cs="Arial"/>
          <w:sz w:val="24"/>
          <w:szCs w:val="24"/>
        </w:rPr>
        <w:t xml:space="preserve"> activa físicamente.</w:t>
      </w:r>
    </w:p>
    <w:p w14:paraId="70A62A39" w14:textId="675E9E93" w:rsidR="00901DFF" w:rsidRPr="0050775A" w:rsidRDefault="00ED5B58" w:rsidP="0040502A">
      <w:pPr>
        <w:numPr>
          <w:ilvl w:val="0"/>
          <w:numId w:val="9"/>
        </w:numPr>
        <w:tabs>
          <w:tab w:val="left" w:pos="966"/>
        </w:tabs>
        <w:ind w:left="964" w:right="1326" w:hanging="284"/>
        <w:jc w:val="both"/>
        <w:rPr>
          <w:rFonts w:ascii="Arial" w:hAnsi="Arial" w:cs="Arial"/>
          <w:sz w:val="24"/>
          <w:szCs w:val="24"/>
        </w:rPr>
      </w:pPr>
      <w:r w:rsidRPr="0050775A">
        <w:rPr>
          <w:rFonts w:ascii="Arial" w:hAnsi="Arial" w:cs="Arial"/>
          <w:sz w:val="24"/>
          <w:szCs w:val="24"/>
        </w:rPr>
        <w:t>El 73.9% de la población que realiz</w:t>
      </w:r>
      <w:r w:rsidR="003D1875">
        <w:rPr>
          <w:rFonts w:ascii="Arial" w:hAnsi="Arial" w:cs="Arial"/>
          <w:sz w:val="24"/>
          <w:szCs w:val="24"/>
        </w:rPr>
        <w:t>ó</w:t>
      </w:r>
      <w:r w:rsidRPr="0050775A">
        <w:rPr>
          <w:rFonts w:ascii="Arial" w:hAnsi="Arial" w:cs="Arial"/>
          <w:sz w:val="24"/>
          <w:szCs w:val="24"/>
        </w:rPr>
        <w:t xml:space="preserve"> deporte o ejercicio físico declar</w:t>
      </w:r>
      <w:r w:rsidR="0057661A">
        <w:rPr>
          <w:rFonts w:ascii="Arial" w:hAnsi="Arial" w:cs="Arial"/>
          <w:sz w:val="24"/>
          <w:szCs w:val="24"/>
        </w:rPr>
        <w:t>ó</w:t>
      </w:r>
      <w:r w:rsidRPr="0050775A">
        <w:rPr>
          <w:rFonts w:ascii="Arial" w:hAnsi="Arial" w:cs="Arial"/>
          <w:sz w:val="24"/>
          <w:szCs w:val="24"/>
        </w:rPr>
        <w:t xml:space="preserve"> como motivo para hacerlo la salud. Esta proporción </w:t>
      </w:r>
      <w:r w:rsidR="000D6715">
        <w:rPr>
          <w:rFonts w:ascii="Arial" w:hAnsi="Arial" w:cs="Arial"/>
          <w:sz w:val="24"/>
          <w:szCs w:val="24"/>
        </w:rPr>
        <w:t xml:space="preserve">es mayor </w:t>
      </w:r>
      <w:r w:rsidRPr="0050775A">
        <w:rPr>
          <w:rFonts w:ascii="Arial" w:hAnsi="Arial" w:cs="Arial"/>
          <w:sz w:val="24"/>
          <w:szCs w:val="24"/>
        </w:rPr>
        <w:t>con respecto a 2019 y 2020</w:t>
      </w:r>
      <w:r w:rsidR="00E003C8">
        <w:rPr>
          <w:rFonts w:ascii="Arial" w:hAnsi="Arial" w:cs="Arial"/>
          <w:sz w:val="24"/>
          <w:szCs w:val="24"/>
        </w:rPr>
        <w:t xml:space="preserve">, </w:t>
      </w:r>
      <w:r w:rsidRPr="0050775A">
        <w:rPr>
          <w:rFonts w:ascii="Arial" w:hAnsi="Arial" w:cs="Arial"/>
          <w:sz w:val="24"/>
          <w:szCs w:val="24"/>
        </w:rPr>
        <w:t>en 10.9 y 3.3 puntos porcentuales, respectivamente.</w:t>
      </w:r>
      <w:r w:rsidR="006570EE" w:rsidRPr="0050775A">
        <w:rPr>
          <w:rFonts w:ascii="Arial" w:hAnsi="Arial" w:cs="Arial"/>
          <w:sz w:val="24"/>
          <w:szCs w:val="24"/>
        </w:rPr>
        <w:t xml:space="preserve"> </w:t>
      </w:r>
    </w:p>
    <w:p w14:paraId="31AEB10A" w14:textId="1596EF8D" w:rsidR="00901DFF" w:rsidRDefault="00901DFF" w:rsidP="0040502A">
      <w:pPr>
        <w:numPr>
          <w:ilvl w:val="0"/>
          <w:numId w:val="9"/>
        </w:numPr>
        <w:tabs>
          <w:tab w:val="left" w:pos="966"/>
        </w:tabs>
        <w:ind w:right="1326"/>
        <w:jc w:val="both"/>
        <w:rPr>
          <w:rFonts w:ascii="Arial" w:hAnsi="Arial" w:cs="Arial"/>
          <w:sz w:val="24"/>
          <w:szCs w:val="24"/>
        </w:rPr>
      </w:pPr>
      <w:r w:rsidRPr="0050775A">
        <w:rPr>
          <w:rFonts w:ascii="Arial" w:hAnsi="Arial" w:cs="Arial"/>
          <w:sz w:val="24"/>
          <w:szCs w:val="24"/>
        </w:rPr>
        <w:t>La población que realiz</w:t>
      </w:r>
      <w:r w:rsidR="00797FBA">
        <w:rPr>
          <w:rFonts w:ascii="Arial" w:hAnsi="Arial" w:cs="Arial"/>
          <w:sz w:val="24"/>
          <w:szCs w:val="24"/>
        </w:rPr>
        <w:t>ó</w:t>
      </w:r>
      <w:r w:rsidRPr="0050775A">
        <w:rPr>
          <w:rFonts w:ascii="Arial" w:hAnsi="Arial" w:cs="Arial"/>
          <w:sz w:val="24"/>
          <w:szCs w:val="24"/>
        </w:rPr>
        <w:t xml:space="preserve"> deporte o ejercicio físico en instalaciones o lugares privados aumentó de 11.2 a 21.8%, porcentaje </w:t>
      </w:r>
      <w:r w:rsidR="00797FBA">
        <w:rPr>
          <w:rFonts w:ascii="Arial" w:hAnsi="Arial" w:cs="Arial"/>
          <w:sz w:val="24"/>
          <w:szCs w:val="24"/>
        </w:rPr>
        <w:t xml:space="preserve">cercano al </w:t>
      </w:r>
      <w:r w:rsidRPr="0050775A">
        <w:rPr>
          <w:rFonts w:ascii="Arial" w:hAnsi="Arial" w:cs="Arial"/>
          <w:sz w:val="24"/>
          <w:szCs w:val="24"/>
        </w:rPr>
        <w:t xml:space="preserve">que se tenía </w:t>
      </w:r>
      <w:r w:rsidR="00805F4B">
        <w:rPr>
          <w:rFonts w:ascii="Arial" w:hAnsi="Arial" w:cs="Arial"/>
          <w:sz w:val="24"/>
          <w:szCs w:val="24"/>
        </w:rPr>
        <w:t>en 2019, luego de su disminución en 2020</w:t>
      </w:r>
      <w:r w:rsidRPr="0050775A">
        <w:rPr>
          <w:rFonts w:ascii="Arial" w:hAnsi="Arial" w:cs="Arial"/>
          <w:sz w:val="24"/>
          <w:szCs w:val="24"/>
        </w:rPr>
        <w:t>.</w:t>
      </w:r>
    </w:p>
    <w:p w14:paraId="67317150" w14:textId="77777777" w:rsidR="003C4DDE" w:rsidRPr="003C4DDE" w:rsidRDefault="003C4DDE" w:rsidP="0040502A">
      <w:pPr>
        <w:pStyle w:val="Prrafodelista"/>
        <w:numPr>
          <w:ilvl w:val="0"/>
          <w:numId w:val="9"/>
        </w:numPr>
        <w:spacing w:line="280" w:lineRule="exact"/>
        <w:ind w:right="1326"/>
        <w:jc w:val="both"/>
        <w:rPr>
          <w:rFonts w:ascii="Arial" w:hAnsi="Arial" w:cs="Arial"/>
          <w:sz w:val="24"/>
          <w:szCs w:val="24"/>
        </w:rPr>
      </w:pPr>
      <w:bookmarkStart w:id="1" w:name="_Hlk93570956"/>
      <w:r w:rsidRPr="003C4DDE">
        <w:rPr>
          <w:rFonts w:ascii="Arial" w:hAnsi="Arial" w:cs="Arial"/>
          <w:sz w:val="24"/>
          <w:szCs w:val="24"/>
        </w:rPr>
        <w:t>Por sexo, 46.7% de los hombres y 33% de las mujeres fueron activos físicamente. En esta edición, los hombres incrementaron su porcentaje en relación con el levantamiento anterior</w:t>
      </w:r>
      <w:bookmarkEnd w:id="1"/>
      <w:r w:rsidRPr="003C4DDE">
        <w:rPr>
          <w:rFonts w:ascii="Arial" w:hAnsi="Arial" w:cs="Arial"/>
          <w:sz w:val="24"/>
          <w:szCs w:val="24"/>
        </w:rPr>
        <w:t xml:space="preserve">. </w:t>
      </w:r>
    </w:p>
    <w:p w14:paraId="6ED4E7B8" w14:textId="5A69483B" w:rsidR="003C4DDE" w:rsidRPr="003C4DDE" w:rsidRDefault="003C4DDE" w:rsidP="0040502A">
      <w:pPr>
        <w:pStyle w:val="Prrafodelista"/>
        <w:numPr>
          <w:ilvl w:val="0"/>
          <w:numId w:val="9"/>
        </w:numPr>
        <w:spacing w:line="280" w:lineRule="exact"/>
        <w:ind w:right="1326"/>
        <w:jc w:val="both"/>
        <w:rPr>
          <w:rFonts w:ascii="Arial" w:hAnsi="Arial" w:cs="Arial"/>
          <w:sz w:val="24"/>
          <w:szCs w:val="24"/>
        </w:rPr>
      </w:pPr>
      <w:r w:rsidRPr="003C4DDE">
        <w:rPr>
          <w:rFonts w:ascii="Arial" w:hAnsi="Arial" w:cs="Arial"/>
          <w:sz w:val="24"/>
          <w:szCs w:val="24"/>
        </w:rPr>
        <w:t>El grupo de edad de 18 a 24 años presentó la mayor proporción de población activa físicamente con 64.7%.</w:t>
      </w:r>
      <w:r>
        <w:rPr>
          <w:rFonts w:ascii="Arial" w:hAnsi="Arial" w:cs="Arial"/>
          <w:sz w:val="24"/>
          <w:szCs w:val="24"/>
        </w:rPr>
        <w:t xml:space="preserve"> </w:t>
      </w:r>
      <w:r w:rsidRPr="003C4DDE">
        <w:rPr>
          <w:rFonts w:ascii="Arial" w:hAnsi="Arial" w:cs="Arial"/>
          <w:sz w:val="24"/>
          <w:szCs w:val="24"/>
        </w:rPr>
        <w:t>El grupo de 45 a 54 años tuvo el menor porcentaje (31.6%).</w:t>
      </w:r>
    </w:p>
    <w:p w14:paraId="78CA7FFE" w14:textId="77777777" w:rsidR="003C4DDE" w:rsidRPr="003C4DDE" w:rsidRDefault="003C4DDE" w:rsidP="0040502A">
      <w:pPr>
        <w:pStyle w:val="Prrafodelista"/>
        <w:numPr>
          <w:ilvl w:val="0"/>
          <w:numId w:val="9"/>
        </w:numPr>
        <w:spacing w:line="280" w:lineRule="exact"/>
        <w:ind w:right="1326"/>
        <w:jc w:val="both"/>
        <w:rPr>
          <w:rFonts w:ascii="Arial" w:hAnsi="Arial" w:cs="Arial"/>
          <w:sz w:val="24"/>
          <w:szCs w:val="24"/>
        </w:rPr>
      </w:pPr>
      <w:r w:rsidRPr="003C4DDE">
        <w:rPr>
          <w:rFonts w:ascii="Arial" w:hAnsi="Arial" w:cs="Arial"/>
          <w:sz w:val="24"/>
          <w:szCs w:val="24"/>
        </w:rPr>
        <w:t>El tiempo promedio a la semana de actividad físico-deportiva entre quienes cumplieron con un nivel suficiente de ejercitación</w:t>
      </w:r>
      <w:r w:rsidRPr="0050775A">
        <w:rPr>
          <w:rStyle w:val="Refdenotaalpie"/>
          <w:rFonts w:ascii="Arial" w:hAnsi="Arial" w:cs="Arial"/>
          <w:sz w:val="24"/>
          <w:szCs w:val="24"/>
        </w:rPr>
        <w:footnoteReference w:id="2"/>
      </w:r>
      <w:r w:rsidRPr="003C4DDE">
        <w:rPr>
          <w:rFonts w:ascii="Arial" w:hAnsi="Arial" w:cs="Arial"/>
          <w:sz w:val="24"/>
          <w:szCs w:val="24"/>
        </w:rPr>
        <w:t xml:space="preserve"> fue de 5 horas 45 minutos para los hombres, y de 5 horas 24 minutos para las mujeres. </w:t>
      </w:r>
    </w:p>
    <w:p w14:paraId="1C8880DF" w14:textId="77777777" w:rsidR="003C4DDE" w:rsidRPr="003C4DDE" w:rsidRDefault="003C4DDE" w:rsidP="0040502A">
      <w:pPr>
        <w:pStyle w:val="Prrafodelista"/>
        <w:numPr>
          <w:ilvl w:val="0"/>
          <w:numId w:val="9"/>
        </w:numPr>
        <w:spacing w:line="280" w:lineRule="exact"/>
        <w:ind w:right="1326"/>
        <w:jc w:val="both"/>
        <w:rPr>
          <w:rFonts w:ascii="Arial" w:hAnsi="Arial" w:cs="Arial"/>
          <w:sz w:val="24"/>
          <w:szCs w:val="24"/>
        </w:rPr>
      </w:pPr>
      <w:r w:rsidRPr="003C4DDE">
        <w:rPr>
          <w:rFonts w:ascii="Arial" w:hAnsi="Arial" w:cs="Arial"/>
          <w:sz w:val="24"/>
          <w:szCs w:val="24"/>
        </w:rPr>
        <w:t xml:space="preserve">De la población de 18 y más </w:t>
      </w:r>
      <w:proofErr w:type="gramStart"/>
      <w:r w:rsidRPr="003C4DDE">
        <w:rPr>
          <w:rFonts w:ascii="Arial" w:hAnsi="Arial" w:cs="Arial"/>
          <w:sz w:val="24"/>
          <w:szCs w:val="24"/>
        </w:rPr>
        <w:t>años de edad</w:t>
      </w:r>
      <w:proofErr w:type="gramEnd"/>
      <w:r w:rsidRPr="003C4DDE">
        <w:rPr>
          <w:rFonts w:ascii="Arial" w:hAnsi="Arial" w:cs="Arial"/>
          <w:sz w:val="24"/>
          <w:szCs w:val="24"/>
        </w:rPr>
        <w:t>, 60.4% declaró ser inactiva físicamente. De este grupo, 71.4% alguna vez realizó actividad físico-deportiva mientras que 28.6% nunca ha realizado ejercicio físico.</w:t>
      </w:r>
    </w:p>
    <w:p w14:paraId="01DB6942" w14:textId="77777777" w:rsidR="003C4DDE" w:rsidRPr="003C4DDE" w:rsidRDefault="003C4DDE" w:rsidP="0040502A">
      <w:pPr>
        <w:pStyle w:val="Prrafodelista"/>
        <w:numPr>
          <w:ilvl w:val="0"/>
          <w:numId w:val="9"/>
        </w:numPr>
        <w:spacing w:line="280" w:lineRule="exact"/>
        <w:ind w:right="1326"/>
        <w:jc w:val="both"/>
        <w:rPr>
          <w:rFonts w:ascii="Arial" w:hAnsi="Arial" w:cs="Arial"/>
          <w:sz w:val="24"/>
          <w:szCs w:val="24"/>
        </w:rPr>
      </w:pPr>
      <w:r w:rsidRPr="003C4DDE">
        <w:rPr>
          <w:rFonts w:ascii="Arial" w:hAnsi="Arial" w:cs="Arial"/>
          <w:sz w:val="24"/>
          <w:szCs w:val="24"/>
        </w:rPr>
        <w:t xml:space="preserve">Las principales razones para no realizar o abandonar la actividad físico-deportiva fueron: falta de tiempo (44.3%), cansancio por el trabajo (21.7%) y problemas de salud (17.5%). </w:t>
      </w:r>
    </w:p>
    <w:p w14:paraId="15CA8881" w14:textId="77777777" w:rsidR="00901DFF" w:rsidRPr="0050775A" w:rsidRDefault="00901DFF" w:rsidP="005B413C">
      <w:pPr>
        <w:tabs>
          <w:tab w:val="left" w:pos="966"/>
        </w:tabs>
        <w:ind w:left="966" w:right="1330"/>
        <w:jc w:val="both"/>
        <w:rPr>
          <w:rFonts w:ascii="Arial" w:hAnsi="Arial" w:cs="Arial"/>
          <w:sz w:val="24"/>
          <w:szCs w:val="24"/>
        </w:rPr>
      </w:pPr>
    </w:p>
    <w:p w14:paraId="466EA4E9" w14:textId="175399F1" w:rsidR="0040502A" w:rsidRPr="00335430" w:rsidRDefault="00901DFF" w:rsidP="00335430">
      <w:pPr>
        <w:ind w:left="142" w:right="760"/>
        <w:jc w:val="both"/>
        <w:rPr>
          <w:rFonts w:ascii="Arial" w:hAnsi="Arial" w:cs="Arial"/>
          <w:sz w:val="24"/>
          <w:szCs w:val="24"/>
        </w:rPr>
      </w:pPr>
      <w:r w:rsidRPr="005B413C">
        <w:rPr>
          <w:rFonts w:ascii="Arial" w:hAnsi="Arial" w:cs="Arial"/>
          <w:sz w:val="24"/>
          <w:szCs w:val="24"/>
        </w:rPr>
        <w:t>El I</w:t>
      </w:r>
      <w:r w:rsidR="00797FBA" w:rsidRPr="005B413C">
        <w:rPr>
          <w:rFonts w:ascii="Arial" w:hAnsi="Arial" w:cs="Arial"/>
          <w:sz w:val="24"/>
          <w:szCs w:val="24"/>
        </w:rPr>
        <w:t>nstituto Nacional de Estadística y Geografía (I</w:t>
      </w:r>
      <w:r w:rsidRPr="005B413C">
        <w:rPr>
          <w:rFonts w:ascii="Arial" w:hAnsi="Arial" w:cs="Arial"/>
          <w:sz w:val="24"/>
          <w:szCs w:val="24"/>
        </w:rPr>
        <w:t>NEGI</w:t>
      </w:r>
      <w:r w:rsidR="009E2FA9" w:rsidRPr="005B413C">
        <w:rPr>
          <w:rFonts w:ascii="Arial" w:hAnsi="Arial" w:cs="Arial"/>
          <w:sz w:val="24"/>
          <w:szCs w:val="24"/>
        </w:rPr>
        <w:t>)</w:t>
      </w:r>
      <w:r w:rsidRPr="005B413C">
        <w:rPr>
          <w:rFonts w:ascii="Arial" w:hAnsi="Arial" w:cs="Arial"/>
          <w:sz w:val="24"/>
          <w:szCs w:val="24"/>
        </w:rPr>
        <w:t xml:space="preserve"> presenta los resultados del Módulo de Práctica Deportiva y Ejercicio Físico (MOPRADEF)</w:t>
      </w:r>
      <w:r w:rsidR="0084635E" w:rsidRPr="005B413C">
        <w:rPr>
          <w:rFonts w:ascii="Arial" w:hAnsi="Arial" w:cs="Arial"/>
          <w:sz w:val="24"/>
          <w:szCs w:val="24"/>
        </w:rPr>
        <w:t xml:space="preserve"> </w:t>
      </w:r>
      <w:r w:rsidRPr="005B413C">
        <w:rPr>
          <w:rFonts w:ascii="Arial" w:hAnsi="Arial" w:cs="Arial"/>
          <w:sz w:val="24"/>
          <w:szCs w:val="24"/>
        </w:rPr>
        <w:t xml:space="preserve">que permiten conocer </w:t>
      </w:r>
      <w:r w:rsidR="0084635E" w:rsidRPr="005B413C">
        <w:rPr>
          <w:rFonts w:ascii="Arial" w:hAnsi="Arial" w:cs="Arial"/>
          <w:sz w:val="24"/>
          <w:szCs w:val="24"/>
        </w:rPr>
        <w:t xml:space="preserve">la participación de </w:t>
      </w:r>
      <w:r w:rsidR="008579C6" w:rsidRPr="005B413C">
        <w:rPr>
          <w:rFonts w:ascii="Arial" w:hAnsi="Arial" w:cs="Arial"/>
          <w:sz w:val="24"/>
          <w:szCs w:val="24"/>
        </w:rPr>
        <w:t>la</w:t>
      </w:r>
      <w:r w:rsidR="00374545" w:rsidRPr="005B413C">
        <w:rPr>
          <w:rFonts w:ascii="Arial" w:hAnsi="Arial" w:cs="Arial"/>
          <w:sz w:val="24"/>
          <w:szCs w:val="24"/>
        </w:rPr>
        <w:t>s personas</w:t>
      </w:r>
      <w:r w:rsidR="008579C6" w:rsidRPr="005B413C">
        <w:rPr>
          <w:rFonts w:ascii="Arial" w:hAnsi="Arial" w:cs="Arial"/>
          <w:sz w:val="24"/>
          <w:szCs w:val="24"/>
        </w:rPr>
        <w:t xml:space="preserve"> de</w:t>
      </w:r>
      <w:r w:rsidR="0084635E" w:rsidRPr="005B413C">
        <w:rPr>
          <w:rFonts w:ascii="Arial" w:hAnsi="Arial" w:cs="Arial"/>
          <w:sz w:val="24"/>
          <w:szCs w:val="24"/>
        </w:rPr>
        <w:t xml:space="preserve"> 18 años y más de edad en la práctica de algún deporte o la realización de ejercicio físico en su tiempo libre</w:t>
      </w:r>
      <w:r w:rsidRPr="005B413C">
        <w:rPr>
          <w:rFonts w:ascii="Arial" w:hAnsi="Arial" w:cs="Arial"/>
          <w:sz w:val="24"/>
          <w:szCs w:val="24"/>
        </w:rPr>
        <w:t xml:space="preserve">, así como las principales razones de quienes no </w:t>
      </w:r>
      <w:r w:rsidR="0084635E" w:rsidRPr="005B413C">
        <w:rPr>
          <w:rFonts w:ascii="Arial" w:hAnsi="Arial" w:cs="Arial"/>
          <w:sz w:val="24"/>
          <w:szCs w:val="24"/>
        </w:rPr>
        <w:t>realizan actividad físico-deportiva</w:t>
      </w:r>
      <w:r w:rsidRPr="005B413C">
        <w:rPr>
          <w:rFonts w:ascii="Arial" w:hAnsi="Arial" w:cs="Arial"/>
          <w:sz w:val="24"/>
          <w:szCs w:val="24"/>
        </w:rPr>
        <w:t>.</w:t>
      </w:r>
      <w:r w:rsidR="0084635E" w:rsidRPr="005B413C">
        <w:rPr>
          <w:rFonts w:ascii="Arial" w:hAnsi="Arial" w:cs="Arial"/>
          <w:sz w:val="24"/>
          <w:szCs w:val="24"/>
        </w:rPr>
        <w:t xml:space="preserve"> </w:t>
      </w:r>
    </w:p>
    <w:p w14:paraId="6BA6B1A8" w14:textId="77777777" w:rsidR="0040502A" w:rsidRDefault="0040502A" w:rsidP="005B413C">
      <w:pPr>
        <w:pStyle w:val="NormalWeb"/>
        <w:tabs>
          <w:tab w:val="left" w:pos="3018"/>
        </w:tabs>
        <w:spacing w:before="0" w:beforeAutospacing="0" w:after="0" w:afterAutospacing="0"/>
        <w:ind w:left="142" w:right="877"/>
        <w:jc w:val="both"/>
        <w:rPr>
          <w:rFonts w:ascii="Arial" w:hAnsi="Arial" w:cs="Arial"/>
          <w:b/>
          <w:bCs/>
        </w:rPr>
      </w:pPr>
    </w:p>
    <w:p w14:paraId="1E358BC5" w14:textId="1DB9600E" w:rsidR="0047521B" w:rsidRDefault="0047521B" w:rsidP="005B413C">
      <w:pPr>
        <w:pStyle w:val="NormalWeb"/>
        <w:tabs>
          <w:tab w:val="left" w:pos="3018"/>
        </w:tabs>
        <w:spacing w:before="0" w:beforeAutospacing="0" w:after="0" w:afterAutospacing="0"/>
        <w:ind w:left="142" w:right="877"/>
        <w:jc w:val="both"/>
        <w:rPr>
          <w:rFonts w:ascii="Arial" w:hAnsi="Arial" w:cs="Arial"/>
          <w:b/>
          <w:bCs/>
        </w:rPr>
      </w:pPr>
      <w:r w:rsidRPr="005B413C">
        <w:rPr>
          <w:rFonts w:ascii="Arial" w:hAnsi="Arial" w:cs="Arial"/>
          <w:b/>
          <w:bCs/>
        </w:rPr>
        <w:t>PRINCIPALES RESULTADOS</w:t>
      </w:r>
      <w:r w:rsidRPr="005B413C">
        <w:rPr>
          <w:rFonts w:ascii="Arial" w:hAnsi="Arial" w:cs="Arial"/>
          <w:b/>
          <w:bCs/>
        </w:rPr>
        <w:tab/>
      </w:r>
    </w:p>
    <w:p w14:paraId="60D85D8F" w14:textId="77777777" w:rsidR="005B413C" w:rsidRPr="005B413C" w:rsidRDefault="005B413C" w:rsidP="005B413C">
      <w:pPr>
        <w:pStyle w:val="NormalWeb"/>
        <w:tabs>
          <w:tab w:val="left" w:pos="3018"/>
        </w:tabs>
        <w:spacing w:before="0" w:beforeAutospacing="0" w:after="0" w:afterAutospacing="0"/>
        <w:ind w:left="142" w:right="877"/>
        <w:jc w:val="both"/>
        <w:rPr>
          <w:rFonts w:ascii="Arial" w:hAnsi="Arial" w:cs="Arial"/>
          <w:b/>
          <w:bCs/>
        </w:rPr>
      </w:pPr>
    </w:p>
    <w:p w14:paraId="073FCB9A" w14:textId="678A1129" w:rsidR="0047521B" w:rsidRDefault="0047521B" w:rsidP="005B413C">
      <w:pPr>
        <w:pStyle w:val="NormalWeb"/>
        <w:widowControl w:val="0"/>
        <w:autoSpaceDE w:val="0"/>
        <w:autoSpaceDN w:val="0"/>
        <w:spacing w:before="0" w:beforeAutospacing="0" w:after="0" w:afterAutospacing="0"/>
        <w:ind w:left="142" w:right="877"/>
        <w:jc w:val="both"/>
        <w:rPr>
          <w:rFonts w:ascii="Arial" w:hAnsi="Arial" w:cs="Arial"/>
          <w:bCs/>
        </w:rPr>
      </w:pPr>
      <w:r w:rsidRPr="005B413C">
        <w:rPr>
          <w:rFonts w:ascii="Arial" w:hAnsi="Arial" w:cs="Arial"/>
          <w:bCs/>
        </w:rPr>
        <w:t>El MOPRADEF genera información para el indicador clave</w:t>
      </w:r>
      <w:r w:rsidRPr="005B413C">
        <w:rPr>
          <w:rStyle w:val="Refdenotaalpie"/>
          <w:rFonts w:ascii="Arial" w:eastAsia="Arial MT" w:hAnsi="Arial" w:cs="Arial"/>
          <w:bCs/>
        </w:rPr>
        <w:footnoteReference w:id="3"/>
      </w:r>
      <w:r w:rsidRPr="005B413C">
        <w:rPr>
          <w:rFonts w:ascii="Arial" w:hAnsi="Arial" w:cs="Arial"/>
          <w:bCs/>
        </w:rPr>
        <w:t xml:space="preserve"> “porcentaje de población de 18 años y más, activa físicamente en el agregado urbano de 32 ciudades de 100 mil y más habitantes”, que para 2021 presenta un valor de 39.6 por ciento.  </w:t>
      </w:r>
    </w:p>
    <w:p w14:paraId="36C14669" w14:textId="77777777" w:rsidR="005B413C" w:rsidRPr="005B413C" w:rsidRDefault="005B413C" w:rsidP="005B413C">
      <w:pPr>
        <w:pStyle w:val="NormalWeb"/>
        <w:widowControl w:val="0"/>
        <w:autoSpaceDE w:val="0"/>
        <w:autoSpaceDN w:val="0"/>
        <w:spacing w:before="0" w:beforeAutospacing="0" w:after="0" w:afterAutospacing="0"/>
        <w:ind w:left="142" w:right="877"/>
        <w:jc w:val="both"/>
        <w:rPr>
          <w:rFonts w:ascii="Arial" w:hAnsi="Arial" w:cs="Arial"/>
          <w:bCs/>
        </w:rPr>
      </w:pPr>
    </w:p>
    <w:p w14:paraId="25AB08E6" w14:textId="77777777" w:rsidR="004326A7" w:rsidRDefault="004326A7" w:rsidP="005B413C">
      <w:pPr>
        <w:pStyle w:val="NormalWeb"/>
        <w:widowControl w:val="0"/>
        <w:autoSpaceDE w:val="0"/>
        <w:autoSpaceDN w:val="0"/>
        <w:spacing w:before="0" w:beforeAutospacing="0" w:after="0" w:afterAutospacing="0"/>
        <w:ind w:left="142" w:right="877"/>
        <w:jc w:val="both"/>
        <w:rPr>
          <w:rFonts w:ascii="Arial" w:hAnsi="Arial" w:cs="Arial"/>
          <w:bCs/>
        </w:rPr>
      </w:pPr>
    </w:p>
    <w:p w14:paraId="35728DEA" w14:textId="07CB849C" w:rsidR="0047521B" w:rsidRDefault="0047521B" w:rsidP="005B413C">
      <w:pPr>
        <w:pStyle w:val="NormalWeb"/>
        <w:widowControl w:val="0"/>
        <w:autoSpaceDE w:val="0"/>
        <w:autoSpaceDN w:val="0"/>
        <w:spacing w:before="0" w:beforeAutospacing="0" w:after="0" w:afterAutospacing="0"/>
        <w:ind w:left="142" w:right="877"/>
        <w:jc w:val="both"/>
        <w:rPr>
          <w:rFonts w:ascii="Arial" w:hAnsi="Arial" w:cs="Arial"/>
          <w:bCs/>
        </w:rPr>
      </w:pPr>
      <w:r w:rsidRPr="005B413C">
        <w:rPr>
          <w:rFonts w:ascii="Arial" w:hAnsi="Arial" w:cs="Arial"/>
          <w:bCs/>
        </w:rPr>
        <w:t xml:space="preserve">A lo largo de los levantamientos del módulo, se ha mantenido sin variaciones significativas estadísticamente en el porcentaje de personas que realizan actividad física. No obstante, en 2021 se obtiene el segundo valor más bajo observado desde 2013, por lo que el indicador aún no recupera el nivel que mostraba previo a 2020. </w:t>
      </w:r>
    </w:p>
    <w:p w14:paraId="17F8F090" w14:textId="77777777" w:rsidR="005B413C" w:rsidRPr="005B413C" w:rsidRDefault="005B413C" w:rsidP="005B413C">
      <w:pPr>
        <w:pStyle w:val="NormalWeb"/>
        <w:widowControl w:val="0"/>
        <w:autoSpaceDE w:val="0"/>
        <w:autoSpaceDN w:val="0"/>
        <w:spacing w:before="0" w:beforeAutospacing="0" w:after="0" w:afterAutospacing="0"/>
        <w:ind w:left="142" w:right="877"/>
        <w:jc w:val="both"/>
        <w:rPr>
          <w:rFonts w:ascii="Arial" w:hAnsi="Arial" w:cs="Arial"/>
          <w:bCs/>
        </w:rPr>
      </w:pPr>
    </w:p>
    <w:p w14:paraId="06BB21FA" w14:textId="0544E184" w:rsidR="0047521B" w:rsidRDefault="0047521B" w:rsidP="005B413C">
      <w:pPr>
        <w:pStyle w:val="NormalWeb"/>
        <w:widowControl w:val="0"/>
        <w:autoSpaceDE w:val="0"/>
        <w:autoSpaceDN w:val="0"/>
        <w:spacing w:before="0" w:beforeAutospacing="0" w:after="0" w:afterAutospacing="0"/>
        <w:ind w:left="142" w:right="877"/>
        <w:jc w:val="both"/>
        <w:rPr>
          <w:rFonts w:ascii="Arial" w:hAnsi="Arial" w:cs="Arial"/>
          <w:bCs/>
        </w:rPr>
      </w:pPr>
      <w:r w:rsidRPr="005B413C">
        <w:rPr>
          <w:rFonts w:ascii="Arial" w:hAnsi="Arial" w:cs="Arial"/>
          <w:bCs/>
        </w:rPr>
        <w:t>Comparando la información con el levantamiento anterior, los datos de 2021 no muestran un incremento significativo de la población que declaró realizar actividad físico-deportiva, aun y cuando se han reabierto parques, espacios y centros deportivos tanto públicos como privados, según el semáforo epidemiológico de cada entidad</w:t>
      </w:r>
      <w:r w:rsidRPr="005B413C">
        <w:rPr>
          <w:rStyle w:val="Refdenotaalpie"/>
          <w:rFonts w:ascii="Arial" w:eastAsia="Arial MT" w:hAnsi="Arial" w:cs="Arial"/>
          <w:bCs/>
        </w:rPr>
        <w:footnoteReference w:id="4"/>
      </w:r>
      <w:r w:rsidRPr="005B413C">
        <w:rPr>
          <w:rFonts w:ascii="Arial" w:hAnsi="Arial" w:cs="Arial"/>
          <w:bCs/>
        </w:rPr>
        <w:t xml:space="preserve">, y han disminuido las restricciones de asistencia a estos espacios públicos. </w:t>
      </w:r>
    </w:p>
    <w:p w14:paraId="78342205" w14:textId="77777777" w:rsidR="00F24C4E" w:rsidRDefault="00F24C4E" w:rsidP="007A5DB7">
      <w:pPr>
        <w:pStyle w:val="Sinespaciado"/>
        <w:ind w:left="142" w:right="735"/>
        <w:jc w:val="center"/>
        <w:rPr>
          <w:rFonts w:ascii="Arial" w:hAnsi="Arial" w:cs="Arial"/>
          <w:b/>
        </w:rPr>
      </w:pPr>
    </w:p>
    <w:p w14:paraId="541330BC" w14:textId="54E88B48" w:rsidR="0047521B" w:rsidRPr="0050775A" w:rsidRDefault="0047521B" w:rsidP="007A5DB7">
      <w:pPr>
        <w:pStyle w:val="Sinespaciado"/>
        <w:ind w:left="142" w:right="735"/>
        <w:jc w:val="center"/>
        <w:rPr>
          <w:rFonts w:ascii="Arial" w:hAnsi="Arial" w:cs="Arial"/>
          <w:b/>
        </w:rPr>
      </w:pPr>
      <w:r w:rsidRPr="0050775A">
        <w:rPr>
          <w:rFonts w:ascii="Arial" w:hAnsi="Arial" w:cs="Arial"/>
          <w:b/>
        </w:rPr>
        <w:t xml:space="preserve">Porcentaje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w:t>
      </w:r>
    </w:p>
    <w:p w14:paraId="7F418FFC" w14:textId="77777777" w:rsidR="0047521B" w:rsidRPr="0050775A" w:rsidRDefault="0047521B" w:rsidP="007A5DB7">
      <w:pPr>
        <w:ind w:right="735" w:firstLine="142"/>
        <w:jc w:val="center"/>
      </w:pPr>
      <w:r w:rsidRPr="0050775A">
        <w:rPr>
          <w:noProof/>
        </w:rPr>
        <w:drawing>
          <wp:inline distT="0" distB="0" distL="0" distR="0" wp14:anchorId="0A957926" wp14:editId="64237475">
            <wp:extent cx="5972175" cy="2457450"/>
            <wp:effectExtent l="0" t="0" r="0" b="0"/>
            <wp:docPr id="10" name="Gráfico 10">
              <a:extLst xmlns:a="http://schemas.openxmlformats.org/drawingml/2006/main">
                <a:ext uri="{FF2B5EF4-FFF2-40B4-BE49-F238E27FC236}">
                  <a16:creationId xmlns:a16="http://schemas.microsoft.com/office/drawing/2014/main" id="{E7AB1E49-7873-4191-BF2C-993A22401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3DA1C6" w14:textId="77777777" w:rsidR="0047521B" w:rsidRPr="0050775A" w:rsidRDefault="0047521B" w:rsidP="0047521B">
      <w:pPr>
        <w:pStyle w:val="NormalWeb"/>
        <w:spacing w:before="0" w:beforeAutospacing="0" w:after="0" w:afterAutospacing="0"/>
        <w:ind w:left="567" w:right="425"/>
        <w:jc w:val="both"/>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2013 a 2021.</w:t>
      </w:r>
    </w:p>
    <w:p w14:paraId="0473D9B6" w14:textId="77777777" w:rsidR="0047521B" w:rsidRPr="0050775A" w:rsidRDefault="0047521B" w:rsidP="0047521B">
      <w:pPr>
        <w:pStyle w:val="NormalWeb"/>
        <w:spacing w:before="0" w:beforeAutospacing="0" w:after="0" w:afterAutospacing="0"/>
        <w:ind w:left="567" w:right="423"/>
        <w:jc w:val="both"/>
        <w:rPr>
          <w:rFonts w:ascii="Arial" w:hAnsi="Arial" w:cs="Arial"/>
          <w:bCs/>
          <w:sz w:val="16"/>
          <w:szCs w:val="16"/>
        </w:rPr>
      </w:pPr>
      <w:r w:rsidRPr="0050775A">
        <w:rPr>
          <w:rFonts w:ascii="Arial" w:hAnsi="Arial" w:cs="Arial"/>
          <w:bCs/>
          <w:sz w:val="16"/>
          <w:szCs w:val="16"/>
        </w:rPr>
        <w:t>Nota: En cada barra se presenta la estimación por intervalo de confianza al 90 por ciento.</w:t>
      </w:r>
    </w:p>
    <w:p w14:paraId="6B73D81B" w14:textId="77777777" w:rsidR="0047521B" w:rsidRPr="0050775A" w:rsidRDefault="0047521B" w:rsidP="0047521B">
      <w:pPr>
        <w:pStyle w:val="NormalWeb"/>
        <w:spacing w:before="0" w:beforeAutospacing="0" w:after="0" w:afterAutospacing="0"/>
        <w:ind w:left="567" w:right="423"/>
        <w:jc w:val="both"/>
        <w:rPr>
          <w:rFonts w:ascii="Arial" w:hAnsi="Arial" w:cs="Arial"/>
          <w:bCs/>
          <w:sz w:val="16"/>
          <w:szCs w:val="16"/>
        </w:rPr>
      </w:pPr>
    </w:p>
    <w:p w14:paraId="5306CE35" w14:textId="77777777" w:rsidR="004326A7" w:rsidRDefault="004326A7" w:rsidP="004326A7">
      <w:pPr>
        <w:pStyle w:val="NormalWeb"/>
        <w:widowControl w:val="0"/>
        <w:autoSpaceDE w:val="0"/>
        <w:autoSpaceDN w:val="0"/>
        <w:spacing w:before="0" w:beforeAutospacing="0" w:after="0" w:afterAutospacing="0"/>
        <w:ind w:left="142" w:right="737"/>
        <w:jc w:val="both"/>
        <w:rPr>
          <w:rFonts w:ascii="Arial" w:hAnsi="Arial" w:cs="Arial"/>
          <w:bCs/>
        </w:rPr>
      </w:pPr>
    </w:p>
    <w:p w14:paraId="1DFB5A74" w14:textId="25A200D6" w:rsidR="0047521B" w:rsidRDefault="0047521B" w:rsidP="004326A7">
      <w:pPr>
        <w:pStyle w:val="NormalWeb"/>
        <w:widowControl w:val="0"/>
        <w:autoSpaceDE w:val="0"/>
        <w:autoSpaceDN w:val="0"/>
        <w:spacing w:before="0" w:beforeAutospacing="0" w:after="0" w:afterAutospacing="0"/>
        <w:ind w:left="142" w:right="737"/>
        <w:jc w:val="both"/>
        <w:rPr>
          <w:rFonts w:ascii="Arial" w:hAnsi="Arial" w:cs="Arial"/>
          <w:bCs/>
        </w:rPr>
      </w:pPr>
      <w:r w:rsidRPr="005B413C">
        <w:rPr>
          <w:rFonts w:ascii="Arial" w:hAnsi="Arial" w:cs="Arial"/>
          <w:bCs/>
        </w:rPr>
        <w:t>Comparando la información por sexo de la población que declaró realizar deporte o ejercicio físico en su tiempo libre, los hombres siguen presentando mayor porcentaje que las mujeres (46.7% y 33.3%, respectivamente). El porcentaje de hombres activos físicamente aumentó ligeramente comparado con el levantamiento anterior, pero la diferencia es estadísticamente no significativa.</w:t>
      </w:r>
    </w:p>
    <w:p w14:paraId="4F3C239E" w14:textId="512F365F" w:rsidR="004326A7" w:rsidRDefault="004326A7" w:rsidP="005B413C">
      <w:pPr>
        <w:pStyle w:val="NormalWeb"/>
        <w:widowControl w:val="0"/>
        <w:autoSpaceDE w:val="0"/>
        <w:autoSpaceDN w:val="0"/>
        <w:spacing w:before="0" w:beforeAutospacing="0" w:after="240" w:afterAutospacing="0" w:line="280" w:lineRule="exact"/>
        <w:ind w:left="142" w:right="735"/>
        <w:jc w:val="both"/>
        <w:rPr>
          <w:rFonts w:ascii="Arial" w:hAnsi="Arial" w:cs="Arial"/>
          <w:bCs/>
        </w:rPr>
      </w:pPr>
    </w:p>
    <w:p w14:paraId="1B45A96A" w14:textId="5A81053F" w:rsidR="004326A7" w:rsidRDefault="004326A7" w:rsidP="005B413C">
      <w:pPr>
        <w:pStyle w:val="NormalWeb"/>
        <w:widowControl w:val="0"/>
        <w:autoSpaceDE w:val="0"/>
        <w:autoSpaceDN w:val="0"/>
        <w:spacing w:before="0" w:beforeAutospacing="0" w:after="240" w:afterAutospacing="0" w:line="280" w:lineRule="exact"/>
        <w:ind w:left="142" w:right="735"/>
        <w:jc w:val="both"/>
        <w:rPr>
          <w:rFonts w:ascii="Arial" w:hAnsi="Arial" w:cs="Arial"/>
          <w:bCs/>
        </w:rPr>
      </w:pPr>
    </w:p>
    <w:p w14:paraId="22B33581" w14:textId="501853C1" w:rsidR="004326A7" w:rsidRDefault="004326A7" w:rsidP="005B413C">
      <w:pPr>
        <w:pStyle w:val="NormalWeb"/>
        <w:widowControl w:val="0"/>
        <w:autoSpaceDE w:val="0"/>
        <w:autoSpaceDN w:val="0"/>
        <w:spacing w:before="0" w:beforeAutospacing="0" w:after="240" w:afterAutospacing="0" w:line="280" w:lineRule="exact"/>
        <w:ind w:left="142" w:right="735"/>
        <w:jc w:val="both"/>
        <w:rPr>
          <w:rFonts w:ascii="Arial" w:hAnsi="Arial" w:cs="Arial"/>
          <w:bCs/>
        </w:rPr>
      </w:pPr>
    </w:p>
    <w:p w14:paraId="5051EE4D" w14:textId="722FDBFB" w:rsidR="004326A7" w:rsidRDefault="004326A7" w:rsidP="005B413C">
      <w:pPr>
        <w:pStyle w:val="NormalWeb"/>
        <w:widowControl w:val="0"/>
        <w:autoSpaceDE w:val="0"/>
        <w:autoSpaceDN w:val="0"/>
        <w:spacing w:before="0" w:beforeAutospacing="0" w:after="240" w:afterAutospacing="0" w:line="280" w:lineRule="exact"/>
        <w:ind w:left="142" w:right="735"/>
        <w:jc w:val="both"/>
        <w:rPr>
          <w:rFonts w:ascii="Arial" w:hAnsi="Arial" w:cs="Arial"/>
          <w:bCs/>
        </w:rPr>
      </w:pPr>
    </w:p>
    <w:p w14:paraId="31172E7C" w14:textId="615F2017" w:rsidR="004326A7" w:rsidRDefault="004326A7" w:rsidP="005B413C">
      <w:pPr>
        <w:pStyle w:val="NormalWeb"/>
        <w:widowControl w:val="0"/>
        <w:autoSpaceDE w:val="0"/>
        <w:autoSpaceDN w:val="0"/>
        <w:spacing w:before="0" w:beforeAutospacing="0" w:after="240" w:afterAutospacing="0" w:line="280" w:lineRule="exact"/>
        <w:ind w:left="142" w:right="735"/>
        <w:jc w:val="both"/>
        <w:rPr>
          <w:rFonts w:ascii="Arial" w:hAnsi="Arial" w:cs="Arial"/>
          <w:bCs/>
        </w:rPr>
      </w:pPr>
    </w:p>
    <w:p w14:paraId="039E8269" w14:textId="77777777" w:rsidR="0047521B" w:rsidRDefault="0047521B" w:rsidP="0047521B">
      <w:pPr>
        <w:pStyle w:val="Sinespaciado"/>
        <w:jc w:val="center"/>
        <w:rPr>
          <w:rFonts w:ascii="Arial" w:hAnsi="Arial" w:cs="Arial"/>
          <w:b/>
        </w:rPr>
      </w:pPr>
    </w:p>
    <w:p w14:paraId="72FDAE30" w14:textId="77777777" w:rsidR="0047521B" w:rsidRPr="0050775A" w:rsidRDefault="0047521B" w:rsidP="007A5DB7">
      <w:pPr>
        <w:pStyle w:val="Sinespaciado"/>
        <w:ind w:left="142" w:right="735"/>
        <w:jc w:val="center"/>
        <w:rPr>
          <w:rFonts w:ascii="Arial" w:hAnsi="Arial" w:cs="Arial"/>
          <w:b/>
        </w:rPr>
      </w:pPr>
      <w:r w:rsidRPr="0050775A">
        <w:rPr>
          <w:rFonts w:ascii="Arial" w:hAnsi="Arial" w:cs="Arial"/>
          <w:b/>
        </w:rPr>
        <w:t xml:space="preserve">Porcentaje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w:t>
      </w:r>
      <w:r>
        <w:rPr>
          <w:rFonts w:ascii="Arial" w:hAnsi="Arial" w:cs="Arial"/>
          <w:b/>
        </w:rPr>
        <w:t xml:space="preserve"> </w:t>
      </w:r>
      <w:r w:rsidRPr="0050775A">
        <w:rPr>
          <w:rFonts w:ascii="Arial" w:hAnsi="Arial" w:cs="Arial"/>
          <w:b/>
        </w:rPr>
        <w:t>por sexo</w:t>
      </w:r>
    </w:p>
    <w:p w14:paraId="0910628C" w14:textId="77777777" w:rsidR="0047521B" w:rsidRPr="0050775A" w:rsidRDefault="0047521B" w:rsidP="007A5DB7">
      <w:pPr>
        <w:pStyle w:val="NormalWeb"/>
        <w:spacing w:before="0" w:beforeAutospacing="0" w:after="240" w:afterAutospacing="0"/>
        <w:ind w:left="142" w:right="735"/>
        <w:jc w:val="center"/>
        <w:rPr>
          <w:rFonts w:ascii="Arial" w:hAnsi="Arial" w:cs="Arial"/>
          <w:bCs/>
          <w:sz w:val="22"/>
          <w:szCs w:val="22"/>
        </w:rPr>
      </w:pPr>
      <w:r w:rsidRPr="0050775A">
        <w:rPr>
          <w:noProof/>
        </w:rPr>
        <w:drawing>
          <wp:inline distT="0" distB="0" distL="0" distR="0" wp14:anchorId="1F580C98" wp14:editId="0FE7E54F">
            <wp:extent cx="6090699" cy="2472855"/>
            <wp:effectExtent l="0" t="0" r="5715" b="3810"/>
            <wp:docPr id="11" name="Gráfico 11">
              <a:extLst xmlns:a="http://schemas.openxmlformats.org/drawingml/2006/main">
                <a:ext uri="{FF2B5EF4-FFF2-40B4-BE49-F238E27FC236}">
                  <a16:creationId xmlns:a16="http://schemas.microsoft.com/office/drawing/2014/main" id="{9BB7749D-C88A-4BF0-871B-8DAFE8481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A1591E" w14:textId="77777777" w:rsidR="0047521B" w:rsidRPr="0050775A" w:rsidRDefault="0047521B" w:rsidP="0047521B">
      <w:pPr>
        <w:pStyle w:val="NormalWeb"/>
        <w:spacing w:before="0" w:beforeAutospacing="0" w:after="0" w:afterAutospacing="0"/>
        <w:ind w:firstLine="567"/>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2013 a 2021.</w:t>
      </w:r>
    </w:p>
    <w:p w14:paraId="4CE4BFF2" w14:textId="77777777" w:rsidR="0047521B" w:rsidRPr="0050775A" w:rsidRDefault="0047521B" w:rsidP="0047521B">
      <w:pPr>
        <w:pStyle w:val="NormalWeb"/>
        <w:spacing w:before="0" w:beforeAutospacing="0" w:after="0" w:afterAutospacing="0"/>
        <w:ind w:right="423" w:firstLine="567"/>
        <w:rPr>
          <w:rFonts w:ascii="Arial" w:hAnsi="Arial" w:cs="Arial"/>
          <w:bCs/>
          <w:sz w:val="16"/>
          <w:szCs w:val="16"/>
        </w:rPr>
      </w:pPr>
      <w:r w:rsidRPr="0050775A">
        <w:rPr>
          <w:rFonts w:ascii="Arial" w:hAnsi="Arial" w:cs="Arial"/>
          <w:bCs/>
          <w:sz w:val="16"/>
          <w:szCs w:val="16"/>
        </w:rPr>
        <w:t>Nota: En cada barra se presenta la estimación por intervalo de confianza al 90 por ciento.</w:t>
      </w:r>
    </w:p>
    <w:p w14:paraId="46D8A51A" w14:textId="77777777" w:rsidR="0047521B" w:rsidRDefault="0047521B" w:rsidP="0047521B">
      <w:pPr>
        <w:spacing w:after="240" w:line="280" w:lineRule="exact"/>
        <w:ind w:right="-28"/>
        <w:jc w:val="both"/>
        <w:rPr>
          <w:rFonts w:ascii="Arial" w:eastAsia="Times New Roman" w:hAnsi="Arial" w:cs="Arial"/>
          <w:bCs/>
          <w:color w:val="000000"/>
          <w:lang w:eastAsia="es-MX"/>
        </w:rPr>
      </w:pPr>
    </w:p>
    <w:p w14:paraId="077F02B4" w14:textId="3891A7A1" w:rsidR="0047521B" w:rsidRPr="005B413C" w:rsidRDefault="0047521B" w:rsidP="005B413C">
      <w:pPr>
        <w:spacing w:after="240" w:line="280" w:lineRule="exact"/>
        <w:ind w:left="142" w:right="735"/>
        <w:jc w:val="both"/>
        <w:rPr>
          <w:rFonts w:ascii="Arial" w:eastAsia="Times New Roman" w:hAnsi="Arial" w:cs="Arial"/>
          <w:bCs/>
          <w:color w:val="000000"/>
          <w:sz w:val="24"/>
          <w:szCs w:val="24"/>
          <w:lang w:eastAsia="es-MX"/>
        </w:rPr>
      </w:pPr>
      <w:r w:rsidRPr="005B413C">
        <w:rPr>
          <w:rFonts w:ascii="Arial" w:eastAsia="Times New Roman" w:hAnsi="Arial" w:cs="Arial"/>
          <w:bCs/>
          <w:color w:val="000000"/>
          <w:sz w:val="24"/>
          <w:szCs w:val="24"/>
          <w:lang w:eastAsia="es-MX"/>
        </w:rPr>
        <w:t xml:space="preserve">El grupo de 18 a 24 </w:t>
      </w:r>
      <w:proofErr w:type="gramStart"/>
      <w:r w:rsidRPr="005B413C">
        <w:rPr>
          <w:rFonts w:ascii="Arial" w:eastAsia="Times New Roman" w:hAnsi="Arial" w:cs="Arial"/>
          <w:bCs/>
          <w:color w:val="000000"/>
          <w:sz w:val="24"/>
          <w:szCs w:val="24"/>
          <w:lang w:eastAsia="es-MX"/>
        </w:rPr>
        <w:t>años de edad</w:t>
      </w:r>
      <w:proofErr w:type="gramEnd"/>
      <w:r w:rsidRPr="005B413C">
        <w:rPr>
          <w:rFonts w:ascii="Arial" w:eastAsia="Times New Roman" w:hAnsi="Arial" w:cs="Arial"/>
          <w:bCs/>
          <w:color w:val="000000"/>
          <w:sz w:val="24"/>
          <w:szCs w:val="24"/>
          <w:lang w:eastAsia="es-MX"/>
        </w:rPr>
        <w:t xml:space="preserve"> presentó la mayor proporción de población activa físicamente en su tiempo libre con 64.7 por ciento. El grupo de 45 a 54 años registró la menor proporción con 31.6 por ciento. </w:t>
      </w:r>
    </w:p>
    <w:p w14:paraId="2E976991" w14:textId="77777777" w:rsidR="0047521B" w:rsidRDefault="0047521B" w:rsidP="007A5DB7">
      <w:pPr>
        <w:ind w:right="735" w:firstLine="142"/>
        <w:jc w:val="center"/>
        <w:rPr>
          <w:rFonts w:ascii="Arial" w:hAnsi="Arial" w:cs="Arial"/>
          <w:b/>
        </w:rPr>
      </w:pPr>
      <w:r w:rsidRPr="0050775A">
        <w:rPr>
          <w:rFonts w:ascii="Arial" w:hAnsi="Arial" w:cs="Arial"/>
          <w:b/>
        </w:rPr>
        <w:t xml:space="preserve">Distribución porcentual de los hombres activos físicamente de 18 y más </w:t>
      </w:r>
      <w:proofErr w:type="gramStart"/>
      <w:r w:rsidRPr="0050775A">
        <w:rPr>
          <w:rFonts w:ascii="Arial" w:hAnsi="Arial" w:cs="Arial"/>
          <w:b/>
        </w:rPr>
        <w:t>años de edad</w:t>
      </w:r>
      <w:proofErr w:type="gramEnd"/>
      <w:r w:rsidRPr="0050775A">
        <w:rPr>
          <w:rFonts w:ascii="Arial" w:hAnsi="Arial" w:cs="Arial"/>
          <w:b/>
        </w:rPr>
        <w:t xml:space="preserve">, </w:t>
      </w:r>
    </w:p>
    <w:p w14:paraId="01B99FAB" w14:textId="77777777" w:rsidR="0047521B" w:rsidRPr="0050775A" w:rsidRDefault="0047521B" w:rsidP="007A5DB7">
      <w:pPr>
        <w:ind w:right="735" w:firstLine="142"/>
        <w:jc w:val="center"/>
        <w:rPr>
          <w:rFonts w:ascii="Arial" w:hAnsi="Arial" w:cs="Arial"/>
          <w:b/>
        </w:rPr>
      </w:pPr>
      <w:r w:rsidRPr="0050775A">
        <w:rPr>
          <w:rFonts w:ascii="Arial" w:hAnsi="Arial" w:cs="Arial"/>
          <w:b/>
        </w:rPr>
        <w:t>para cada grupo de edad</w:t>
      </w:r>
    </w:p>
    <w:p w14:paraId="492F1B3E" w14:textId="77777777" w:rsidR="0047521B" w:rsidRPr="0050775A" w:rsidRDefault="0047521B" w:rsidP="007A5DB7">
      <w:pPr>
        <w:spacing w:after="100"/>
        <w:ind w:right="735" w:firstLine="142"/>
        <w:jc w:val="center"/>
        <w:rPr>
          <w:rFonts w:ascii="Arial" w:hAnsi="Arial" w:cs="Arial"/>
          <w:b/>
        </w:rPr>
      </w:pPr>
      <w:r w:rsidRPr="0050775A">
        <w:rPr>
          <w:noProof/>
        </w:rPr>
        <w:drawing>
          <wp:inline distT="0" distB="0" distL="0" distR="0" wp14:anchorId="4E54C31E" wp14:editId="5FDD2193">
            <wp:extent cx="5928360" cy="2162755"/>
            <wp:effectExtent l="0" t="0" r="0" b="0"/>
            <wp:docPr id="12" name="Gráfico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34F53D" w14:textId="77777777" w:rsidR="0047521B" w:rsidRPr="0050775A" w:rsidRDefault="0047521B" w:rsidP="0047521B">
      <w:pPr>
        <w:spacing w:after="240"/>
        <w:ind w:left="567"/>
        <w:jc w:val="both"/>
        <w:rPr>
          <w:rFonts w:ascii="Arial" w:eastAsia="Times New Roman" w:hAnsi="Arial" w:cs="Arial"/>
          <w:bCs/>
          <w:color w:val="000000"/>
          <w:sz w:val="16"/>
          <w:szCs w:val="16"/>
          <w:lang w:eastAsia="es-MX"/>
        </w:rPr>
      </w:pPr>
      <w:r w:rsidRPr="0050775A">
        <w:rPr>
          <w:rFonts w:ascii="Arial" w:eastAsia="Times New Roman" w:hAnsi="Arial" w:cs="Arial"/>
          <w:bCs/>
          <w:color w:val="000000"/>
          <w:sz w:val="16"/>
          <w:szCs w:val="16"/>
          <w:lang w:eastAsia="es-MX"/>
        </w:rPr>
        <w:t>Fuente: INEGI. Módulo de Práctica Deportiva y Ejercicio Físico (MOPRADEF) 2019, 2020 y 2021.</w:t>
      </w:r>
    </w:p>
    <w:p w14:paraId="1DB0FC3B" w14:textId="77777777" w:rsidR="0047521B" w:rsidRPr="0050775A" w:rsidRDefault="0047521B" w:rsidP="0047521B">
      <w:pPr>
        <w:ind w:left="567"/>
        <w:jc w:val="both"/>
        <w:rPr>
          <w:rFonts w:ascii="Arial" w:eastAsia="Times New Roman" w:hAnsi="Arial" w:cs="Arial"/>
          <w:bCs/>
          <w:color w:val="000000"/>
          <w:sz w:val="16"/>
          <w:szCs w:val="16"/>
          <w:lang w:eastAsia="es-MX"/>
        </w:rPr>
      </w:pPr>
    </w:p>
    <w:p w14:paraId="29C91975" w14:textId="77777777" w:rsidR="0047521B" w:rsidRPr="007A5DB7" w:rsidRDefault="0047521B" w:rsidP="007A5DB7">
      <w:pPr>
        <w:spacing w:after="240" w:line="280" w:lineRule="exact"/>
        <w:ind w:left="142" w:right="735"/>
        <w:jc w:val="both"/>
        <w:rPr>
          <w:rFonts w:ascii="Arial" w:eastAsia="Times New Roman" w:hAnsi="Arial" w:cs="Arial"/>
          <w:bCs/>
          <w:color w:val="000000"/>
          <w:sz w:val="24"/>
          <w:szCs w:val="24"/>
          <w:lang w:eastAsia="es-MX"/>
        </w:rPr>
      </w:pPr>
      <w:r w:rsidRPr="007A5DB7">
        <w:rPr>
          <w:rFonts w:ascii="Arial" w:eastAsia="Times New Roman" w:hAnsi="Arial" w:cs="Arial"/>
          <w:bCs/>
          <w:color w:val="000000"/>
          <w:sz w:val="24"/>
          <w:szCs w:val="24"/>
          <w:lang w:eastAsia="es-MX"/>
        </w:rPr>
        <w:t xml:space="preserve">En el grupo de mujeres de 35 a 44 </w:t>
      </w:r>
      <w:proofErr w:type="gramStart"/>
      <w:r w:rsidRPr="007A5DB7">
        <w:rPr>
          <w:rFonts w:ascii="Arial" w:eastAsia="Times New Roman" w:hAnsi="Arial" w:cs="Arial"/>
          <w:bCs/>
          <w:color w:val="000000"/>
          <w:sz w:val="24"/>
          <w:szCs w:val="24"/>
          <w:lang w:eastAsia="es-MX"/>
        </w:rPr>
        <w:t>años de edad</w:t>
      </w:r>
      <w:proofErr w:type="gramEnd"/>
      <w:r w:rsidRPr="007A5DB7">
        <w:rPr>
          <w:rFonts w:ascii="Arial" w:eastAsia="Times New Roman" w:hAnsi="Arial" w:cs="Arial"/>
          <w:bCs/>
          <w:color w:val="000000"/>
          <w:sz w:val="24"/>
          <w:szCs w:val="24"/>
          <w:lang w:eastAsia="es-MX"/>
        </w:rPr>
        <w:t xml:space="preserve"> se registró la mayor proporción de población activa físicamente con 35.2 %. Esta situación es distinta a la que se había observado en los levantamientos de 2019 y 2020, donde las mujeres más activas físicamente fueron las del grupo de 18 a 24 </w:t>
      </w:r>
      <w:proofErr w:type="gramStart"/>
      <w:r w:rsidRPr="007A5DB7">
        <w:rPr>
          <w:rFonts w:ascii="Arial" w:eastAsia="Times New Roman" w:hAnsi="Arial" w:cs="Arial"/>
          <w:bCs/>
          <w:color w:val="000000"/>
          <w:sz w:val="24"/>
          <w:szCs w:val="24"/>
          <w:lang w:eastAsia="es-MX"/>
        </w:rPr>
        <w:t>años de edad</w:t>
      </w:r>
      <w:proofErr w:type="gramEnd"/>
      <w:r w:rsidRPr="007A5DB7">
        <w:rPr>
          <w:rFonts w:ascii="Arial" w:eastAsia="Times New Roman" w:hAnsi="Arial" w:cs="Arial"/>
          <w:bCs/>
          <w:color w:val="000000"/>
          <w:sz w:val="24"/>
          <w:szCs w:val="24"/>
          <w:lang w:eastAsia="es-MX"/>
        </w:rPr>
        <w:t>.</w:t>
      </w:r>
    </w:p>
    <w:p w14:paraId="22E275EC" w14:textId="77777777" w:rsidR="0047521B" w:rsidRPr="0050775A" w:rsidRDefault="0047521B" w:rsidP="0047521B">
      <w:pPr>
        <w:spacing w:after="240" w:line="280" w:lineRule="exact"/>
        <w:ind w:right="-28"/>
        <w:jc w:val="both"/>
        <w:rPr>
          <w:rFonts w:ascii="Arial" w:eastAsia="Times New Roman" w:hAnsi="Arial" w:cs="Arial"/>
          <w:bCs/>
          <w:color w:val="000000"/>
          <w:lang w:eastAsia="es-MX"/>
        </w:rPr>
      </w:pPr>
    </w:p>
    <w:p w14:paraId="64D29F19" w14:textId="77777777" w:rsidR="0047521B" w:rsidRDefault="0047521B" w:rsidP="007A5DB7">
      <w:pPr>
        <w:ind w:left="142" w:right="735"/>
        <w:jc w:val="center"/>
        <w:rPr>
          <w:rFonts w:ascii="Arial" w:hAnsi="Arial" w:cs="Arial"/>
          <w:b/>
        </w:rPr>
      </w:pPr>
      <w:r w:rsidRPr="0050775A">
        <w:rPr>
          <w:rFonts w:ascii="Arial" w:hAnsi="Arial" w:cs="Arial"/>
          <w:b/>
        </w:rPr>
        <w:lastRenderedPageBreak/>
        <w:t xml:space="preserve">Distribución porcentual de las mujeres de 18 y más </w:t>
      </w:r>
      <w:proofErr w:type="gramStart"/>
      <w:r w:rsidRPr="0050775A">
        <w:rPr>
          <w:rFonts w:ascii="Arial" w:hAnsi="Arial" w:cs="Arial"/>
          <w:b/>
        </w:rPr>
        <w:t>años de edad</w:t>
      </w:r>
      <w:proofErr w:type="gramEnd"/>
      <w:r w:rsidRPr="0050775A">
        <w:rPr>
          <w:rFonts w:ascii="Arial" w:hAnsi="Arial" w:cs="Arial"/>
          <w:b/>
        </w:rPr>
        <w:t xml:space="preserve"> activas físicamente, </w:t>
      </w:r>
    </w:p>
    <w:p w14:paraId="7F2E5D0B" w14:textId="77777777" w:rsidR="0047521B" w:rsidRPr="0050775A" w:rsidRDefault="0047521B" w:rsidP="007A5DB7">
      <w:pPr>
        <w:ind w:left="142" w:right="735"/>
        <w:jc w:val="center"/>
        <w:rPr>
          <w:rFonts w:ascii="Arial" w:eastAsia="Times New Roman" w:hAnsi="Arial" w:cs="Arial"/>
          <w:bCs/>
          <w:color w:val="000000"/>
          <w:lang w:eastAsia="es-MX"/>
        </w:rPr>
      </w:pPr>
      <w:r w:rsidRPr="0050775A">
        <w:rPr>
          <w:rFonts w:ascii="Arial" w:hAnsi="Arial" w:cs="Arial"/>
          <w:b/>
        </w:rPr>
        <w:t>para cada grupo de edad</w:t>
      </w:r>
    </w:p>
    <w:p w14:paraId="30B45C78" w14:textId="77777777" w:rsidR="0047521B" w:rsidRPr="0050775A" w:rsidRDefault="0047521B" w:rsidP="007A5DB7">
      <w:pPr>
        <w:pStyle w:val="NormalWeb"/>
        <w:spacing w:before="0" w:beforeAutospacing="0" w:after="240" w:afterAutospacing="0"/>
        <w:ind w:left="142" w:right="735"/>
        <w:jc w:val="center"/>
        <w:rPr>
          <w:rFonts w:ascii="Arial" w:eastAsiaTheme="minorHAnsi" w:hAnsi="Arial" w:cs="Arial"/>
          <w:b/>
          <w:sz w:val="22"/>
          <w:szCs w:val="22"/>
          <w:lang w:eastAsia="en-US"/>
        </w:rPr>
      </w:pPr>
      <w:r w:rsidRPr="0050775A">
        <w:rPr>
          <w:noProof/>
        </w:rPr>
        <w:drawing>
          <wp:inline distT="0" distB="0" distL="0" distR="0" wp14:anchorId="1546949E" wp14:editId="4FC040F9">
            <wp:extent cx="6057900" cy="2309609"/>
            <wp:effectExtent l="0" t="0" r="0" b="0"/>
            <wp:docPr id="14" name="Gráfico 1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4C299C" w14:textId="77777777" w:rsidR="0047521B" w:rsidRPr="0050775A" w:rsidRDefault="0047521B" w:rsidP="0047521B">
      <w:pPr>
        <w:ind w:left="567"/>
        <w:jc w:val="both"/>
        <w:rPr>
          <w:rFonts w:ascii="Arial" w:eastAsia="Times New Roman" w:hAnsi="Arial" w:cs="Arial"/>
          <w:bCs/>
          <w:color w:val="000000"/>
          <w:sz w:val="16"/>
          <w:szCs w:val="16"/>
          <w:lang w:eastAsia="es-MX"/>
        </w:rPr>
      </w:pPr>
      <w:r w:rsidRPr="0050775A">
        <w:rPr>
          <w:rFonts w:ascii="Arial" w:eastAsia="Times New Roman" w:hAnsi="Arial" w:cs="Arial"/>
          <w:bCs/>
          <w:color w:val="000000"/>
          <w:sz w:val="16"/>
          <w:szCs w:val="16"/>
          <w:lang w:eastAsia="es-MX"/>
        </w:rPr>
        <w:t>Fuente: INEGI. Módulo de Práctica Deportiva y Ejercicio Físico (MOPRADEF) 2019,2020 y 2021.</w:t>
      </w:r>
    </w:p>
    <w:p w14:paraId="0EE4FA20" w14:textId="77777777" w:rsidR="0047521B" w:rsidRPr="004326A7" w:rsidRDefault="0047521B" w:rsidP="0047521B">
      <w:pPr>
        <w:pStyle w:val="NormalWeb"/>
        <w:spacing w:before="0" w:beforeAutospacing="0" w:after="0" w:afterAutospacing="0"/>
        <w:jc w:val="both"/>
        <w:rPr>
          <w:rFonts w:ascii="Arial" w:hAnsi="Arial" w:cs="Arial"/>
          <w:bCs/>
        </w:rPr>
      </w:pPr>
    </w:p>
    <w:p w14:paraId="3247E996" w14:textId="74FA5930" w:rsidR="00F24C4E" w:rsidRPr="004326A7" w:rsidRDefault="0047521B" w:rsidP="0040502A">
      <w:pPr>
        <w:pStyle w:val="NormalWeb"/>
        <w:widowControl w:val="0"/>
        <w:autoSpaceDE w:val="0"/>
        <w:autoSpaceDN w:val="0"/>
        <w:spacing w:before="0" w:beforeAutospacing="0" w:after="240" w:afterAutospacing="0" w:line="280" w:lineRule="exact"/>
        <w:ind w:left="142" w:right="735"/>
        <w:jc w:val="both"/>
        <w:rPr>
          <w:rFonts w:ascii="Arial" w:hAnsi="Arial" w:cs="Arial"/>
          <w:bCs/>
        </w:rPr>
      </w:pPr>
      <w:r w:rsidRPr="004326A7">
        <w:rPr>
          <w:rFonts w:ascii="Arial" w:hAnsi="Arial" w:cs="Arial"/>
          <w:bCs/>
        </w:rPr>
        <w:t xml:space="preserve">De la población activa físicamente (39.6%), 1.7% no realizó ejercicio en la semana previa a ser entrevistada (semana de referencia en el módulo) por algún motivo. </w:t>
      </w:r>
      <w:r w:rsidRPr="004326A7">
        <w:rPr>
          <w:rFonts w:ascii="Arial" w:hAnsi="Arial" w:cs="Arial"/>
        </w:rPr>
        <w:t xml:space="preserve">Este es el segundo valor más bajo que se observa desde que inició el levantamiento de este módulo en 2013, sólo superado por el resultado obtenido en 2020. </w:t>
      </w:r>
    </w:p>
    <w:p w14:paraId="4E7A9A4A" w14:textId="030A03FE" w:rsidR="0047521B" w:rsidRPr="004326A7" w:rsidRDefault="0047521B" w:rsidP="007A5DB7">
      <w:pPr>
        <w:pStyle w:val="NormalWeb"/>
        <w:widowControl w:val="0"/>
        <w:autoSpaceDE w:val="0"/>
        <w:autoSpaceDN w:val="0"/>
        <w:spacing w:before="0" w:beforeAutospacing="0" w:after="240" w:afterAutospacing="0" w:line="280" w:lineRule="exact"/>
        <w:ind w:left="142" w:right="735"/>
        <w:jc w:val="both"/>
        <w:rPr>
          <w:rFonts w:ascii="Arial" w:hAnsi="Arial" w:cs="Arial"/>
          <w:bCs/>
        </w:rPr>
      </w:pPr>
      <w:r w:rsidRPr="004326A7">
        <w:rPr>
          <w:rFonts w:ascii="Arial" w:hAnsi="Arial" w:cs="Arial"/>
          <w:bCs/>
        </w:rPr>
        <w:t>La mayoría de la población activa físicamente y que sí realizó ejercicio la semana previa (62.8%) señala que lo llevó a cabo por iniciativa propia, ya que nadie ha sido su principal influencia. Complementariamente, 13.0% de la población activa físicamente practicó ejercicio por una recomendación médica.</w:t>
      </w:r>
    </w:p>
    <w:p w14:paraId="507DDBFB" w14:textId="6F3A3322" w:rsidR="0047521B" w:rsidRPr="0050775A" w:rsidRDefault="0047521B" w:rsidP="007A5DB7">
      <w:pPr>
        <w:pStyle w:val="NormalWeb"/>
        <w:widowControl w:val="0"/>
        <w:autoSpaceDE w:val="0"/>
        <w:autoSpaceDN w:val="0"/>
        <w:spacing w:before="0" w:beforeAutospacing="0" w:after="0" w:afterAutospacing="0" w:line="280" w:lineRule="exact"/>
        <w:ind w:left="142" w:right="735"/>
        <w:jc w:val="center"/>
        <w:rPr>
          <w:rFonts w:ascii="Arial" w:hAnsi="Arial" w:cs="Arial"/>
          <w:bCs/>
          <w:sz w:val="22"/>
          <w:szCs w:val="22"/>
        </w:rPr>
      </w:pPr>
      <w:r w:rsidRPr="0050775A">
        <w:rPr>
          <w:rFonts w:ascii="Arial" w:hAnsi="Arial" w:cs="Arial"/>
          <w:b/>
          <w:bCs/>
          <w:sz w:val="22"/>
          <w:szCs w:val="22"/>
        </w:rPr>
        <w:t>Distribución porcentual de la población de 18 y más años activa físicamente que reportó realizar actividad física la semana pasada, por principal influencia para realizar actividad física-deportiva</w:t>
      </w:r>
    </w:p>
    <w:p w14:paraId="076CFBFC" w14:textId="77777777" w:rsidR="0047521B" w:rsidRPr="0050775A" w:rsidRDefault="0047521B" w:rsidP="007A5DB7">
      <w:pPr>
        <w:pStyle w:val="NormalWeb"/>
        <w:spacing w:before="0" w:beforeAutospacing="0" w:after="0" w:afterAutospacing="0"/>
        <w:ind w:left="142" w:right="735"/>
        <w:jc w:val="center"/>
        <w:rPr>
          <w:rFonts w:ascii="Arial" w:hAnsi="Arial" w:cs="Arial"/>
          <w:b/>
        </w:rPr>
      </w:pPr>
      <w:r w:rsidRPr="0050775A">
        <w:rPr>
          <w:noProof/>
        </w:rPr>
        <w:drawing>
          <wp:inline distT="0" distB="0" distL="0" distR="0" wp14:anchorId="1D89668D" wp14:editId="6C49828F">
            <wp:extent cx="5819775" cy="1733550"/>
            <wp:effectExtent l="0" t="0" r="0" b="0"/>
            <wp:docPr id="15" name="Gráfico 15">
              <a:extLst xmlns:a="http://schemas.openxmlformats.org/drawingml/2006/main">
                <a:ext uri="{FF2B5EF4-FFF2-40B4-BE49-F238E27FC236}">
                  <a16:creationId xmlns:a16="http://schemas.microsoft.com/office/drawing/2014/main" id="{52CF5CC1-9931-498A-A74C-634CFD3FC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0BB72E" w14:textId="77777777" w:rsidR="0047521B" w:rsidRPr="0050775A" w:rsidRDefault="0047521B" w:rsidP="0047521B">
      <w:pPr>
        <w:pStyle w:val="NormalWeb"/>
        <w:spacing w:before="0" w:beforeAutospacing="0" w:after="0" w:afterAutospacing="0"/>
        <w:ind w:left="567" w:right="425"/>
        <w:jc w:val="both"/>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2021.</w:t>
      </w:r>
    </w:p>
    <w:p w14:paraId="0B7F483D" w14:textId="77777777" w:rsidR="0047521B" w:rsidRPr="0050775A" w:rsidRDefault="0047521B" w:rsidP="0047521B">
      <w:pPr>
        <w:pStyle w:val="NormalWeb"/>
        <w:spacing w:before="0" w:beforeAutospacing="0" w:after="0" w:afterAutospacing="0"/>
        <w:jc w:val="both"/>
        <w:rPr>
          <w:rFonts w:ascii="Arial" w:hAnsi="Arial" w:cs="Arial"/>
          <w:bCs/>
          <w:sz w:val="22"/>
          <w:szCs w:val="22"/>
        </w:rPr>
      </w:pPr>
    </w:p>
    <w:p w14:paraId="748A54FC" w14:textId="415DFC37" w:rsidR="0047521B" w:rsidRPr="007A5DB7" w:rsidRDefault="0047521B" w:rsidP="007A5DB7">
      <w:pPr>
        <w:pStyle w:val="NormalWeb"/>
        <w:widowControl w:val="0"/>
        <w:autoSpaceDE w:val="0"/>
        <w:autoSpaceDN w:val="0"/>
        <w:spacing w:before="0" w:beforeAutospacing="0" w:after="240" w:afterAutospacing="0" w:line="280" w:lineRule="exact"/>
        <w:ind w:left="142" w:right="735"/>
        <w:jc w:val="both"/>
        <w:rPr>
          <w:rFonts w:ascii="Arial" w:hAnsi="Arial" w:cs="Arial"/>
          <w:bCs/>
        </w:rPr>
      </w:pPr>
      <w:r w:rsidRPr="007A5DB7">
        <w:rPr>
          <w:rFonts w:ascii="Arial" w:hAnsi="Arial" w:cs="Arial"/>
          <w:bCs/>
        </w:rPr>
        <w:t xml:space="preserve">De la población activa físicamente que realizó actividad física la semana de referencia, 68.6% dijo que sí existen instalaciones en su colonia para realizar práctica deportiva. En cuanto a dichas instalaciones, 45.7% mencionó que se encuentran en buenas condiciones y 43.0% las calificó como regulares. </w:t>
      </w:r>
    </w:p>
    <w:p w14:paraId="23041496" w14:textId="77777777" w:rsidR="004326A7" w:rsidRDefault="004326A7" w:rsidP="007A5DB7">
      <w:pPr>
        <w:ind w:left="142" w:right="735"/>
        <w:jc w:val="center"/>
        <w:rPr>
          <w:rFonts w:ascii="Arial" w:hAnsi="Arial" w:cs="Arial"/>
          <w:b/>
        </w:rPr>
      </w:pPr>
    </w:p>
    <w:p w14:paraId="79EB3A55" w14:textId="71FA1BA9" w:rsidR="0047521B" w:rsidRPr="0050775A" w:rsidRDefault="0047521B" w:rsidP="007A5DB7">
      <w:pPr>
        <w:ind w:left="142" w:right="735"/>
        <w:jc w:val="center"/>
        <w:rPr>
          <w:rFonts w:ascii="Arial" w:hAnsi="Arial" w:cs="Arial"/>
          <w:b/>
        </w:rPr>
      </w:pPr>
      <w:r w:rsidRPr="0050775A">
        <w:rPr>
          <w:rFonts w:ascii="Arial" w:hAnsi="Arial" w:cs="Arial"/>
          <w:b/>
        </w:rPr>
        <w:t>Distribución porcentual de la población de 18 y más años activa físicamente que reportó realizar actividad física la semana pasada, por existencia de instalaciones en su colonia para realizar actividad física-deportiva y condición de estas</w:t>
      </w:r>
    </w:p>
    <w:p w14:paraId="5029D992" w14:textId="77777777" w:rsidR="0047521B" w:rsidRPr="0050775A" w:rsidRDefault="0047521B" w:rsidP="0047521B">
      <w:pPr>
        <w:pStyle w:val="NormalWeb"/>
        <w:spacing w:before="0" w:beforeAutospacing="0" w:after="0" w:afterAutospacing="0"/>
        <w:jc w:val="center"/>
        <w:rPr>
          <w:rFonts w:ascii="Arial" w:hAnsi="Arial" w:cs="Arial"/>
          <w:b/>
          <w:bCs/>
          <w:sz w:val="22"/>
          <w:szCs w:val="22"/>
        </w:rPr>
      </w:pPr>
    </w:p>
    <w:p w14:paraId="708C9844" w14:textId="77777777" w:rsidR="0047521B" w:rsidRPr="0050775A" w:rsidRDefault="0047521B" w:rsidP="007A5DB7">
      <w:pPr>
        <w:pStyle w:val="NormalWeb"/>
        <w:spacing w:before="0" w:beforeAutospacing="0" w:after="0" w:afterAutospacing="0"/>
        <w:ind w:left="284" w:right="735" w:hanging="142"/>
        <w:jc w:val="center"/>
        <w:rPr>
          <w:rFonts w:ascii="Arial" w:hAnsi="Arial" w:cs="Arial"/>
          <w:b/>
          <w:bCs/>
          <w:sz w:val="22"/>
          <w:szCs w:val="22"/>
        </w:rPr>
      </w:pPr>
      <w:r w:rsidRPr="0050775A">
        <w:rPr>
          <w:noProof/>
        </w:rPr>
        <w:drawing>
          <wp:inline distT="0" distB="0" distL="0" distR="0" wp14:anchorId="3B267003" wp14:editId="3CC988CC">
            <wp:extent cx="5514975" cy="2366295"/>
            <wp:effectExtent l="0" t="0" r="0" b="0"/>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13"/>
                    <a:stretch>
                      <a:fillRect/>
                    </a:stretch>
                  </pic:blipFill>
                  <pic:spPr>
                    <a:xfrm>
                      <a:off x="0" y="0"/>
                      <a:ext cx="5537541" cy="2375977"/>
                    </a:xfrm>
                    <a:prstGeom prst="rect">
                      <a:avLst/>
                    </a:prstGeom>
                  </pic:spPr>
                </pic:pic>
              </a:graphicData>
            </a:graphic>
          </wp:inline>
        </w:drawing>
      </w:r>
    </w:p>
    <w:p w14:paraId="42044FEA" w14:textId="023A2805" w:rsidR="00F24C4E" w:rsidRDefault="0047521B" w:rsidP="0040502A">
      <w:pPr>
        <w:pStyle w:val="NormalWeb"/>
        <w:spacing w:before="0" w:beforeAutospacing="0" w:after="240" w:afterAutospacing="0"/>
        <w:ind w:left="567" w:right="425"/>
        <w:jc w:val="both"/>
        <w:rPr>
          <w:rFonts w:ascii="Arial" w:hAnsi="Arial" w:cs="Arial"/>
          <w:bCs/>
        </w:rPr>
      </w:pPr>
      <w:r w:rsidRPr="0050775A">
        <w:rPr>
          <w:rFonts w:ascii="Arial" w:hAnsi="Arial" w:cs="Arial"/>
          <w:bCs/>
          <w:color w:val="000000"/>
          <w:sz w:val="16"/>
          <w:szCs w:val="16"/>
        </w:rPr>
        <w:t>Fuente: INEGI. Módulo de Práctica Deportiva y Ejercicio Físico (MOPRADEF) 2021.</w:t>
      </w:r>
    </w:p>
    <w:p w14:paraId="774C4640" w14:textId="77777777" w:rsidR="0040502A" w:rsidRDefault="0040502A" w:rsidP="00F24C4E">
      <w:pPr>
        <w:pStyle w:val="NormalWeb"/>
        <w:widowControl w:val="0"/>
        <w:autoSpaceDE w:val="0"/>
        <w:autoSpaceDN w:val="0"/>
        <w:spacing w:before="0" w:beforeAutospacing="0" w:after="0" w:afterAutospacing="0"/>
        <w:ind w:left="142" w:right="737"/>
        <w:jc w:val="both"/>
        <w:rPr>
          <w:rFonts w:ascii="Arial" w:hAnsi="Arial" w:cs="Arial"/>
          <w:bCs/>
        </w:rPr>
      </w:pPr>
    </w:p>
    <w:p w14:paraId="6D2FA972" w14:textId="0C1E0902" w:rsidR="0047521B" w:rsidRDefault="0047521B" w:rsidP="00F24C4E">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En cuanto a la población activa físicamente que alcanzó el nivel de suficiencia para obtener beneficios a la salud según las recomendaciones de la OMS</w:t>
      </w:r>
      <w:r w:rsidRPr="007A5DB7">
        <w:rPr>
          <w:rStyle w:val="Refdenotaalpie"/>
          <w:rFonts w:ascii="Arial" w:eastAsia="Arial MT" w:hAnsi="Arial" w:cs="Arial"/>
          <w:bCs/>
        </w:rPr>
        <w:footnoteReference w:id="5"/>
      </w:r>
      <w:r w:rsidRPr="007A5DB7">
        <w:rPr>
          <w:rFonts w:ascii="Arial" w:hAnsi="Arial" w:cs="Arial"/>
          <w:bCs/>
        </w:rPr>
        <w:t xml:space="preserve">, más de la mitad de esa población (53.5%) realizó la actividad cumpliendo los criterios antes mencionados. </w:t>
      </w:r>
    </w:p>
    <w:p w14:paraId="25B344CE" w14:textId="77777777" w:rsidR="00F24C4E" w:rsidRPr="007A5DB7" w:rsidRDefault="00F24C4E" w:rsidP="00F24C4E">
      <w:pPr>
        <w:pStyle w:val="NormalWeb"/>
        <w:widowControl w:val="0"/>
        <w:autoSpaceDE w:val="0"/>
        <w:autoSpaceDN w:val="0"/>
        <w:spacing w:before="0" w:beforeAutospacing="0" w:after="0" w:afterAutospacing="0"/>
        <w:ind w:left="142" w:right="737"/>
        <w:jc w:val="both"/>
        <w:rPr>
          <w:rFonts w:ascii="Arial" w:hAnsi="Arial" w:cs="Arial"/>
          <w:bCs/>
        </w:rPr>
      </w:pPr>
    </w:p>
    <w:p w14:paraId="0B17D06F" w14:textId="77777777" w:rsidR="007A5DB7" w:rsidRDefault="0047521B" w:rsidP="00F24C4E">
      <w:pPr>
        <w:ind w:left="142" w:right="737"/>
        <w:jc w:val="center"/>
        <w:rPr>
          <w:rFonts w:ascii="Arial" w:hAnsi="Arial" w:cs="Arial"/>
          <w:b/>
        </w:rPr>
      </w:pPr>
      <w:r w:rsidRPr="0050775A">
        <w:rPr>
          <w:rFonts w:ascii="Arial" w:hAnsi="Arial" w:cs="Arial"/>
          <w:b/>
        </w:rPr>
        <w:t xml:space="preserve">Distribución porcentual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 según </w:t>
      </w:r>
    </w:p>
    <w:p w14:paraId="588459A6" w14:textId="6D5FB10A" w:rsidR="0047521B" w:rsidRPr="0050775A" w:rsidRDefault="0047521B" w:rsidP="00F24C4E">
      <w:pPr>
        <w:ind w:left="142" w:right="737"/>
        <w:jc w:val="center"/>
        <w:rPr>
          <w:rFonts w:ascii="Arial" w:hAnsi="Arial" w:cs="Arial"/>
          <w:b/>
        </w:rPr>
      </w:pPr>
      <w:r w:rsidRPr="0050775A">
        <w:rPr>
          <w:rFonts w:ascii="Arial" w:hAnsi="Arial" w:cs="Arial"/>
          <w:b/>
        </w:rPr>
        <w:t>el nivel de suficiencia para obtener beneficios en la salud</w:t>
      </w:r>
    </w:p>
    <w:p w14:paraId="68700A0C" w14:textId="77777777" w:rsidR="0047521B" w:rsidRPr="0050775A" w:rsidRDefault="0047521B" w:rsidP="007A5DB7">
      <w:pPr>
        <w:pStyle w:val="NormalWeb"/>
        <w:spacing w:before="0" w:beforeAutospacing="0" w:after="0" w:afterAutospacing="0"/>
        <w:ind w:left="142" w:right="735"/>
        <w:jc w:val="center"/>
        <w:rPr>
          <w:rFonts w:ascii="Arial" w:hAnsi="Arial" w:cs="Arial"/>
          <w:bCs/>
          <w:sz w:val="22"/>
          <w:szCs w:val="22"/>
        </w:rPr>
      </w:pPr>
      <w:r w:rsidRPr="0050775A">
        <w:rPr>
          <w:noProof/>
        </w:rPr>
        <w:drawing>
          <wp:inline distT="0" distB="0" distL="0" distR="0" wp14:anchorId="4B5E9A4B" wp14:editId="27429698">
            <wp:extent cx="5819775" cy="2562225"/>
            <wp:effectExtent l="0" t="0" r="0" b="0"/>
            <wp:docPr id="17" name="Gráfico 17">
              <a:extLst xmlns:a="http://schemas.openxmlformats.org/drawingml/2006/main">
                <a:ext uri="{FF2B5EF4-FFF2-40B4-BE49-F238E27FC236}">
                  <a16:creationId xmlns:a16="http://schemas.microsoft.com/office/drawing/2014/main" id="{CAE24877-069D-4E30-AE25-3A5CABC9C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3E58E9" w14:textId="77777777" w:rsidR="0047521B" w:rsidRPr="0050775A" w:rsidRDefault="0047521B" w:rsidP="0047521B">
      <w:pPr>
        <w:pStyle w:val="NormalWeb"/>
        <w:spacing w:before="0" w:beforeAutospacing="0" w:after="0" w:afterAutospacing="0"/>
        <w:ind w:left="567" w:right="425"/>
        <w:jc w:val="both"/>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2021.</w:t>
      </w:r>
    </w:p>
    <w:p w14:paraId="4BE5A15C" w14:textId="77777777" w:rsidR="0047521B" w:rsidRPr="0050775A" w:rsidRDefault="0047521B" w:rsidP="0047521B">
      <w:pPr>
        <w:pStyle w:val="NormalWeb"/>
        <w:spacing w:before="0" w:beforeAutospacing="0" w:after="0" w:afterAutospacing="0"/>
        <w:jc w:val="both"/>
        <w:rPr>
          <w:rFonts w:ascii="Arial" w:hAnsi="Arial" w:cs="Arial"/>
          <w:bCs/>
          <w:sz w:val="22"/>
          <w:szCs w:val="22"/>
        </w:rPr>
      </w:pPr>
    </w:p>
    <w:p w14:paraId="26AA3719" w14:textId="77777777" w:rsidR="00F24C4E" w:rsidRDefault="00F24C4E" w:rsidP="00F24C4E">
      <w:pPr>
        <w:pStyle w:val="NormalWeb"/>
        <w:widowControl w:val="0"/>
        <w:autoSpaceDE w:val="0"/>
        <w:autoSpaceDN w:val="0"/>
        <w:spacing w:before="0" w:beforeAutospacing="0" w:after="0" w:afterAutospacing="0"/>
        <w:ind w:left="142" w:right="737"/>
        <w:jc w:val="both"/>
        <w:rPr>
          <w:rFonts w:ascii="Arial" w:hAnsi="Arial" w:cs="Arial"/>
          <w:bCs/>
        </w:rPr>
      </w:pPr>
    </w:p>
    <w:p w14:paraId="00E62D89" w14:textId="77777777" w:rsidR="0040502A" w:rsidRDefault="0040502A" w:rsidP="00F24C4E">
      <w:pPr>
        <w:pStyle w:val="NormalWeb"/>
        <w:widowControl w:val="0"/>
        <w:autoSpaceDE w:val="0"/>
        <w:autoSpaceDN w:val="0"/>
        <w:spacing w:before="0" w:beforeAutospacing="0" w:after="0" w:afterAutospacing="0"/>
        <w:ind w:left="142" w:right="737"/>
        <w:jc w:val="both"/>
        <w:rPr>
          <w:rFonts w:ascii="Arial" w:hAnsi="Arial" w:cs="Arial"/>
          <w:bCs/>
        </w:rPr>
      </w:pPr>
    </w:p>
    <w:p w14:paraId="1E7EDC4D" w14:textId="443002BF" w:rsidR="00F24C4E" w:rsidRDefault="0047521B" w:rsidP="00F24C4E">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 xml:space="preserve">Si bien, el porcentaje de mujeres que realizó actividad física fue menor que el de hombres, en cuanto a nivel de suficiencia las mujeres lo realizaron en mayor proporción (54.7%) que los hombres activos físicamente (52.5%). Este comportamiento ha sido constante a lo largo de los levantamientos. </w:t>
      </w:r>
    </w:p>
    <w:p w14:paraId="4D2E6DD9" w14:textId="77777777" w:rsidR="00F24C4E" w:rsidRDefault="00F24C4E" w:rsidP="00F24C4E">
      <w:pPr>
        <w:pStyle w:val="NormalWeb"/>
        <w:widowControl w:val="0"/>
        <w:autoSpaceDE w:val="0"/>
        <w:autoSpaceDN w:val="0"/>
        <w:spacing w:before="0" w:beforeAutospacing="0" w:after="0" w:afterAutospacing="0"/>
        <w:ind w:left="142" w:right="737"/>
        <w:jc w:val="both"/>
        <w:rPr>
          <w:rFonts w:ascii="Arial" w:hAnsi="Arial" w:cs="Arial"/>
          <w:bCs/>
        </w:rPr>
      </w:pPr>
    </w:p>
    <w:p w14:paraId="436C2189" w14:textId="09390E3A" w:rsidR="0047521B" w:rsidRDefault="0047521B" w:rsidP="00F24C4E">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En 2020, 59.7% de las mujeres cumplió un nivel de suficiencia para obtener beneficios en la salud mientras que la proporción en los hombres fue 55.7%</w:t>
      </w:r>
      <w:r w:rsidRPr="007A5DB7">
        <w:rPr>
          <w:rStyle w:val="Refdenotaalpie"/>
          <w:rFonts w:ascii="Arial" w:eastAsia="Arial MT" w:hAnsi="Arial" w:cs="Arial"/>
          <w:bCs/>
        </w:rPr>
        <w:footnoteReference w:id="6"/>
      </w:r>
      <w:r w:rsidRPr="007A5DB7">
        <w:rPr>
          <w:rFonts w:ascii="Arial" w:hAnsi="Arial" w:cs="Arial"/>
          <w:bCs/>
        </w:rPr>
        <w:t>.En 2019, 61.3% de las mujeres y 49.2% de los hombres lograron el nivel suficiente</w:t>
      </w:r>
      <w:r w:rsidRPr="007A5DB7">
        <w:rPr>
          <w:rStyle w:val="Refdenotaalpie"/>
          <w:rFonts w:ascii="Arial" w:eastAsia="Arial MT" w:hAnsi="Arial" w:cs="Arial"/>
          <w:bCs/>
        </w:rPr>
        <w:footnoteReference w:id="7"/>
      </w:r>
      <w:r w:rsidRPr="007A5DB7">
        <w:rPr>
          <w:rFonts w:ascii="Arial" w:hAnsi="Arial" w:cs="Arial"/>
          <w:bCs/>
        </w:rPr>
        <w:t xml:space="preserve">. </w:t>
      </w:r>
    </w:p>
    <w:p w14:paraId="216C02B7" w14:textId="77777777" w:rsidR="00F24C4E" w:rsidRPr="007A5DB7" w:rsidRDefault="00F24C4E" w:rsidP="00F24C4E">
      <w:pPr>
        <w:pStyle w:val="NormalWeb"/>
        <w:widowControl w:val="0"/>
        <w:autoSpaceDE w:val="0"/>
        <w:autoSpaceDN w:val="0"/>
        <w:spacing w:before="0" w:beforeAutospacing="0" w:after="0" w:afterAutospacing="0"/>
        <w:ind w:left="142" w:right="737"/>
        <w:jc w:val="both"/>
        <w:rPr>
          <w:rFonts w:ascii="Arial" w:hAnsi="Arial" w:cs="Arial"/>
          <w:bCs/>
        </w:rPr>
      </w:pPr>
    </w:p>
    <w:p w14:paraId="2EFA53EB" w14:textId="77777777" w:rsidR="00F24C4E" w:rsidRDefault="0047521B" w:rsidP="007A5DB7">
      <w:pPr>
        <w:ind w:left="142" w:right="735"/>
        <w:jc w:val="center"/>
        <w:rPr>
          <w:rFonts w:ascii="Arial" w:hAnsi="Arial" w:cs="Arial"/>
          <w:b/>
        </w:rPr>
      </w:pPr>
      <w:r w:rsidRPr="0050775A">
        <w:rPr>
          <w:rFonts w:ascii="Arial" w:hAnsi="Arial" w:cs="Arial"/>
          <w:b/>
        </w:rPr>
        <w:t xml:space="preserve">Distribución porcentual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 </w:t>
      </w:r>
    </w:p>
    <w:p w14:paraId="264F59D1" w14:textId="547234EA" w:rsidR="0047521B" w:rsidRPr="0050775A" w:rsidRDefault="0047521B" w:rsidP="00F24C4E">
      <w:pPr>
        <w:ind w:left="142" w:right="735"/>
        <w:jc w:val="center"/>
        <w:rPr>
          <w:rFonts w:ascii="Arial" w:hAnsi="Arial" w:cs="Arial"/>
          <w:b/>
        </w:rPr>
      </w:pPr>
      <w:r w:rsidRPr="0050775A">
        <w:rPr>
          <w:rFonts w:ascii="Arial" w:hAnsi="Arial" w:cs="Arial"/>
          <w:b/>
        </w:rPr>
        <w:t>según el nivel de suficiencia para obtener beneficios en la salud, por sexo</w:t>
      </w:r>
    </w:p>
    <w:p w14:paraId="4D35609F" w14:textId="77777777" w:rsidR="0047521B" w:rsidRPr="0050775A" w:rsidRDefault="0047521B" w:rsidP="007A5DB7">
      <w:pPr>
        <w:ind w:left="142" w:right="735"/>
        <w:jc w:val="center"/>
        <w:rPr>
          <w:rFonts w:ascii="Arial" w:hAnsi="Arial" w:cs="Arial"/>
          <w:b/>
        </w:rPr>
      </w:pPr>
      <w:r w:rsidRPr="0050775A">
        <w:rPr>
          <w:noProof/>
        </w:rPr>
        <mc:AlternateContent>
          <mc:Choice Requires="wps">
            <w:drawing>
              <wp:anchor distT="0" distB="0" distL="114300" distR="114300" simplePos="0" relativeHeight="487634944" behindDoc="0" locked="0" layoutInCell="1" allowOverlap="1" wp14:anchorId="740AA1F1" wp14:editId="56F3937C">
                <wp:simplePos x="0" y="0"/>
                <wp:positionH relativeFrom="column">
                  <wp:posOffset>5354320</wp:posOffset>
                </wp:positionH>
                <wp:positionV relativeFrom="paragraph">
                  <wp:posOffset>1130935</wp:posOffset>
                </wp:positionV>
                <wp:extent cx="254635" cy="219075"/>
                <wp:effectExtent l="0" t="0" r="0" b="0"/>
                <wp:wrapNone/>
                <wp:docPr id="1"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19075"/>
                        </a:xfrm>
                        <a:prstGeom prst="rect">
                          <a:avLst/>
                        </a:prstGeom>
                        <a:noFill/>
                        <a:ln w="9525">
                          <a:noFill/>
                          <a:miter lim="800000"/>
                          <a:headEnd/>
                          <a:tailEnd/>
                        </a:ln>
                      </wps:spPr>
                      <wps:txbx>
                        <w:txbxContent>
                          <w:p w14:paraId="6D28FD32" w14:textId="77777777" w:rsidR="0047521B" w:rsidRPr="007A7C41" w:rsidRDefault="0047521B" w:rsidP="0047521B">
                            <w:pPr>
                              <w:rPr>
                                <w:rFonts w:ascii="Arial" w:hAnsi="Arial" w:cs="Arial"/>
                                <w:sz w:val="12"/>
                                <w:szCs w:val="12"/>
                              </w:rPr>
                            </w:pPr>
                            <w:r w:rsidRPr="007A7C41">
                              <w:rPr>
                                <w:rFonts w:ascii="Arial" w:hAnsi="Arial" w:cs="Arial"/>
                                <w:sz w:val="12"/>
                                <w:szCs w:val="12"/>
                              </w:rPr>
                              <w:t>A</w:t>
                            </w:r>
                          </w:p>
                          <w:p w14:paraId="58864D24" w14:textId="77777777" w:rsidR="0047521B" w:rsidRPr="007A7C41" w:rsidRDefault="0047521B" w:rsidP="0047521B">
                            <w:pPr>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0AA1F1" id="_x0000_t202" coordsize="21600,21600" o:spt="202" path="m,l,21600r21600,l21600,xe">
                <v:stroke joinstyle="miter"/>
                <v:path gradientshapeok="t" o:connecttype="rect"/>
              </v:shapetype>
              <v:shape id="Cuadro de texto 22" o:spid="_x0000_s1026" type="#_x0000_t202" style="position:absolute;left:0;text-align:left;margin-left:421.6pt;margin-top:89.05pt;width:20.05pt;height:17.25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" filled="f" stroked="f">
                <v:textbox>
                  <w:txbxContent>
                    <w:p w14:paraId="6D28FD32" w14:textId="77777777" w:rsidR="0047521B" w:rsidRPr="007A7C41" w:rsidRDefault="0047521B" w:rsidP="0047521B">
                      <w:pPr>
                        <w:rPr>
                          <w:rFonts w:ascii="Arial" w:hAnsi="Arial" w:cs="Arial"/>
                          <w:sz w:val="12"/>
                          <w:szCs w:val="12"/>
                        </w:rPr>
                      </w:pPr>
                      <w:r w:rsidRPr="007A7C41">
                        <w:rPr>
                          <w:rFonts w:ascii="Arial" w:hAnsi="Arial" w:cs="Arial"/>
                          <w:sz w:val="12"/>
                          <w:szCs w:val="12"/>
                        </w:rPr>
                        <w:t>A</w:t>
                      </w:r>
                    </w:p>
                    <w:p w14:paraId="58864D24" w14:textId="77777777" w:rsidR="0047521B" w:rsidRPr="007A7C41" w:rsidRDefault="0047521B" w:rsidP="0047521B">
                      <w:pPr>
                        <w:rPr>
                          <w:sz w:val="12"/>
                          <w:szCs w:val="12"/>
                        </w:rPr>
                      </w:pPr>
                    </w:p>
                  </w:txbxContent>
                </v:textbox>
              </v:shape>
            </w:pict>
          </mc:Fallback>
        </mc:AlternateContent>
      </w:r>
      <w:r w:rsidRPr="0050775A">
        <w:rPr>
          <w:noProof/>
        </w:rPr>
        <mc:AlternateContent>
          <mc:Choice Requires="wps">
            <w:drawing>
              <wp:anchor distT="0" distB="0" distL="114300" distR="114300" simplePos="0" relativeHeight="487635968" behindDoc="0" locked="0" layoutInCell="1" allowOverlap="1" wp14:anchorId="596DDC7A" wp14:editId="66B02BC1">
                <wp:simplePos x="0" y="0"/>
                <wp:positionH relativeFrom="column">
                  <wp:posOffset>5394325</wp:posOffset>
                </wp:positionH>
                <wp:positionV relativeFrom="paragraph">
                  <wp:posOffset>619125</wp:posOffset>
                </wp:positionV>
                <wp:extent cx="254635" cy="227330"/>
                <wp:effectExtent l="0" t="0" r="0" b="0"/>
                <wp:wrapNone/>
                <wp:docPr id="2"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7330"/>
                        </a:xfrm>
                        <a:prstGeom prst="rect">
                          <a:avLst/>
                        </a:prstGeom>
                        <a:noFill/>
                        <a:ln w="9525">
                          <a:noFill/>
                          <a:miter lim="800000"/>
                          <a:headEnd/>
                          <a:tailEnd/>
                        </a:ln>
                      </wps:spPr>
                      <wps:txbx>
                        <w:txbxContent>
                          <w:p w14:paraId="428C35D1" w14:textId="77777777" w:rsidR="0047521B" w:rsidRPr="007A7C41" w:rsidRDefault="0047521B" w:rsidP="0047521B">
                            <w:pPr>
                              <w:rPr>
                                <w:rFonts w:ascii="Arial" w:hAnsi="Arial" w:cs="Arial"/>
                                <w:sz w:val="12"/>
                                <w:szCs w:val="12"/>
                              </w:rPr>
                            </w:pPr>
                            <w:r w:rsidRPr="007A7C41">
                              <w:rPr>
                                <w:rFonts w:ascii="Arial" w:hAnsi="Arial" w:cs="Arial"/>
                                <w:sz w:val="12"/>
                                <w:szCs w:val="1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DDC7A" id="Cuadro de texto 43" o:spid="_x0000_s1027" type="#_x0000_t202" style="position:absolute;left:0;text-align:left;margin-left:424.75pt;margin-top:48.75pt;width:20.05pt;height:17.9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" filled="f" stroked="f">
                <v:textbox>
                  <w:txbxContent>
                    <w:p w14:paraId="428C35D1" w14:textId="77777777" w:rsidR="0047521B" w:rsidRPr="007A7C41" w:rsidRDefault="0047521B" w:rsidP="0047521B">
                      <w:pPr>
                        <w:rPr>
                          <w:rFonts w:ascii="Arial" w:hAnsi="Arial" w:cs="Arial"/>
                          <w:sz w:val="12"/>
                          <w:szCs w:val="12"/>
                        </w:rPr>
                      </w:pPr>
                      <w:r w:rsidRPr="007A7C41">
                        <w:rPr>
                          <w:rFonts w:ascii="Arial" w:hAnsi="Arial" w:cs="Arial"/>
                          <w:sz w:val="12"/>
                          <w:szCs w:val="12"/>
                        </w:rPr>
                        <w:t>B</w:t>
                      </w:r>
                    </w:p>
                  </w:txbxContent>
                </v:textbox>
              </v:shape>
            </w:pict>
          </mc:Fallback>
        </mc:AlternateContent>
      </w:r>
      <w:r w:rsidRPr="0050775A">
        <w:rPr>
          <w:noProof/>
        </w:rPr>
        <mc:AlternateContent>
          <mc:Choice Requires="wps">
            <w:drawing>
              <wp:anchor distT="0" distB="0" distL="114300" distR="114300" simplePos="0" relativeHeight="487636992" behindDoc="0" locked="0" layoutInCell="1" allowOverlap="1" wp14:anchorId="0F8B797C" wp14:editId="74C052E0">
                <wp:simplePos x="0" y="0"/>
                <wp:positionH relativeFrom="column">
                  <wp:posOffset>5510530</wp:posOffset>
                </wp:positionH>
                <wp:positionV relativeFrom="paragraph">
                  <wp:posOffset>156210</wp:posOffset>
                </wp:positionV>
                <wp:extent cx="254635" cy="219075"/>
                <wp:effectExtent l="0" t="0" r="0" b="0"/>
                <wp:wrapNone/>
                <wp:docPr id="3"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19075"/>
                        </a:xfrm>
                        <a:prstGeom prst="rect">
                          <a:avLst/>
                        </a:prstGeom>
                        <a:noFill/>
                        <a:ln w="9525">
                          <a:noFill/>
                          <a:miter lim="800000"/>
                          <a:headEnd/>
                          <a:tailEnd/>
                        </a:ln>
                      </wps:spPr>
                      <wps:txbx>
                        <w:txbxContent>
                          <w:p w14:paraId="57CB617E" w14:textId="77777777" w:rsidR="0047521B" w:rsidRPr="007A7C41" w:rsidRDefault="0047521B" w:rsidP="0047521B">
                            <w:pPr>
                              <w:rPr>
                                <w:rFonts w:ascii="Arial" w:hAnsi="Arial" w:cs="Arial"/>
                                <w:sz w:val="12"/>
                                <w:szCs w:val="12"/>
                              </w:rPr>
                            </w:pPr>
                            <w:r w:rsidRPr="007A7C41">
                              <w:rPr>
                                <w:rFonts w:ascii="Arial" w:hAnsi="Arial" w:cs="Arial"/>
                                <w:sz w:val="12"/>
                                <w:szCs w:val="1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B797C" id="Cuadro de texto 44" o:spid="_x0000_s1028" type="#_x0000_t202" style="position:absolute;left:0;text-align:left;margin-left:433.9pt;margin-top:12.3pt;width:20.05pt;height:17.25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" filled="f" stroked="f">
                <v:textbox>
                  <w:txbxContent>
                    <w:p w14:paraId="57CB617E" w14:textId="77777777" w:rsidR="0047521B" w:rsidRPr="007A7C41" w:rsidRDefault="0047521B" w:rsidP="0047521B">
                      <w:pPr>
                        <w:rPr>
                          <w:rFonts w:ascii="Arial" w:hAnsi="Arial" w:cs="Arial"/>
                          <w:sz w:val="12"/>
                          <w:szCs w:val="12"/>
                        </w:rPr>
                      </w:pPr>
                      <w:r w:rsidRPr="007A7C41">
                        <w:rPr>
                          <w:rFonts w:ascii="Arial" w:hAnsi="Arial" w:cs="Arial"/>
                          <w:sz w:val="12"/>
                          <w:szCs w:val="12"/>
                        </w:rPr>
                        <w:t>C</w:t>
                      </w:r>
                    </w:p>
                  </w:txbxContent>
                </v:textbox>
              </v:shape>
            </w:pict>
          </mc:Fallback>
        </mc:AlternateContent>
      </w:r>
      <w:r w:rsidRPr="0050775A">
        <w:rPr>
          <w:noProof/>
        </w:rPr>
        <w:drawing>
          <wp:inline distT="0" distB="0" distL="0" distR="0" wp14:anchorId="11384A7F" wp14:editId="44CB4146">
            <wp:extent cx="5705475" cy="2190750"/>
            <wp:effectExtent l="0" t="0" r="0" b="0"/>
            <wp:docPr id="29" name="Gráfico 2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47F321" w14:textId="77777777" w:rsidR="00F24C4E" w:rsidRDefault="00F24C4E" w:rsidP="0047521B">
      <w:pPr>
        <w:pStyle w:val="NormalWeb"/>
        <w:spacing w:before="0" w:beforeAutospacing="0" w:after="0" w:afterAutospacing="0"/>
        <w:ind w:firstLine="993"/>
        <w:rPr>
          <w:rFonts w:ascii="Arial" w:hAnsi="Arial" w:cs="Arial"/>
          <w:bCs/>
          <w:color w:val="000000"/>
          <w:sz w:val="16"/>
          <w:szCs w:val="16"/>
        </w:rPr>
      </w:pPr>
    </w:p>
    <w:p w14:paraId="13C8885C" w14:textId="4494031B" w:rsidR="0047521B" w:rsidRPr="0050775A" w:rsidRDefault="0047521B" w:rsidP="0047521B">
      <w:pPr>
        <w:pStyle w:val="NormalWeb"/>
        <w:spacing w:before="0" w:beforeAutospacing="0" w:after="0" w:afterAutospacing="0"/>
        <w:ind w:firstLine="993"/>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2021.</w:t>
      </w:r>
    </w:p>
    <w:p w14:paraId="0F23E7AC" w14:textId="77777777" w:rsidR="0047521B" w:rsidRPr="00F24C4E" w:rsidRDefault="0047521B" w:rsidP="00F24C4E">
      <w:pPr>
        <w:pStyle w:val="NormalWeb"/>
        <w:spacing w:before="0" w:beforeAutospacing="0" w:after="0" w:afterAutospacing="0"/>
        <w:ind w:left="709" w:right="735" w:hanging="142"/>
        <w:jc w:val="both"/>
        <w:rPr>
          <w:rFonts w:ascii="Arial" w:hAnsi="Arial" w:cs="Arial"/>
          <w:bCs/>
          <w:sz w:val="16"/>
          <w:szCs w:val="16"/>
        </w:rPr>
      </w:pPr>
      <w:r w:rsidRPr="00F24C4E">
        <w:rPr>
          <w:rFonts w:ascii="Arial" w:hAnsi="Arial" w:cs="Arial"/>
          <w:b/>
          <w:bCs/>
          <w:sz w:val="16"/>
          <w:szCs w:val="16"/>
          <w:vertAlign w:val="superscript"/>
        </w:rPr>
        <w:t>A</w:t>
      </w:r>
      <w:r w:rsidRPr="00F24C4E">
        <w:rPr>
          <w:rFonts w:ascii="Arial" w:hAnsi="Arial" w:cs="Arial"/>
          <w:bCs/>
          <w:sz w:val="16"/>
          <w:szCs w:val="16"/>
        </w:rPr>
        <w:t xml:space="preserve"> Es la práctica físico-deportiva que se realizó en el tiempo libre de la semana pasada, al menos practicó tres días y acumuló un tiempo mínimo de 75 minutos con una intensidad vigorosa o 150 minutos con intensidad moderada.</w:t>
      </w:r>
    </w:p>
    <w:p w14:paraId="6F7B7870" w14:textId="77777777" w:rsidR="0047521B" w:rsidRPr="00F24C4E" w:rsidRDefault="0047521B" w:rsidP="00F24C4E">
      <w:pPr>
        <w:pStyle w:val="NormalWeb"/>
        <w:spacing w:before="0" w:beforeAutospacing="0" w:after="0" w:afterAutospacing="0"/>
        <w:ind w:left="709" w:right="735" w:hanging="142"/>
        <w:jc w:val="both"/>
        <w:rPr>
          <w:rFonts w:ascii="Arial" w:hAnsi="Arial" w:cs="Arial"/>
          <w:bCs/>
          <w:sz w:val="16"/>
          <w:szCs w:val="16"/>
        </w:rPr>
      </w:pPr>
      <w:r w:rsidRPr="00F24C4E">
        <w:rPr>
          <w:rFonts w:ascii="Arial" w:hAnsi="Arial" w:cs="Arial"/>
          <w:b/>
          <w:bCs/>
          <w:sz w:val="16"/>
          <w:szCs w:val="16"/>
          <w:vertAlign w:val="superscript"/>
        </w:rPr>
        <w:t>B</w:t>
      </w:r>
      <w:r w:rsidRPr="00F24C4E">
        <w:rPr>
          <w:rFonts w:ascii="Arial" w:hAnsi="Arial" w:cs="Arial"/>
          <w:bCs/>
          <w:sz w:val="16"/>
          <w:szCs w:val="16"/>
        </w:rPr>
        <w:t xml:space="preserve"> Es la práctica físico-deportiva que se realizó en el tiempo libre de la semana pasada, practicó con menos de tres días en la semana o no acumuló el tiempo mínimo de 75 minutos con una intensidad vigorosa o 150 con una intensidad moderada. </w:t>
      </w:r>
    </w:p>
    <w:p w14:paraId="0FD24A8B" w14:textId="4C472E67" w:rsidR="0047521B" w:rsidRPr="00F24C4E" w:rsidRDefault="0047521B" w:rsidP="00EE12C0">
      <w:pPr>
        <w:pStyle w:val="NormalWeb"/>
        <w:spacing w:before="0" w:beforeAutospacing="0" w:after="0" w:afterAutospacing="0"/>
        <w:ind w:left="709" w:right="735" w:hanging="142"/>
        <w:jc w:val="both"/>
        <w:rPr>
          <w:rFonts w:ascii="Arial" w:hAnsi="Arial" w:cs="Arial"/>
          <w:bCs/>
          <w:sz w:val="16"/>
          <w:szCs w:val="16"/>
        </w:rPr>
      </w:pPr>
      <w:r w:rsidRPr="00F24C4E">
        <w:rPr>
          <w:rFonts w:ascii="Arial" w:hAnsi="Arial" w:cs="Arial"/>
          <w:b/>
          <w:bCs/>
          <w:sz w:val="16"/>
          <w:szCs w:val="16"/>
          <w:vertAlign w:val="superscript"/>
        </w:rPr>
        <w:t>C</w:t>
      </w:r>
      <w:r w:rsidRPr="00F24C4E">
        <w:rPr>
          <w:rFonts w:ascii="Arial" w:hAnsi="Arial" w:cs="Arial"/>
          <w:bCs/>
          <w:sz w:val="16"/>
          <w:szCs w:val="16"/>
        </w:rPr>
        <w:t xml:space="preserve"> Se refiere a las personas que sí realizan práctica físico-deportiva en su tiempo libre, pero declaran que la semana pasada no la practicaron. </w:t>
      </w:r>
    </w:p>
    <w:p w14:paraId="03DD77B0" w14:textId="77777777" w:rsidR="00EE12C0" w:rsidRDefault="00EE12C0" w:rsidP="00EE12C0">
      <w:pPr>
        <w:pStyle w:val="NormalWeb"/>
        <w:widowControl w:val="0"/>
        <w:autoSpaceDE w:val="0"/>
        <w:autoSpaceDN w:val="0"/>
        <w:spacing w:before="0" w:beforeAutospacing="0" w:after="0" w:afterAutospacing="0"/>
        <w:ind w:left="142" w:right="735"/>
        <w:jc w:val="both"/>
        <w:rPr>
          <w:rFonts w:ascii="Arial" w:hAnsi="Arial" w:cs="Arial"/>
          <w:bCs/>
        </w:rPr>
      </w:pPr>
    </w:p>
    <w:p w14:paraId="184DFBBF" w14:textId="62455E4C" w:rsidR="0047521B" w:rsidRDefault="0047521B" w:rsidP="00EE12C0">
      <w:pPr>
        <w:pStyle w:val="NormalWeb"/>
        <w:widowControl w:val="0"/>
        <w:autoSpaceDE w:val="0"/>
        <w:autoSpaceDN w:val="0"/>
        <w:spacing w:before="0" w:beforeAutospacing="0" w:after="0" w:afterAutospacing="0"/>
        <w:ind w:left="142" w:right="735"/>
        <w:jc w:val="both"/>
        <w:rPr>
          <w:rFonts w:ascii="Arial" w:hAnsi="Arial" w:cs="Arial"/>
          <w:bCs/>
        </w:rPr>
      </w:pPr>
      <w:r w:rsidRPr="007A5DB7">
        <w:rPr>
          <w:rFonts w:ascii="Arial" w:hAnsi="Arial" w:cs="Arial"/>
          <w:bCs/>
        </w:rPr>
        <w:t>El tiempo promedio semanal de práctica físico-deportiva que realizaron los hombres que alcanzan el nivel de suficiencia</w:t>
      </w:r>
      <w:r w:rsidRPr="007A5DB7">
        <w:rPr>
          <w:rStyle w:val="Refdenotaalpie"/>
          <w:rFonts w:ascii="Arial" w:hAnsi="Arial" w:cs="Arial"/>
        </w:rPr>
        <w:footnoteReference w:id="8"/>
      </w:r>
      <w:r w:rsidRPr="007A5DB7">
        <w:rPr>
          <w:rFonts w:ascii="Arial" w:hAnsi="Arial" w:cs="Arial"/>
        </w:rPr>
        <w:t xml:space="preserve"> </w:t>
      </w:r>
      <w:r w:rsidRPr="007A5DB7">
        <w:rPr>
          <w:rFonts w:ascii="Arial" w:hAnsi="Arial" w:cs="Arial"/>
          <w:bCs/>
        </w:rPr>
        <w:t xml:space="preserve"> fue de 5 horas 45 minutos, mientras que para las mujeres fue de 5 horas 24 minutos. </w:t>
      </w:r>
    </w:p>
    <w:p w14:paraId="1A3F6EC4" w14:textId="77777777" w:rsidR="00EE12C0" w:rsidRPr="007A5DB7" w:rsidRDefault="00EE12C0" w:rsidP="00EE12C0">
      <w:pPr>
        <w:pStyle w:val="NormalWeb"/>
        <w:widowControl w:val="0"/>
        <w:autoSpaceDE w:val="0"/>
        <w:autoSpaceDN w:val="0"/>
        <w:spacing w:before="0" w:beforeAutospacing="0" w:after="0" w:afterAutospacing="0"/>
        <w:ind w:left="142" w:right="735"/>
        <w:jc w:val="both"/>
        <w:rPr>
          <w:rFonts w:ascii="Arial" w:hAnsi="Arial" w:cs="Arial"/>
          <w:bCs/>
        </w:rPr>
      </w:pPr>
    </w:p>
    <w:p w14:paraId="5DC67678" w14:textId="61CBF12B" w:rsidR="0047521B" w:rsidRPr="00F24C4E" w:rsidRDefault="0047521B" w:rsidP="00EE12C0">
      <w:pPr>
        <w:pStyle w:val="NormalWeb"/>
        <w:widowControl w:val="0"/>
        <w:autoSpaceDE w:val="0"/>
        <w:autoSpaceDN w:val="0"/>
        <w:spacing w:before="0" w:beforeAutospacing="0" w:after="0" w:afterAutospacing="0"/>
        <w:ind w:left="142" w:right="735"/>
        <w:jc w:val="both"/>
        <w:rPr>
          <w:rFonts w:ascii="Arial" w:hAnsi="Arial" w:cs="Arial"/>
          <w:bCs/>
        </w:rPr>
      </w:pPr>
      <w:r w:rsidRPr="007A5DB7">
        <w:rPr>
          <w:rFonts w:ascii="Arial" w:hAnsi="Arial" w:cs="Arial"/>
          <w:bCs/>
        </w:rPr>
        <w:t>Al comparar este indicador con el que corresponde a la población que cumplen con un nivel insuficiente, es notoria la diferencia de tiempo semanal que le dedicó la población a realizar su actividad física en tiempo libre (de casi 4 horas para ambos sexos).</w:t>
      </w:r>
    </w:p>
    <w:p w14:paraId="21BBCCE9" w14:textId="77777777" w:rsidR="0047521B" w:rsidRDefault="0047521B" w:rsidP="00EE12C0">
      <w:pPr>
        <w:jc w:val="center"/>
        <w:rPr>
          <w:rFonts w:ascii="Arial" w:hAnsi="Arial" w:cs="Arial"/>
          <w:b/>
        </w:rPr>
      </w:pPr>
    </w:p>
    <w:p w14:paraId="1BC327BA" w14:textId="77777777" w:rsidR="0040502A" w:rsidRDefault="0040502A" w:rsidP="00EE12C0">
      <w:pPr>
        <w:ind w:left="142" w:right="735"/>
        <w:jc w:val="center"/>
        <w:rPr>
          <w:rFonts w:ascii="Arial" w:hAnsi="Arial" w:cs="Arial"/>
          <w:b/>
        </w:rPr>
      </w:pPr>
    </w:p>
    <w:p w14:paraId="7919C327" w14:textId="77777777" w:rsidR="0040502A" w:rsidRDefault="0040502A" w:rsidP="00EE12C0">
      <w:pPr>
        <w:ind w:left="142" w:right="735"/>
        <w:jc w:val="center"/>
        <w:rPr>
          <w:rFonts w:ascii="Arial" w:hAnsi="Arial" w:cs="Arial"/>
          <w:b/>
        </w:rPr>
      </w:pPr>
    </w:p>
    <w:p w14:paraId="51283455" w14:textId="77777777" w:rsidR="0040502A" w:rsidRDefault="0040502A" w:rsidP="00EE12C0">
      <w:pPr>
        <w:ind w:left="142" w:right="735"/>
        <w:jc w:val="center"/>
        <w:rPr>
          <w:rFonts w:ascii="Arial" w:hAnsi="Arial" w:cs="Arial"/>
          <w:b/>
        </w:rPr>
      </w:pPr>
    </w:p>
    <w:p w14:paraId="7416E638" w14:textId="77777777" w:rsidR="0040502A" w:rsidRDefault="0040502A" w:rsidP="00EE12C0">
      <w:pPr>
        <w:ind w:left="142" w:right="735"/>
        <w:jc w:val="center"/>
        <w:rPr>
          <w:rFonts w:ascii="Arial" w:hAnsi="Arial" w:cs="Arial"/>
          <w:b/>
        </w:rPr>
      </w:pPr>
    </w:p>
    <w:p w14:paraId="4362DAD1" w14:textId="77777777" w:rsidR="0040502A" w:rsidRDefault="0040502A" w:rsidP="00EE12C0">
      <w:pPr>
        <w:ind w:left="142" w:right="735"/>
        <w:jc w:val="center"/>
        <w:rPr>
          <w:rFonts w:ascii="Arial" w:hAnsi="Arial" w:cs="Arial"/>
          <w:b/>
        </w:rPr>
      </w:pPr>
    </w:p>
    <w:p w14:paraId="3CB0CF07" w14:textId="2D8ADD91" w:rsidR="0047521B" w:rsidRPr="0050775A" w:rsidRDefault="0047521B" w:rsidP="00EE12C0">
      <w:pPr>
        <w:ind w:left="142" w:right="735"/>
        <w:jc w:val="center"/>
        <w:rPr>
          <w:rFonts w:ascii="Arial" w:hAnsi="Arial" w:cs="Arial"/>
          <w:b/>
        </w:rPr>
      </w:pPr>
      <w:r w:rsidRPr="0050775A">
        <w:rPr>
          <w:rFonts w:ascii="Arial" w:hAnsi="Arial" w:cs="Arial"/>
          <w:b/>
        </w:rPr>
        <w:t xml:space="preserve">Tiempo promedio semanal de práctica físico-deportiva en tiempo libre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 por nivel de suficiencia según sexo</w:t>
      </w:r>
    </w:p>
    <w:p w14:paraId="660304DA" w14:textId="77777777" w:rsidR="0047521B" w:rsidRPr="0050775A" w:rsidRDefault="0047521B" w:rsidP="007A5DB7">
      <w:pPr>
        <w:pStyle w:val="Sinespaciado"/>
        <w:ind w:left="142" w:right="735"/>
        <w:jc w:val="center"/>
        <w:rPr>
          <w:rFonts w:ascii="Arial" w:hAnsi="Arial" w:cs="Arial"/>
        </w:rPr>
      </w:pPr>
      <w:r w:rsidRPr="0050775A">
        <w:rPr>
          <w:noProof/>
        </w:rPr>
        <w:drawing>
          <wp:inline distT="0" distB="0" distL="0" distR="0" wp14:anchorId="776948E0" wp14:editId="33312D6E">
            <wp:extent cx="4173849" cy="2324100"/>
            <wp:effectExtent l="0" t="0" r="0" b="0"/>
            <wp:docPr id="32" name="Imagen 32" descr="Un reloj con números roma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reloj con números romanos&#10;&#10;Descripción generada automáticamente con confianza media"/>
                    <pic:cNvPicPr/>
                  </pic:nvPicPr>
                  <pic:blipFill>
                    <a:blip r:embed="rId16"/>
                    <a:stretch>
                      <a:fillRect/>
                    </a:stretch>
                  </pic:blipFill>
                  <pic:spPr>
                    <a:xfrm>
                      <a:off x="0" y="0"/>
                      <a:ext cx="4233614" cy="2357379"/>
                    </a:xfrm>
                    <a:prstGeom prst="rect">
                      <a:avLst/>
                    </a:prstGeom>
                  </pic:spPr>
                </pic:pic>
              </a:graphicData>
            </a:graphic>
          </wp:inline>
        </w:drawing>
      </w:r>
    </w:p>
    <w:p w14:paraId="0AC17EC8" w14:textId="47A938FA" w:rsidR="0047521B" w:rsidRPr="0050775A" w:rsidRDefault="00F24C4E" w:rsidP="0047521B">
      <w:pPr>
        <w:pStyle w:val="NormalWeb"/>
        <w:spacing w:before="0" w:beforeAutospacing="0" w:after="40" w:afterAutospacing="0"/>
        <w:ind w:firstLine="425"/>
        <w:rPr>
          <w:rFonts w:ascii="Arial" w:hAnsi="Arial" w:cs="Arial"/>
          <w:bCs/>
          <w:color w:val="000000"/>
          <w:sz w:val="16"/>
          <w:szCs w:val="16"/>
        </w:rPr>
      </w:pPr>
      <w:r>
        <w:rPr>
          <w:rFonts w:ascii="Arial" w:hAnsi="Arial" w:cs="Arial"/>
          <w:bCs/>
          <w:color w:val="000000"/>
          <w:sz w:val="16"/>
          <w:szCs w:val="16"/>
        </w:rPr>
        <w:t xml:space="preserve">                                </w:t>
      </w:r>
      <w:r w:rsidR="0047521B" w:rsidRPr="0050775A">
        <w:rPr>
          <w:rFonts w:ascii="Arial" w:hAnsi="Arial" w:cs="Arial"/>
          <w:bCs/>
          <w:color w:val="000000"/>
          <w:sz w:val="16"/>
          <w:szCs w:val="16"/>
        </w:rPr>
        <w:t>Fuente: INEGI. Módulo de Práctica Deportiva y Ejercicio Físico (MOPRADEF) 2021.</w:t>
      </w:r>
    </w:p>
    <w:p w14:paraId="3C2972F5" w14:textId="77777777" w:rsidR="0047521B" w:rsidRPr="0050775A" w:rsidRDefault="0047521B" w:rsidP="0047521B">
      <w:pPr>
        <w:pStyle w:val="NormalWeb"/>
        <w:spacing w:before="0" w:beforeAutospacing="0" w:after="40" w:afterAutospacing="0"/>
        <w:rPr>
          <w:rFonts w:ascii="Arial" w:hAnsi="Arial" w:cs="Arial"/>
          <w:bCs/>
          <w:color w:val="000000"/>
          <w:sz w:val="16"/>
          <w:szCs w:val="16"/>
        </w:rPr>
      </w:pPr>
    </w:p>
    <w:p w14:paraId="2BA97ED5" w14:textId="5AD47B95" w:rsidR="005B413C" w:rsidRDefault="0047521B" w:rsidP="00EE12C0">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 xml:space="preserve">En 2020 aumentó la población que realizó ejercicio o actividad física en domicilios particulares. En tanto que para noviembre de 2021 los lugares de práctica privados abrieron sus puertas a la población de forma regular. </w:t>
      </w:r>
    </w:p>
    <w:p w14:paraId="2495E5A9" w14:textId="77777777" w:rsidR="00EE12C0" w:rsidRPr="007A5DB7" w:rsidRDefault="00EE12C0" w:rsidP="00EE12C0">
      <w:pPr>
        <w:pStyle w:val="NormalWeb"/>
        <w:widowControl w:val="0"/>
        <w:autoSpaceDE w:val="0"/>
        <w:autoSpaceDN w:val="0"/>
        <w:spacing w:before="0" w:beforeAutospacing="0" w:after="0" w:afterAutospacing="0"/>
        <w:ind w:left="142" w:right="737"/>
        <w:jc w:val="both"/>
        <w:rPr>
          <w:rFonts w:ascii="Arial" w:hAnsi="Arial" w:cs="Arial"/>
          <w:bCs/>
        </w:rPr>
      </w:pPr>
    </w:p>
    <w:p w14:paraId="3A06D05E" w14:textId="259858C4" w:rsidR="0047521B" w:rsidRDefault="0047521B" w:rsidP="00EE12C0">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 xml:space="preserve">La población activa físicamente que realiza deporte o ejercicio físico en instalaciones o lugares privados pasó de 11.2% en 2020 a 21.8% en 2021. En contraparte, el número de personas que declararon realizar su actividad física en una casa o domicilio particular disminuyó de 28.8% en 2020 a 15.9% en 2021. </w:t>
      </w:r>
    </w:p>
    <w:p w14:paraId="60921EE8" w14:textId="77777777" w:rsidR="00EE12C0" w:rsidRPr="007A5DB7" w:rsidRDefault="00EE12C0" w:rsidP="00EE12C0">
      <w:pPr>
        <w:pStyle w:val="NormalWeb"/>
        <w:widowControl w:val="0"/>
        <w:autoSpaceDE w:val="0"/>
        <w:autoSpaceDN w:val="0"/>
        <w:spacing w:before="0" w:beforeAutospacing="0" w:after="0" w:afterAutospacing="0"/>
        <w:ind w:left="142" w:right="737"/>
        <w:jc w:val="both"/>
        <w:rPr>
          <w:rFonts w:ascii="Arial" w:hAnsi="Arial" w:cs="Arial"/>
          <w:bCs/>
        </w:rPr>
      </w:pPr>
    </w:p>
    <w:p w14:paraId="4F77D3ED" w14:textId="77777777" w:rsidR="007A5DB7" w:rsidRDefault="0047521B" w:rsidP="007A5DB7">
      <w:pPr>
        <w:ind w:left="142" w:right="735"/>
        <w:jc w:val="center"/>
        <w:rPr>
          <w:rFonts w:ascii="Arial" w:hAnsi="Arial" w:cs="Arial"/>
          <w:b/>
        </w:rPr>
      </w:pPr>
      <w:r w:rsidRPr="0050775A">
        <w:rPr>
          <w:rFonts w:ascii="Arial" w:hAnsi="Arial" w:cs="Arial"/>
          <w:b/>
        </w:rPr>
        <w:t xml:space="preserve">Distribución porcentual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 </w:t>
      </w:r>
    </w:p>
    <w:p w14:paraId="3274787F" w14:textId="1AEE9FDE" w:rsidR="0047521B" w:rsidRPr="0050775A" w:rsidRDefault="0047521B" w:rsidP="007A5DB7">
      <w:pPr>
        <w:ind w:left="142" w:right="735"/>
        <w:jc w:val="center"/>
        <w:rPr>
          <w:rFonts w:ascii="Arial" w:hAnsi="Arial" w:cs="Arial"/>
          <w:b/>
        </w:rPr>
      </w:pPr>
      <w:r w:rsidRPr="0050775A">
        <w:rPr>
          <w:rFonts w:ascii="Arial" w:hAnsi="Arial" w:cs="Arial"/>
          <w:b/>
        </w:rPr>
        <w:t>que reporta un lugar de práctica</w:t>
      </w:r>
    </w:p>
    <w:p w14:paraId="393F6B84" w14:textId="77777777" w:rsidR="0047521B" w:rsidRPr="0050775A" w:rsidRDefault="0047521B" w:rsidP="007A5DB7">
      <w:pPr>
        <w:pStyle w:val="NormalWeb"/>
        <w:spacing w:before="0" w:beforeAutospacing="0" w:after="0" w:afterAutospacing="0"/>
        <w:ind w:left="142" w:right="735"/>
        <w:jc w:val="center"/>
        <w:rPr>
          <w:rFonts w:ascii="Arial" w:eastAsiaTheme="minorHAnsi" w:hAnsi="Arial" w:cs="Arial"/>
          <w:b/>
          <w:sz w:val="22"/>
          <w:szCs w:val="22"/>
          <w:lang w:eastAsia="en-US"/>
        </w:rPr>
      </w:pPr>
      <w:r w:rsidRPr="0050775A">
        <w:rPr>
          <w:noProof/>
        </w:rPr>
        <w:drawing>
          <wp:inline distT="0" distB="0" distL="0" distR="0" wp14:anchorId="14BC1EAD" wp14:editId="0FF18D98">
            <wp:extent cx="6074797" cy="2409246"/>
            <wp:effectExtent l="0" t="0" r="2540" b="0"/>
            <wp:docPr id="38" name="Gráfico 38">
              <a:extLst xmlns:a="http://schemas.openxmlformats.org/drawingml/2006/main">
                <a:ext uri="{FF2B5EF4-FFF2-40B4-BE49-F238E27FC236}">
                  <a16:creationId xmlns:a16="http://schemas.microsoft.com/office/drawing/2014/main" id="{048FC05B-0E1C-4C60-B01D-42C1B4FBA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290F43" w14:textId="77777777" w:rsidR="0047521B" w:rsidRPr="0050775A" w:rsidRDefault="0047521B" w:rsidP="0047521B">
      <w:pPr>
        <w:pStyle w:val="NormalWeb"/>
        <w:spacing w:before="0" w:beforeAutospacing="0" w:after="0" w:afterAutospacing="0"/>
        <w:ind w:left="567" w:right="425"/>
        <w:jc w:val="both"/>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2019, 2020 y 2021.</w:t>
      </w:r>
    </w:p>
    <w:p w14:paraId="503B7659" w14:textId="77777777" w:rsidR="0047521B" w:rsidRPr="0050775A" w:rsidRDefault="0047521B" w:rsidP="0047521B">
      <w:pPr>
        <w:pStyle w:val="NormalWeb"/>
        <w:spacing w:before="0" w:beforeAutospacing="0" w:after="0" w:afterAutospacing="0"/>
        <w:ind w:left="567"/>
        <w:jc w:val="both"/>
        <w:rPr>
          <w:rFonts w:ascii="Arial" w:hAnsi="Arial" w:cs="Arial"/>
          <w:bCs/>
          <w:sz w:val="16"/>
          <w:szCs w:val="16"/>
        </w:rPr>
      </w:pPr>
      <w:r w:rsidRPr="0050775A">
        <w:rPr>
          <w:rFonts w:ascii="Arial" w:hAnsi="Arial" w:cs="Arial"/>
          <w:bCs/>
          <w:sz w:val="16"/>
          <w:szCs w:val="16"/>
        </w:rPr>
        <w:t xml:space="preserve">Nota: La opción en instalaciones privadas, en donde trabaja o estudia, incluye el Otro. </w:t>
      </w:r>
    </w:p>
    <w:p w14:paraId="14381B96" w14:textId="77777777" w:rsidR="0047521B" w:rsidRPr="0050775A" w:rsidRDefault="0047521B" w:rsidP="0047521B">
      <w:pPr>
        <w:pStyle w:val="NormalWeb"/>
        <w:spacing w:before="0" w:beforeAutospacing="0" w:after="0" w:afterAutospacing="0"/>
        <w:ind w:left="567"/>
        <w:jc w:val="both"/>
        <w:rPr>
          <w:rFonts w:ascii="Arial" w:hAnsi="Arial" w:cs="Arial"/>
          <w:bCs/>
          <w:sz w:val="16"/>
          <w:szCs w:val="16"/>
        </w:rPr>
      </w:pPr>
    </w:p>
    <w:p w14:paraId="267713F9" w14:textId="39BE72E6" w:rsidR="00EE12C0" w:rsidRDefault="0047521B" w:rsidP="00EE12C0">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 xml:space="preserve">La población que realizó práctica físico-deportiva en instalaciones o lugares privados dedicó mayor tiempo a la semana y lo realizó con mayor intensidad que la población que utilizó instalaciones o lugares públicos. </w:t>
      </w:r>
    </w:p>
    <w:p w14:paraId="5A4AC116" w14:textId="77777777" w:rsidR="00EE12C0" w:rsidRDefault="00EE12C0" w:rsidP="00EE12C0">
      <w:pPr>
        <w:pStyle w:val="NormalWeb"/>
        <w:widowControl w:val="0"/>
        <w:autoSpaceDE w:val="0"/>
        <w:autoSpaceDN w:val="0"/>
        <w:spacing w:before="0" w:beforeAutospacing="0" w:after="0" w:afterAutospacing="0"/>
        <w:ind w:left="142" w:right="737"/>
        <w:jc w:val="both"/>
        <w:rPr>
          <w:rFonts w:ascii="Arial" w:hAnsi="Arial" w:cs="Arial"/>
          <w:bCs/>
        </w:rPr>
      </w:pPr>
    </w:p>
    <w:p w14:paraId="1A0AA72E" w14:textId="42716748" w:rsidR="00EE12C0" w:rsidRDefault="0047521B" w:rsidP="0040502A">
      <w:pPr>
        <w:pStyle w:val="NormalWeb"/>
        <w:widowControl w:val="0"/>
        <w:autoSpaceDE w:val="0"/>
        <w:autoSpaceDN w:val="0"/>
        <w:spacing w:before="0" w:beforeAutospacing="0" w:after="0" w:afterAutospacing="0"/>
        <w:ind w:left="142" w:right="737"/>
        <w:jc w:val="both"/>
        <w:rPr>
          <w:rFonts w:ascii="Arial" w:hAnsi="Arial" w:cs="Arial"/>
          <w:bCs/>
        </w:rPr>
      </w:pPr>
      <w:r w:rsidRPr="007A5DB7">
        <w:rPr>
          <w:rFonts w:ascii="Arial" w:hAnsi="Arial" w:cs="Arial"/>
          <w:bCs/>
        </w:rPr>
        <w:t>En 2021, 67.6% alcanzó nivel de suficiencia para obtener beneficios a la salud, en comparación con aquella población que utilizó instalaciones o lugares públicos (48.7%).</w:t>
      </w:r>
    </w:p>
    <w:p w14:paraId="4170455C" w14:textId="77777777" w:rsidR="00EE12C0" w:rsidRPr="007A5DB7" w:rsidRDefault="00EE12C0" w:rsidP="00EE12C0">
      <w:pPr>
        <w:pStyle w:val="NormalWeb"/>
        <w:widowControl w:val="0"/>
        <w:autoSpaceDE w:val="0"/>
        <w:autoSpaceDN w:val="0"/>
        <w:spacing w:before="0" w:beforeAutospacing="0" w:after="0" w:afterAutospacing="0"/>
        <w:ind w:left="142" w:right="737"/>
        <w:jc w:val="both"/>
        <w:rPr>
          <w:rFonts w:ascii="Arial" w:hAnsi="Arial" w:cs="Arial"/>
          <w:bCs/>
        </w:rPr>
      </w:pPr>
    </w:p>
    <w:p w14:paraId="12F7F6C2" w14:textId="77777777" w:rsidR="0047521B" w:rsidRPr="0050775A" w:rsidRDefault="0047521B" w:rsidP="00EE12C0">
      <w:pPr>
        <w:ind w:left="142" w:right="737"/>
        <w:jc w:val="center"/>
        <w:rPr>
          <w:rFonts w:ascii="Arial" w:hAnsi="Arial" w:cs="Arial"/>
          <w:b/>
        </w:rPr>
      </w:pPr>
      <w:r w:rsidRPr="0050775A">
        <w:rPr>
          <w:rFonts w:ascii="Arial" w:hAnsi="Arial" w:cs="Arial"/>
          <w:b/>
        </w:rPr>
        <w:t xml:space="preserve">Distribución porcentual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 en tiempo libre según el nivel de suficiencia para obtener beneficios en la salud, por lugar de práctica físico-deportiva</w:t>
      </w:r>
    </w:p>
    <w:p w14:paraId="4DC22BAB" w14:textId="77777777" w:rsidR="0047521B" w:rsidRPr="0050775A" w:rsidRDefault="0047521B" w:rsidP="0047521B">
      <w:pPr>
        <w:pStyle w:val="NormalWeb"/>
        <w:spacing w:before="0" w:beforeAutospacing="0" w:after="240" w:afterAutospacing="0"/>
        <w:jc w:val="center"/>
        <w:rPr>
          <w:rFonts w:ascii="Arial" w:hAnsi="Arial" w:cs="Arial"/>
          <w:bCs/>
          <w:sz w:val="22"/>
          <w:szCs w:val="22"/>
        </w:rPr>
      </w:pPr>
      <w:r w:rsidRPr="0050775A">
        <w:rPr>
          <w:rFonts w:ascii="Arial" w:hAnsi="Arial" w:cs="Arial"/>
          <w:bCs/>
          <w:noProof/>
          <w:sz w:val="22"/>
          <w:szCs w:val="22"/>
        </w:rPr>
        <mc:AlternateContent>
          <mc:Choice Requires="wps">
            <w:drawing>
              <wp:anchor distT="45720" distB="45720" distL="114300" distR="114300" simplePos="0" relativeHeight="487638016" behindDoc="0" locked="0" layoutInCell="1" allowOverlap="1" wp14:anchorId="40D1C348" wp14:editId="4A3D6A70">
                <wp:simplePos x="0" y="0"/>
                <wp:positionH relativeFrom="margin">
                  <wp:posOffset>390525</wp:posOffset>
                </wp:positionH>
                <wp:positionV relativeFrom="paragraph">
                  <wp:posOffset>50165</wp:posOffset>
                </wp:positionV>
                <wp:extent cx="2647950" cy="140462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noFill/>
                        <a:ln w="9525">
                          <a:noFill/>
                          <a:miter lim="800000"/>
                          <a:headEnd/>
                          <a:tailEnd/>
                        </a:ln>
                      </wps:spPr>
                      <wps:txbx>
                        <w:txbxContent>
                          <w:p w14:paraId="22CD0D46" w14:textId="77777777" w:rsidR="0047521B" w:rsidRPr="0050775A" w:rsidRDefault="0047521B" w:rsidP="0047521B">
                            <w:pPr>
                              <w:jc w:val="center"/>
                              <w:rPr>
                                <w:rFonts w:ascii="Arial" w:hAnsi="Arial" w:cs="Arial"/>
                                <w:bCs/>
                              </w:rPr>
                            </w:pPr>
                            <w:r w:rsidRPr="0050775A">
                              <w:rPr>
                                <w:rFonts w:ascii="Arial" w:hAnsi="Arial" w:cs="Arial"/>
                                <w:bCs/>
                              </w:rPr>
                              <w:t>En instalaciones o lugares públicos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1C348" id="Cuadro de texto 2" o:spid="_x0000_s1029" type="#_x0000_t202" style="position:absolute;left:0;text-align:left;margin-left:30.75pt;margin-top:3.95pt;width:208.5pt;height:110.6pt;z-index:487638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" filled="f" stroked="f">
                <v:textbox style="mso-fit-shape-to-text:t">
                  <w:txbxContent>
                    <w:p w14:paraId="22CD0D46" w14:textId="77777777" w:rsidR="0047521B" w:rsidRPr="0050775A" w:rsidRDefault="0047521B" w:rsidP="0047521B">
                      <w:pPr>
                        <w:jc w:val="center"/>
                        <w:rPr>
                          <w:rFonts w:ascii="Arial" w:hAnsi="Arial" w:cs="Arial"/>
                          <w:bCs/>
                        </w:rPr>
                      </w:pPr>
                      <w:r w:rsidRPr="0050775A">
                        <w:rPr>
                          <w:rFonts w:ascii="Arial" w:hAnsi="Arial" w:cs="Arial"/>
                          <w:bCs/>
                        </w:rPr>
                        <w:t>En instalaciones o lugares públicos</w:t>
                      </w:r>
                    </w:p>
                  </w:txbxContent>
                </v:textbox>
                <w10:wrap anchorx="margin"/>
              </v:shape>
            </w:pict>
          </mc:Fallback>
        </mc:AlternateContent>
      </w:r>
      <w:r w:rsidRPr="0050775A">
        <w:rPr>
          <w:rFonts w:ascii="Arial" w:hAnsi="Arial" w:cs="Arial"/>
          <w:bCs/>
          <w:noProof/>
          <w:sz w:val="22"/>
          <w:szCs w:val="22"/>
        </w:rPr>
        <mc:AlternateContent>
          <mc:Choice Requires="wps">
            <w:drawing>
              <wp:anchor distT="45720" distB="45720" distL="114300" distR="114300" simplePos="0" relativeHeight="487639040" behindDoc="0" locked="0" layoutInCell="1" allowOverlap="1" wp14:anchorId="312916E4" wp14:editId="105FF841">
                <wp:simplePos x="0" y="0"/>
                <wp:positionH relativeFrom="column">
                  <wp:posOffset>3483610</wp:posOffset>
                </wp:positionH>
                <wp:positionV relativeFrom="paragraph">
                  <wp:posOffset>82550</wp:posOffset>
                </wp:positionV>
                <wp:extent cx="2590800" cy="140462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noFill/>
                        <a:ln w="9525">
                          <a:noFill/>
                          <a:miter lim="800000"/>
                          <a:headEnd/>
                          <a:tailEnd/>
                        </a:ln>
                      </wps:spPr>
                      <wps:txbx>
                        <w:txbxContent>
                          <w:p w14:paraId="4F849639" w14:textId="77777777" w:rsidR="0047521B" w:rsidRPr="0050775A" w:rsidRDefault="0047521B" w:rsidP="0047521B">
                            <w:pPr>
                              <w:jc w:val="right"/>
                              <w:rPr>
                                <w:rFonts w:ascii="Arial" w:hAnsi="Arial" w:cs="Arial"/>
                                <w:bCs/>
                              </w:rPr>
                            </w:pPr>
                            <w:r w:rsidRPr="0050775A">
                              <w:rPr>
                                <w:rFonts w:ascii="Arial" w:hAnsi="Arial" w:cs="Arial"/>
                                <w:bCs/>
                              </w:rPr>
                              <w:t>En instalaciones o lugares privados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916E4" id="_x0000_s1030" type="#_x0000_t202" style="position:absolute;left:0;text-align:left;margin-left:274.3pt;margin-top:6.5pt;width:204pt;height:110.6pt;z-index:48763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" filled="f" stroked="f">
                <v:textbox style="mso-fit-shape-to-text:t">
                  <w:txbxContent>
                    <w:p w14:paraId="4F849639" w14:textId="77777777" w:rsidR="0047521B" w:rsidRPr="0050775A" w:rsidRDefault="0047521B" w:rsidP="0047521B">
                      <w:pPr>
                        <w:jc w:val="right"/>
                        <w:rPr>
                          <w:rFonts w:ascii="Arial" w:hAnsi="Arial" w:cs="Arial"/>
                          <w:bCs/>
                        </w:rPr>
                      </w:pPr>
                      <w:r w:rsidRPr="0050775A">
                        <w:rPr>
                          <w:rFonts w:ascii="Arial" w:hAnsi="Arial" w:cs="Arial"/>
                          <w:bCs/>
                        </w:rPr>
                        <w:t>En instalaciones o lugares privados</w:t>
                      </w:r>
                    </w:p>
                  </w:txbxContent>
                </v:textbox>
              </v:shape>
            </w:pict>
          </mc:Fallback>
        </mc:AlternateContent>
      </w:r>
    </w:p>
    <w:p w14:paraId="2D122BFE" w14:textId="77777777" w:rsidR="0047521B" w:rsidRPr="0050775A" w:rsidRDefault="0047521B" w:rsidP="0047521B">
      <w:pPr>
        <w:pStyle w:val="NormalWeb"/>
        <w:spacing w:before="0" w:beforeAutospacing="0" w:after="240" w:afterAutospacing="0"/>
        <w:jc w:val="center"/>
        <w:rPr>
          <w:rFonts w:ascii="Arial" w:hAnsi="Arial" w:cs="Arial"/>
          <w:bCs/>
          <w:sz w:val="22"/>
          <w:szCs w:val="22"/>
        </w:rPr>
      </w:pPr>
      <w:r w:rsidRPr="0050775A">
        <w:rPr>
          <w:noProof/>
        </w:rPr>
        <w:drawing>
          <wp:inline distT="0" distB="0" distL="0" distR="0" wp14:anchorId="4CC39DC5" wp14:editId="278EF609">
            <wp:extent cx="3156668" cy="2091193"/>
            <wp:effectExtent l="0" t="0" r="5715" b="4445"/>
            <wp:docPr id="39" name="Gráfico 39">
              <a:extLst xmlns:a="http://schemas.openxmlformats.org/drawingml/2006/main">
                <a:ext uri="{FF2B5EF4-FFF2-40B4-BE49-F238E27FC236}">
                  <a16:creationId xmlns:a16="http://schemas.microsoft.com/office/drawing/2014/main" id="{763698F9-03B7-4512-A597-75F7E0366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0775A">
        <w:rPr>
          <w:noProof/>
        </w:rPr>
        <w:drawing>
          <wp:inline distT="0" distB="0" distL="0" distR="0" wp14:anchorId="16A454C2" wp14:editId="39545903">
            <wp:extent cx="2075290" cy="1892410"/>
            <wp:effectExtent l="0" t="0" r="1270" b="0"/>
            <wp:docPr id="41" name="Gráfico 41">
              <a:extLst xmlns:a="http://schemas.openxmlformats.org/drawingml/2006/main">
                <a:ext uri="{FF2B5EF4-FFF2-40B4-BE49-F238E27FC236}">
                  <a16:creationId xmlns:a16="http://schemas.microsoft.com/office/drawing/2014/main" id="{4D9618A6-C00E-4247-9C79-DA108DA19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2E8631" w14:textId="77777777" w:rsidR="0047521B" w:rsidRPr="0050775A" w:rsidRDefault="0047521B" w:rsidP="0047521B">
      <w:pPr>
        <w:pStyle w:val="NormalWeb"/>
        <w:spacing w:before="0" w:beforeAutospacing="0" w:after="0" w:afterAutospacing="0"/>
        <w:ind w:firstLine="425"/>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2019, 2020 y 2021.</w:t>
      </w:r>
    </w:p>
    <w:p w14:paraId="6CDED440" w14:textId="77777777" w:rsidR="0047521B" w:rsidRPr="0050775A" w:rsidRDefault="0047521B" w:rsidP="0047521B">
      <w:pPr>
        <w:pStyle w:val="NormalWeb"/>
        <w:spacing w:before="0" w:beforeAutospacing="0" w:after="0" w:afterAutospacing="0"/>
        <w:ind w:firstLine="425"/>
        <w:jc w:val="both"/>
        <w:rPr>
          <w:rFonts w:ascii="Arial" w:hAnsi="Arial" w:cs="Arial"/>
          <w:bCs/>
          <w:color w:val="000000"/>
          <w:sz w:val="16"/>
          <w:szCs w:val="16"/>
        </w:rPr>
      </w:pPr>
      <w:r w:rsidRPr="0050775A">
        <w:rPr>
          <w:rFonts w:ascii="Arial" w:hAnsi="Arial" w:cs="Arial"/>
          <w:bCs/>
          <w:sz w:val="16"/>
          <w:szCs w:val="16"/>
        </w:rPr>
        <w:t>Nota: En instalaciones o lugares privados, comprende instalaciones privadas, de estudio, trabajo o domicilios particulares.</w:t>
      </w:r>
    </w:p>
    <w:p w14:paraId="23983D27" w14:textId="77777777" w:rsidR="005B413C" w:rsidRDefault="005B413C" w:rsidP="0047521B">
      <w:pPr>
        <w:pStyle w:val="NormalWeb"/>
        <w:widowControl w:val="0"/>
        <w:autoSpaceDE w:val="0"/>
        <w:autoSpaceDN w:val="0"/>
        <w:spacing w:before="0" w:beforeAutospacing="0" w:after="0" w:afterAutospacing="0"/>
        <w:ind w:right="-28"/>
        <w:jc w:val="both"/>
        <w:rPr>
          <w:rFonts w:ascii="Arial" w:hAnsi="Arial" w:cs="Arial"/>
          <w:bCs/>
          <w:sz w:val="22"/>
          <w:szCs w:val="22"/>
        </w:rPr>
      </w:pPr>
    </w:p>
    <w:p w14:paraId="0EF1EEA3" w14:textId="77777777" w:rsidR="005B413C" w:rsidRDefault="005B413C" w:rsidP="0047521B">
      <w:pPr>
        <w:pStyle w:val="NormalWeb"/>
        <w:widowControl w:val="0"/>
        <w:autoSpaceDE w:val="0"/>
        <w:autoSpaceDN w:val="0"/>
        <w:spacing w:before="0" w:beforeAutospacing="0" w:after="0" w:afterAutospacing="0"/>
        <w:ind w:right="-28"/>
        <w:jc w:val="both"/>
        <w:rPr>
          <w:rFonts w:ascii="Arial" w:hAnsi="Arial" w:cs="Arial"/>
          <w:bCs/>
          <w:sz w:val="22"/>
          <w:szCs w:val="22"/>
        </w:rPr>
      </w:pPr>
    </w:p>
    <w:p w14:paraId="717B5968" w14:textId="226EC7C1" w:rsidR="0047521B" w:rsidRPr="007A5DB7" w:rsidRDefault="0047521B" w:rsidP="007A5DB7">
      <w:pPr>
        <w:pStyle w:val="NormalWeb"/>
        <w:widowControl w:val="0"/>
        <w:autoSpaceDE w:val="0"/>
        <w:autoSpaceDN w:val="0"/>
        <w:spacing w:before="0" w:beforeAutospacing="0" w:after="0" w:afterAutospacing="0"/>
        <w:ind w:left="142" w:right="735"/>
        <w:jc w:val="both"/>
        <w:rPr>
          <w:rFonts w:ascii="Arial" w:hAnsi="Arial" w:cs="Arial"/>
          <w:bCs/>
        </w:rPr>
      </w:pPr>
      <w:r w:rsidRPr="007A5DB7">
        <w:rPr>
          <w:rFonts w:ascii="Arial" w:hAnsi="Arial" w:cs="Arial"/>
          <w:bCs/>
        </w:rPr>
        <w:t>En 2019, la salud fue el motivo para que 63% de la población se ejercitara. En 2020 aumentó a 70.6% y en 2021 este porcentaje es de 73.9 por ciento. La proporción de población que mencionó como motivo principal ejercitarse para verse mejor pasó de 15.3% en 2019 a 8.2% en 2021.</w:t>
      </w:r>
    </w:p>
    <w:p w14:paraId="2421DABA" w14:textId="77777777" w:rsidR="0047521B" w:rsidRPr="0050775A" w:rsidRDefault="0047521B" w:rsidP="0047521B">
      <w:pPr>
        <w:pStyle w:val="NormalWeb"/>
        <w:widowControl w:val="0"/>
        <w:autoSpaceDE w:val="0"/>
        <w:autoSpaceDN w:val="0"/>
        <w:spacing w:before="0" w:beforeAutospacing="0" w:after="0" w:afterAutospacing="0"/>
        <w:ind w:right="-28"/>
        <w:jc w:val="both"/>
        <w:rPr>
          <w:rFonts w:ascii="Arial" w:hAnsi="Arial" w:cs="Arial"/>
          <w:bCs/>
          <w:sz w:val="22"/>
          <w:szCs w:val="22"/>
        </w:rPr>
      </w:pPr>
    </w:p>
    <w:p w14:paraId="2A54FDDE" w14:textId="77777777" w:rsidR="00F24C4E" w:rsidRDefault="0047521B" w:rsidP="00F24C4E">
      <w:pPr>
        <w:ind w:left="142" w:right="735"/>
        <w:jc w:val="center"/>
        <w:rPr>
          <w:rFonts w:ascii="Arial" w:hAnsi="Arial" w:cs="Arial"/>
          <w:b/>
        </w:rPr>
      </w:pPr>
      <w:r w:rsidRPr="0050775A">
        <w:rPr>
          <w:rFonts w:ascii="Arial" w:hAnsi="Arial" w:cs="Arial"/>
          <w:b/>
        </w:rPr>
        <w:t xml:space="preserve">Distribución porcentual de la población de 18 y más </w:t>
      </w:r>
      <w:proofErr w:type="gramStart"/>
      <w:r w:rsidRPr="0050775A">
        <w:rPr>
          <w:rFonts w:ascii="Arial" w:hAnsi="Arial" w:cs="Arial"/>
          <w:b/>
        </w:rPr>
        <w:t>años de edad</w:t>
      </w:r>
      <w:proofErr w:type="gramEnd"/>
      <w:r w:rsidRPr="0050775A">
        <w:rPr>
          <w:rFonts w:ascii="Arial" w:hAnsi="Arial" w:cs="Arial"/>
          <w:b/>
        </w:rPr>
        <w:t xml:space="preserve"> activa físicamente, </w:t>
      </w:r>
    </w:p>
    <w:p w14:paraId="41D0D36F" w14:textId="05084BEA" w:rsidR="0047521B" w:rsidRPr="0050775A" w:rsidRDefault="0047521B" w:rsidP="00F24C4E">
      <w:pPr>
        <w:ind w:left="142" w:right="735"/>
        <w:jc w:val="center"/>
        <w:rPr>
          <w:rFonts w:ascii="Arial" w:hAnsi="Arial" w:cs="Arial"/>
          <w:b/>
        </w:rPr>
      </w:pPr>
      <w:r w:rsidRPr="0050775A">
        <w:rPr>
          <w:rFonts w:ascii="Arial" w:hAnsi="Arial" w:cs="Arial"/>
          <w:b/>
        </w:rPr>
        <w:t>por motivo principal para la práctica físico-deportiva en tiempo libre</w:t>
      </w:r>
    </w:p>
    <w:p w14:paraId="034C1634" w14:textId="77777777" w:rsidR="0047521B" w:rsidRPr="0050775A" w:rsidRDefault="0047521B" w:rsidP="00F24C4E">
      <w:pPr>
        <w:pStyle w:val="NormalWeb"/>
        <w:spacing w:before="0" w:beforeAutospacing="0" w:after="240" w:afterAutospacing="0"/>
        <w:ind w:right="735"/>
        <w:jc w:val="center"/>
        <w:rPr>
          <w:rFonts w:ascii="Arial" w:hAnsi="Arial" w:cs="Arial"/>
          <w:bCs/>
          <w:sz w:val="22"/>
          <w:szCs w:val="22"/>
        </w:rPr>
      </w:pPr>
      <w:r w:rsidRPr="0050775A">
        <w:rPr>
          <w:noProof/>
        </w:rPr>
        <w:drawing>
          <wp:inline distT="0" distB="0" distL="0" distR="0" wp14:anchorId="73E7AD51" wp14:editId="19F0E57A">
            <wp:extent cx="5970896" cy="2176818"/>
            <wp:effectExtent l="0" t="0" r="0" b="0"/>
            <wp:docPr id="42" name="Gráfico 42">
              <a:extLst xmlns:a="http://schemas.openxmlformats.org/drawingml/2006/main">
                <a:ext uri="{FF2B5EF4-FFF2-40B4-BE49-F238E27FC236}">
                  <a16:creationId xmlns:a16="http://schemas.microsoft.com/office/drawing/2014/main" id="{C758CE0F-B18B-49ED-A233-9D7BCFCDE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FC8A4E" w14:textId="77777777" w:rsidR="0047521B" w:rsidRPr="0050775A" w:rsidRDefault="0047521B" w:rsidP="00F24C4E">
      <w:pPr>
        <w:pStyle w:val="NormalWeb"/>
        <w:spacing w:before="0" w:beforeAutospacing="0" w:after="0" w:afterAutospacing="0"/>
        <w:ind w:left="567" w:right="735"/>
        <w:jc w:val="both"/>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2021.</w:t>
      </w:r>
    </w:p>
    <w:p w14:paraId="2B529BC5" w14:textId="77777777" w:rsidR="0047521B" w:rsidRPr="0050775A" w:rsidRDefault="0047521B" w:rsidP="00F24C4E">
      <w:pPr>
        <w:pStyle w:val="NormalWeb"/>
        <w:spacing w:before="0" w:beforeAutospacing="0"/>
        <w:ind w:left="993" w:right="735" w:hanging="426"/>
        <w:jc w:val="both"/>
        <w:rPr>
          <w:rFonts w:ascii="Arial" w:hAnsi="Arial" w:cs="Arial"/>
          <w:bCs/>
          <w:sz w:val="16"/>
          <w:szCs w:val="16"/>
        </w:rPr>
      </w:pPr>
      <w:r w:rsidRPr="0050775A">
        <w:rPr>
          <w:rFonts w:ascii="Arial" w:hAnsi="Arial" w:cs="Arial"/>
          <w:bCs/>
          <w:sz w:val="16"/>
          <w:szCs w:val="16"/>
        </w:rPr>
        <w:t xml:space="preserve">Nota: La suma de los porcentajes no suma 100%, ya que se omite en 2019 el 0.3% y en 2020 el 0.1% de la opción “Otro motivo”, como salir a caminar por ejercitar a su mascota o por no gastar en transporte. </w:t>
      </w:r>
    </w:p>
    <w:p w14:paraId="66A3D772" w14:textId="6B6647C8" w:rsidR="0047521B" w:rsidRPr="0050775A" w:rsidRDefault="0047521B" w:rsidP="00EE12C0">
      <w:pPr>
        <w:pStyle w:val="NormalWeb"/>
        <w:spacing w:before="0" w:beforeAutospacing="0" w:after="0" w:afterAutospacing="0"/>
        <w:ind w:firstLine="567"/>
        <w:jc w:val="both"/>
        <w:rPr>
          <w:rFonts w:ascii="Arial" w:hAnsi="Arial" w:cs="Arial"/>
          <w:b/>
          <w:bCs/>
          <w:sz w:val="22"/>
          <w:szCs w:val="22"/>
        </w:rPr>
      </w:pPr>
      <w:r w:rsidRPr="0050775A">
        <w:rPr>
          <w:rFonts w:ascii="Arial" w:hAnsi="Arial" w:cs="Arial"/>
          <w:b/>
          <w:bCs/>
          <w:sz w:val="22"/>
          <w:szCs w:val="22"/>
        </w:rPr>
        <w:lastRenderedPageBreak/>
        <w:t>POBLACIÓN INACTIVA FÍSICAMENTE</w:t>
      </w:r>
    </w:p>
    <w:p w14:paraId="368D2082" w14:textId="77777777" w:rsidR="0047521B" w:rsidRPr="0050775A" w:rsidRDefault="0047521B" w:rsidP="00EE12C0">
      <w:pPr>
        <w:pStyle w:val="NormalWeb"/>
        <w:spacing w:before="0" w:beforeAutospacing="0" w:after="0" w:afterAutospacing="0"/>
        <w:jc w:val="both"/>
        <w:rPr>
          <w:rFonts w:ascii="Arial" w:hAnsi="Arial" w:cs="Arial"/>
          <w:b/>
          <w:bCs/>
          <w:sz w:val="22"/>
          <w:szCs w:val="22"/>
        </w:rPr>
      </w:pPr>
    </w:p>
    <w:p w14:paraId="5F24EAE0" w14:textId="7A34313F" w:rsidR="0047521B" w:rsidRDefault="0047521B" w:rsidP="00EE12C0">
      <w:pPr>
        <w:pStyle w:val="NormalWeb"/>
        <w:widowControl w:val="0"/>
        <w:autoSpaceDE w:val="0"/>
        <w:autoSpaceDN w:val="0"/>
        <w:spacing w:before="0" w:beforeAutospacing="0" w:after="0" w:afterAutospacing="0"/>
        <w:ind w:left="142" w:right="735"/>
        <w:jc w:val="both"/>
        <w:rPr>
          <w:rFonts w:ascii="Arial" w:hAnsi="Arial" w:cs="Arial"/>
          <w:bCs/>
        </w:rPr>
      </w:pPr>
      <w:r w:rsidRPr="007A5DB7">
        <w:rPr>
          <w:rFonts w:ascii="Arial" w:hAnsi="Arial" w:cs="Arial"/>
          <w:bCs/>
        </w:rPr>
        <w:t xml:space="preserve">Con información de noviembre 2021, 60.4% de la población de 18 y más </w:t>
      </w:r>
      <w:proofErr w:type="gramStart"/>
      <w:r w:rsidRPr="007A5DB7">
        <w:rPr>
          <w:rFonts w:ascii="Arial" w:hAnsi="Arial" w:cs="Arial"/>
          <w:bCs/>
        </w:rPr>
        <w:t>años de edad</w:t>
      </w:r>
      <w:proofErr w:type="gramEnd"/>
      <w:r w:rsidRPr="007A5DB7">
        <w:rPr>
          <w:rFonts w:ascii="Arial" w:hAnsi="Arial" w:cs="Arial"/>
          <w:bCs/>
        </w:rPr>
        <w:t xml:space="preserve"> declaró ser inactiva físicamente. De esta población, 71.4% mencionó que alguna vez ha realizado práctica físico-deportiva y 28.6% nunca ha realizado deporte o ejercicio físico en su tiempo libre.</w:t>
      </w:r>
    </w:p>
    <w:p w14:paraId="3F524A74" w14:textId="77777777" w:rsidR="00EE12C0" w:rsidRPr="007A5DB7" w:rsidRDefault="00EE12C0" w:rsidP="00EE12C0">
      <w:pPr>
        <w:pStyle w:val="NormalWeb"/>
        <w:widowControl w:val="0"/>
        <w:autoSpaceDE w:val="0"/>
        <w:autoSpaceDN w:val="0"/>
        <w:spacing w:before="0" w:beforeAutospacing="0" w:after="0" w:afterAutospacing="0"/>
        <w:ind w:left="142" w:right="735"/>
        <w:jc w:val="both"/>
        <w:rPr>
          <w:rFonts w:ascii="Arial" w:hAnsi="Arial" w:cs="Arial"/>
          <w:bCs/>
        </w:rPr>
      </w:pPr>
    </w:p>
    <w:p w14:paraId="26537070" w14:textId="77777777" w:rsidR="0047521B" w:rsidRPr="007A5DB7" w:rsidRDefault="0047521B" w:rsidP="00EE12C0">
      <w:pPr>
        <w:pStyle w:val="NormalWeb"/>
        <w:widowControl w:val="0"/>
        <w:autoSpaceDE w:val="0"/>
        <w:autoSpaceDN w:val="0"/>
        <w:spacing w:before="0" w:beforeAutospacing="0" w:after="0" w:afterAutospacing="0"/>
        <w:ind w:left="142" w:right="735"/>
        <w:jc w:val="both"/>
        <w:rPr>
          <w:rFonts w:ascii="Arial" w:hAnsi="Arial" w:cs="Arial"/>
          <w:bCs/>
        </w:rPr>
      </w:pPr>
      <w:r w:rsidRPr="007A5DB7">
        <w:rPr>
          <w:rFonts w:ascii="Arial" w:hAnsi="Arial" w:cs="Arial"/>
          <w:bCs/>
        </w:rPr>
        <w:t>Analizando por sexo, 66.7% de las mujeres mencionaron ser inactivas físicamente y, de ellas, 25.6%</w:t>
      </w:r>
      <w:r w:rsidRPr="007A5DB7">
        <w:t xml:space="preserve"> </w:t>
      </w:r>
      <w:r w:rsidRPr="007A5DB7">
        <w:rPr>
          <w:rFonts w:ascii="Arial" w:hAnsi="Arial" w:cs="Arial"/>
          <w:bCs/>
        </w:rPr>
        <w:t>nunca han realizado práctica físico-deportiva. En contraparte, 53.3% de los hombres declararon ser inactivos y, de ellos, 8% nunca han realizado alguna práctica con anterioridad.</w:t>
      </w:r>
    </w:p>
    <w:p w14:paraId="6A0D4317" w14:textId="77777777" w:rsidR="0047521B" w:rsidRDefault="0047521B" w:rsidP="00EE12C0">
      <w:pPr>
        <w:jc w:val="center"/>
        <w:rPr>
          <w:rFonts w:ascii="Arial" w:hAnsi="Arial" w:cs="Arial"/>
          <w:b/>
        </w:rPr>
      </w:pPr>
    </w:p>
    <w:p w14:paraId="19D3B15C" w14:textId="77777777" w:rsidR="0047521B" w:rsidRPr="0050775A" w:rsidRDefault="0047521B" w:rsidP="00EE12C0">
      <w:pPr>
        <w:ind w:left="142" w:right="735"/>
        <w:jc w:val="center"/>
        <w:rPr>
          <w:rFonts w:ascii="Arial" w:hAnsi="Arial" w:cs="Arial"/>
          <w:b/>
        </w:rPr>
      </w:pPr>
      <w:r w:rsidRPr="0050775A">
        <w:rPr>
          <w:rFonts w:ascii="Arial" w:hAnsi="Arial" w:cs="Arial"/>
          <w:b/>
        </w:rPr>
        <w:t xml:space="preserve">Porcentaje de la población de 18 y más </w:t>
      </w:r>
      <w:proofErr w:type="gramStart"/>
      <w:r w:rsidRPr="0050775A">
        <w:rPr>
          <w:rFonts w:ascii="Arial" w:hAnsi="Arial" w:cs="Arial"/>
          <w:b/>
        </w:rPr>
        <w:t>años de edad</w:t>
      </w:r>
      <w:proofErr w:type="gramEnd"/>
      <w:r w:rsidRPr="0050775A">
        <w:rPr>
          <w:rFonts w:ascii="Arial" w:hAnsi="Arial" w:cs="Arial"/>
          <w:b/>
        </w:rPr>
        <w:t xml:space="preserve"> inactiva físicamente según antecedente de práctica físico-deportiva en tiempo libre, por sexo</w:t>
      </w:r>
    </w:p>
    <w:p w14:paraId="6947CE64" w14:textId="77777777" w:rsidR="0047521B" w:rsidRPr="0050775A" w:rsidRDefault="0047521B" w:rsidP="00F24C4E">
      <w:pPr>
        <w:pStyle w:val="NormalWeb"/>
        <w:spacing w:before="0" w:beforeAutospacing="0" w:after="0" w:afterAutospacing="0"/>
        <w:ind w:right="735"/>
        <w:jc w:val="center"/>
        <w:rPr>
          <w:noProof/>
        </w:rPr>
      </w:pPr>
      <w:r w:rsidRPr="0050775A">
        <w:rPr>
          <w:noProof/>
        </w:rPr>
        <mc:AlternateContent>
          <mc:Choice Requires="wps">
            <w:drawing>
              <wp:anchor distT="0" distB="0" distL="114300" distR="114300" simplePos="0" relativeHeight="487640064" behindDoc="0" locked="0" layoutInCell="1" allowOverlap="1" wp14:anchorId="49A04645" wp14:editId="24B4B3D0">
                <wp:simplePos x="0" y="0"/>
                <wp:positionH relativeFrom="column">
                  <wp:posOffset>4294505</wp:posOffset>
                </wp:positionH>
                <wp:positionV relativeFrom="paragraph">
                  <wp:posOffset>178435</wp:posOffset>
                </wp:positionV>
                <wp:extent cx="604520" cy="230505"/>
                <wp:effectExtent l="0" t="0" r="0" b="0"/>
                <wp:wrapNone/>
                <wp:docPr id="9"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A06B7" w14:textId="77777777" w:rsidR="0047521B" w:rsidRPr="0076094E" w:rsidRDefault="0047521B" w:rsidP="0047521B">
                            <w:pPr>
                              <w:rPr>
                                <w:rFonts w:ascii="Arial" w:hAnsi="Arial" w:cs="Arial"/>
                                <w:sz w:val="18"/>
                                <w:szCs w:val="18"/>
                              </w:rPr>
                            </w:pPr>
                            <w:r w:rsidRPr="0076094E">
                              <w:rPr>
                                <w:rFonts w:ascii="Arial" w:hAnsi="Arial" w:cs="Arial"/>
                                <w:sz w:val="18"/>
                                <w:szCs w:val="18"/>
                              </w:rPr>
                              <w:t>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A04645" id="Cuadro de texto 18" o:spid="_x0000_s1031" type="#_x0000_t202" style="position:absolute;left:0;text-align:left;margin-left:338.15pt;margin-top:14.05pt;width:47.6pt;height:18.15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" filled="f" stroked="f" strokeweight=".5pt">
                <v:textbox>
                  <w:txbxContent>
                    <w:p w14:paraId="5D5A06B7" w14:textId="77777777" w:rsidR="0047521B" w:rsidRPr="0076094E" w:rsidRDefault="0047521B" w:rsidP="0047521B">
                      <w:pPr>
                        <w:rPr>
                          <w:rFonts w:ascii="Arial" w:hAnsi="Arial" w:cs="Arial"/>
                          <w:sz w:val="18"/>
                          <w:szCs w:val="18"/>
                        </w:rPr>
                      </w:pPr>
                      <w:r w:rsidRPr="0076094E">
                        <w:rPr>
                          <w:rFonts w:ascii="Arial" w:hAnsi="Arial" w:cs="Arial"/>
                          <w:sz w:val="18"/>
                          <w:szCs w:val="18"/>
                        </w:rPr>
                        <w:t>66.7%</w:t>
                      </w:r>
                    </w:p>
                  </w:txbxContent>
                </v:textbox>
              </v:shape>
            </w:pict>
          </mc:Fallback>
        </mc:AlternateContent>
      </w:r>
      <w:r w:rsidRPr="0050775A">
        <w:rPr>
          <w:noProof/>
        </w:rPr>
        <w:drawing>
          <wp:inline distT="0" distB="0" distL="0" distR="0" wp14:anchorId="4362F7DF" wp14:editId="46CC0086">
            <wp:extent cx="5457825" cy="1866900"/>
            <wp:effectExtent l="0" t="0" r="0" b="0"/>
            <wp:docPr id="43" name="Gráfico 43">
              <a:extLst xmlns:a="http://schemas.openxmlformats.org/drawingml/2006/main">
                <a:ext uri="{FF2B5EF4-FFF2-40B4-BE49-F238E27FC236}">
                  <a16:creationId xmlns:a16="http://schemas.microsoft.com/office/drawing/2014/main" id="{E9FBCB69-DE95-4DCA-BCF0-EAA72E516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0775A">
        <w:rPr>
          <w:noProof/>
        </w:rPr>
        <w:t xml:space="preserve"> </w:t>
      </w:r>
    </w:p>
    <w:p w14:paraId="02C5C679" w14:textId="60BC4B59" w:rsidR="0047521B" w:rsidRDefault="00EE12C0" w:rsidP="00EE12C0">
      <w:pPr>
        <w:rPr>
          <w:rFonts w:ascii="Arial" w:hAnsi="Arial" w:cs="Arial"/>
          <w:bCs/>
          <w:color w:val="000000"/>
          <w:sz w:val="16"/>
          <w:szCs w:val="16"/>
        </w:rPr>
      </w:pPr>
      <w:r>
        <w:rPr>
          <w:rFonts w:ascii="Arial" w:hAnsi="Arial" w:cs="Arial"/>
          <w:bCs/>
          <w:color w:val="000000"/>
          <w:sz w:val="16"/>
          <w:szCs w:val="16"/>
        </w:rPr>
        <w:t xml:space="preserve">               </w:t>
      </w:r>
      <w:r w:rsidR="0047521B" w:rsidRPr="0050775A">
        <w:rPr>
          <w:rFonts w:ascii="Arial" w:hAnsi="Arial" w:cs="Arial"/>
          <w:bCs/>
          <w:color w:val="000000"/>
          <w:sz w:val="16"/>
          <w:szCs w:val="16"/>
        </w:rPr>
        <w:t>Fuente: INEGI. Módulo de Práctica Deportiva y Ejercicio Físico (MOPRADEF) 2021.</w:t>
      </w:r>
    </w:p>
    <w:p w14:paraId="313B67E1" w14:textId="77777777" w:rsidR="0040502A" w:rsidRDefault="0040502A" w:rsidP="00EE12C0">
      <w:pPr>
        <w:ind w:left="142" w:right="735"/>
        <w:jc w:val="both"/>
        <w:rPr>
          <w:rFonts w:ascii="Arial" w:eastAsia="Times New Roman" w:hAnsi="Arial" w:cs="Arial"/>
          <w:bCs/>
          <w:color w:val="000000"/>
          <w:sz w:val="24"/>
          <w:szCs w:val="24"/>
          <w:lang w:eastAsia="es-MX"/>
        </w:rPr>
      </w:pPr>
    </w:p>
    <w:p w14:paraId="70C4A942" w14:textId="13940974" w:rsidR="0047521B" w:rsidRDefault="0047521B" w:rsidP="00EE12C0">
      <w:pPr>
        <w:ind w:left="142" w:right="735"/>
        <w:jc w:val="both"/>
        <w:rPr>
          <w:rFonts w:ascii="Arial" w:eastAsia="Times New Roman" w:hAnsi="Arial" w:cs="Arial"/>
          <w:bCs/>
          <w:color w:val="000000"/>
          <w:sz w:val="24"/>
          <w:szCs w:val="24"/>
          <w:lang w:eastAsia="es-MX"/>
        </w:rPr>
      </w:pPr>
      <w:r w:rsidRPr="007A5DB7">
        <w:rPr>
          <w:rFonts w:ascii="Arial" w:eastAsia="Times New Roman" w:hAnsi="Arial" w:cs="Arial"/>
          <w:bCs/>
          <w:color w:val="000000"/>
          <w:sz w:val="24"/>
          <w:szCs w:val="24"/>
          <w:lang w:eastAsia="es-MX"/>
        </w:rPr>
        <w:t>La población que realizó alguna vez práctica físico-deportiva y actualmente no se ejercita, reporta las siguientes tres razones como las causas principales:</w:t>
      </w:r>
    </w:p>
    <w:p w14:paraId="5231BEDF" w14:textId="77777777" w:rsidR="00EE12C0" w:rsidRPr="007A5DB7" w:rsidRDefault="00EE12C0" w:rsidP="00EE12C0">
      <w:pPr>
        <w:ind w:left="142" w:right="735"/>
        <w:jc w:val="both"/>
        <w:rPr>
          <w:rFonts w:ascii="Arial" w:eastAsia="Times New Roman" w:hAnsi="Arial" w:cs="Arial"/>
          <w:bCs/>
          <w:color w:val="000000"/>
          <w:sz w:val="24"/>
          <w:szCs w:val="24"/>
          <w:lang w:eastAsia="es-MX"/>
        </w:rPr>
      </w:pPr>
    </w:p>
    <w:p w14:paraId="439E3EB0" w14:textId="77777777" w:rsidR="0047521B" w:rsidRPr="007A5DB7" w:rsidRDefault="0047521B" w:rsidP="00EE12C0">
      <w:pPr>
        <w:pStyle w:val="Prrafodelista"/>
        <w:numPr>
          <w:ilvl w:val="0"/>
          <w:numId w:val="13"/>
        </w:numPr>
        <w:ind w:left="426" w:right="735" w:firstLine="0"/>
        <w:jc w:val="both"/>
        <w:rPr>
          <w:rFonts w:ascii="Arial" w:eastAsia="Times New Roman" w:hAnsi="Arial" w:cs="Arial"/>
          <w:bCs/>
          <w:color w:val="000000"/>
          <w:sz w:val="24"/>
          <w:szCs w:val="24"/>
          <w:lang w:eastAsia="es-MX"/>
        </w:rPr>
      </w:pPr>
      <w:r w:rsidRPr="007A5DB7">
        <w:rPr>
          <w:rFonts w:ascii="Arial" w:eastAsia="Times New Roman" w:hAnsi="Arial" w:cs="Arial"/>
          <w:bCs/>
          <w:color w:val="000000"/>
          <w:sz w:val="24"/>
          <w:szCs w:val="24"/>
          <w:lang w:eastAsia="es-MX"/>
        </w:rPr>
        <w:t>Falta de tiempo, 44.3 por ciento.</w:t>
      </w:r>
    </w:p>
    <w:p w14:paraId="28D7CD91" w14:textId="77777777" w:rsidR="0047521B" w:rsidRPr="007A5DB7" w:rsidRDefault="0047521B" w:rsidP="00EE12C0">
      <w:pPr>
        <w:pStyle w:val="Prrafodelista"/>
        <w:numPr>
          <w:ilvl w:val="0"/>
          <w:numId w:val="13"/>
        </w:numPr>
        <w:ind w:left="426" w:right="735" w:firstLine="0"/>
        <w:jc w:val="both"/>
        <w:rPr>
          <w:rFonts w:ascii="Arial" w:eastAsia="Times New Roman" w:hAnsi="Arial" w:cs="Arial"/>
          <w:bCs/>
          <w:color w:val="000000"/>
          <w:sz w:val="24"/>
          <w:szCs w:val="24"/>
          <w:lang w:eastAsia="es-MX"/>
        </w:rPr>
      </w:pPr>
      <w:r w:rsidRPr="007A5DB7">
        <w:rPr>
          <w:rFonts w:ascii="Arial" w:eastAsia="Times New Roman" w:hAnsi="Arial" w:cs="Arial"/>
          <w:bCs/>
          <w:color w:val="000000"/>
          <w:sz w:val="24"/>
          <w:szCs w:val="24"/>
          <w:lang w:eastAsia="es-MX"/>
        </w:rPr>
        <w:t>Cansancio por el trabajo, 21.7 por ciento.</w:t>
      </w:r>
    </w:p>
    <w:p w14:paraId="79F5EF2A" w14:textId="77777777" w:rsidR="0047521B" w:rsidRPr="007A5DB7" w:rsidRDefault="0047521B" w:rsidP="00EE12C0">
      <w:pPr>
        <w:pStyle w:val="Prrafodelista"/>
        <w:numPr>
          <w:ilvl w:val="0"/>
          <w:numId w:val="13"/>
        </w:numPr>
        <w:ind w:left="426" w:right="735" w:firstLine="0"/>
        <w:jc w:val="both"/>
        <w:rPr>
          <w:rFonts w:ascii="Arial" w:eastAsia="Times New Roman" w:hAnsi="Arial" w:cs="Arial"/>
          <w:bCs/>
          <w:color w:val="000000"/>
          <w:sz w:val="24"/>
          <w:szCs w:val="24"/>
          <w:lang w:eastAsia="es-MX"/>
        </w:rPr>
      </w:pPr>
      <w:r w:rsidRPr="007A5DB7">
        <w:rPr>
          <w:rFonts w:ascii="Arial" w:eastAsia="Times New Roman" w:hAnsi="Arial" w:cs="Arial"/>
          <w:bCs/>
          <w:color w:val="000000"/>
          <w:sz w:val="24"/>
          <w:szCs w:val="24"/>
          <w:lang w:eastAsia="es-MX"/>
        </w:rPr>
        <w:t>Problemas de salud, 17.5 por ciento.</w:t>
      </w:r>
    </w:p>
    <w:p w14:paraId="6AE52700" w14:textId="77777777" w:rsidR="0047521B" w:rsidRPr="0050775A" w:rsidRDefault="0047521B" w:rsidP="00EE12C0">
      <w:pPr>
        <w:jc w:val="both"/>
        <w:rPr>
          <w:rFonts w:ascii="Arial" w:eastAsia="Times New Roman" w:hAnsi="Arial" w:cs="Arial"/>
          <w:bCs/>
          <w:color w:val="000000"/>
          <w:lang w:eastAsia="es-MX"/>
        </w:rPr>
      </w:pPr>
    </w:p>
    <w:p w14:paraId="43503DFE" w14:textId="77777777" w:rsidR="00EE12C0" w:rsidRDefault="0047521B" w:rsidP="00EE12C0">
      <w:pPr>
        <w:ind w:left="142" w:right="735"/>
        <w:jc w:val="center"/>
        <w:rPr>
          <w:rFonts w:ascii="Arial" w:hAnsi="Arial" w:cs="Arial"/>
          <w:b/>
        </w:rPr>
      </w:pPr>
      <w:r w:rsidRPr="0050775A">
        <w:rPr>
          <w:rFonts w:ascii="Arial" w:hAnsi="Arial" w:cs="Arial"/>
          <w:b/>
        </w:rPr>
        <w:t xml:space="preserve">Distribución porcentual de la población de 18 y más años inactiva físicamente </w:t>
      </w:r>
    </w:p>
    <w:p w14:paraId="741617DE" w14:textId="071B747B" w:rsidR="0047521B" w:rsidRPr="0050775A" w:rsidRDefault="0047521B" w:rsidP="00EE12C0">
      <w:pPr>
        <w:ind w:left="142" w:right="735"/>
        <w:jc w:val="center"/>
        <w:rPr>
          <w:rFonts w:ascii="Arial" w:hAnsi="Arial" w:cs="Arial"/>
          <w:b/>
        </w:rPr>
      </w:pPr>
      <w:r w:rsidRPr="0050775A">
        <w:rPr>
          <w:rFonts w:ascii="Arial" w:hAnsi="Arial" w:cs="Arial"/>
          <w:b/>
        </w:rPr>
        <w:t>que alguna vez realizó práctica físico-deportiva, por razón principal de abandono</w:t>
      </w:r>
    </w:p>
    <w:p w14:paraId="0E9E9D02" w14:textId="77777777" w:rsidR="0047521B" w:rsidRPr="0050775A" w:rsidRDefault="0047521B" w:rsidP="00F24C4E">
      <w:pPr>
        <w:ind w:right="735"/>
        <w:jc w:val="center"/>
        <w:rPr>
          <w:rFonts w:ascii="Arial" w:eastAsia="Times New Roman" w:hAnsi="Arial" w:cs="Arial"/>
          <w:bCs/>
          <w:color w:val="000000"/>
          <w:lang w:eastAsia="es-MX"/>
        </w:rPr>
      </w:pPr>
      <w:r w:rsidRPr="0050775A">
        <w:rPr>
          <w:noProof/>
        </w:rPr>
        <w:drawing>
          <wp:inline distT="0" distB="0" distL="0" distR="0" wp14:anchorId="1B3CFEB5" wp14:editId="7A63BF34">
            <wp:extent cx="5391150" cy="2085975"/>
            <wp:effectExtent l="0" t="0" r="0" b="0"/>
            <wp:docPr id="44" name="Gráfico 44">
              <a:extLst xmlns:a="http://schemas.openxmlformats.org/drawingml/2006/main">
                <a:ext uri="{FF2B5EF4-FFF2-40B4-BE49-F238E27FC236}">
                  <a16:creationId xmlns:a16="http://schemas.microsoft.com/office/drawing/2014/main" id="{3200DB95-25B3-4AFE-86EE-550536466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FA04DA" w14:textId="47BBB4FF" w:rsidR="0047521B" w:rsidRPr="0050775A" w:rsidRDefault="00EE12C0" w:rsidP="0047521B">
      <w:pPr>
        <w:pStyle w:val="NormalWeb"/>
        <w:spacing w:before="0" w:beforeAutospacing="0" w:after="0" w:afterAutospacing="0"/>
        <w:ind w:left="567" w:right="425"/>
        <w:rPr>
          <w:rFonts w:ascii="Arial" w:hAnsi="Arial" w:cs="Arial"/>
          <w:bCs/>
          <w:color w:val="000000"/>
          <w:sz w:val="16"/>
          <w:szCs w:val="16"/>
        </w:rPr>
      </w:pPr>
      <w:r>
        <w:rPr>
          <w:rFonts w:ascii="Arial" w:hAnsi="Arial" w:cs="Arial"/>
          <w:bCs/>
          <w:color w:val="000000"/>
          <w:sz w:val="16"/>
          <w:szCs w:val="16"/>
        </w:rPr>
        <w:t xml:space="preserve">   </w:t>
      </w:r>
      <w:r w:rsidR="0047521B" w:rsidRPr="0050775A">
        <w:rPr>
          <w:rFonts w:ascii="Arial" w:hAnsi="Arial" w:cs="Arial"/>
          <w:bCs/>
          <w:color w:val="000000"/>
          <w:sz w:val="16"/>
          <w:szCs w:val="16"/>
        </w:rPr>
        <w:t>Fuente: INEGI. Módulo de Práctica Deportiva y Ejercicio Físico (MOPRADEF) 2021.</w:t>
      </w:r>
    </w:p>
    <w:p w14:paraId="13992911" w14:textId="77777777" w:rsidR="0047521B" w:rsidRPr="0050775A" w:rsidRDefault="0047521B" w:rsidP="0047521B">
      <w:pPr>
        <w:jc w:val="both"/>
        <w:rPr>
          <w:rFonts w:ascii="Arial" w:eastAsia="Times New Roman" w:hAnsi="Arial" w:cs="Arial"/>
          <w:bCs/>
          <w:color w:val="000000"/>
          <w:lang w:eastAsia="es-MX"/>
        </w:rPr>
      </w:pPr>
    </w:p>
    <w:p w14:paraId="75C92D0A" w14:textId="77777777" w:rsidR="0047521B" w:rsidRPr="007A5DB7" w:rsidRDefault="0047521B" w:rsidP="007A5DB7">
      <w:pPr>
        <w:spacing w:after="240" w:line="280" w:lineRule="exact"/>
        <w:ind w:left="142" w:right="735"/>
        <w:jc w:val="both"/>
        <w:rPr>
          <w:rFonts w:ascii="Arial" w:eastAsia="Times New Roman" w:hAnsi="Arial" w:cs="Arial"/>
          <w:bCs/>
          <w:color w:val="000000"/>
          <w:sz w:val="24"/>
          <w:szCs w:val="24"/>
          <w:lang w:eastAsia="es-MX"/>
        </w:rPr>
      </w:pPr>
      <w:r w:rsidRPr="007A5DB7">
        <w:rPr>
          <w:rFonts w:ascii="Arial" w:eastAsia="Times New Roman" w:hAnsi="Arial" w:cs="Arial"/>
          <w:bCs/>
          <w:color w:val="000000"/>
          <w:sz w:val="24"/>
          <w:szCs w:val="24"/>
          <w:lang w:eastAsia="es-MX"/>
        </w:rPr>
        <w:lastRenderedPageBreak/>
        <w:t xml:space="preserve">Las tres razones por las cuales la población inactiva físicamente </w:t>
      </w:r>
      <w:proofErr w:type="gramStart"/>
      <w:r w:rsidRPr="007A5DB7">
        <w:rPr>
          <w:rFonts w:ascii="Arial" w:eastAsia="Times New Roman" w:hAnsi="Arial" w:cs="Arial"/>
          <w:bCs/>
          <w:color w:val="000000"/>
          <w:sz w:val="24"/>
          <w:szCs w:val="24"/>
          <w:lang w:eastAsia="es-MX"/>
        </w:rPr>
        <w:t>declaró</w:t>
      </w:r>
      <w:proofErr w:type="gramEnd"/>
      <w:r w:rsidRPr="007A5DB7">
        <w:rPr>
          <w:rFonts w:ascii="Arial" w:eastAsia="Times New Roman" w:hAnsi="Arial" w:cs="Arial"/>
          <w:bCs/>
          <w:color w:val="000000"/>
          <w:sz w:val="24"/>
          <w:szCs w:val="24"/>
          <w:lang w:eastAsia="es-MX"/>
        </w:rPr>
        <w:t xml:space="preserve"> nunca haber realizado práctica físico-deportiva fueron las mismas que las de la población que alguna vez lo realizó (falta de tiempo, cansancio por el trabajo y problemas de salud). No obstante, destaca un porcentaje mayor de quienes señalan a la pereza como el cuarto motivo principal para nunca haberse ejercitado (15.3%).</w:t>
      </w:r>
    </w:p>
    <w:p w14:paraId="2543D1FC" w14:textId="77777777" w:rsidR="00EE12C0" w:rsidRDefault="0047521B" w:rsidP="00F24C4E">
      <w:pPr>
        <w:ind w:left="142" w:right="735"/>
        <w:jc w:val="center"/>
        <w:rPr>
          <w:rFonts w:ascii="Arial" w:hAnsi="Arial" w:cs="Arial"/>
          <w:b/>
        </w:rPr>
      </w:pPr>
      <w:r w:rsidRPr="0050775A">
        <w:rPr>
          <w:rFonts w:ascii="Arial" w:hAnsi="Arial" w:cs="Arial"/>
          <w:b/>
        </w:rPr>
        <w:t xml:space="preserve">Distribución porcentual de la población de 18 y más años inactiva físicamente </w:t>
      </w:r>
    </w:p>
    <w:p w14:paraId="41D1DDDB" w14:textId="786712A9" w:rsidR="0047521B" w:rsidRPr="0050775A" w:rsidRDefault="0047521B" w:rsidP="00F24C4E">
      <w:pPr>
        <w:ind w:left="142" w:right="735"/>
        <w:jc w:val="center"/>
        <w:rPr>
          <w:rFonts w:ascii="Arial" w:hAnsi="Arial" w:cs="Arial"/>
          <w:b/>
        </w:rPr>
      </w:pPr>
      <w:r w:rsidRPr="0050775A">
        <w:rPr>
          <w:rFonts w:ascii="Arial" w:hAnsi="Arial" w:cs="Arial"/>
          <w:b/>
        </w:rPr>
        <w:t>que nunca ha realizado práctica físico-deportiva, por razón principal</w:t>
      </w:r>
    </w:p>
    <w:p w14:paraId="2B38F2E7" w14:textId="77777777" w:rsidR="0047521B" w:rsidRPr="0050775A" w:rsidRDefault="0047521B" w:rsidP="00F24C4E">
      <w:pPr>
        <w:ind w:right="735"/>
        <w:jc w:val="center"/>
        <w:rPr>
          <w:rFonts w:ascii="Arial" w:eastAsia="Times New Roman" w:hAnsi="Arial" w:cs="Arial"/>
          <w:bCs/>
          <w:color w:val="000000"/>
          <w:lang w:eastAsia="es-MX"/>
        </w:rPr>
      </w:pPr>
      <w:r w:rsidRPr="0050775A">
        <w:rPr>
          <w:noProof/>
        </w:rPr>
        <w:drawing>
          <wp:inline distT="0" distB="0" distL="0" distR="0" wp14:anchorId="4E685CAF" wp14:editId="14B87800">
            <wp:extent cx="5419725" cy="2771775"/>
            <wp:effectExtent l="0" t="0" r="0" b="0"/>
            <wp:docPr id="54" name="Gráfico 54">
              <a:extLst xmlns:a="http://schemas.openxmlformats.org/drawingml/2006/main">
                <a:ext uri="{FF2B5EF4-FFF2-40B4-BE49-F238E27FC236}">
                  <a16:creationId xmlns:a16="http://schemas.microsoft.com/office/drawing/2014/main" id="{73B4238F-80CC-4BF9-9F85-7C4BFDC34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CB4150" w14:textId="77777777" w:rsidR="0047521B" w:rsidRPr="0057661A" w:rsidRDefault="0047521B" w:rsidP="0047521B">
      <w:pPr>
        <w:pStyle w:val="NormalWeb"/>
        <w:spacing w:before="0" w:beforeAutospacing="0" w:after="0" w:afterAutospacing="0"/>
        <w:ind w:left="567" w:right="425"/>
        <w:jc w:val="both"/>
        <w:rPr>
          <w:rFonts w:ascii="Arial" w:hAnsi="Arial" w:cs="Arial"/>
          <w:bCs/>
          <w:color w:val="000000"/>
          <w:sz w:val="16"/>
          <w:szCs w:val="16"/>
        </w:rPr>
      </w:pPr>
      <w:r w:rsidRPr="0050775A">
        <w:rPr>
          <w:rFonts w:ascii="Arial" w:hAnsi="Arial" w:cs="Arial"/>
          <w:bCs/>
          <w:color w:val="000000"/>
          <w:sz w:val="16"/>
          <w:szCs w:val="16"/>
        </w:rPr>
        <w:t>Fuente: INEGI. Módulo de Práctica Deportiva y Ejercicio Físico (MOPRADEF) 2021.</w:t>
      </w:r>
    </w:p>
    <w:p w14:paraId="403C61F3" w14:textId="77777777" w:rsidR="00EE12C0" w:rsidRDefault="00EE12C0" w:rsidP="00BC2814">
      <w:pPr>
        <w:spacing w:after="240" w:line="280" w:lineRule="exact"/>
        <w:ind w:left="142" w:right="760"/>
        <w:jc w:val="both"/>
        <w:rPr>
          <w:rFonts w:ascii="Arial" w:hAnsi="Arial" w:cs="Arial"/>
          <w:sz w:val="24"/>
          <w:szCs w:val="24"/>
        </w:rPr>
      </w:pPr>
    </w:p>
    <w:p w14:paraId="3983398C" w14:textId="35DB7C4D" w:rsidR="00901DFF" w:rsidRPr="0050775A" w:rsidRDefault="005F1F98" w:rsidP="00BC2814">
      <w:pPr>
        <w:spacing w:after="240" w:line="280" w:lineRule="exact"/>
        <w:ind w:left="142" w:right="760"/>
        <w:jc w:val="both"/>
        <w:rPr>
          <w:rFonts w:ascii="Arial" w:hAnsi="Arial" w:cs="Arial"/>
          <w:sz w:val="24"/>
          <w:szCs w:val="24"/>
        </w:rPr>
      </w:pPr>
      <w:r>
        <w:rPr>
          <w:rFonts w:ascii="Arial" w:hAnsi="Arial" w:cs="Arial"/>
          <w:sz w:val="24"/>
          <w:szCs w:val="24"/>
        </w:rPr>
        <w:t>C</w:t>
      </w:r>
      <w:r w:rsidRPr="0050775A">
        <w:rPr>
          <w:rFonts w:ascii="Arial" w:hAnsi="Arial" w:cs="Arial"/>
          <w:sz w:val="24"/>
          <w:szCs w:val="24"/>
        </w:rPr>
        <w:t xml:space="preserve">on el propósito de contribuir al diseño de políticas públicas orientadas al fomento del deporte y la actividad física </w:t>
      </w:r>
      <w:r>
        <w:rPr>
          <w:rFonts w:ascii="Arial" w:hAnsi="Arial" w:cs="Arial"/>
          <w:sz w:val="24"/>
          <w:szCs w:val="24"/>
        </w:rPr>
        <w:t>l</w:t>
      </w:r>
      <w:r w:rsidR="00901DFF" w:rsidRPr="0050775A">
        <w:rPr>
          <w:rFonts w:ascii="Arial" w:hAnsi="Arial" w:cs="Arial"/>
          <w:sz w:val="24"/>
          <w:szCs w:val="24"/>
        </w:rPr>
        <w:t xml:space="preserve">os resultados de este proyecto ofrecen un panorama general sobre la prevalencia y las características asociadas a la práctica físico-deportiva de la población en México de 18 y más </w:t>
      </w:r>
      <w:proofErr w:type="gramStart"/>
      <w:r w:rsidR="00901DFF" w:rsidRPr="0050775A">
        <w:rPr>
          <w:rFonts w:ascii="Arial" w:hAnsi="Arial" w:cs="Arial"/>
          <w:sz w:val="24"/>
          <w:szCs w:val="24"/>
        </w:rPr>
        <w:t>años de edad</w:t>
      </w:r>
      <w:proofErr w:type="gramEnd"/>
      <w:r w:rsidR="00901DFF" w:rsidRPr="0050775A">
        <w:rPr>
          <w:rFonts w:ascii="Arial" w:hAnsi="Arial" w:cs="Arial"/>
          <w:sz w:val="24"/>
          <w:szCs w:val="24"/>
        </w:rPr>
        <w:t>, de 32 áreas urbanas de 100 mil y más habitantes en el país.</w:t>
      </w:r>
    </w:p>
    <w:p w14:paraId="0C111BE1" w14:textId="31224C15" w:rsidR="00BC2814" w:rsidRDefault="00BC2814" w:rsidP="00901DFF">
      <w:pPr>
        <w:spacing w:before="8"/>
        <w:rPr>
          <w:rFonts w:ascii="Arial"/>
          <w:b/>
          <w:sz w:val="28"/>
        </w:rPr>
      </w:pPr>
    </w:p>
    <w:p w14:paraId="0BCD8717" w14:textId="66C43F71" w:rsidR="00832EE4" w:rsidRDefault="00832EE4" w:rsidP="00901DFF">
      <w:pPr>
        <w:spacing w:before="8"/>
        <w:rPr>
          <w:rFonts w:ascii="Arial"/>
          <w:b/>
          <w:sz w:val="28"/>
        </w:rPr>
      </w:pPr>
    </w:p>
    <w:p w14:paraId="11C2B3D6" w14:textId="77777777" w:rsidR="00832EE4" w:rsidRPr="0050775A" w:rsidRDefault="00832EE4" w:rsidP="00901DFF">
      <w:pPr>
        <w:spacing w:before="8"/>
        <w:rPr>
          <w:rFonts w:ascii="Arial"/>
          <w:b/>
          <w:sz w:val="28"/>
        </w:rPr>
      </w:pPr>
    </w:p>
    <w:p w14:paraId="22149E6E" w14:textId="77777777" w:rsidR="00901DFF" w:rsidRPr="004326A7" w:rsidRDefault="00901DFF" w:rsidP="004326A7">
      <w:pPr>
        <w:ind w:left="142" w:right="735"/>
        <w:jc w:val="center"/>
        <w:rPr>
          <w:rFonts w:ascii="Arial" w:hAnsi="Arial" w:cs="Arial"/>
          <w:sz w:val="24"/>
          <w:szCs w:val="24"/>
        </w:rPr>
      </w:pPr>
      <w:r w:rsidRPr="004326A7">
        <w:rPr>
          <w:rFonts w:ascii="Arial" w:hAnsi="Arial" w:cs="Arial"/>
          <w:sz w:val="24"/>
          <w:szCs w:val="24"/>
        </w:rPr>
        <w:t>Para</w:t>
      </w:r>
      <w:r w:rsidRPr="004326A7">
        <w:rPr>
          <w:rFonts w:ascii="Arial" w:hAnsi="Arial" w:cs="Arial"/>
          <w:spacing w:val="-3"/>
          <w:sz w:val="24"/>
          <w:szCs w:val="24"/>
        </w:rPr>
        <w:t xml:space="preserve"> </w:t>
      </w:r>
      <w:r w:rsidRPr="004326A7">
        <w:rPr>
          <w:rFonts w:ascii="Arial" w:hAnsi="Arial" w:cs="Arial"/>
          <w:sz w:val="24"/>
          <w:szCs w:val="24"/>
        </w:rPr>
        <w:t>consultas</w:t>
      </w:r>
      <w:r w:rsidRPr="004326A7">
        <w:rPr>
          <w:rFonts w:ascii="Arial" w:hAnsi="Arial" w:cs="Arial"/>
          <w:spacing w:val="-2"/>
          <w:sz w:val="24"/>
          <w:szCs w:val="24"/>
        </w:rPr>
        <w:t xml:space="preserve"> </w:t>
      </w:r>
      <w:r w:rsidRPr="004326A7">
        <w:rPr>
          <w:rFonts w:ascii="Arial" w:hAnsi="Arial" w:cs="Arial"/>
          <w:sz w:val="24"/>
          <w:szCs w:val="24"/>
        </w:rPr>
        <w:t>de</w:t>
      </w:r>
      <w:r w:rsidRPr="004326A7">
        <w:rPr>
          <w:rFonts w:ascii="Arial" w:hAnsi="Arial" w:cs="Arial"/>
          <w:spacing w:val="-3"/>
          <w:sz w:val="24"/>
          <w:szCs w:val="24"/>
        </w:rPr>
        <w:t xml:space="preserve"> </w:t>
      </w:r>
      <w:r w:rsidRPr="004326A7">
        <w:rPr>
          <w:rFonts w:ascii="Arial" w:hAnsi="Arial" w:cs="Arial"/>
          <w:sz w:val="24"/>
          <w:szCs w:val="24"/>
        </w:rPr>
        <w:t>medios</w:t>
      </w:r>
      <w:r w:rsidRPr="004326A7">
        <w:rPr>
          <w:rFonts w:ascii="Arial" w:hAnsi="Arial" w:cs="Arial"/>
          <w:spacing w:val="-2"/>
          <w:sz w:val="24"/>
          <w:szCs w:val="24"/>
        </w:rPr>
        <w:t xml:space="preserve"> </w:t>
      </w:r>
      <w:r w:rsidRPr="004326A7">
        <w:rPr>
          <w:rFonts w:ascii="Arial" w:hAnsi="Arial" w:cs="Arial"/>
          <w:sz w:val="24"/>
          <w:szCs w:val="24"/>
        </w:rPr>
        <w:t>y</w:t>
      </w:r>
      <w:r w:rsidRPr="004326A7">
        <w:rPr>
          <w:rFonts w:ascii="Arial" w:hAnsi="Arial" w:cs="Arial"/>
          <w:spacing w:val="-2"/>
          <w:sz w:val="24"/>
          <w:szCs w:val="24"/>
        </w:rPr>
        <w:t xml:space="preserve"> </w:t>
      </w:r>
      <w:r w:rsidRPr="004326A7">
        <w:rPr>
          <w:rFonts w:ascii="Arial" w:hAnsi="Arial" w:cs="Arial"/>
          <w:sz w:val="24"/>
          <w:szCs w:val="24"/>
        </w:rPr>
        <w:t>periodistas,</w:t>
      </w:r>
      <w:r w:rsidRPr="004326A7">
        <w:rPr>
          <w:rFonts w:ascii="Arial" w:hAnsi="Arial" w:cs="Arial"/>
          <w:spacing w:val="-4"/>
          <w:sz w:val="24"/>
          <w:szCs w:val="24"/>
        </w:rPr>
        <w:t xml:space="preserve"> </w:t>
      </w:r>
      <w:r w:rsidRPr="004326A7">
        <w:rPr>
          <w:rFonts w:ascii="Arial" w:hAnsi="Arial" w:cs="Arial"/>
          <w:sz w:val="24"/>
          <w:szCs w:val="24"/>
        </w:rPr>
        <w:t>contactar</w:t>
      </w:r>
      <w:r w:rsidRPr="004326A7">
        <w:rPr>
          <w:rFonts w:ascii="Arial" w:hAnsi="Arial" w:cs="Arial"/>
          <w:spacing w:val="-3"/>
          <w:sz w:val="24"/>
          <w:szCs w:val="24"/>
        </w:rPr>
        <w:t xml:space="preserve"> </w:t>
      </w:r>
      <w:r w:rsidRPr="004326A7">
        <w:rPr>
          <w:rFonts w:ascii="Arial" w:hAnsi="Arial" w:cs="Arial"/>
          <w:sz w:val="24"/>
          <w:szCs w:val="24"/>
        </w:rPr>
        <w:t>a:</w:t>
      </w:r>
      <w:r w:rsidRPr="004326A7">
        <w:rPr>
          <w:rFonts w:ascii="Arial" w:hAnsi="Arial" w:cs="Arial"/>
          <w:spacing w:val="3"/>
          <w:sz w:val="24"/>
          <w:szCs w:val="24"/>
        </w:rPr>
        <w:t xml:space="preserve"> </w:t>
      </w:r>
      <w:hyperlink r:id="rId24">
        <w:r w:rsidRPr="004326A7">
          <w:rPr>
            <w:rFonts w:ascii="Arial" w:hAnsi="Arial" w:cs="Arial"/>
            <w:color w:val="0000FF"/>
            <w:sz w:val="24"/>
            <w:szCs w:val="24"/>
            <w:u w:val="single" w:color="0000FF"/>
          </w:rPr>
          <w:t>comunicacionsocial@inegi.org.mx</w:t>
        </w:r>
      </w:hyperlink>
    </w:p>
    <w:p w14:paraId="0C0EAF4A" w14:textId="77777777" w:rsidR="00901DFF" w:rsidRPr="004326A7" w:rsidRDefault="00901DFF" w:rsidP="004326A7">
      <w:pPr>
        <w:ind w:left="142" w:right="735"/>
        <w:rPr>
          <w:rFonts w:ascii="Arial" w:hAnsi="Arial" w:cs="Arial"/>
          <w:sz w:val="24"/>
          <w:szCs w:val="24"/>
        </w:rPr>
      </w:pPr>
    </w:p>
    <w:p w14:paraId="2A676EBE" w14:textId="77777777" w:rsidR="00901DFF" w:rsidRPr="004326A7" w:rsidRDefault="00901DFF" w:rsidP="00901DFF">
      <w:pPr>
        <w:spacing w:before="93"/>
        <w:ind w:left="922" w:right="1336"/>
        <w:jc w:val="center"/>
        <w:rPr>
          <w:rFonts w:ascii="Arial" w:hAnsi="Arial" w:cs="Arial"/>
          <w:sz w:val="24"/>
          <w:szCs w:val="24"/>
        </w:rPr>
      </w:pPr>
      <w:r w:rsidRPr="004326A7">
        <w:rPr>
          <w:rFonts w:ascii="Arial" w:hAnsi="Arial" w:cs="Arial"/>
          <w:sz w:val="24"/>
          <w:szCs w:val="24"/>
        </w:rPr>
        <w:t>o</w:t>
      </w:r>
      <w:r w:rsidRPr="004326A7">
        <w:rPr>
          <w:rFonts w:ascii="Arial" w:hAnsi="Arial" w:cs="Arial"/>
          <w:spacing w:val="-2"/>
          <w:sz w:val="24"/>
          <w:szCs w:val="24"/>
        </w:rPr>
        <w:t xml:space="preserve"> </w:t>
      </w:r>
      <w:r w:rsidRPr="004326A7">
        <w:rPr>
          <w:rFonts w:ascii="Arial" w:hAnsi="Arial" w:cs="Arial"/>
          <w:sz w:val="24"/>
          <w:szCs w:val="24"/>
        </w:rPr>
        <w:t>llamar</w:t>
      </w:r>
      <w:r w:rsidRPr="004326A7">
        <w:rPr>
          <w:rFonts w:ascii="Arial" w:hAnsi="Arial" w:cs="Arial"/>
          <w:spacing w:val="-2"/>
          <w:sz w:val="24"/>
          <w:szCs w:val="24"/>
        </w:rPr>
        <w:t xml:space="preserve"> </w:t>
      </w:r>
      <w:r w:rsidRPr="004326A7">
        <w:rPr>
          <w:rFonts w:ascii="Arial" w:hAnsi="Arial" w:cs="Arial"/>
          <w:sz w:val="24"/>
          <w:szCs w:val="24"/>
        </w:rPr>
        <w:t>al</w:t>
      </w:r>
      <w:r w:rsidRPr="004326A7">
        <w:rPr>
          <w:rFonts w:ascii="Arial" w:hAnsi="Arial" w:cs="Arial"/>
          <w:spacing w:val="-1"/>
          <w:sz w:val="24"/>
          <w:szCs w:val="24"/>
        </w:rPr>
        <w:t xml:space="preserve"> </w:t>
      </w:r>
      <w:r w:rsidRPr="004326A7">
        <w:rPr>
          <w:rFonts w:ascii="Arial" w:hAnsi="Arial" w:cs="Arial"/>
          <w:sz w:val="24"/>
          <w:szCs w:val="24"/>
        </w:rPr>
        <w:t>teléfono</w:t>
      </w:r>
      <w:r w:rsidRPr="004326A7">
        <w:rPr>
          <w:rFonts w:ascii="Arial" w:hAnsi="Arial" w:cs="Arial"/>
          <w:spacing w:val="-1"/>
          <w:sz w:val="24"/>
          <w:szCs w:val="24"/>
        </w:rPr>
        <w:t xml:space="preserve"> </w:t>
      </w:r>
      <w:r w:rsidRPr="004326A7">
        <w:rPr>
          <w:rFonts w:ascii="Arial" w:hAnsi="Arial" w:cs="Arial"/>
          <w:sz w:val="24"/>
          <w:szCs w:val="24"/>
        </w:rPr>
        <w:t>(55)</w:t>
      </w:r>
      <w:r w:rsidRPr="004326A7">
        <w:rPr>
          <w:rFonts w:ascii="Arial" w:hAnsi="Arial" w:cs="Arial"/>
          <w:spacing w:val="-3"/>
          <w:sz w:val="24"/>
          <w:szCs w:val="24"/>
        </w:rPr>
        <w:t xml:space="preserve"> </w:t>
      </w:r>
      <w:r w:rsidRPr="004326A7">
        <w:rPr>
          <w:rFonts w:ascii="Arial" w:hAnsi="Arial" w:cs="Arial"/>
          <w:sz w:val="24"/>
          <w:szCs w:val="24"/>
        </w:rPr>
        <w:t>52-78-10-00,</w:t>
      </w:r>
      <w:r w:rsidRPr="004326A7">
        <w:rPr>
          <w:rFonts w:ascii="Arial" w:hAnsi="Arial" w:cs="Arial"/>
          <w:spacing w:val="-1"/>
          <w:sz w:val="24"/>
          <w:szCs w:val="24"/>
        </w:rPr>
        <w:t xml:space="preserve"> </w:t>
      </w:r>
      <w:proofErr w:type="spellStart"/>
      <w:r w:rsidRPr="004326A7">
        <w:rPr>
          <w:rFonts w:ascii="Arial" w:hAnsi="Arial" w:cs="Arial"/>
          <w:sz w:val="24"/>
          <w:szCs w:val="24"/>
        </w:rPr>
        <w:t>exts</w:t>
      </w:r>
      <w:proofErr w:type="spellEnd"/>
      <w:r w:rsidRPr="004326A7">
        <w:rPr>
          <w:rFonts w:ascii="Arial" w:hAnsi="Arial" w:cs="Arial"/>
          <w:sz w:val="24"/>
          <w:szCs w:val="24"/>
        </w:rPr>
        <w:t>.</w:t>
      </w:r>
      <w:r w:rsidRPr="004326A7">
        <w:rPr>
          <w:rFonts w:ascii="Arial" w:hAnsi="Arial" w:cs="Arial"/>
          <w:spacing w:val="-2"/>
          <w:sz w:val="24"/>
          <w:szCs w:val="24"/>
        </w:rPr>
        <w:t xml:space="preserve"> </w:t>
      </w:r>
      <w:r w:rsidRPr="004326A7">
        <w:rPr>
          <w:rFonts w:ascii="Arial" w:hAnsi="Arial" w:cs="Arial"/>
          <w:sz w:val="24"/>
          <w:szCs w:val="24"/>
        </w:rPr>
        <w:t>1134,</w:t>
      </w:r>
      <w:r w:rsidRPr="004326A7">
        <w:rPr>
          <w:rFonts w:ascii="Arial" w:hAnsi="Arial" w:cs="Arial"/>
          <w:spacing w:val="-2"/>
          <w:sz w:val="24"/>
          <w:szCs w:val="24"/>
        </w:rPr>
        <w:t xml:space="preserve"> </w:t>
      </w:r>
      <w:r w:rsidRPr="004326A7">
        <w:rPr>
          <w:rFonts w:ascii="Arial" w:hAnsi="Arial" w:cs="Arial"/>
          <w:sz w:val="24"/>
          <w:szCs w:val="24"/>
        </w:rPr>
        <w:t>1260 y</w:t>
      </w:r>
      <w:r w:rsidRPr="004326A7">
        <w:rPr>
          <w:rFonts w:ascii="Arial" w:hAnsi="Arial" w:cs="Arial"/>
          <w:spacing w:val="-1"/>
          <w:sz w:val="24"/>
          <w:szCs w:val="24"/>
        </w:rPr>
        <w:t xml:space="preserve"> </w:t>
      </w:r>
      <w:r w:rsidRPr="004326A7">
        <w:rPr>
          <w:rFonts w:ascii="Arial" w:hAnsi="Arial" w:cs="Arial"/>
          <w:sz w:val="24"/>
          <w:szCs w:val="24"/>
        </w:rPr>
        <w:t>1241.</w:t>
      </w:r>
    </w:p>
    <w:p w14:paraId="5D104617" w14:textId="77777777" w:rsidR="00901DFF" w:rsidRPr="004326A7" w:rsidRDefault="00901DFF" w:rsidP="00901DFF">
      <w:pPr>
        <w:spacing w:before="4"/>
        <w:rPr>
          <w:rFonts w:ascii="Arial" w:hAnsi="Arial" w:cs="Arial"/>
          <w:sz w:val="24"/>
          <w:szCs w:val="24"/>
        </w:rPr>
      </w:pPr>
    </w:p>
    <w:p w14:paraId="545DBCBE" w14:textId="77777777" w:rsidR="00901DFF" w:rsidRPr="004326A7" w:rsidRDefault="00901DFF" w:rsidP="00901DFF">
      <w:pPr>
        <w:ind w:left="922" w:right="1335"/>
        <w:jc w:val="center"/>
        <w:rPr>
          <w:rFonts w:ascii="Arial" w:hAnsi="Arial" w:cs="Arial"/>
          <w:sz w:val="24"/>
          <w:szCs w:val="24"/>
        </w:rPr>
      </w:pPr>
      <w:r w:rsidRPr="004326A7">
        <w:rPr>
          <w:rFonts w:ascii="Arial" w:hAnsi="Arial" w:cs="Arial"/>
          <w:sz w:val="24"/>
          <w:szCs w:val="24"/>
        </w:rPr>
        <w:t>Dirección</w:t>
      </w:r>
      <w:r w:rsidRPr="004326A7">
        <w:rPr>
          <w:rFonts w:ascii="Arial" w:hAnsi="Arial" w:cs="Arial"/>
          <w:spacing w:val="-3"/>
          <w:sz w:val="24"/>
          <w:szCs w:val="24"/>
        </w:rPr>
        <w:t xml:space="preserve"> </w:t>
      </w:r>
      <w:r w:rsidRPr="004326A7">
        <w:rPr>
          <w:rFonts w:ascii="Arial" w:hAnsi="Arial" w:cs="Arial"/>
          <w:sz w:val="24"/>
          <w:szCs w:val="24"/>
        </w:rPr>
        <w:t>de</w:t>
      </w:r>
      <w:r w:rsidRPr="004326A7">
        <w:rPr>
          <w:rFonts w:ascii="Arial" w:hAnsi="Arial" w:cs="Arial"/>
          <w:spacing w:val="-2"/>
          <w:sz w:val="24"/>
          <w:szCs w:val="24"/>
        </w:rPr>
        <w:t xml:space="preserve"> </w:t>
      </w:r>
      <w:r w:rsidRPr="004326A7">
        <w:rPr>
          <w:rFonts w:ascii="Arial" w:hAnsi="Arial" w:cs="Arial"/>
          <w:sz w:val="24"/>
          <w:szCs w:val="24"/>
        </w:rPr>
        <w:t>Atención</w:t>
      </w:r>
      <w:r w:rsidRPr="004326A7">
        <w:rPr>
          <w:rFonts w:ascii="Arial" w:hAnsi="Arial" w:cs="Arial"/>
          <w:spacing w:val="-1"/>
          <w:sz w:val="24"/>
          <w:szCs w:val="24"/>
        </w:rPr>
        <w:t xml:space="preserve"> </w:t>
      </w:r>
      <w:r w:rsidRPr="004326A7">
        <w:rPr>
          <w:rFonts w:ascii="Arial" w:hAnsi="Arial" w:cs="Arial"/>
          <w:sz w:val="24"/>
          <w:szCs w:val="24"/>
        </w:rPr>
        <w:t>a</w:t>
      </w:r>
      <w:r w:rsidRPr="004326A7">
        <w:rPr>
          <w:rFonts w:ascii="Arial" w:hAnsi="Arial" w:cs="Arial"/>
          <w:spacing w:val="-2"/>
          <w:sz w:val="24"/>
          <w:szCs w:val="24"/>
        </w:rPr>
        <w:t xml:space="preserve"> </w:t>
      </w:r>
      <w:r w:rsidRPr="004326A7">
        <w:rPr>
          <w:rFonts w:ascii="Arial" w:hAnsi="Arial" w:cs="Arial"/>
          <w:sz w:val="24"/>
          <w:szCs w:val="24"/>
        </w:rPr>
        <w:t>Medios</w:t>
      </w:r>
      <w:r w:rsidRPr="004326A7">
        <w:rPr>
          <w:rFonts w:ascii="Arial" w:hAnsi="Arial" w:cs="Arial"/>
          <w:spacing w:val="-1"/>
          <w:sz w:val="24"/>
          <w:szCs w:val="24"/>
        </w:rPr>
        <w:t xml:space="preserve"> </w:t>
      </w:r>
      <w:r w:rsidRPr="004326A7">
        <w:rPr>
          <w:rFonts w:ascii="Arial" w:hAnsi="Arial" w:cs="Arial"/>
          <w:sz w:val="24"/>
          <w:szCs w:val="24"/>
        </w:rPr>
        <w:t>/</w:t>
      </w:r>
      <w:r w:rsidRPr="004326A7">
        <w:rPr>
          <w:rFonts w:ascii="Arial" w:hAnsi="Arial" w:cs="Arial"/>
          <w:spacing w:val="-2"/>
          <w:sz w:val="24"/>
          <w:szCs w:val="24"/>
        </w:rPr>
        <w:t xml:space="preserve"> </w:t>
      </w:r>
      <w:r w:rsidRPr="004326A7">
        <w:rPr>
          <w:rFonts w:ascii="Arial" w:hAnsi="Arial" w:cs="Arial"/>
          <w:sz w:val="24"/>
          <w:szCs w:val="24"/>
        </w:rPr>
        <w:t>Dirección</w:t>
      </w:r>
      <w:r w:rsidRPr="004326A7">
        <w:rPr>
          <w:rFonts w:ascii="Arial" w:hAnsi="Arial" w:cs="Arial"/>
          <w:spacing w:val="-1"/>
          <w:sz w:val="24"/>
          <w:szCs w:val="24"/>
        </w:rPr>
        <w:t xml:space="preserve"> </w:t>
      </w:r>
      <w:r w:rsidRPr="004326A7">
        <w:rPr>
          <w:rFonts w:ascii="Arial" w:hAnsi="Arial" w:cs="Arial"/>
          <w:sz w:val="24"/>
          <w:szCs w:val="24"/>
        </w:rPr>
        <w:t>General</w:t>
      </w:r>
      <w:r w:rsidRPr="004326A7">
        <w:rPr>
          <w:rFonts w:ascii="Arial" w:hAnsi="Arial" w:cs="Arial"/>
          <w:spacing w:val="-2"/>
          <w:sz w:val="24"/>
          <w:szCs w:val="24"/>
        </w:rPr>
        <w:t xml:space="preserve"> </w:t>
      </w:r>
      <w:r w:rsidRPr="004326A7">
        <w:rPr>
          <w:rFonts w:ascii="Arial" w:hAnsi="Arial" w:cs="Arial"/>
          <w:sz w:val="24"/>
          <w:szCs w:val="24"/>
        </w:rPr>
        <w:t>Adjunta</w:t>
      </w:r>
      <w:r w:rsidRPr="004326A7">
        <w:rPr>
          <w:rFonts w:ascii="Arial" w:hAnsi="Arial" w:cs="Arial"/>
          <w:spacing w:val="-2"/>
          <w:sz w:val="24"/>
          <w:szCs w:val="24"/>
        </w:rPr>
        <w:t xml:space="preserve"> </w:t>
      </w:r>
      <w:r w:rsidRPr="004326A7">
        <w:rPr>
          <w:rFonts w:ascii="Arial" w:hAnsi="Arial" w:cs="Arial"/>
          <w:sz w:val="24"/>
          <w:szCs w:val="24"/>
        </w:rPr>
        <w:t>de</w:t>
      </w:r>
      <w:r w:rsidRPr="004326A7">
        <w:rPr>
          <w:rFonts w:ascii="Arial" w:hAnsi="Arial" w:cs="Arial"/>
          <w:spacing w:val="-2"/>
          <w:sz w:val="24"/>
          <w:szCs w:val="24"/>
        </w:rPr>
        <w:t xml:space="preserve"> </w:t>
      </w:r>
      <w:r w:rsidRPr="004326A7">
        <w:rPr>
          <w:rFonts w:ascii="Arial" w:hAnsi="Arial" w:cs="Arial"/>
          <w:sz w:val="24"/>
          <w:szCs w:val="24"/>
        </w:rPr>
        <w:t>Comunicación</w:t>
      </w:r>
    </w:p>
    <w:p w14:paraId="2B1E9D71" w14:textId="77777777" w:rsidR="00901DFF" w:rsidRPr="0050775A" w:rsidRDefault="00901DFF" w:rsidP="00901DFF">
      <w:pPr>
        <w:spacing w:before="7"/>
        <w:rPr>
          <w:sz w:val="26"/>
        </w:rPr>
      </w:pPr>
      <w:r w:rsidRPr="0050775A">
        <w:rPr>
          <w:noProof/>
        </w:rPr>
        <mc:AlternateContent>
          <mc:Choice Requires="wpg">
            <w:drawing>
              <wp:anchor distT="0" distB="0" distL="0" distR="0" simplePos="0" relativeHeight="487632896" behindDoc="1" locked="0" layoutInCell="1" allowOverlap="1" wp14:anchorId="508AB86A" wp14:editId="74D19578">
                <wp:simplePos x="0" y="0"/>
                <wp:positionH relativeFrom="page">
                  <wp:posOffset>1998980</wp:posOffset>
                </wp:positionH>
                <wp:positionV relativeFrom="paragraph">
                  <wp:posOffset>219075</wp:posOffset>
                </wp:positionV>
                <wp:extent cx="1543050" cy="365760"/>
                <wp:effectExtent l="0" t="0" r="0" b="0"/>
                <wp:wrapTopAndBottom/>
                <wp:docPr id="4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365760"/>
                          <a:chOff x="3148" y="345"/>
                          <a:chExt cx="2430" cy="576"/>
                        </a:xfrm>
                      </wpg:grpSpPr>
                      <pic:pic xmlns:pic="http://schemas.openxmlformats.org/drawingml/2006/picture">
                        <pic:nvPicPr>
                          <pic:cNvPr id="46" name="Picture 3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47" y="344"/>
                            <a:ext cx="552"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49" y="344"/>
                            <a:ext cx="576"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75" y="344"/>
                            <a:ext cx="576"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00" y="344"/>
                            <a:ext cx="576" cy="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3CDAB76" id="Group 347" o:spid="_x0000_s1026" style="position:absolute;margin-left:157.4pt;margin-top:17.25pt;width:121.5pt;height:28.8pt;z-index:-15683584;mso-wrap-distance-left:0;mso-wrap-distance-right:0;mso-position-horizontal-relative:page" coordorigin="3148,345" coordsize="243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">
                <v:shape id="Picture 351" o:spid="_x0000_s1027" type="#_x0000_t75" style="position:absolute;left:3147;top:344;width:552;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">
                  <v:imagedata r:id="rId29" o:title=""/>
                </v:shape>
                <v:shape id="Picture 350" o:spid="_x0000_s1028" type="#_x0000_t75" style="position:absolute;left:3749;top:344;width:5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">
                  <v:imagedata r:id="rId30" o:title=""/>
                </v:shape>
                <v:shape id="Picture 349" o:spid="_x0000_s1029" type="#_x0000_t75" style="position:absolute;left:4375;top:344;width:5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">
                  <v:imagedata r:id="rId31" o:title=""/>
                </v:shape>
                <v:shape id="Picture 348" o:spid="_x0000_s1030" type="#_x0000_t75" style="position:absolute;left:5000;top:344;width:5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">
                  <v:imagedata r:id="rId32" o:title=""/>
                </v:shape>
                <w10:wrap type="topAndBottom" anchorx="page"/>
              </v:group>
            </w:pict>
          </mc:Fallback>
        </mc:AlternateContent>
      </w:r>
      <w:r w:rsidRPr="0050775A">
        <w:rPr>
          <w:noProof/>
        </w:rPr>
        <w:drawing>
          <wp:anchor distT="0" distB="0" distL="0" distR="0" simplePos="0" relativeHeight="487631872" behindDoc="0" locked="0" layoutInCell="1" allowOverlap="1" wp14:anchorId="27600A11" wp14:editId="2A6EF030">
            <wp:simplePos x="0" y="0"/>
            <wp:positionH relativeFrom="page">
              <wp:posOffset>3616983</wp:posOffset>
            </wp:positionH>
            <wp:positionV relativeFrom="paragraph">
              <wp:posOffset>318811</wp:posOffset>
            </wp:positionV>
            <wp:extent cx="2271521" cy="255650"/>
            <wp:effectExtent l="0" t="0" r="0" b="0"/>
            <wp:wrapTopAndBottom/>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3" cstate="print"/>
                    <a:stretch>
                      <a:fillRect/>
                    </a:stretch>
                  </pic:blipFill>
                  <pic:spPr>
                    <a:xfrm>
                      <a:off x="0" y="0"/>
                      <a:ext cx="2271521" cy="255650"/>
                    </a:xfrm>
                    <a:prstGeom prst="rect">
                      <a:avLst/>
                    </a:prstGeom>
                  </pic:spPr>
                </pic:pic>
              </a:graphicData>
            </a:graphic>
          </wp:anchor>
        </w:drawing>
      </w:r>
    </w:p>
    <w:p w14:paraId="044C46C7" w14:textId="41E53A18" w:rsidR="00901DFF" w:rsidRPr="0050775A" w:rsidRDefault="00901DFF" w:rsidP="0090090E">
      <w:pPr>
        <w:pStyle w:val="Textoindependiente"/>
        <w:spacing w:before="7"/>
        <w:rPr>
          <w:sz w:val="26"/>
        </w:rPr>
        <w:sectPr w:rsidR="00901DFF" w:rsidRPr="0050775A" w:rsidSect="00F24C4E">
          <w:headerReference w:type="default" r:id="rId34"/>
          <w:footerReference w:type="default" r:id="rId35"/>
          <w:pgSz w:w="12240" w:h="15840"/>
          <w:pgMar w:top="1985" w:right="420" w:bottom="568" w:left="1020" w:header="716" w:footer="340" w:gutter="0"/>
          <w:cols w:space="720"/>
        </w:sectPr>
      </w:pPr>
    </w:p>
    <w:p w14:paraId="08665860" w14:textId="356D7581" w:rsidR="00741CC9" w:rsidRPr="0050775A" w:rsidRDefault="00741CC9" w:rsidP="00741CC9">
      <w:pPr>
        <w:pStyle w:val="Default"/>
        <w:spacing w:after="160"/>
        <w:jc w:val="center"/>
        <w:rPr>
          <w:b/>
          <w:bCs/>
          <w:sz w:val="22"/>
          <w:szCs w:val="22"/>
        </w:rPr>
      </w:pPr>
      <w:r w:rsidRPr="0050775A">
        <w:rPr>
          <w:b/>
          <w:bCs/>
          <w:sz w:val="22"/>
          <w:szCs w:val="22"/>
        </w:rPr>
        <w:lastRenderedPageBreak/>
        <w:t>ANEXO</w:t>
      </w:r>
    </w:p>
    <w:p w14:paraId="605B27AB" w14:textId="77777777" w:rsidR="00741CC9" w:rsidRPr="0050775A" w:rsidRDefault="00741CC9" w:rsidP="00741CC9">
      <w:pPr>
        <w:pStyle w:val="Default"/>
        <w:spacing w:after="160"/>
        <w:jc w:val="center"/>
        <w:rPr>
          <w:b/>
          <w:bCs/>
          <w:sz w:val="22"/>
          <w:szCs w:val="22"/>
        </w:rPr>
      </w:pPr>
      <w:r w:rsidRPr="0050775A">
        <w:rPr>
          <w:b/>
          <w:bCs/>
          <w:sz w:val="22"/>
          <w:szCs w:val="22"/>
        </w:rPr>
        <w:t>NOTA TÉCNICA</w:t>
      </w:r>
    </w:p>
    <w:p w14:paraId="34A36A74" w14:textId="119E7E77" w:rsidR="00C57A80" w:rsidRPr="0050775A" w:rsidRDefault="00C57A80" w:rsidP="00741CC9">
      <w:pPr>
        <w:pStyle w:val="Default"/>
        <w:spacing w:after="240"/>
        <w:jc w:val="center"/>
        <w:rPr>
          <w:b/>
          <w:bCs/>
          <w:sz w:val="22"/>
          <w:szCs w:val="22"/>
        </w:rPr>
      </w:pPr>
      <w:r w:rsidRPr="0050775A">
        <w:rPr>
          <w:b/>
          <w:bCs/>
          <w:sz w:val="22"/>
          <w:szCs w:val="22"/>
        </w:rPr>
        <w:t>MÓDULO DE PRÁCTICA DEPORTIVA Y EJERCICIO FÍSICO</w:t>
      </w:r>
    </w:p>
    <w:p w14:paraId="7EF0B557" w14:textId="264781BF" w:rsidR="00C57A80" w:rsidRPr="00C2084C" w:rsidRDefault="00C57A80" w:rsidP="00EB7C76">
      <w:pPr>
        <w:pStyle w:val="NormalWeb"/>
        <w:widowControl w:val="0"/>
        <w:autoSpaceDE w:val="0"/>
        <w:autoSpaceDN w:val="0"/>
        <w:spacing w:before="0" w:beforeAutospacing="0" w:after="240" w:afterAutospacing="0" w:line="280" w:lineRule="exact"/>
        <w:ind w:right="-28"/>
        <w:jc w:val="both"/>
        <w:rPr>
          <w:rFonts w:ascii="Arial" w:hAnsi="Arial" w:cs="Arial"/>
          <w:bCs/>
          <w:sz w:val="22"/>
          <w:szCs w:val="22"/>
        </w:rPr>
      </w:pPr>
      <w:r w:rsidRPr="00C2084C">
        <w:rPr>
          <w:rFonts w:ascii="Arial" w:eastAsiaTheme="minorEastAsia" w:hAnsi="Arial" w:cs="Arial"/>
          <w:sz w:val="22"/>
          <w:szCs w:val="22"/>
        </w:rPr>
        <w:t>Realizar actividad físico-deportiva de forma regular mejora la salud de las personas a nivel físico y mental</w:t>
      </w:r>
      <w:r w:rsidR="00CA6CC3" w:rsidRPr="00C2084C">
        <w:rPr>
          <w:rFonts w:ascii="Arial" w:eastAsiaTheme="minorEastAsia" w:hAnsi="Arial" w:cs="Arial"/>
          <w:sz w:val="22"/>
          <w:szCs w:val="22"/>
        </w:rPr>
        <w:t>.</w:t>
      </w:r>
      <w:r w:rsidRPr="00C2084C">
        <w:rPr>
          <w:rFonts w:ascii="Arial" w:eastAsiaTheme="minorEastAsia" w:hAnsi="Arial" w:cs="Arial"/>
          <w:sz w:val="22"/>
          <w:szCs w:val="22"/>
        </w:rPr>
        <w:t xml:space="preserve"> </w:t>
      </w:r>
      <w:r w:rsidR="00CA6CC3" w:rsidRPr="00C2084C">
        <w:rPr>
          <w:rFonts w:ascii="Arial" w:eastAsiaTheme="minorEastAsia" w:hAnsi="Arial" w:cs="Arial"/>
          <w:sz w:val="22"/>
          <w:szCs w:val="22"/>
        </w:rPr>
        <w:t>P</w:t>
      </w:r>
      <w:r w:rsidR="00025FF2" w:rsidRPr="00C2084C">
        <w:rPr>
          <w:rFonts w:ascii="Arial" w:eastAsiaTheme="minorEastAsia" w:hAnsi="Arial" w:cs="Arial"/>
          <w:sz w:val="22"/>
          <w:szCs w:val="22"/>
        </w:rPr>
        <w:t>or esta razón</w:t>
      </w:r>
      <w:r w:rsidR="00CA6CC3" w:rsidRPr="00C2084C">
        <w:rPr>
          <w:rFonts w:ascii="Arial" w:eastAsiaTheme="minorEastAsia" w:hAnsi="Arial" w:cs="Arial"/>
          <w:sz w:val="22"/>
          <w:szCs w:val="22"/>
        </w:rPr>
        <w:t xml:space="preserve"> </w:t>
      </w:r>
      <w:r w:rsidRPr="00C2084C">
        <w:rPr>
          <w:rFonts w:ascii="Arial" w:eastAsiaTheme="minorEastAsia" w:hAnsi="Arial" w:cs="Arial"/>
          <w:sz w:val="22"/>
          <w:szCs w:val="22"/>
        </w:rPr>
        <w:t xml:space="preserve">diversos países han realizado encuestas sobre el tema. En México, el </w:t>
      </w:r>
      <w:r w:rsidR="00513875" w:rsidRPr="00C2084C">
        <w:rPr>
          <w:rFonts w:ascii="Arial" w:hAnsi="Arial" w:cs="Arial"/>
          <w:bCs/>
          <w:color w:val="000000" w:themeColor="text1"/>
          <w:sz w:val="22"/>
          <w:szCs w:val="22"/>
        </w:rPr>
        <w:t xml:space="preserve">INEGI </w:t>
      </w:r>
      <w:r w:rsidRPr="00C2084C">
        <w:rPr>
          <w:rFonts w:ascii="Arial" w:hAnsi="Arial" w:cs="Arial"/>
          <w:sz w:val="22"/>
          <w:szCs w:val="22"/>
        </w:rPr>
        <w:t>realiza desde</w:t>
      </w:r>
      <w:r w:rsidRPr="00C2084C">
        <w:rPr>
          <w:rFonts w:ascii="Arial" w:hAnsi="Arial" w:cs="Arial"/>
          <w:bCs/>
          <w:sz w:val="22"/>
          <w:szCs w:val="22"/>
        </w:rPr>
        <w:t xml:space="preserve"> 2013</w:t>
      </w:r>
      <w:r w:rsidRPr="00C2084C">
        <w:rPr>
          <w:rStyle w:val="Refdenotaalpie"/>
          <w:rFonts w:ascii="Arial" w:eastAsia="Arial MT" w:hAnsi="Arial" w:cs="Arial"/>
          <w:bCs/>
          <w:sz w:val="22"/>
          <w:szCs w:val="22"/>
        </w:rPr>
        <w:footnoteReference w:id="9"/>
      </w:r>
      <w:r w:rsidRPr="00C2084C">
        <w:rPr>
          <w:rFonts w:ascii="Arial" w:hAnsi="Arial" w:cs="Arial"/>
          <w:bCs/>
          <w:sz w:val="22"/>
          <w:szCs w:val="22"/>
        </w:rPr>
        <w:t xml:space="preserve"> el Módulo de Práctica Deportiva y Ejercicio Físico (MOPRADEF)</w:t>
      </w:r>
      <w:r w:rsidR="007F29AB" w:rsidRPr="00C2084C">
        <w:rPr>
          <w:rFonts w:ascii="Arial" w:hAnsi="Arial" w:cs="Arial"/>
          <w:bCs/>
          <w:sz w:val="22"/>
          <w:szCs w:val="22"/>
        </w:rPr>
        <w:t>.</w:t>
      </w:r>
    </w:p>
    <w:p w14:paraId="7369B706" w14:textId="77777777" w:rsidR="00C57A80" w:rsidRPr="0050775A" w:rsidRDefault="00C57A80" w:rsidP="00EB7C76">
      <w:pPr>
        <w:pStyle w:val="Default"/>
        <w:widowControl w:val="0"/>
        <w:adjustRightInd/>
        <w:spacing w:after="240" w:line="280" w:lineRule="exact"/>
        <w:ind w:right="-28"/>
        <w:jc w:val="both"/>
        <w:rPr>
          <w:color w:val="auto"/>
          <w:sz w:val="22"/>
          <w:szCs w:val="22"/>
        </w:rPr>
      </w:pPr>
      <w:r w:rsidRPr="0050775A">
        <w:rPr>
          <w:color w:val="auto"/>
          <w:sz w:val="22"/>
          <w:szCs w:val="22"/>
        </w:rPr>
        <w:t>Las principales características metodológicas del MOPRADEF son:</w:t>
      </w:r>
    </w:p>
    <w:tbl>
      <w:tblPr>
        <w:tblStyle w:val="Tablanormal4"/>
        <w:tblW w:w="9792" w:type="dxa"/>
        <w:tblLook w:val="04A0" w:firstRow="1" w:lastRow="0" w:firstColumn="1" w:lastColumn="0" w:noHBand="0" w:noVBand="1"/>
      </w:tblPr>
      <w:tblGrid>
        <w:gridCol w:w="3363"/>
        <w:gridCol w:w="288"/>
        <w:gridCol w:w="6141"/>
      </w:tblGrid>
      <w:tr w:rsidR="00C57A80" w:rsidRPr="0050775A" w14:paraId="610460BF" w14:textId="77777777" w:rsidTr="00515E8D">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363" w:type="dxa"/>
            <w:tcBorders>
              <w:top w:val="single" w:sz="4" w:space="0" w:color="auto"/>
            </w:tcBorders>
            <w:shd w:val="clear" w:color="auto" w:fill="DAEEF3" w:themeFill="accent5" w:themeFillTint="33"/>
            <w:vAlign w:val="center"/>
            <w:hideMark/>
          </w:tcPr>
          <w:p w14:paraId="31764937" w14:textId="77777777" w:rsidR="00C57A80" w:rsidRPr="0050775A" w:rsidRDefault="00C57A80" w:rsidP="00C52B42">
            <w:pPr>
              <w:pStyle w:val="Default"/>
              <w:rPr>
                <w:sz w:val="22"/>
                <w:szCs w:val="22"/>
              </w:rPr>
            </w:pPr>
            <w:r w:rsidRPr="0050775A">
              <w:rPr>
                <w:sz w:val="22"/>
                <w:szCs w:val="22"/>
              </w:rPr>
              <w:t xml:space="preserve">Unidades de observación </w:t>
            </w:r>
          </w:p>
        </w:tc>
        <w:tc>
          <w:tcPr>
            <w:tcW w:w="288" w:type="dxa"/>
            <w:tcBorders>
              <w:top w:val="single" w:sz="4" w:space="0" w:color="auto"/>
            </w:tcBorders>
            <w:shd w:val="clear" w:color="auto" w:fill="DAEEF3" w:themeFill="accent5" w:themeFillTint="33"/>
            <w:vAlign w:val="center"/>
            <w:hideMark/>
          </w:tcPr>
          <w:p w14:paraId="21E37DE0" w14:textId="77777777" w:rsidR="00C57A80" w:rsidRPr="0050775A" w:rsidRDefault="00C57A80" w:rsidP="00C52B42">
            <w:pPr>
              <w:pStyle w:val="Default"/>
              <w:jc w:val="both"/>
              <w:cnfStyle w:val="100000000000" w:firstRow="1" w:lastRow="0" w:firstColumn="0" w:lastColumn="0" w:oddVBand="0" w:evenVBand="0" w:oddHBand="0" w:evenHBand="0" w:firstRowFirstColumn="0" w:firstRowLastColumn="0" w:lastRowFirstColumn="0" w:lastRowLastColumn="0"/>
              <w:rPr>
                <w:sz w:val="22"/>
                <w:szCs w:val="22"/>
              </w:rPr>
            </w:pPr>
          </w:p>
        </w:tc>
        <w:tc>
          <w:tcPr>
            <w:tcW w:w="6141" w:type="dxa"/>
            <w:tcBorders>
              <w:top w:val="single" w:sz="4" w:space="0" w:color="auto"/>
            </w:tcBorders>
            <w:shd w:val="clear" w:color="auto" w:fill="DAEEF3" w:themeFill="accent5" w:themeFillTint="33"/>
            <w:vAlign w:val="center"/>
            <w:hideMark/>
          </w:tcPr>
          <w:p w14:paraId="2F60CB60" w14:textId="77777777" w:rsidR="00C57A80" w:rsidRPr="0050775A" w:rsidRDefault="00C57A80" w:rsidP="00C57A80">
            <w:pPr>
              <w:pStyle w:val="Default"/>
              <w:numPr>
                <w:ilvl w:val="0"/>
                <w:numId w:val="10"/>
              </w:num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50775A">
              <w:rPr>
                <w:b w:val="0"/>
                <w:bCs w:val="0"/>
                <w:sz w:val="22"/>
                <w:szCs w:val="22"/>
              </w:rPr>
              <w:t xml:space="preserve">Vivienda seleccionada </w:t>
            </w:r>
          </w:p>
          <w:p w14:paraId="2F66E2EA" w14:textId="77777777" w:rsidR="00C57A80" w:rsidRPr="0050775A" w:rsidRDefault="00C57A80" w:rsidP="00C57A80">
            <w:pPr>
              <w:pStyle w:val="Default"/>
              <w:numPr>
                <w:ilvl w:val="0"/>
                <w:numId w:val="11"/>
              </w:num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50775A">
              <w:rPr>
                <w:b w:val="0"/>
                <w:bCs w:val="0"/>
                <w:sz w:val="22"/>
                <w:szCs w:val="22"/>
              </w:rPr>
              <w:t>Hogar principal</w:t>
            </w:r>
          </w:p>
          <w:p w14:paraId="191BF7F6" w14:textId="77777777" w:rsidR="00C57A80" w:rsidRPr="0050775A" w:rsidRDefault="00C57A80" w:rsidP="00C57A80">
            <w:pPr>
              <w:pStyle w:val="Default"/>
              <w:numPr>
                <w:ilvl w:val="0"/>
                <w:numId w:val="12"/>
              </w:num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50775A">
              <w:rPr>
                <w:b w:val="0"/>
                <w:bCs w:val="0"/>
                <w:sz w:val="22"/>
                <w:szCs w:val="22"/>
              </w:rPr>
              <w:t xml:space="preserve">Informante seleccionado de 18 y más </w:t>
            </w:r>
            <w:proofErr w:type="gramStart"/>
            <w:r w:rsidRPr="0050775A">
              <w:rPr>
                <w:b w:val="0"/>
                <w:bCs w:val="0"/>
                <w:sz w:val="22"/>
                <w:szCs w:val="22"/>
              </w:rPr>
              <w:t>años de edad</w:t>
            </w:r>
            <w:proofErr w:type="gramEnd"/>
            <w:r w:rsidRPr="0050775A">
              <w:rPr>
                <w:b w:val="0"/>
                <w:bCs w:val="0"/>
                <w:sz w:val="22"/>
                <w:szCs w:val="22"/>
              </w:rPr>
              <w:t>.</w:t>
            </w:r>
          </w:p>
        </w:tc>
      </w:tr>
      <w:tr w:rsidR="00C57A80" w:rsidRPr="0050775A" w14:paraId="6FA4E7C7" w14:textId="77777777" w:rsidTr="00515E8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363" w:type="dxa"/>
            <w:shd w:val="clear" w:color="auto" w:fill="FFFFFF" w:themeFill="background1"/>
            <w:vAlign w:val="center"/>
            <w:hideMark/>
          </w:tcPr>
          <w:p w14:paraId="00006B10" w14:textId="77777777" w:rsidR="00C57A80" w:rsidRPr="0050775A" w:rsidRDefault="00C57A80" w:rsidP="00C52B42">
            <w:pPr>
              <w:pStyle w:val="Default"/>
              <w:rPr>
                <w:sz w:val="22"/>
                <w:szCs w:val="22"/>
              </w:rPr>
            </w:pPr>
            <w:r w:rsidRPr="0050775A">
              <w:rPr>
                <w:sz w:val="22"/>
                <w:szCs w:val="22"/>
              </w:rPr>
              <w:t xml:space="preserve">Esquema de muestreo </w:t>
            </w:r>
          </w:p>
        </w:tc>
        <w:tc>
          <w:tcPr>
            <w:tcW w:w="288" w:type="dxa"/>
            <w:shd w:val="clear" w:color="auto" w:fill="FFFFFF" w:themeFill="background1"/>
            <w:vAlign w:val="center"/>
            <w:hideMark/>
          </w:tcPr>
          <w:p w14:paraId="2B17F8F7" w14:textId="77777777" w:rsidR="00C57A80" w:rsidRPr="0050775A" w:rsidRDefault="00C57A80" w:rsidP="00C52B4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141" w:type="dxa"/>
            <w:shd w:val="clear" w:color="auto" w:fill="FFFFFF" w:themeFill="background1"/>
            <w:vAlign w:val="center"/>
            <w:hideMark/>
          </w:tcPr>
          <w:p w14:paraId="51B6DF64" w14:textId="77777777" w:rsidR="00C57A80" w:rsidRPr="0050775A" w:rsidRDefault="00C57A80" w:rsidP="00C52B4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0775A">
              <w:rPr>
                <w:sz w:val="22"/>
                <w:szCs w:val="22"/>
              </w:rPr>
              <w:t>Probabilístico, estratificado y por conglomerados.</w:t>
            </w:r>
          </w:p>
        </w:tc>
      </w:tr>
      <w:tr w:rsidR="00C57A80" w:rsidRPr="0050775A" w14:paraId="56F45EA6" w14:textId="77777777" w:rsidTr="00515E8D">
        <w:trPr>
          <w:trHeight w:val="440"/>
        </w:trPr>
        <w:tc>
          <w:tcPr>
            <w:cnfStyle w:val="001000000000" w:firstRow="0" w:lastRow="0" w:firstColumn="1" w:lastColumn="0" w:oddVBand="0" w:evenVBand="0" w:oddHBand="0" w:evenHBand="0" w:firstRowFirstColumn="0" w:firstRowLastColumn="0" w:lastRowFirstColumn="0" w:lastRowLastColumn="0"/>
            <w:tcW w:w="3363" w:type="dxa"/>
            <w:shd w:val="clear" w:color="auto" w:fill="DAEEF3" w:themeFill="accent5" w:themeFillTint="33"/>
            <w:vAlign w:val="center"/>
            <w:hideMark/>
          </w:tcPr>
          <w:p w14:paraId="245C9F14" w14:textId="77777777" w:rsidR="00C57A80" w:rsidRPr="0050775A" w:rsidRDefault="00C57A80" w:rsidP="00C52B42">
            <w:pPr>
              <w:pStyle w:val="Default"/>
              <w:rPr>
                <w:sz w:val="22"/>
                <w:szCs w:val="22"/>
              </w:rPr>
            </w:pPr>
            <w:r w:rsidRPr="0050775A">
              <w:rPr>
                <w:sz w:val="22"/>
                <w:szCs w:val="22"/>
              </w:rPr>
              <w:t xml:space="preserve">Población objeto de estudio </w:t>
            </w:r>
          </w:p>
        </w:tc>
        <w:tc>
          <w:tcPr>
            <w:tcW w:w="288" w:type="dxa"/>
            <w:shd w:val="clear" w:color="auto" w:fill="DAEEF3" w:themeFill="accent5" w:themeFillTint="33"/>
            <w:vAlign w:val="center"/>
            <w:hideMark/>
          </w:tcPr>
          <w:p w14:paraId="104F7765" w14:textId="77777777" w:rsidR="00C57A80" w:rsidRPr="0050775A" w:rsidRDefault="00C57A80" w:rsidP="00C52B4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141" w:type="dxa"/>
            <w:shd w:val="clear" w:color="auto" w:fill="DAEEF3" w:themeFill="accent5" w:themeFillTint="33"/>
            <w:vAlign w:val="center"/>
            <w:hideMark/>
          </w:tcPr>
          <w:p w14:paraId="53A408D9" w14:textId="77777777" w:rsidR="00C57A80" w:rsidRPr="0050775A" w:rsidRDefault="00C57A80" w:rsidP="00C52B4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0775A">
              <w:rPr>
                <w:sz w:val="22"/>
                <w:szCs w:val="22"/>
              </w:rPr>
              <w:t xml:space="preserve">Población de 18 y más </w:t>
            </w:r>
            <w:proofErr w:type="gramStart"/>
            <w:r w:rsidRPr="0050775A">
              <w:rPr>
                <w:sz w:val="22"/>
                <w:szCs w:val="22"/>
              </w:rPr>
              <w:t>años de edad</w:t>
            </w:r>
            <w:proofErr w:type="gramEnd"/>
            <w:r w:rsidRPr="0050775A">
              <w:rPr>
                <w:sz w:val="22"/>
                <w:szCs w:val="22"/>
              </w:rPr>
              <w:t>.</w:t>
            </w:r>
          </w:p>
        </w:tc>
      </w:tr>
      <w:tr w:rsidR="00C57A80" w:rsidRPr="0050775A" w14:paraId="7AC14B11" w14:textId="77777777" w:rsidTr="00515E8D">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363" w:type="dxa"/>
            <w:shd w:val="clear" w:color="auto" w:fill="FFFFFF" w:themeFill="background1"/>
            <w:vAlign w:val="center"/>
            <w:hideMark/>
          </w:tcPr>
          <w:p w14:paraId="77DFDCC5" w14:textId="77777777" w:rsidR="00C57A80" w:rsidRPr="0050775A" w:rsidRDefault="00C57A80" w:rsidP="00C52B42">
            <w:pPr>
              <w:pStyle w:val="Default"/>
              <w:rPr>
                <w:sz w:val="22"/>
                <w:szCs w:val="22"/>
              </w:rPr>
            </w:pPr>
            <w:r w:rsidRPr="0050775A">
              <w:rPr>
                <w:sz w:val="22"/>
                <w:szCs w:val="22"/>
              </w:rPr>
              <w:t xml:space="preserve">Tamaño de muestra </w:t>
            </w:r>
          </w:p>
        </w:tc>
        <w:tc>
          <w:tcPr>
            <w:tcW w:w="288" w:type="dxa"/>
            <w:shd w:val="clear" w:color="auto" w:fill="FFFFFF" w:themeFill="background1"/>
            <w:vAlign w:val="center"/>
            <w:hideMark/>
          </w:tcPr>
          <w:p w14:paraId="622562EE" w14:textId="77777777" w:rsidR="00C57A80" w:rsidRPr="0050775A" w:rsidRDefault="00C57A80" w:rsidP="00C52B4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141" w:type="dxa"/>
            <w:shd w:val="clear" w:color="auto" w:fill="FFFFFF" w:themeFill="background1"/>
            <w:vAlign w:val="center"/>
            <w:hideMark/>
          </w:tcPr>
          <w:p w14:paraId="4F513DEB" w14:textId="77777777" w:rsidR="00C57A80" w:rsidRPr="0050775A" w:rsidRDefault="00C57A80" w:rsidP="00C52B4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0775A">
              <w:rPr>
                <w:sz w:val="22"/>
                <w:szCs w:val="22"/>
              </w:rPr>
              <w:t xml:space="preserve">2,336 viviendas. </w:t>
            </w:r>
          </w:p>
        </w:tc>
      </w:tr>
      <w:tr w:rsidR="00C57A80" w:rsidRPr="0050775A" w14:paraId="49E442B3" w14:textId="77777777" w:rsidTr="00515E8D">
        <w:trPr>
          <w:trHeight w:val="421"/>
        </w:trPr>
        <w:tc>
          <w:tcPr>
            <w:cnfStyle w:val="001000000000" w:firstRow="0" w:lastRow="0" w:firstColumn="1" w:lastColumn="0" w:oddVBand="0" w:evenVBand="0" w:oddHBand="0" w:evenHBand="0" w:firstRowFirstColumn="0" w:firstRowLastColumn="0" w:lastRowFirstColumn="0" w:lastRowLastColumn="0"/>
            <w:tcW w:w="3363" w:type="dxa"/>
            <w:shd w:val="clear" w:color="auto" w:fill="DAEEF3" w:themeFill="accent5" w:themeFillTint="33"/>
            <w:vAlign w:val="center"/>
            <w:hideMark/>
          </w:tcPr>
          <w:p w14:paraId="6469BE30" w14:textId="77777777" w:rsidR="00C57A80" w:rsidRPr="0050775A" w:rsidRDefault="00C57A80" w:rsidP="00C52B42">
            <w:pPr>
              <w:pStyle w:val="Default"/>
              <w:rPr>
                <w:sz w:val="22"/>
                <w:szCs w:val="22"/>
              </w:rPr>
            </w:pPr>
            <w:r w:rsidRPr="0050775A">
              <w:rPr>
                <w:sz w:val="22"/>
                <w:szCs w:val="22"/>
              </w:rPr>
              <w:t xml:space="preserve">Fecha de levantamiento </w:t>
            </w:r>
          </w:p>
        </w:tc>
        <w:tc>
          <w:tcPr>
            <w:tcW w:w="288" w:type="dxa"/>
            <w:shd w:val="clear" w:color="auto" w:fill="DAEEF3" w:themeFill="accent5" w:themeFillTint="33"/>
            <w:vAlign w:val="center"/>
            <w:hideMark/>
          </w:tcPr>
          <w:p w14:paraId="47B230BF" w14:textId="77777777" w:rsidR="00C57A80" w:rsidRPr="0050775A" w:rsidRDefault="00C57A80" w:rsidP="00C52B4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6141" w:type="dxa"/>
            <w:shd w:val="clear" w:color="auto" w:fill="DAEEF3" w:themeFill="accent5" w:themeFillTint="33"/>
            <w:vAlign w:val="center"/>
            <w:hideMark/>
          </w:tcPr>
          <w:p w14:paraId="1A04EC27" w14:textId="77777777" w:rsidR="00C57A80" w:rsidRPr="0050775A" w:rsidRDefault="00C57A80" w:rsidP="00C52B4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0775A">
              <w:rPr>
                <w:sz w:val="22"/>
                <w:szCs w:val="22"/>
              </w:rPr>
              <w:t xml:space="preserve">Los primeros 20 días de noviembre de 2021. </w:t>
            </w:r>
          </w:p>
        </w:tc>
      </w:tr>
      <w:tr w:rsidR="00C57A80" w:rsidRPr="0050775A" w14:paraId="562EA90D" w14:textId="77777777" w:rsidTr="00515E8D">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363" w:type="dxa"/>
            <w:tcBorders>
              <w:bottom w:val="single" w:sz="4" w:space="0" w:color="auto"/>
            </w:tcBorders>
            <w:shd w:val="clear" w:color="auto" w:fill="FFFFFF" w:themeFill="background1"/>
            <w:vAlign w:val="center"/>
            <w:hideMark/>
          </w:tcPr>
          <w:p w14:paraId="54DF9F26" w14:textId="77777777" w:rsidR="00C57A80" w:rsidRPr="0050775A" w:rsidRDefault="00C57A80" w:rsidP="00C52B42">
            <w:pPr>
              <w:pStyle w:val="Default"/>
              <w:jc w:val="both"/>
              <w:rPr>
                <w:sz w:val="22"/>
                <w:szCs w:val="22"/>
              </w:rPr>
            </w:pPr>
            <w:r w:rsidRPr="0050775A">
              <w:rPr>
                <w:sz w:val="22"/>
                <w:szCs w:val="22"/>
              </w:rPr>
              <w:t xml:space="preserve">Cobertura geográfica </w:t>
            </w:r>
          </w:p>
        </w:tc>
        <w:tc>
          <w:tcPr>
            <w:tcW w:w="288" w:type="dxa"/>
            <w:tcBorders>
              <w:bottom w:val="single" w:sz="4" w:space="0" w:color="auto"/>
            </w:tcBorders>
            <w:shd w:val="clear" w:color="auto" w:fill="FFFFFF" w:themeFill="background1"/>
            <w:vAlign w:val="center"/>
            <w:hideMark/>
          </w:tcPr>
          <w:p w14:paraId="21E951A5" w14:textId="77777777" w:rsidR="00C57A80" w:rsidRPr="0050775A" w:rsidRDefault="00C57A80" w:rsidP="00C52B4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6141" w:type="dxa"/>
            <w:tcBorders>
              <w:bottom w:val="single" w:sz="4" w:space="0" w:color="auto"/>
            </w:tcBorders>
            <w:shd w:val="clear" w:color="auto" w:fill="FFFFFF" w:themeFill="background1"/>
            <w:vAlign w:val="center"/>
            <w:hideMark/>
          </w:tcPr>
          <w:p w14:paraId="0EEDDC72" w14:textId="77777777" w:rsidR="00C57A80" w:rsidRPr="0050775A" w:rsidRDefault="00C57A80" w:rsidP="00C52B42">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0775A">
              <w:rPr>
                <w:sz w:val="22"/>
                <w:szCs w:val="22"/>
              </w:rPr>
              <w:t>Agregado urbano de 32 áreas de 100 mil y más habitantes.</w:t>
            </w:r>
          </w:p>
        </w:tc>
      </w:tr>
    </w:tbl>
    <w:p w14:paraId="571834EF" w14:textId="77777777" w:rsidR="00C57A80" w:rsidRPr="0050775A" w:rsidRDefault="00C57A80" w:rsidP="00C57A80">
      <w:pPr>
        <w:spacing w:before="120" w:after="120"/>
        <w:jc w:val="both"/>
        <w:rPr>
          <w:rFonts w:ascii="Arial" w:hAnsi="Arial" w:cs="Arial"/>
          <w:b/>
          <w:sz w:val="16"/>
          <w:szCs w:val="16"/>
        </w:rPr>
      </w:pPr>
    </w:p>
    <w:p w14:paraId="56B38D2A" w14:textId="39AC3C63" w:rsidR="00C57A80" w:rsidRPr="0050775A" w:rsidRDefault="00C57A80" w:rsidP="00C57A80">
      <w:pPr>
        <w:spacing w:before="120" w:after="120"/>
        <w:jc w:val="both"/>
        <w:rPr>
          <w:rFonts w:ascii="Arial" w:hAnsi="Arial" w:cs="Arial"/>
          <w:b/>
        </w:rPr>
      </w:pPr>
      <w:r w:rsidRPr="0050775A">
        <w:rPr>
          <w:rFonts w:ascii="Arial" w:hAnsi="Arial" w:cs="Arial"/>
          <w:b/>
        </w:rPr>
        <w:t xml:space="preserve">ASPECTOS </w:t>
      </w:r>
      <w:r w:rsidR="00513875" w:rsidRPr="0050775A">
        <w:rPr>
          <w:rFonts w:ascii="Arial" w:hAnsi="Arial" w:cs="Arial"/>
          <w:b/>
        </w:rPr>
        <w:t>CONCEPTUALES</w:t>
      </w:r>
    </w:p>
    <w:p w14:paraId="413B6404" w14:textId="1BDADC78" w:rsidR="00C57A80" w:rsidRPr="0050775A" w:rsidRDefault="00C57A80" w:rsidP="00EB7C76">
      <w:pPr>
        <w:spacing w:after="240" w:line="280" w:lineRule="exact"/>
        <w:ind w:right="-28"/>
        <w:jc w:val="both"/>
        <w:rPr>
          <w:rFonts w:ascii="Arial" w:hAnsi="Arial" w:cs="Arial"/>
        </w:rPr>
      </w:pPr>
      <w:r w:rsidRPr="0050775A">
        <w:rPr>
          <w:rFonts w:ascii="Arial" w:hAnsi="Arial" w:cs="Arial"/>
        </w:rPr>
        <w:t>La Organización Mundial de la Salud (OMS) publicó en 2010 el documento “Recomendaciones mundiales sobre actividad física para la salud”</w:t>
      </w:r>
      <w:r w:rsidRPr="0050775A">
        <w:rPr>
          <w:rStyle w:val="Refdenotaalpie"/>
          <w:rFonts w:ascii="Arial" w:hAnsi="Arial" w:cs="Arial"/>
        </w:rPr>
        <w:t xml:space="preserve"> </w:t>
      </w:r>
      <w:r w:rsidRPr="0050775A">
        <w:rPr>
          <w:rStyle w:val="Refdenotaalpie"/>
          <w:rFonts w:ascii="Arial" w:hAnsi="Arial" w:cs="Arial"/>
        </w:rPr>
        <w:footnoteReference w:id="10"/>
      </w:r>
      <w:r w:rsidRPr="0050775A">
        <w:rPr>
          <w:rFonts w:ascii="Arial" w:hAnsi="Arial" w:cs="Arial"/>
        </w:rPr>
        <w:t xml:space="preserve">, </w:t>
      </w:r>
      <w:r w:rsidR="00C2084C">
        <w:rPr>
          <w:rFonts w:ascii="Arial" w:hAnsi="Arial" w:cs="Arial"/>
        </w:rPr>
        <w:t xml:space="preserve">y en él </w:t>
      </w:r>
      <w:r w:rsidRPr="0050775A">
        <w:rPr>
          <w:rFonts w:ascii="Arial" w:hAnsi="Arial" w:cs="Arial"/>
        </w:rPr>
        <w:t xml:space="preserve">menciona que la inactividad física es el cuarto factor de riesgo de mortalidad más importante en todo el mundo. </w:t>
      </w:r>
    </w:p>
    <w:p w14:paraId="1B4B90DE" w14:textId="70803109" w:rsidR="00C57A80" w:rsidRPr="0050775A" w:rsidRDefault="00C57A80" w:rsidP="00EB7C76">
      <w:pPr>
        <w:spacing w:after="240" w:line="280" w:lineRule="exact"/>
        <w:ind w:right="-28"/>
        <w:jc w:val="both"/>
        <w:rPr>
          <w:rFonts w:ascii="Arial" w:hAnsi="Arial" w:cs="Arial"/>
        </w:rPr>
      </w:pPr>
      <w:r w:rsidRPr="0050775A">
        <w:rPr>
          <w:rFonts w:ascii="Arial" w:hAnsi="Arial" w:cs="Arial"/>
        </w:rPr>
        <w:t>La OMS señala que</w:t>
      </w:r>
      <w:r w:rsidR="007E16E5">
        <w:rPr>
          <w:rFonts w:ascii="Arial" w:hAnsi="Arial" w:cs="Arial"/>
        </w:rPr>
        <w:t>,</w:t>
      </w:r>
      <w:r w:rsidRPr="0050775A">
        <w:rPr>
          <w:rFonts w:ascii="Arial" w:hAnsi="Arial" w:cs="Arial"/>
        </w:rPr>
        <w:t xml:space="preserve"> con el fin de mejorar las funciones cardio-respiratorias y musculares, la salud ósea y reducir el riesgo de enfermedades no transmisibles</w:t>
      </w:r>
      <w:r w:rsidRPr="0050775A" w:rsidDel="006345E7">
        <w:rPr>
          <w:rFonts w:ascii="Arial" w:hAnsi="Arial" w:cs="Arial"/>
        </w:rPr>
        <w:t xml:space="preserve"> </w:t>
      </w:r>
      <w:r w:rsidRPr="0050775A">
        <w:rPr>
          <w:rFonts w:ascii="Arial" w:hAnsi="Arial" w:cs="Arial"/>
        </w:rPr>
        <w:t xml:space="preserve">y depresión, se recomienda a la población de 18 y más </w:t>
      </w:r>
      <w:proofErr w:type="gramStart"/>
      <w:r w:rsidRPr="0050775A">
        <w:rPr>
          <w:rFonts w:ascii="Arial" w:hAnsi="Arial" w:cs="Arial"/>
        </w:rPr>
        <w:t>años de edad</w:t>
      </w:r>
      <w:proofErr w:type="gramEnd"/>
      <w:r w:rsidRPr="0050775A">
        <w:rPr>
          <w:rFonts w:ascii="Arial" w:hAnsi="Arial" w:cs="Arial"/>
        </w:rPr>
        <w:t>: “Acumular un mínimo de 150 minutos semanales de actividad física aeróbica moderada, o bien 75 minutos de actividad física aeróbica vigorosa cada semana, o una combinación equivalente de actividades moderadas y vigorosas”</w:t>
      </w:r>
      <w:r w:rsidR="00F51295" w:rsidRPr="0050775A">
        <w:rPr>
          <w:rStyle w:val="Refdenotaalpie"/>
          <w:rFonts w:ascii="Arial" w:hAnsi="Arial" w:cs="Arial"/>
        </w:rPr>
        <w:footnoteReference w:id="11"/>
      </w:r>
      <w:r w:rsidRPr="0050775A">
        <w:rPr>
          <w:rFonts w:ascii="Arial" w:hAnsi="Arial" w:cs="Arial"/>
        </w:rPr>
        <w:t>.</w:t>
      </w:r>
    </w:p>
    <w:p w14:paraId="6A6D52FB" w14:textId="0FB239B7" w:rsidR="003B15D7" w:rsidRPr="0050775A" w:rsidRDefault="003B15D7" w:rsidP="00490C96">
      <w:pPr>
        <w:pStyle w:val="Default"/>
        <w:widowControl w:val="0"/>
        <w:numPr>
          <w:ilvl w:val="0"/>
          <w:numId w:val="15"/>
        </w:numPr>
        <w:adjustRightInd/>
        <w:spacing w:after="240" w:line="280" w:lineRule="exact"/>
        <w:ind w:right="-28"/>
        <w:jc w:val="both"/>
        <w:rPr>
          <w:b/>
          <w:sz w:val="22"/>
          <w:szCs w:val="22"/>
        </w:rPr>
      </w:pPr>
      <w:r w:rsidRPr="0050775A">
        <w:rPr>
          <w:b/>
          <w:sz w:val="22"/>
          <w:szCs w:val="22"/>
        </w:rPr>
        <w:t>Objetivo general</w:t>
      </w:r>
    </w:p>
    <w:p w14:paraId="10B28512" w14:textId="15B0761A" w:rsidR="003B15D7" w:rsidRPr="0050775A" w:rsidRDefault="003B15D7" w:rsidP="00EB7C76">
      <w:pPr>
        <w:pStyle w:val="Default"/>
        <w:widowControl w:val="0"/>
        <w:adjustRightInd/>
        <w:spacing w:after="240" w:line="280" w:lineRule="exact"/>
        <w:ind w:right="-28"/>
        <w:jc w:val="both"/>
        <w:rPr>
          <w:sz w:val="22"/>
          <w:szCs w:val="22"/>
        </w:rPr>
      </w:pPr>
      <w:r w:rsidRPr="0050775A">
        <w:rPr>
          <w:sz w:val="22"/>
          <w:szCs w:val="22"/>
        </w:rPr>
        <w:t xml:space="preserve">El Módulo de Práctica Deportiva y Ejercicio Físico tiene la finalidad de generar información estadística sobre la participación de hombres y mujeres de 18 años y más de edad en la práctica de algún deporte o la realización de ejercicio físico en su tiempo libre, así como otras características de interés sobre estas </w:t>
      </w:r>
      <w:r w:rsidRPr="0050775A">
        <w:rPr>
          <w:sz w:val="22"/>
          <w:szCs w:val="22"/>
        </w:rPr>
        <w:lastRenderedPageBreak/>
        <w:t>actividades físicas, para la formulación de políticas públicas encaminadas a mejorar la salud y la calidad de vida de los mexicanos.</w:t>
      </w:r>
    </w:p>
    <w:p w14:paraId="2BA7B538" w14:textId="0A643CEA" w:rsidR="003B15D7" w:rsidRPr="0050775A" w:rsidRDefault="003B15D7" w:rsidP="00490C96">
      <w:pPr>
        <w:pStyle w:val="Default"/>
        <w:widowControl w:val="0"/>
        <w:numPr>
          <w:ilvl w:val="0"/>
          <w:numId w:val="15"/>
        </w:numPr>
        <w:adjustRightInd/>
        <w:spacing w:after="240" w:line="280" w:lineRule="exact"/>
        <w:ind w:right="-28"/>
        <w:jc w:val="both"/>
        <w:rPr>
          <w:b/>
          <w:sz w:val="22"/>
          <w:szCs w:val="22"/>
        </w:rPr>
      </w:pPr>
      <w:r w:rsidRPr="0050775A">
        <w:rPr>
          <w:b/>
          <w:sz w:val="22"/>
          <w:szCs w:val="22"/>
        </w:rPr>
        <w:t>Objetivos específicos</w:t>
      </w:r>
    </w:p>
    <w:p w14:paraId="380345A4" w14:textId="3973834A" w:rsidR="003B15D7" w:rsidRPr="0050775A" w:rsidRDefault="003B15D7" w:rsidP="00832EE4">
      <w:pPr>
        <w:pStyle w:val="Default"/>
        <w:widowControl w:val="0"/>
        <w:numPr>
          <w:ilvl w:val="2"/>
          <w:numId w:val="14"/>
        </w:numPr>
        <w:adjustRightInd/>
        <w:spacing w:after="120" w:line="280" w:lineRule="exact"/>
        <w:ind w:left="284" w:right="-28" w:hanging="284"/>
        <w:jc w:val="both"/>
        <w:rPr>
          <w:sz w:val="22"/>
          <w:szCs w:val="22"/>
        </w:rPr>
      </w:pPr>
      <w:r w:rsidRPr="0050775A">
        <w:rPr>
          <w:sz w:val="22"/>
          <w:szCs w:val="22"/>
        </w:rPr>
        <w:t>Identificar las principales características de la práctica deportiva y del ejercicio físico que realiza la población semanalmente, tales como frecuencia, duración e intensidad, horario y lugar de realización</w:t>
      </w:r>
      <w:r w:rsidR="00513875" w:rsidRPr="0050775A">
        <w:rPr>
          <w:sz w:val="22"/>
          <w:szCs w:val="22"/>
        </w:rPr>
        <w:t>.</w:t>
      </w:r>
    </w:p>
    <w:p w14:paraId="709369CF" w14:textId="47DDC826" w:rsidR="003B15D7" w:rsidRPr="0050775A" w:rsidRDefault="003B15D7" w:rsidP="00515E8D">
      <w:pPr>
        <w:pStyle w:val="Default"/>
        <w:widowControl w:val="0"/>
        <w:numPr>
          <w:ilvl w:val="0"/>
          <w:numId w:val="14"/>
        </w:numPr>
        <w:adjustRightInd/>
        <w:spacing w:after="120" w:line="280" w:lineRule="exact"/>
        <w:ind w:left="284" w:right="-28" w:hanging="284"/>
        <w:jc w:val="both"/>
        <w:rPr>
          <w:sz w:val="22"/>
          <w:szCs w:val="22"/>
        </w:rPr>
      </w:pPr>
      <w:r w:rsidRPr="0050775A">
        <w:rPr>
          <w:sz w:val="22"/>
          <w:szCs w:val="22"/>
        </w:rPr>
        <w:t>Conocer el motivo principal y la influencia que impulsó la práctica físico-deportiva de la población</w:t>
      </w:r>
      <w:r w:rsidR="00513875" w:rsidRPr="0050775A">
        <w:rPr>
          <w:sz w:val="22"/>
          <w:szCs w:val="22"/>
        </w:rPr>
        <w:t>.</w:t>
      </w:r>
    </w:p>
    <w:p w14:paraId="624F241B" w14:textId="1ED0227F" w:rsidR="003B15D7" w:rsidRPr="0050775A" w:rsidRDefault="003B15D7" w:rsidP="00515E8D">
      <w:pPr>
        <w:pStyle w:val="Default"/>
        <w:widowControl w:val="0"/>
        <w:numPr>
          <w:ilvl w:val="0"/>
          <w:numId w:val="14"/>
        </w:numPr>
        <w:adjustRightInd/>
        <w:spacing w:after="120" w:line="280" w:lineRule="exact"/>
        <w:ind w:left="284" w:right="-28" w:hanging="284"/>
        <w:jc w:val="both"/>
        <w:rPr>
          <w:sz w:val="22"/>
          <w:szCs w:val="22"/>
        </w:rPr>
      </w:pPr>
      <w:r w:rsidRPr="0050775A">
        <w:rPr>
          <w:sz w:val="22"/>
          <w:szCs w:val="22"/>
        </w:rPr>
        <w:t>Conocer la disponibilidad de espacios públicos para realizar deporte y ejercicio físico y la percepción que tiene la población sobre el estado físico de éstos</w:t>
      </w:r>
      <w:r w:rsidR="00513875" w:rsidRPr="0050775A">
        <w:rPr>
          <w:sz w:val="22"/>
          <w:szCs w:val="22"/>
        </w:rPr>
        <w:t>.</w:t>
      </w:r>
    </w:p>
    <w:p w14:paraId="6F0C03CC" w14:textId="3B9E2F3E" w:rsidR="003B15D7" w:rsidRPr="0050775A" w:rsidRDefault="003B15D7" w:rsidP="00515E8D">
      <w:pPr>
        <w:pStyle w:val="Default"/>
        <w:widowControl w:val="0"/>
        <w:numPr>
          <w:ilvl w:val="0"/>
          <w:numId w:val="14"/>
        </w:numPr>
        <w:adjustRightInd/>
        <w:spacing w:after="120" w:line="280" w:lineRule="exact"/>
        <w:ind w:left="284" w:right="-28" w:hanging="284"/>
        <w:jc w:val="both"/>
        <w:rPr>
          <w:sz w:val="22"/>
          <w:szCs w:val="22"/>
        </w:rPr>
      </w:pPr>
      <w:r w:rsidRPr="0050775A">
        <w:rPr>
          <w:sz w:val="22"/>
          <w:szCs w:val="22"/>
        </w:rPr>
        <w:t>Conocer la razón principal por la cual no se realiza actividad físico-deportiva y con ello, identificar oportunidades para el fomento de su práctica</w:t>
      </w:r>
      <w:r w:rsidR="00513875" w:rsidRPr="0050775A">
        <w:rPr>
          <w:sz w:val="22"/>
          <w:szCs w:val="22"/>
        </w:rPr>
        <w:t>.</w:t>
      </w:r>
    </w:p>
    <w:p w14:paraId="748F1AE2" w14:textId="49C45EFE" w:rsidR="003B15D7" w:rsidRPr="0050775A" w:rsidRDefault="003B15D7" w:rsidP="00515E8D">
      <w:pPr>
        <w:pStyle w:val="Default"/>
        <w:widowControl w:val="0"/>
        <w:numPr>
          <w:ilvl w:val="0"/>
          <w:numId w:val="14"/>
        </w:numPr>
        <w:adjustRightInd/>
        <w:spacing w:after="240" w:line="280" w:lineRule="exact"/>
        <w:ind w:left="284" w:right="-28" w:hanging="284"/>
        <w:jc w:val="both"/>
        <w:rPr>
          <w:sz w:val="22"/>
          <w:szCs w:val="22"/>
        </w:rPr>
      </w:pPr>
      <w:r w:rsidRPr="0050775A">
        <w:rPr>
          <w:sz w:val="22"/>
          <w:szCs w:val="22"/>
        </w:rPr>
        <w:t>Conocer si la población que no realiza actividad físico-deportiva alguna vez practicó deporte o ejercicio físico y el motivo de su abandono.</w:t>
      </w:r>
    </w:p>
    <w:p w14:paraId="0F6F2235" w14:textId="3D1D0EE8" w:rsidR="003B15D7" w:rsidRPr="0050775A" w:rsidRDefault="003B15D7" w:rsidP="00671E2E">
      <w:pPr>
        <w:pStyle w:val="Default"/>
        <w:numPr>
          <w:ilvl w:val="0"/>
          <w:numId w:val="15"/>
        </w:numPr>
        <w:jc w:val="both"/>
        <w:rPr>
          <w:b/>
          <w:sz w:val="22"/>
          <w:szCs w:val="22"/>
        </w:rPr>
      </w:pPr>
      <w:r w:rsidRPr="0050775A">
        <w:rPr>
          <w:b/>
          <w:sz w:val="22"/>
          <w:szCs w:val="22"/>
        </w:rPr>
        <w:t xml:space="preserve">Instrumento de captación </w:t>
      </w:r>
    </w:p>
    <w:p w14:paraId="0DA690F2" w14:textId="182A9D60" w:rsidR="00513875" w:rsidRPr="0050775A" w:rsidRDefault="00513875" w:rsidP="00C57A80">
      <w:pPr>
        <w:pStyle w:val="Default"/>
        <w:jc w:val="both"/>
        <w:rPr>
          <w:b/>
          <w:sz w:val="22"/>
          <w:szCs w:val="22"/>
        </w:rPr>
      </w:pPr>
    </w:p>
    <w:p w14:paraId="35E41B61" w14:textId="223CBC56" w:rsidR="00513875" w:rsidRPr="0050775A" w:rsidRDefault="005F38A1" w:rsidP="00513875">
      <w:pPr>
        <w:pStyle w:val="Default"/>
        <w:spacing w:line="280" w:lineRule="exact"/>
        <w:jc w:val="both"/>
        <w:rPr>
          <w:sz w:val="22"/>
          <w:szCs w:val="22"/>
        </w:rPr>
      </w:pPr>
      <w:r w:rsidRPr="0050775A">
        <w:rPr>
          <w:noProof/>
          <w:sz w:val="22"/>
          <w:szCs w:val="22"/>
        </w:rPr>
        <w:drawing>
          <wp:anchor distT="0" distB="0" distL="114300" distR="114300" simplePos="0" relativeHeight="487629824" behindDoc="0" locked="0" layoutInCell="1" allowOverlap="1" wp14:anchorId="6B9C950A" wp14:editId="1BA1DFA5">
            <wp:simplePos x="0" y="0"/>
            <wp:positionH relativeFrom="column">
              <wp:posOffset>696070</wp:posOffset>
            </wp:positionH>
            <wp:positionV relativeFrom="paragraph">
              <wp:posOffset>366119</wp:posOffset>
            </wp:positionV>
            <wp:extent cx="5033176" cy="3854724"/>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38312" cy="3858657"/>
                    </a:xfrm>
                    <a:prstGeom prst="rect">
                      <a:avLst/>
                    </a:prstGeom>
                  </pic:spPr>
                </pic:pic>
              </a:graphicData>
            </a:graphic>
            <wp14:sizeRelH relativeFrom="page">
              <wp14:pctWidth>0</wp14:pctWidth>
            </wp14:sizeRelH>
            <wp14:sizeRelV relativeFrom="page">
              <wp14:pctHeight>0</wp14:pctHeight>
            </wp14:sizeRelV>
          </wp:anchor>
        </w:drawing>
      </w:r>
      <w:r w:rsidR="00513875" w:rsidRPr="0050775A">
        <w:rPr>
          <w:sz w:val="22"/>
          <w:szCs w:val="22"/>
        </w:rPr>
        <w:t>El cuestionario del MOPRADEF consta en total de 18 preguntas</w:t>
      </w:r>
      <w:r w:rsidR="00C76D6C" w:rsidRPr="0050775A">
        <w:rPr>
          <w:sz w:val="22"/>
          <w:szCs w:val="22"/>
        </w:rPr>
        <w:t xml:space="preserve"> dirigidas a</w:t>
      </w:r>
      <w:r w:rsidR="00513875" w:rsidRPr="0050775A">
        <w:rPr>
          <w:sz w:val="22"/>
          <w:szCs w:val="22"/>
        </w:rPr>
        <w:t xml:space="preserve"> la población de 18 años y más</w:t>
      </w:r>
      <w:r w:rsidR="00883825" w:rsidRPr="0050775A">
        <w:rPr>
          <w:sz w:val="22"/>
          <w:szCs w:val="22"/>
        </w:rPr>
        <w:t>,</w:t>
      </w:r>
      <w:r w:rsidR="00C76D6C" w:rsidRPr="0050775A">
        <w:rPr>
          <w:sz w:val="22"/>
          <w:szCs w:val="22"/>
        </w:rPr>
        <w:t xml:space="preserve"> con las que se identifica:</w:t>
      </w:r>
      <w:r w:rsidR="00513875" w:rsidRPr="0050775A">
        <w:rPr>
          <w:sz w:val="22"/>
          <w:szCs w:val="22"/>
        </w:rPr>
        <w:t xml:space="preserve"> </w:t>
      </w:r>
    </w:p>
    <w:p w14:paraId="11212EE8" w14:textId="0AE10B9A" w:rsidR="005F38A1" w:rsidRPr="0050775A" w:rsidRDefault="005F38A1" w:rsidP="00C57A80">
      <w:pPr>
        <w:pStyle w:val="Default"/>
        <w:jc w:val="both"/>
      </w:pPr>
    </w:p>
    <w:p w14:paraId="58E65481" w14:textId="77777777" w:rsidR="00671E2E" w:rsidRDefault="00671E2E" w:rsidP="00EB7C76">
      <w:pPr>
        <w:pStyle w:val="Default"/>
        <w:widowControl w:val="0"/>
        <w:adjustRightInd/>
        <w:spacing w:after="240" w:line="280" w:lineRule="exact"/>
        <w:ind w:right="-28"/>
        <w:jc w:val="both"/>
        <w:rPr>
          <w:sz w:val="22"/>
          <w:szCs w:val="22"/>
        </w:rPr>
      </w:pPr>
    </w:p>
    <w:p w14:paraId="2F22616A" w14:textId="77777777" w:rsidR="00EE12C0" w:rsidRDefault="00EE12C0" w:rsidP="00EB7C76">
      <w:pPr>
        <w:pStyle w:val="Default"/>
        <w:widowControl w:val="0"/>
        <w:adjustRightInd/>
        <w:spacing w:after="240" w:line="280" w:lineRule="exact"/>
        <w:ind w:right="-28"/>
        <w:jc w:val="both"/>
        <w:rPr>
          <w:sz w:val="22"/>
          <w:szCs w:val="22"/>
        </w:rPr>
      </w:pPr>
    </w:p>
    <w:p w14:paraId="14CFD702" w14:textId="67868828" w:rsidR="006C1EB9" w:rsidRPr="0050775A" w:rsidRDefault="006C1EB9" w:rsidP="00EB7C76">
      <w:pPr>
        <w:pStyle w:val="Default"/>
        <w:widowControl w:val="0"/>
        <w:adjustRightInd/>
        <w:spacing w:after="240" w:line="280" w:lineRule="exact"/>
        <w:ind w:right="-28"/>
        <w:jc w:val="both"/>
        <w:rPr>
          <w:sz w:val="22"/>
          <w:szCs w:val="22"/>
        </w:rPr>
      </w:pPr>
      <w:r w:rsidRPr="0050775A">
        <w:rPr>
          <w:sz w:val="22"/>
          <w:szCs w:val="22"/>
        </w:rPr>
        <w:lastRenderedPageBreak/>
        <w:t xml:space="preserve">En el marco de </w:t>
      </w:r>
      <w:r w:rsidR="00C226F0" w:rsidRPr="0050775A">
        <w:rPr>
          <w:sz w:val="22"/>
          <w:szCs w:val="22"/>
        </w:rPr>
        <w:t xml:space="preserve">las </w:t>
      </w:r>
      <w:r w:rsidRPr="0050775A">
        <w:rPr>
          <w:sz w:val="22"/>
          <w:szCs w:val="22"/>
        </w:rPr>
        <w:t xml:space="preserve">recomendaciones de la OMS, en el MOPRADEF se definen categorías con base en la condición de práctica físico-deportiva y nivel de suficiencia, clasificado según la relación entre frecuencia, duración </w:t>
      </w:r>
      <w:r w:rsidR="00C76D6C" w:rsidRPr="0050775A">
        <w:rPr>
          <w:sz w:val="22"/>
          <w:szCs w:val="22"/>
        </w:rPr>
        <w:t xml:space="preserve">e </w:t>
      </w:r>
      <w:r w:rsidRPr="0050775A">
        <w:rPr>
          <w:sz w:val="22"/>
          <w:szCs w:val="22"/>
        </w:rPr>
        <w:t>intensidad de la práctica de algún deporte o ejercicio físico en el tiempo libre</w:t>
      </w:r>
      <w:r w:rsidR="009D5E6B" w:rsidRPr="0050775A">
        <w:rPr>
          <w:sz w:val="22"/>
          <w:szCs w:val="22"/>
        </w:rPr>
        <w:t>,</w:t>
      </w:r>
      <w:r w:rsidRPr="0050775A">
        <w:rPr>
          <w:color w:val="00B050"/>
          <w:sz w:val="22"/>
          <w:szCs w:val="22"/>
        </w:rPr>
        <w:t xml:space="preserve"> </w:t>
      </w:r>
      <w:r w:rsidRPr="0050775A">
        <w:rPr>
          <w:sz w:val="22"/>
          <w:szCs w:val="22"/>
        </w:rPr>
        <w:t xml:space="preserve">durante la semana previa a la entrevista. </w:t>
      </w:r>
    </w:p>
    <w:p w14:paraId="2D629727" w14:textId="77777777" w:rsidR="005F38A1" w:rsidRPr="0050775A" w:rsidRDefault="005F38A1" w:rsidP="00C57A80">
      <w:pPr>
        <w:pStyle w:val="Default"/>
        <w:jc w:val="both"/>
        <w:rPr>
          <w:b/>
          <w:sz w:val="22"/>
          <w:szCs w:val="22"/>
        </w:rPr>
      </w:pPr>
    </w:p>
    <w:p w14:paraId="1177D4F8" w14:textId="43866504" w:rsidR="00C57A80" w:rsidRPr="0050775A" w:rsidRDefault="00C57A80" w:rsidP="00490C96">
      <w:pPr>
        <w:pStyle w:val="Default"/>
        <w:numPr>
          <w:ilvl w:val="0"/>
          <w:numId w:val="16"/>
        </w:numPr>
        <w:jc w:val="both"/>
        <w:rPr>
          <w:b/>
          <w:sz w:val="22"/>
          <w:szCs w:val="22"/>
        </w:rPr>
      </w:pPr>
      <w:r w:rsidRPr="0050775A">
        <w:rPr>
          <w:b/>
          <w:sz w:val="22"/>
          <w:szCs w:val="22"/>
        </w:rPr>
        <w:t>Categorías según la condición de práctica físico-deportiva:</w:t>
      </w:r>
    </w:p>
    <w:p w14:paraId="3D31D954" w14:textId="77777777" w:rsidR="00C57A80" w:rsidRPr="0050775A" w:rsidRDefault="00C57A80" w:rsidP="00C57A80">
      <w:pPr>
        <w:jc w:val="both"/>
        <w:rPr>
          <w:rFonts w:ascii="Arial" w:hAnsi="Arial" w:cs="Arial"/>
        </w:rPr>
      </w:pPr>
      <w:r w:rsidRPr="0050775A">
        <w:rPr>
          <w:rFonts w:ascii="Arial" w:hAnsi="Arial" w:cs="Arial"/>
          <w:b/>
          <w:bCs/>
          <w:noProof/>
        </w:rPr>
        <mc:AlternateContent>
          <mc:Choice Requires="wpg">
            <w:drawing>
              <wp:anchor distT="0" distB="0" distL="114300" distR="114300" simplePos="0" relativeHeight="487627776" behindDoc="0" locked="0" layoutInCell="1" allowOverlap="1" wp14:anchorId="6C569D68" wp14:editId="3F7D6A69">
                <wp:simplePos x="0" y="0"/>
                <wp:positionH relativeFrom="margin">
                  <wp:posOffset>-75207</wp:posOffset>
                </wp:positionH>
                <wp:positionV relativeFrom="paragraph">
                  <wp:posOffset>165017</wp:posOffset>
                </wp:positionV>
                <wp:extent cx="6392849" cy="4983413"/>
                <wp:effectExtent l="0" t="0" r="0" b="0"/>
                <wp:wrapNone/>
                <wp:docPr id="108" name="Grupo 108"/>
                <wp:cNvGraphicFramePr/>
                <a:graphic xmlns:a="http://schemas.openxmlformats.org/drawingml/2006/main">
                  <a:graphicData uri="http://schemas.microsoft.com/office/word/2010/wordprocessingGroup">
                    <wpg:wgp>
                      <wpg:cNvGrpSpPr/>
                      <wpg:grpSpPr>
                        <a:xfrm>
                          <a:off x="0" y="0"/>
                          <a:ext cx="6392849" cy="4983413"/>
                          <a:chOff x="62826" y="130628"/>
                          <a:chExt cx="6844698" cy="4638420"/>
                        </a:xfrm>
                      </wpg:grpSpPr>
                      <pic:pic xmlns:pic="http://schemas.openxmlformats.org/drawingml/2006/picture">
                        <pic:nvPicPr>
                          <pic:cNvPr id="87" name="Imagen 64">
                            <a:extLst>
                              <a:ext uri="{FF2B5EF4-FFF2-40B4-BE49-F238E27FC236}">
                                <a16:creationId xmlns:a16="http://schemas.microsoft.com/office/drawing/2014/main" id="{7579D5F8-221D-4F73-B86B-A595EB52D890}"/>
                              </a:ext>
                            </a:extLst>
                          </pic:cNvPr>
                          <pic:cNvPicPr>
                            <a:picLocks noChangeAspect="1"/>
                          </pic:cNvPicPr>
                        </pic:nvPicPr>
                        <pic:blipFill>
                          <a:blip r:embed="rId37"/>
                          <a:stretch>
                            <a:fillRect/>
                          </a:stretch>
                        </pic:blipFill>
                        <pic:spPr>
                          <a:xfrm>
                            <a:off x="1733797" y="130628"/>
                            <a:ext cx="4351020" cy="4360545"/>
                          </a:xfrm>
                          <a:prstGeom prst="rect">
                            <a:avLst/>
                          </a:prstGeom>
                        </pic:spPr>
                      </pic:pic>
                      <pic:pic xmlns:pic="http://schemas.openxmlformats.org/drawingml/2006/picture">
                        <pic:nvPicPr>
                          <pic:cNvPr id="88" name="Imagen 20">
                            <a:extLst>
                              <a:ext uri="{FF2B5EF4-FFF2-40B4-BE49-F238E27FC236}">
                                <a16:creationId xmlns:a16="http://schemas.microsoft.com/office/drawing/2014/main" id="{FDCE5F4E-8ED0-4E10-8D6A-7C68ED7BBE9E}"/>
                              </a:ext>
                            </a:extLst>
                          </pic:cNvPr>
                          <pic:cNvPicPr>
                            <a:picLocks noChangeAspect="1"/>
                          </pic:cNvPicPr>
                        </pic:nvPicPr>
                        <pic:blipFill>
                          <a:blip r:embed="rId38">
                            <a:duotone>
                              <a:schemeClr val="accent3">
                                <a:shade val="45000"/>
                                <a:satMod val="135000"/>
                              </a:schemeClr>
                              <a:prstClr val="white"/>
                            </a:duotone>
                          </a:blip>
                          <a:stretch>
                            <a:fillRect/>
                          </a:stretch>
                        </pic:blipFill>
                        <pic:spPr>
                          <a:xfrm>
                            <a:off x="2695698" y="3099460"/>
                            <a:ext cx="874395" cy="881380"/>
                          </a:xfrm>
                          <a:prstGeom prst="rect">
                            <a:avLst/>
                          </a:prstGeom>
                        </pic:spPr>
                      </pic:pic>
                      <pic:pic xmlns:pic="http://schemas.openxmlformats.org/drawingml/2006/picture">
                        <pic:nvPicPr>
                          <pic:cNvPr id="89" name="Imagen 21">
                            <a:extLst>
                              <a:ext uri="{FF2B5EF4-FFF2-40B4-BE49-F238E27FC236}">
                                <a16:creationId xmlns:a16="http://schemas.microsoft.com/office/drawing/2014/main" id="{AF8E7124-934B-405C-A34D-21B618C008B8}"/>
                              </a:ext>
                            </a:extLst>
                          </pic:cNvPr>
                          <pic:cNvPicPr>
                            <a:picLocks noChangeAspect="1"/>
                          </pic:cNvPicPr>
                        </pic:nvPicPr>
                        <pic:blipFill>
                          <a:blip r:embed="rId39">
                            <a:duotone>
                              <a:schemeClr val="accent3">
                                <a:shade val="45000"/>
                                <a:satMod val="135000"/>
                              </a:schemeClr>
                              <a:prstClr val="white"/>
                            </a:duotone>
                          </a:blip>
                          <a:stretch>
                            <a:fillRect/>
                          </a:stretch>
                        </pic:blipFill>
                        <pic:spPr>
                          <a:xfrm>
                            <a:off x="2030680" y="1852551"/>
                            <a:ext cx="874395" cy="881380"/>
                          </a:xfrm>
                          <a:prstGeom prst="rect">
                            <a:avLst/>
                          </a:prstGeom>
                        </pic:spPr>
                      </pic:pic>
                      <pic:pic xmlns:pic="http://schemas.openxmlformats.org/drawingml/2006/picture">
                        <pic:nvPicPr>
                          <pic:cNvPr id="90" name="Imagen 22">
                            <a:extLst>
                              <a:ext uri="{FF2B5EF4-FFF2-40B4-BE49-F238E27FC236}">
                                <a16:creationId xmlns:a16="http://schemas.microsoft.com/office/drawing/2014/main" id="{94608C58-FACA-4B3A-B3CE-1C82BAC21284}"/>
                              </a:ext>
                            </a:extLst>
                          </pic:cNvPr>
                          <pic:cNvPicPr>
                            <a:picLocks noChangeAspect="1"/>
                          </pic:cNvPicPr>
                        </pic:nvPicPr>
                        <pic:blipFill>
                          <a:blip r:embed="rId40">
                            <a:duotone>
                              <a:schemeClr val="accent3">
                                <a:shade val="45000"/>
                                <a:satMod val="135000"/>
                              </a:schemeClr>
                              <a:prstClr val="white"/>
                            </a:duotone>
                          </a:blip>
                          <a:stretch>
                            <a:fillRect/>
                          </a:stretch>
                        </pic:blipFill>
                        <pic:spPr>
                          <a:xfrm>
                            <a:off x="2695698" y="486888"/>
                            <a:ext cx="962025" cy="969645"/>
                          </a:xfrm>
                          <a:prstGeom prst="rect">
                            <a:avLst/>
                          </a:prstGeom>
                        </pic:spPr>
                      </pic:pic>
                      <wps:wsp>
                        <wps:cNvPr id="79" name="TextBox 30"/>
                        <wps:cNvSpPr txBox="1"/>
                        <wps:spPr>
                          <a:xfrm>
                            <a:off x="62826" y="1487586"/>
                            <a:ext cx="2009046" cy="2080030"/>
                          </a:xfrm>
                          <a:prstGeom prst="rect">
                            <a:avLst/>
                          </a:prstGeom>
                          <a:noFill/>
                        </wps:spPr>
                        <wps:txbx>
                          <w:txbxContent>
                            <w:p w14:paraId="3C7F3750" w14:textId="77777777" w:rsidR="00F51295" w:rsidRPr="00E408C8" w:rsidRDefault="00F51295" w:rsidP="00C57A80">
                              <w:pPr>
                                <w:pStyle w:val="NormalWeb"/>
                                <w:spacing w:before="0" w:beforeAutospacing="0" w:after="0" w:afterAutospacing="0"/>
                                <w:jc w:val="right"/>
                                <w:rPr>
                                  <w:rFonts w:ascii="Arial" w:hAnsi="Arial" w:cs="Arial"/>
                                  <w:color w:val="9BBB59" w:themeColor="accent3"/>
                                </w:rPr>
                              </w:pPr>
                              <w:r w:rsidRPr="00E408C8">
                                <w:rPr>
                                  <w:rFonts w:ascii="Arial" w:hAnsi="Arial" w:cs="Arial"/>
                                  <w:b/>
                                  <w:bCs/>
                                  <w:color w:val="9BBB59" w:themeColor="accent3"/>
                                  <w:kern w:val="24"/>
                                  <w:sz w:val="21"/>
                                  <w:szCs w:val="21"/>
                                </w:rPr>
                                <w:t>Con nivel insuficiente de actividad físico-deportiva</w:t>
                              </w:r>
                            </w:p>
                            <w:p w14:paraId="7779BE44" w14:textId="77777777" w:rsidR="00F51295" w:rsidRPr="00817FBD" w:rsidRDefault="00F51295" w:rsidP="00C57A80">
                              <w:pPr>
                                <w:pStyle w:val="NormalWeb"/>
                                <w:spacing w:before="0" w:beforeAutospacing="0" w:after="0" w:afterAutospacing="0"/>
                                <w:jc w:val="right"/>
                                <w:rPr>
                                  <w:rFonts w:ascii="Arial" w:hAnsi="Arial" w:cs="Arial"/>
                                  <w:color w:val="000000" w:themeColor="text1"/>
                                  <w:sz w:val="18"/>
                                  <w:szCs w:val="18"/>
                                </w:rPr>
                              </w:pPr>
                              <w:r w:rsidRPr="00817FBD">
                                <w:rPr>
                                  <w:rFonts w:ascii="Arial" w:hAnsi="Arial" w:cs="Arial"/>
                                  <w:color w:val="000000" w:themeColor="text1"/>
                                  <w:kern w:val="24"/>
                                  <w:sz w:val="18"/>
                                  <w:szCs w:val="18"/>
                                </w:rPr>
                                <w:t>Realizaron práctica físico-deportiva en su tiempo libre de la semana pasada, menos de tres días por semana o no acumulando el tiempo mínimo de 75 minutos a la semana con una intensidad vigorosa o 150 con una intensidad moderada a la semana.</w:t>
                              </w:r>
                            </w:p>
                          </w:txbxContent>
                        </wps:txbx>
                        <wps:bodyPr wrap="square" rtlCol="0">
                          <a:noAutofit/>
                        </wps:bodyPr>
                      </wps:wsp>
                      <wps:wsp>
                        <wps:cNvPr id="80" name="TextBox 30"/>
                        <wps:cNvSpPr txBox="1"/>
                        <wps:spPr>
                          <a:xfrm>
                            <a:off x="506027" y="3676838"/>
                            <a:ext cx="2399030" cy="1092210"/>
                          </a:xfrm>
                          <a:prstGeom prst="rect">
                            <a:avLst/>
                          </a:prstGeom>
                          <a:noFill/>
                        </wps:spPr>
                        <wps:txbx>
                          <w:txbxContent>
                            <w:p w14:paraId="56BA86E4" w14:textId="77777777" w:rsidR="00F51295" w:rsidRPr="00E408C8" w:rsidRDefault="00F51295" w:rsidP="00C57A80">
                              <w:pPr>
                                <w:pStyle w:val="NormalWeb"/>
                                <w:spacing w:before="0" w:beforeAutospacing="0" w:after="0" w:afterAutospacing="0"/>
                                <w:jc w:val="right"/>
                                <w:rPr>
                                  <w:rFonts w:ascii="Arial" w:hAnsi="Arial" w:cs="Arial"/>
                                  <w:color w:val="92D050"/>
                                </w:rPr>
                              </w:pPr>
                              <w:r w:rsidRPr="00E408C8">
                                <w:rPr>
                                  <w:rFonts w:ascii="Arial" w:hAnsi="Arial" w:cs="Arial"/>
                                  <w:b/>
                                  <w:bCs/>
                                  <w:color w:val="92D050"/>
                                  <w:kern w:val="24"/>
                                  <w:sz w:val="21"/>
                                  <w:szCs w:val="21"/>
                                </w:rPr>
                                <w:t>Con nivel no declarado de actividad físico-deportiva</w:t>
                              </w:r>
                            </w:p>
                            <w:p w14:paraId="4CD5B7FD" w14:textId="77777777" w:rsidR="00F51295" w:rsidRPr="00817FBD" w:rsidRDefault="00F51295" w:rsidP="00C57A80">
                              <w:pPr>
                                <w:pStyle w:val="NormalWeb"/>
                                <w:spacing w:before="0" w:beforeAutospacing="0" w:after="0" w:afterAutospacing="0"/>
                                <w:jc w:val="right"/>
                                <w:rPr>
                                  <w:rFonts w:ascii="Arial" w:hAnsi="Arial" w:cs="Arial"/>
                                  <w:color w:val="000000" w:themeColor="text1"/>
                                  <w:sz w:val="18"/>
                                  <w:szCs w:val="18"/>
                                </w:rPr>
                              </w:pPr>
                              <w:r w:rsidRPr="00817FBD">
                                <w:rPr>
                                  <w:rFonts w:ascii="Arial" w:hAnsi="Arial" w:cs="Arial"/>
                                  <w:color w:val="000000" w:themeColor="text1"/>
                                  <w:kern w:val="24"/>
                                  <w:sz w:val="18"/>
                                  <w:szCs w:val="18"/>
                                </w:rPr>
                                <w:t xml:space="preserve">Sí realizan práctica físico-deportiva en su tiempo libre pero la semana pasada no la practicaron. </w:t>
                              </w:r>
                            </w:p>
                          </w:txbxContent>
                        </wps:txbx>
                        <wps:bodyPr wrap="square" rtlCol="0">
                          <a:noAutofit/>
                        </wps:bodyPr>
                      </wps:wsp>
                      <wps:wsp>
                        <wps:cNvPr id="81" name="TextBox 30"/>
                        <wps:cNvSpPr txBox="1"/>
                        <wps:spPr>
                          <a:xfrm>
                            <a:off x="187472" y="130628"/>
                            <a:ext cx="2530098" cy="1431792"/>
                          </a:xfrm>
                          <a:prstGeom prst="rect">
                            <a:avLst/>
                          </a:prstGeom>
                          <a:noFill/>
                        </wps:spPr>
                        <wps:txbx>
                          <w:txbxContent>
                            <w:p w14:paraId="28A27260" w14:textId="77777777" w:rsidR="00F51295" w:rsidRPr="00E408C8" w:rsidRDefault="00F51295" w:rsidP="00C57A80">
                              <w:pPr>
                                <w:pStyle w:val="NormalWeb"/>
                                <w:spacing w:before="0" w:beforeAutospacing="0" w:after="0" w:afterAutospacing="0"/>
                                <w:jc w:val="right"/>
                                <w:rPr>
                                  <w:rFonts w:ascii="Arial" w:hAnsi="Arial" w:cs="Arial"/>
                                  <w:color w:val="76923C" w:themeColor="accent3" w:themeShade="BF"/>
                                </w:rPr>
                              </w:pPr>
                              <w:r w:rsidRPr="00E408C8">
                                <w:rPr>
                                  <w:rFonts w:ascii="Arial" w:hAnsi="Arial" w:cs="Arial"/>
                                  <w:b/>
                                  <w:bCs/>
                                  <w:color w:val="76923C" w:themeColor="accent3" w:themeShade="BF"/>
                                  <w:kern w:val="24"/>
                                  <w:sz w:val="21"/>
                                  <w:szCs w:val="21"/>
                                </w:rPr>
                                <w:t>Con nivel suficiente de actividad físico-deportiva</w:t>
                              </w:r>
                            </w:p>
                            <w:p w14:paraId="7B0A8F55" w14:textId="77777777" w:rsidR="00F51295" w:rsidRPr="00817FBD" w:rsidRDefault="00F51295" w:rsidP="00C57A80">
                              <w:pPr>
                                <w:pStyle w:val="NormalWeb"/>
                                <w:spacing w:before="0" w:beforeAutospacing="0" w:after="0" w:afterAutospacing="0"/>
                                <w:jc w:val="right"/>
                                <w:rPr>
                                  <w:rFonts w:ascii="Arial" w:hAnsi="Arial" w:cs="Arial"/>
                                  <w:color w:val="000000" w:themeColor="text1"/>
                                  <w:sz w:val="18"/>
                                  <w:szCs w:val="18"/>
                                </w:rPr>
                              </w:pPr>
                              <w:r w:rsidRPr="00817FBD">
                                <w:rPr>
                                  <w:rFonts w:ascii="Arial" w:hAnsi="Arial" w:cs="Arial"/>
                                  <w:color w:val="000000" w:themeColor="text1"/>
                                  <w:kern w:val="24"/>
                                  <w:sz w:val="18"/>
                                  <w:szCs w:val="18"/>
                                </w:rPr>
                                <w:t>Realizaron práctica físico-deportiva en su tiempo libre de la semana pasada, al menos tres días por semana y acumulando un tiempo mínimo de 75 minutos con una intensidad vigorosa o 150 minutos con intensidad moderada a la semana.</w:t>
                              </w:r>
                            </w:p>
                          </w:txbxContent>
                        </wps:txbx>
                        <wps:bodyPr wrap="square" rtlCol="0">
                          <a:noAutofit/>
                        </wps:bodyPr>
                      </wps:wsp>
                      <wps:wsp>
                        <wps:cNvPr id="82" name="TextBox 30"/>
                        <wps:cNvSpPr txBox="1"/>
                        <wps:spPr>
                          <a:xfrm>
                            <a:off x="2819049" y="1971105"/>
                            <a:ext cx="1092385" cy="1073150"/>
                          </a:xfrm>
                          <a:prstGeom prst="rect">
                            <a:avLst/>
                          </a:prstGeom>
                          <a:noFill/>
                        </wps:spPr>
                        <wps:txbx>
                          <w:txbxContent>
                            <w:p w14:paraId="5DFE7FD2" w14:textId="77777777" w:rsidR="00F51295" w:rsidRPr="00E408C8" w:rsidRDefault="00F51295" w:rsidP="00C57A80">
                              <w:pPr>
                                <w:pStyle w:val="NormalWeb"/>
                                <w:spacing w:before="0" w:beforeAutospacing="0" w:after="118" w:afterAutospacing="0" w:line="276" w:lineRule="auto"/>
                                <w:jc w:val="right"/>
                                <w:rPr>
                                  <w:rFonts w:ascii="Arial" w:hAnsi="Arial" w:cs="Arial"/>
                                </w:rPr>
                              </w:pPr>
                              <w:r w:rsidRPr="00E408C8">
                                <w:rPr>
                                  <w:rFonts w:ascii="Arial" w:hAnsi="Arial" w:cs="Arial"/>
                                  <w:color w:val="000000" w:themeColor="text1"/>
                                  <w:kern w:val="24"/>
                                  <w:sz w:val="18"/>
                                  <w:szCs w:val="18"/>
                                </w:rPr>
                                <w:t xml:space="preserve">Población de 18 y más </w:t>
                              </w:r>
                              <w:r w:rsidRPr="00E408C8">
                                <w:rPr>
                                  <w:rFonts w:ascii="Arial" w:hAnsi="Arial" w:cs="Arial"/>
                                  <w:color w:val="000000" w:themeColor="text1"/>
                                  <w:kern w:val="24"/>
                                  <w:sz w:val="18"/>
                                  <w:szCs w:val="18"/>
                                </w:rPr>
                                <w:t>años de edad que realiza práctica físico-deportiva en tiempo libre.</w:t>
                              </w:r>
                            </w:p>
                          </w:txbxContent>
                        </wps:txbx>
                        <wps:bodyPr wrap="square" rtlCol="0">
                          <a:noAutofit/>
                        </wps:bodyPr>
                      </wps:wsp>
                      <wps:wsp>
                        <wps:cNvPr id="34" name="CuadroTexto 33">
                          <a:extLst>
                            <a:ext uri="{FF2B5EF4-FFF2-40B4-BE49-F238E27FC236}">
                              <a16:creationId xmlns:a16="http://schemas.microsoft.com/office/drawing/2014/main" id="{3EA8575C-872A-4DB7-808F-711C50C13F05}"/>
                            </a:ext>
                          </a:extLst>
                        </wps:cNvPr>
                        <wps:cNvSpPr txBox="1"/>
                        <wps:spPr>
                          <a:xfrm>
                            <a:off x="2564981" y="1519888"/>
                            <a:ext cx="1268730" cy="518795"/>
                          </a:xfrm>
                          <a:prstGeom prst="rect">
                            <a:avLst/>
                          </a:prstGeom>
                          <a:noFill/>
                        </wps:spPr>
                        <wps:txbx>
                          <w:txbxContent>
                            <w:p w14:paraId="000063C2" w14:textId="77777777" w:rsidR="00F51295" w:rsidRPr="00E408C8" w:rsidRDefault="00F51295" w:rsidP="00C57A80">
                              <w:pPr>
                                <w:pStyle w:val="NormalWeb"/>
                                <w:spacing w:before="0" w:beforeAutospacing="0" w:after="118" w:afterAutospacing="0" w:line="276" w:lineRule="auto"/>
                                <w:jc w:val="right"/>
                                <w:rPr>
                                  <w:rFonts w:ascii="Arial" w:hAnsi="Arial" w:cs="Arial"/>
                                  <w:color w:val="92D050"/>
                                </w:rPr>
                              </w:pPr>
                              <w:r w:rsidRPr="00E408C8">
                                <w:rPr>
                                  <w:rFonts w:ascii="Arial" w:hAnsi="Arial" w:cs="Arial"/>
                                  <w:b/>
                                  <w:bCs/>
                                  <w:color w:val="92D050"/>
                                  <w:kern w:val="24"/>
                                  <w:sz w:val="21"/>
                                  <w:szCs w:val="21"/>
                                </w:rPr>
                                <w:t>Activos físicamente</w:t>
                              </w:r>
                            </w:p>
                          </w:txbxContent>
                        </wps:txbx>
                        <wps:bodyPr wrap="square">
                          <a:noAutofit/>
                        </wps:bodyPr>
                      </wps:wsp>
                      <pic:pic xmlns:pic="http://schemas.openxmlformats.org/drawingml/2006/picture">
                        <pic:nvPicPr>
                          <pic:cNvPr id="91" name="Imagen 35">
                            <a:extLst>
                              <a:ext uri="{FF2B5EF4-FFF2-40B4-BE49-F238E27FC236}">
                                <a16:creationId xmlns:a16="http://schemas.microsoft.com/office/drawing/2014/main" id="{59D04A98-89BC-4C9B-9B4E-2A93E955B026}"/>
                              </a:ext>
                            </a:extLst>
                          </pic:cNvPr>
                          <pic:cNvPicPr>
                            <a:picLocks noChangeAspect="1"/>
                          </pic:cNvPicPr>
                        </pic:nvPicPr>
                        <pic:blipFill>
                          <a:blip r:embed="rId40">
                            <a:duotone>
                              <a:schemeClr val="accent6">
                                <a:shade val="45000"/>
                                <a:satMod val="135000"/>
                              </a:schemeClr>
                              <a:prstClr val="white"/>
                            </a:duotone>
                          </a:blip>
                          <a:stretch>
                            <a:fillRect/>
                          </a:stretch>
                        </pic:blipFill>
                        <pic:spPr>
                          <a:xfrm>
                            <a:off x="4268797" y="583368"/>
                            <a:ext cx="962025" cy="969645"/>
                          </a:xfrm>
                          <a:prstGeom prst="rect">
                            <a:avLst/>
                          </a:prstGeom>
                        </pic:spPr>
                      </pic:pic>
                      <pic:pic xmlns:pic="http://schemas.openxmlformats.org/drawingml/2006/picture">
                        <pic:nvPicPr>
                          <pic:cNvPr id="37" name="Imagen 36">
                            <a:extLst>
                              <a:ext uri="{FF2B5EF4-FFF2-40B4-BE49-F238E27FC236}">
                                <a16:creationId xmlns:a16="http://schemas.microsoft.com/office/drawing/2014/main" id="{7F99C776-23ED-4FF6-845B-778E5F3A03CC}"/>
                              </a:ext>
                            </a:extLst>
                          </pic:cNvPr>
                          <pic:cNvPicPr>
                            <a:picLocks noChangeAspect="1"/>
                          </pic:cNvPicPr>
                        </pic:nvPicPr>
                        <pic:blipFill>
                          <a:blip r:embed="rId39">
                            <a:duotone>
                              <a:schemeClr val="accent6">
                                <a:shade val="45000"/>
                                <a:satMod val="135000"/>
                              </a:schemeClr>
                              <a:prstClr val="white"/>
                            </a:duotone>
                          </a:blip>
                          <a:stretch>
                            <a:fillRect/>
                          </a:stretch>
                        </pic:blipFill>
                        <pic:spPr>
                          <a:xfrm>
                            <a:off x="4215740" y="3099460"/>
                            <a:ext cx="874395" cy="881380"/>
                          </a:xfrm>
                          <a:prstGeom prst="rect">
                            <a:avLst/>
                          </a:prstGeom>
                        </pic:spPr>
                      </pic:pic>
                      <wps:wsp>
                        <wps:cNvPr id="83" name="TextBox 30"/>
                        <wps:cNvSpPr txBox="1"/>
                        <wps:spPr>
                          <a:xfrm>
                            <a:off x="5067621" y="3147157"/>
                            <a:ext cx="1839903" cy="1172172"/>
                          </a:xfrm>
                          <a:prstGeom prst="rect">
                            <a:avLst/>
                          </a:prstGeom>
                          <a:noFill/>
                        </wps:spPr>
                        <wps:txbx>
                          <w:txbxContent>
                            <w:p w14:paraId="545C7EAA" w14:textId="77777777" w:rsidR="00F51295" w:rsidRPr="00E408C8" w:rsidRDefault="00F51295" w:rsidP="00C57A80">
                              <w:pPr>
                                <w:pStyle w:val="NormalWeb"/>
                                <w:spacing w:before="0" w:beforeAutospacing="0" w:after="0" w:afterAutospacing="0"/>
                                <w:rPr>
                                  <w:rFonts w:ascii="Arial" w:hAnsi="Arial" w:cs="Arial"/>
                                  <w:color w:val="F79646" w:themeColor="accent6"/>
                                </w:rPr>
                              </w:pPr>
                              <w:r w:rsidRPr="00E408C8">
                                <w:rPr>
                                  <w:rFonts w:ascii="Arial" w:hAnsi="Arial" w:cs="Arial"/>
                                  <w:b/>
                                  <w:bCs/>
                                  <w:color w:val="F79646" w:themeColor="accent6"/>
                                  <w:kern w:val="24"/>
                                  <w:sz w:val="21"/>
                                  <w:szCs w:val="21"/>
                                </w:rPr>
                                <w:t>Que alguna vez practicaron actividad físico-deportiva</w:t>
                              </w:r>
                            </w:p>
                            <w:p w14:paraId="7B742701" w14:textId="77777777" w:rsidR="00F51295" w:rsidRPr="00817FBD" w:rsidRDefault="00F51295" w:rsidP="00C57A80">
                              <w:pPr>
                                <w:pStyle w:val="NormalWeb"/>
                                <w:spacing w:before="0" w:beforeAutospacing="0" w:after="0" w:afterAutospacing="0"/>
                                <w:rPr>
                                  <w:rFonts w:ascii="Arial" w:hAnsi="Arial" w:cs="Arial"/>
                                  <w:color w:val="000000" w:themeColor="text1"/>
                                  <w:sz w:val="18"/>
                                  <w:szCs w:val="18"/>
                                </w:rPr>
                              </w:pPr>
                              <w:r w:rsidRPr="00817FBD">
                                <w:rPr>
                                  <w:rFonts w:ascii="Arial" w:hAnsi="Arial" w:cs="Arial"/>
                                  <w:color w:val="000000" w:themeColor="text1"/>
                                  <w:kern w:val="24"/>
                                  <w:sz w:val="18"/>
                                  <w:szCs w:val="18"/>
                                </w:rPr>
                                <w:t>No realizan práctica físico-deportiva en su tiempo libre y practicaron alguna de éstas con anterioridad.</w:t>
                              </w:r>
                            </w:p>
                          </w:txbxContent>
                        </wps:txbx>
                        <wps:bodyPr wrap="square" rtlCol="0">
                          <a:noAutofit/>
                        </wps:bodyPr>
                      </wps:wsp>
                      <wps:wsp>
                        <wps:cNvPr id="84" name="TextBox 30"/>
                        <wps:cNvSpPr txBox="1"/>
                        <wps:spPr>
                          <a:xfrm>
                            <a:off x="5199218" y="332516"/>
                            <a:ext cx="1634548" cy="1376930"/>
                          </a:xfrm>
                          <a:prstGeom prst="rect">
                            <a:avLst/>
                          </a:prstGeom>
                          <a:noFill/>
                        </wps:spPr>
                        <wps:txbx>
                          <w:txbxContent>
                            <w:p w14:paraId="2C45A582" w14:textId="77777777" w:rsidR="00F51295" w:rsidRPr="00E408C8" w:rsidRDefault="00F51295" w:rsidP="00C57A80">
                              <w:pPr>
                                <w:pStyle w:val="NormalWeb"/>
                                <w:spacing w:before="0" w:beforeAutospacing="0" w:after="0" w:afterAutospacing="0"/>
                                <w:rPr>
                                  <w:rFonts w:ascii="Arial" w:hAnsi="Arial" w:cs="Arial"/>
                                  <w:color w:val="E36C0A" w:themeColor="accent6" w:themeShade="BF"/>
                                </w:rPr>
                              </w:pPr>
                              <w:r w:rsidRPr="00E408C8">
                                <w:rPr>
                                  <w:rFonts w:ascii="Arial" w:hAnsi="Arial" w:cs="Arial"/>
                                  <w:b/>
                                  <w:bCs/>
                                  <w:color w:val="E36C0A" w:themeColor="accent6" w:themeShade="BF"/>
                                  <w:kern w:val="24"/>
                                  <w:sz w:val="21"/>
                                  <w:szCs w:val="21"/>
                                </w:rPr>
                                <w:t>Que nunca han practicado actividad físico-deportiva</w:t>
                              </w:r>
                            </w:p>
                            <w:p w14:paraId="06EB37C2" w14:textId="77777777" w:rsidR="00F51295" w:rsidRPr="00817FBD" w:rsidRDefault="00F51295" w:rsidP="00C57A80">
                              <w:pPr>
                                <w:pStyle w:val="NormalWeb"/>
                                <w:spacing w:before="0" w:beforeAutospacing="0" w:after="0" w:afterAutospacing="0"/>
                                <w:rPr>
                                  <w:rFonts w:ascii="Arial" w:hAnsi="Arial" w:cs="Arial"/>
                                  <w:color w:val="000000" w:themeColor="text1"/>
                                  <w:sz w:val="18"/>
                                  <w:szCs w:val="18"/>
                                </w:rPr>
                              </w:pPr>
                              <w:r w:rsidRPr="00817FBD">
                                <w:rPr>
                                  <w:rFonts w:ascii="Arial" w:hAnsi="Arial" w:cs="Arial"/>
                                  <w:color w:val="000000" w:themeColor="text1"/>
                                  <w:kern w:val="24"/>
                                  <w:sz w:val="18"/>
                                  <w:szCs w:val="18"/>
                                </w:rPr>
                                <w:t>No realizan práctica físico-deportiva en su tiempo libre y no han practicado alguna con anterioridad.</w:t>
                              </w:r>
                            </w:p>
                          </w:txbxContent>
                        </wps:txbx>
                        <wps:bodyPr wrap="square" rtlCol="0">
                          <a:noAutofit/>
                        </wps:bodyPr>
                      </wps:wsp>
                      <wps:wsp>
                        <wps:cNvPr id="85" name="TextBox 30"/>
                        <wps:cNvSpPr txBox="1"/>
                        <wps:spPr>
                          <a:xfrm>
                            <a:off x="3953726" y="1970695"/>
                            <a:ext cx="1096971" cy="1128235"/>
                          </a:xfrm>
                          <a:prstGeom prst="rect">
                            <a:avLst/>
                          </a:prstGeom>
                          <a:noFill/>
                        </wps:spPr>
                        <wps:txbx>
                          <w:txbxContent>
                            <w:p w14:paraId="4C6F1C1B" w14:textId="77777777" w:rsidR="00F51295" w:rsidRPr="00E408C8" w:rsidRDefault="00F51295" w:rsidP="00C57A80">
                              <w:pPr>
                                <w:pStyle w:val="NormalWeb"/>
                                <w:spacing w:before="0" w:beforeAutospacing="0" w:after="118" w:afterAutospacing="0" w:line="276" w:lineRule="auto"/>
                                <w:rPr>
                                  <w:rFonts w:ascii="Arial" w:hAnsi="Arial" w:cs="Arial"/>
                                </w:rPr>
                              </w:pPr>
                              <w:r w:rsidRPr="00E408C8">
                                <w:rPr>
                                  <w:rFonts w:ascii="Arial" w:hAnsi="Arial" w:cs="Arial"/>
                                  <w:color w:val="000000" w:themeColor="text1"/>
                                  <w:kern w:val="24"/>
                                  <w:sz w:val="18"/>
                                  <w:szCs w:val="18"/>
                                </w:rPr>
                                <w:t xml:space="preserve">Población de 18 y más </w:t>
                              </w:r>
                              <w:r w:rsidRPr="00E408C8">
                                <w:rPr>
                                  <w:rFonts w:ascii="Arial" w:hAnsi="Arial" w:cs="Arial"/>
                                  <w:color w:val="000000" w:themeColor="text1"/>
                                  <w:kern w:val="24"/>
                                  <w:sz w:val="18"/>
                                  <w:szCs w:val="18"/>
                                </w:rPr>
                                <w:t>años de edad que no realiza práctica físico-deportiva en tiempo libre.</w:t>
                              </w:r>
                            </w:p>
                          </w:txbxContent>
                        </wps:txbx>
                        <wps:bodyPr wrap="square" rtlCol="0">
                          <a:noAutofit/>
                        </wps:bodyPr>
                      </wps:wsp>
                      <wps:wsp>
                        <wps:cNvPr id="86" name="CuadroTexto 63"/>
                        <wps:cNvSpPr txBox="1"/>
                        <wps:spPr>
                          <a:xfrm>
                            <a:off x="3930488" y="1508014"/>
                            <a:ext cx="1268730" cy="518795"/>
                          </a:xfrm>
                          <a:prstGeom prst="rect">
                            <a:avLst/>
                          </a:prstGeom>
                          <a:noFill/>
                        </wps:spPr>
                        <wps:txbx>
                          <w:txbxContent>
                            <w:p w14:paraId="6038AA19" w14:textId="77777777" w:rsidR="00F51295" w:rsidRPr="00E408C8" w:rsidRDefault="00F51295" w:rsidP="00C57A80">
                              <w:pPr>
                                <w:pStyle w:val="NormalWeb"/>
                                <w:spacing w:before="0" w:beforeAutospacing="0" w:after="118" w:afterAutospacing="0" w:line="276" w:lineRule="auto"/>
                                <w:rPr>
                                  <w:rFonts w:ascii="Arial" w:hAnsi="Arial" w:cs="Arial"/>
                                  <w:color w:val="F8A764"/>
                                </w:rPr>
                              </w:pPr>
                              <w:r w:rsidRPr="00E408C8">
                                <w:rPr>
                                  <w:rFonts w:ascii="Arial" w:hAnsi="Arial" w:cs="Arial"/>
                                  <w:b/>
                                  <w:bCs/>
                                  <w:color w:val="F8A764"/>
                                  <w:kern w:val="24"/>
                                  <w:sz w:val="21"/>
                                  <w:szCs w:val="21"/>
                                </w:rPr>
                                <w:t>Inactivos físicamente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C569D68" id="Grupo 108" o:spid="_x0000_s1032" style="position:absolute;left:0;text-align:left;margin-left:-5.9pt;margin-top:13pt;width:503.35pt;height:392.4pt;z-index:487627776;mso-position-horizontal-relative:margin;mso-width-relative:margin;mso-height-relative:margin" coordorigin="628,1306" coordsize="68446,463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gAAAABAAIAS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dQA&#10;AAAAUmdodGxvbmcAAAHT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CjhCSU0EDAAAAAAM/wAAAAEAAACgAAAAoAAAAeAAASwAAAAM4wAYAAH/2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C&#10;QElDQ19QUk9GSUxFAAEBAAACMEFEQkUCEAAAbW50clJHQiBYWVogB88ABgADAAAAAAAA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Tk5OS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">
                <v:shape id="Imagen 64" o:spid="_x0000_s1033" type="#_x0000_t75" style="position:absolute;left:17337;top:1306;width:43511;height:4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">
                  <v:imagedata r:id="rId41" o:title=""/>
                </v:shape>
                <v:shape id="Imagen 20" o:spid="_x0000_s1034" type="#_x0000_t75" style="position:absolute;left:26956;top:30994;width:8744;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">
                  <v:imagedata r:id="rId42" o:title="" recolortarget="#465724 [1446]"/>
                </v:shape>
                <v:shape id="Imagen 21" o:spid="_x0000_s1035" type="#_x0000_t75" style="position:absolute;left:20306;top:18525;width:8744;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">
                  <v:imagedata r:id="rId43" o:title="" recolortarget="#465724 [1446]"/>
                </v:shape>
                <v:shape id="Imagen 22" o:spid="_x0000_s1036" type="#_x0000_t75" style="position:absolute;left:26956;top:4868;width:9621;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">
                  <v:imagedata r:id="rId44" o:title="" recolortarget="#465724 [1446]"/>
                </v:shape>
                <v:shape id="TextBox 30" o:spid="_x0000_s1037" type="#_x0000_t202" style="position:absolute;left:628;top:14875;width:20090;height:2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3C7F3750" w14:textId="77777777" w:rsidR="00F51295" w:rsidRPr="00E408C8" w:rsidRDefault="00F51295" w:rsidP="00C57A80">
                        <w:pPr>
                          <w:pStyle w:val="NormalWeb"/>
                          <w:spacing w:before="0" w:beforeAutospacing="0" w:after="0" w:afterAutospacing="0"/>
                          <w:jc w:val="right"/>
                          <w:rPr>
                            <w:rFonts w:ascii="Arial" w:hAnsi="Arial" w:cs="Arial"/>
                            <w:color w:val="9BBB59" w:themeColor="accent3"/>
                          </w:rPr>
                        </w:pPr>
                        <w:r w:rsidRPr="00E408C8">
                          <w:rPr>
                            <w:rFonts w:ascii="Arial" w:hAnsi="Arial" w:cs="Arial"/>
                            <w:b/>
                            <w:bCs/>
                            <w:color w:val="9BBB59" w:themeColor="accent3"/>
                            <w:kern w:val="24"/>
                            <w:sz w:val="21"/>
                            <w:szCs w:val="21"/>
                          </w:rPr>
                          <w:t>Con nivel insuficiente de actividad físico-deportiva</w:t>
                        </w:r>
                      </w:p>
                      <w:p w14:paraId="7779BE44" w14:textId="77777777" w:rsidR="00F51295" w:rsidRPr="00817FBD" w:rsidRDefault="00F51295" w:rsidP="00C57A80">
                        <w:pPr>
                          <w:pStyle w:val="NormalWeb"/>
                          <w:spacing w:before="0" w:beforeAutospacing="0" w:after="0" w:afterAutospacing="0"/>
                          <w:jc w:val="right"/>
                          <w:rPr>
                            <w:rFonts w:ascii="Arial" w:hAnsi="Arial" w:cs="Arial"/>
                            <w:color w:val="000000" w:themeColor="text1"/>
                            <w:sz w:val="18"/>
                            <w:szCs w:val="18"/>
                          </w:rPr>
                        </w:pPr>
                        <w:r w:rsidRPr="00817FBD">
                          <w:rPr>
                            <w:rFonts w:ascii="Arial" w:hAnsi="Arial" w:cs="Arial"/>
                            <w:color w:val="000000" w:themeColor="text1"/>
                            <w:kern w:val="24"/>
                            <w:sz w:val="18"/>
                            <w:szCs w:val="18"/>
                          </w:rPr>
                          <w:t>Realizaron práctica físico-deportiva en su tiempo libre de la semana pasada, menos de tres días por semana o no acumulando el tiempo mínimo de 75 minutos a la semana con una intensidad vigorosa o 150 con una intensidad moderada a la semana.</w:t>
                        </w:r>
                      </w:p>
                    </w:txbxContent>
                  </v:textbox>
                </v:shape>
                <v:shape id="TextBox 30" o:spid="_x0000_s1038" type="#_x0000_t202" style="position:absolute;left:5060;top:36768;width:23990;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6BA86E4" w14:textId="77777777" w:rsidR="00F51295" w:rsidRPr="00E408C8" w:rsidRDefault="00F51295" w:rsidP="00C57A80">
                        <w:pPr>
                          <w:pStyle w:val="NormalWeb"/>
                          <w:spacing w:before="0" w:beforeAutospacing="0" w:after="0" w:afterAutospacing="0"/>
                          <w:jc w:val="right"/>
                          <w:rPr>
                            <w:rFonts w:ascii="Arial" w:hAnsi="Arial" w:cs="Arial"/>
                            <w:color w:val="92D050"/>
                          </w:rPr>
                        </w:pPr>
                        <w:r w:rsidRPr="00E408C8">
                          <w:rPr>
                            <w:rFonts w:ascii="Arial" w:hAnsi="Arial" w:cs="Arial"/>
                            <w:b/>
                            <w:bCs/>
                            <w:color w:val="92D050"/>
                            <w:kern w:val="24"/>
                            <w:sz w:val="21"/>
                            <w:szCs w:val="21"/>
                          </w:rPr>
                          <w:t>Con nivel no declarado de actividad físico-deportiva</w:t>
                        </w:r>
                      </w:p>
                      <w:p w14:paraId="4CD5B7FD" w14:textId="77777777" w:rsidR="00F51295" w:rsidRPr="00817FBD" w:rsidRDefault="00F51295" w:rsidP="00C57A80">
                        <w:pPr>
                          <w:pStyle w:val="NormalWeb"/>
                          <w:spacing w:before="0" w:beforeAutospacing="0" w:after="0" w:afterAutospacing="0"/>
                          <w:jc w:val="right"/>
                          <w:rPr>
                            <w:rFonts w:ascii="Arial" w:hAnsi="Arial" w:cs="Arial"/>
                            <w:color w:val="000000" w:themeColor="text1"/>
                            <w:sz w:val="18"/>
                            <w:szCs w:val="18"/>
                          </w:rPr>
                        </w:pPr>
                        <w:r w:rsidRPr="00817FBD">
                          <w:rPr>
                            <w:rFonts w:ascii="Arial" w:hAnsi="Arial" w:cs="Arial"/>
                            <w:color w:val="000000" w:themeColor="text1"/>
                            <w:kern w:val="24"/>
                            <w:sz w:val="18"/>
                            <w:szCs w:val="18"/>
                          </w:rPr>
                          <w:t xml:space="preserve">Sí realizan práctica físico-deportiva en su tiempo libre pero la semana pasada no la practicaron. </w:t>
                        </w:r>
                      </w:p>
                    </w:txbxContent>
                  </v:textbox>
                </v:shape>
                <v:shape id="TextBox 30" o:spid="_x0000_s1039" type="#_x0000_t202" style="position:absolute;left:1874;top:1306;width:25301;height:1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28A27260" w14:textId="77777777" w:rsidR="00F51295" w:rsidRPr="00E408C8" w:rsidRDefault="00F51295" w:rsidP="00C57A80">
                        <w:pPr>
                          <w:pStyle w:val="NormalWeb"/>
                          <w:spacing w:before="0" w:beforeAutospacing="0" w:after="0" w:afterAutospacing="0"/>
                          <w:jc w:val="right"/>
                          <w:rPr>
                            <w:rFonts w:ascii="Arial" w:hAnsi="Arial" w:cs="Arial"/>
                            <w:color w:val="76923C" w:themeColor="accent3" w:themeShade="BF"/>
                          </w:rPr>
                        </w:pPr>
                        <w:r w:rsidRPr="00E408C8">
                          <w:rPr>
                            <w:rFonts w:ascii="Arial" w:hAnsi="Arial" w:cs="Arial"/>
                            <w:b/>
                            <w:bCs/>
                            <w:color w:val="76923C" w:themeColor="accent3" w:themeShade="BF"/>
                            <w:kern w:val="24"/>
                            <w:sz w:val="21"/>
                            <w:szCs w:val="21"/>
                          </w:rPr>
                          <w:t>Con nivel suficiente de actividad físico-deportiva</w:t>
                        </w:r>
                      </w:p>
                      <w:p w14:paraId="7B0A8F55" w14:textId="77777777" w:rsidR="00F51295" w:rsidRPr="00817FBD" w:rsidRDefault="00F51295" w:rsidP="00C57A80">
                        <w:pPr>
                          <w:pStyle w:val="NormalWeb"/>
                          <w:spacing w:before="0" w:beforeAutospacing="0" w:after="0" w:afterAutospacing="0"/>
                          <w:jc w:val="right"/>
                          <w:rPr>
                            <w:rFonts w:ascii="Arial" w:hAnsi="Arial" w:cs="Arial"/>
                            <w:color w:val="000000" w:themeColor="text1"/>
                            <w:sz w:val="18"/>
                            <w:szCs w:val="18"/>
                          </w:rPr>
                        </w:pPr>
                        <w:r w:rsidRPr="00817FBD">
                          <w:rPr>
                            <w:rFonts w:ascii="Arial" w:hAnsi="Arial" w:cs="Arial"/>
                            <w:color w:val="000000" w:themeColor="text1"/>
                            <w:kern w:val="24"/>
                            <w:sz w:val="18"/>
                            <w:szCs w:val="18"/>
                          </w:rPr>
                          <w:t>Realizaron práctica físico-deportiva en su tiempo libre de la semana pasada, al menos tres días por semana y acumulando un tiempo mínimo de 75 minutos con una intensidad vigorosa o 150 minutos con intensidad moderada a la semana.</w:t>
                        </w:r>
                      </w:p>
                    </w:txbxContent>
                  </v:textbox>
                </v:shape>
                <v:shape id="TextBox 30" o:spid="_x0000_s1040" type="#_x0000_t202" style="position:absolute;left:28190;top:19711;width:10924;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5DFE7FD2" w14:textId="77777777" w:rsidR="00F51295" w:rsidRPr="00E408C8" w:rsidRDefault="00F51295" w:rsidP="00C57A80">
                        <w:pPr>
                          <w:pStyle w:val="NormalWeb"/>
                          <w:spacing w:before="0" w:beforeAutospacing="0" w:after="118" w:afterAutospacing="0" w:line="276" w:lineRule="auto"/>
                          <w:jc w:val="right"/>
                          <w:rPr>
                            <w:rFonts w:ascii="Arial" w:hAnsi="Arial" w:cs="Arial"/>
                          </w:rPr>
                        </w:pPr>
                        <w:r w:rsidRPr="00E408C8">
                          <w:rPr>
                            <w:rFonts w:ascii="Arial" w:hAnsi="Arial" w:cs="Arial"/>
                            <w:color w:val="000000" w:themeColor="text1"/>
                            <w:kern w:val="24"/>
                            <w:sz w:val="18"/>
                            <w:szCs w:val="18"/>
                          </w:rPr>
                          <w:t xml:space="preserve">Población de 18 y más </w:t>
                        </w:r>
                        <w:r w:rsidRPr="00E408C8">
                          <w:rPr>
                            <w:rFonts w:ascii="Arial" w:hAnsi="Arial" w:cs="Arial"/>
                            <w:color w:val="000000" w:themeColor="text1"/>
                            <w:kern w:val="24"/>
                            <w:sz w:val="18"/>
                            <w:szCs w:val="18"/>
                          </w:rPr>
                          <w:t>años de edad que realiza práctica físico-deportiva en tiempo libre.</w:t>
                        </w:r>
                      </w:p>
                    </w:txbxContent>
                  </v:textbox>
                </v:shape>
                <v:shape id="CuadroTexto 33" o:spid="_x0000_s1041" type="#_x0000_t202" style="position:absolute;left:25649;top:15198;width:1268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00063C2" w14:textId="77777777" w:rsidR="00F51295" w:rsidRPr="00E408C8" w:rsidRDefault="00F51295" w:rsidP="00C57A80">
                        <w:pPr>
                          <w:pStyle w:val="NormalWeb"/>
                          <w:spacing w:before="0" w:beforeAutospacing="0" w:after="118" w:afterAutospacing="0" w:line="276" w:lineRule="auto"/>
                          <w:jc w:val="right"/>
                          <w:rPr>
                            <w:rFonts w:ascii="Arial" w:hAnsi="Arial" w:cs="Arial"/>
                            <w:color w:val="92D050"/>
                          </w:rPr>
                        </w:pPr>
                        <w:r w:rsidRPr="00E408C8">
                          <w:rPr>
                            <w:rFonts w:ascii="Arial" w:hAnsi="Arial" w:cs="Arial"/>
                            <w:b/>
                            <w:bCs/>
                            <w:color w:val="92D050"/>
                            <w:kern w:val="24"/>
                            <w:sz w:val="21"/>
                            <w:szCs w:val="21"/>
                          </w:rPr>
                          <w:t>Activos físicamente</w:t>
                        </w:r>
                      </w:p>
                    </w:txbxContent>
                  </v:textbox>
                </v:shape>
                <v:shape id="Imagen 35" o:spid="_x0000_s1042" type="#_x0000_t75" style="position:absolute;left:42687;top:5833;width:9621;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">
                  <v:imagedata r:id="rId44" o:title="" recolortarget="#874006 [1449]"/>
                </v:shape>
                <v:shape id="Imagen 36" o:spid="_x0000_s1043" type="#_x0000_t75" style="position:absolute;left:42157;top:30994;width:8744;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">
                  <v:imagedata r:id="rId43" o:title="" recolortarget="#874006 [1449]"/>
                </v:shape>
                <v:shape id="TextBox 30" o:spid="_x0000_s1044" type="#_x0000_t202" style="position:absolute;left:50676;top:31471;width:18399;height:1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45C7EAA" w14:textId="77777777" w:rsidR="00F51295" w:rsidRPr="00E408C8" w:rsidRDefault="00F51295" w:rsidP="00C57A80">
                        <w:pPr>
                          <w:pStyle w:val="NormalWeb"/>
                          <w:spacing w:before="0" w:beforeAutospacing="0" w:after="0" w:afterAutospacing="0"/>
                          <w:rPr>
                            <w:rFonts w:ascii="Arial" w:hAnsi="Arial" w:cs="Arial"/>
                            <w:color w:val="F79646" w:themeColor="accent6"/>
                          </w:rPr>
                        </w:pPr>
                        <w:r w:rsidRPr="00E408C8">
                          <w:rPr>
                            <w:rFonts w:ascii="Arial" w:hAnsi="Arial" w:cs="Arial"/>
                            <w:b/>
                            <w:bCs/>
                            <w:color w:val="F79646" w:themeColor="accent6"/>
                            <w:kern w:val="24"/>
                            <w:sz w:val="21"/>
                            <w:szCs w:val="21"/>
                          </w:rPr>
                          <w:t>Que alguna vez practicaron actividad físico-deportiva</w:t>
                        </w:r>
                      </w:p>
                      <w:p w14:paraId="7B742701" w14:textId="77777777" w:rsidR="00F51295" w:rsidRPr="00817FBD" w:rsidRDefault="00F51295" w:rsidP="00C57A80">
                        <w:pPr>
                          <w:pStyle w:val="NormalWeb"/>
                          <w:spacing w:before="0" w:beforeAutospacing="0" w:after="0" w:afterAutospacing="0"/>
                          <w:rPr>
                            <w:rFonts w:ascii="Arial" w:hAnsi="Arial" w:cs="Arial"/>
                            <w:color w:val="000000" w:themeColor="text1"/>
                            <w:sz w:val="18"/>
                            <w:szCs w:val="18"/>
                          </w:rPr>
                        </w:pPr>
                        <w:r w:rsidRPr="00817FBD">
                          <w:rPr>
                            <w:rFonts w:ascii="Arial" w:hAnsi="Arial" w:cs="Arial"/>
                            <w:color w:val="000000" w:themeColor="text1"/>
                            <w:kern w:val="24"/>
                            <w:sz w:val="18"/>
                            <w:szCs w:val="18"/>
                          </w:rPr>
                          <w:t>No realizan práctica físico-deportiva en su tiempo libre y practicaron alguna de éstas con anterioridad.</w:t>
                        </w:r>
                      </w:p>
                    </w:txbxContent>
                  </v:textbox>
                </v:shape>
                <v:shape id="TextBox 30" o:spid="_x0000_s1045" type="#_x0000_t202" style="position:absolute;left:51992;top:3325;width:16345;height:1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C45A582" w14:textId="77777777" w:rsidR="00F51295" w:rsidRPr="00E408C8" w:rsidRDefault="00F51295" w:rsidP="00C57A80">
                        <w:pPr>
                          <w:pStyle w:val="NormalWeb"/>
                          <w:spacing w:before="0" w:beforeAutospacing="0" w:after="0" w:afterAutospacing="0"/>
                          <w:rPr>
                            <w:rFonts w:ascii="Arial" w:hAnsi="Arial" w:cs="Arial"/>
                            <w:color w:val="E36C0A" w:themeColor="accent6" w:themeShade="BF"/>
                          </w:rPr>
                        </w:pPr>
                        <w:r w:rsidRPr="00E408C8">
                          <w:rPr>
                            <w:rFonts w:ascii="Arial" w:hAnsi="Arial" w:cs="Arial"/>
                            <w:b/>
                            <w:bCs/>
                            <w:color w:val="E36C0A" w:themeColor="accent6" w:themeShade="BF"/>
                            <w:kern w:val="24"/>
                            <w:sz w:val="21"/>
                            <w:szCs w:val="21"/>
                          </w:rPr>
                          <w:t>Que nunca han practicado actividad físico-deportiva</w:t>
                        </w:r>
                      </w:p>
                      <w:p w14:paraId="06EB37C2" w14:textId="77777777" w:rsidR="00F51295" w:rsidRPr="00817FBD" w:rsidRDefault="00F51295" w:rsidP="00C57A80">
                        <w:pPr>
                          <w:pStyle w:val="NormalWeb"/>
                          <w:spacing w:before="0" w:beforeAutospacing="0" w:after="0" w:afterAutospacing="0"/>
                          <w:rPr>
                            <w:rFonts w:ascii="Arial" w:hAnsi="Arial" w:cs="Arial"/>
                            <w:color w:val="000000" w:themeColor="text1"/>
                            <w:sz w:val="18"/>
                            <w:szCs w:val="18"/>
                          </w:rPr>
                        </w:pPr>
                        <w:r w:rsidRPr="00817FBD">
                          <w:rPr>
                            <w:rFonts w:ascii="Arial" w:hAnsi="Arial" w:cs="Arial"/>
                            <w:color w:val="000000" w:themeColor="text1"/>
                            <w:kern w:val="24"/>
                            <w:sz w:val="18"/>
                            <w:szCs w:val="18"/>
                          </w:rPr>
                          <w:t>No realizan práctica físico-deportiva en su tiempo libre y no han practicado alguna con anterioridad.</w:t>
                        </w:r>
                      </w:p>
                    </w:txbxContent>
                  </v:textbox>
                </v:shape>
                <v:shape id="TextBox 30" o:spid="_x0000_s1046" type="#_x0000_t202" style="position:absolute;left:39537;top:19706;width:10969;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C6F1C1B" w14:textId="77777777" w:rsidR="00F51295" w:rsidRPr="00E408C8" w:rsidRDefault="00F51295" w:rsidP="00C57A80">
                        <w:pPr>
                          <w:pStyle w:val="NormalWeb"/>
                          <w:spacing w:before="0" w:beforeAutospacing="0" w:after="118" w:afterAutospacing="0" w:line="276" w:lineRule="auto"/>
                          <w:rPr>
                            <w:rFonts w:ascii="Arial" w:hAnsi="Arial" w:cs="Arial"/>
                          </w:rPr>
                        </w:pPr>
                        <w:r w:rsidRPr="00E408C8">
                          <w:rPr>
                            <w:rFonts w:ascii="Arial" w:hAnsi="Arial" w:cs="Arial"/>
                            <w:color w:val="000000" w:themeColor="text1"/>
                            <w:kern w:val="24"/>
                            <w:sz w:val="18"/>
                            <w:szCs w:val="18"/>
                          </w:rPr>
                          <w:t xml:space="preserve">Población de 18 y más </w:t>
                        </w:r>
                        <w:r w:rsidRPr="00E408C8">
                          <w:rPr>
                            <w:rFonts w:ascii="Arial" w:hAnsi="Arial" w:cs="Arial"/>
                            <w:color w:val="000000" w:themeColor="text1"/>
                            <w:kern w:val="24"/>
                            <w:sz w:val="18"/>
                            <w:szCs w:val="18"/>
                          </w:rPr>
                          <w:t>años de edad que no realiza práctica físico-deportiva en tiempo libre.</w:t>
                        </w:r>
                      </w:p>
                    </w:txbxContent>
                  </v:textbox>
                </v:shape>
                <v:shape id="CuadroTexto 63" o:spid="_x0000_s1047" type="#_x0000_t202" style="position:absolute;left:39304;top:15080;width:1268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6038AA19" w14:textId="77777777" w:rsidR="00F51295" w:rsidRPr="00E408C8" w:rsidRDefault="00F51295" w:rsidP="00C57A80">
                        <w:pPr>
                          <w:pStyle w:val="NormalWeb"/>
                          <w:spacing w:before="0" w:beforeAutospacing="0" w:after="118" w:afterAutospacing="0" w:line="276" w:lineRule="auto"/>
                          <w:rPr>
                            <w:rFonts w:ascii="Arial" w:hAnsi="Arial" w:cs="Arial"/>
                            <w:color w:val="F8A764"/>
                          </w:rPr>
                        </w:pPr>
                        <w:r w:rsidRPr="00E408C8">
                          <w:rPr>
                            <w:rFonts w:ascii="Arial" w:hAnsi="Arial" w:cs="Arial"/>
                            <w:b/>
                            <w:bCs/>
                            <w:color w:val="F8A764"/>
                            <w:kern w:val="24"/>
                            <w:sz w:val="21"/>
                            <w:szCs w:val="21"/>
                          </w:rPr>
                          <w:t>Inactivos físicamente</w:t>
                        </w:r>
                      </w:p>
                    </w:txbxContent>
                  </v:textbox>
                </v:shape>
                <w10:wrap anchorx="margin"/>
              </v:group>
            </w:pict>
          </mc:Fallback>
        </mc:AlternateContent>
      </w:r>
    </w:p>
    <w:p w14:paraId="3C6B3DF0" w14:textId="3C4CA317" w:rsidR="00C57A80" w:rsidRPr="0050775A" w:rsidRDefault="00C57A80" w:rsidP="00C57A80">
      <w:pPr>
        <w:jc w:val="both"/>
        <w:rPr>
          <w:rFonts w:ascii="Arial" w:hAnsi="Arial" w:cs="Arial"/>
        </w:rPr>
      </w:pPr>
    </w:p>
    <w:p w14:paraId="7933F288" w14:textId="77777777" w:rsidR="00C57A80" w:rsidRPr="0050775A" w:rsidRDefault="00C57A80" w:rsidP="00C57A80">
      <w:pPr>
        <w:adjustRightInd w:val="0"/>
        <w:jc w:val="both"/>
        <w:rPr>
          <w:rFonts w:ascii="Arial" w:hAnsi="Arial" w:cs="Arial"/>
          <w:color w:val="000000"/>
          <w:lang w:eastAsia="es-MX"/>
        </w:rPr>
      </w:pPr>
      <w:r w:rsidRPr="0050775A">
        <w:rPr>
          <w:rFonts w:ascii="Arial" w:hAnsi="Arial" w:cs="Arial"/>
          <w:color w:val="000000"/>
          <w:lang w:eastAsia="es-MX"/>
        </w:rPr>
        <w:t xml:space="preserve">                                                                                                      </w:t>
      </w:r>
    </w:p>
    <w:p w14:paraId="58EC3D25" w14:textId="77777777" w:rsidR="00C57A80" w:rsidRPr="0050775A" w:rsidRDefault="00C57A80" w:rsidP="00C57A80">
      <w:pPr>
        <w:adjustRightInd w:val="0"/>
        <w:ind w:left="426"/>
        <w:jc w:val="both"/>
        <w:rPr>
          <w:rFonts w:ascii="Arial" w:hAnsi="Arial" w:cs="Arial"/>
          <w:color w:val="000000"/>
          <w:lang w:eastAsia="es-MX"/>
        </w:rPr>
      </w:pPr>
    </w:p>
    <w:p w14:paraId="79F2AA73" w14:textId="77777777" w:rsidR="00C57A80" w:rsidRPr="0050775A" w:rsidRDefault="00C57A80" w:rsidP="00C57A80">
      <w:pPr>
        <w:adjustRightInd w:val="0"/>
        <w:ind w:left="426"/>
        <w:jc w:val="both"/>
        <w:rPr>
          <w:rFonts w:ascii="Arial" w:hAnsi="Arial" w:cs="Arial"/>
          <w:color w:val="000000"/>
          <w:lang w:eastAsia="es-MX"/>
        </w:rPr>
      </w:pPr>
    </w:p>
    <w:p w14:paraId="6D820133" w14:textId="77777777" w:rsidR="00C57A80" w:rsidRPr="0050775A" w:rsidRDefault="00C57A80" w:rsidP="00C57A80">
      <w:pPr>
        <w:adjustRightInd w:val="0"/>
        <w:ind w:left="426"/>
        <w:jc w:val="both"/>
        <w:rPr>
          <w:rFonts w:ascii="Arial" w:hAnsi="Arial" w:cs="Arial"/>
          <w:color w:val="000000"/>
          <w:lang w:eastAsia="es-MX"/>
        </w:rPr>
      </w:pPr>
    </w:p>
    <w:p w14:paraId="2F74F272" w14:textId="77777777" w:rsidR="00C57A80" w:rsidRPr="0050775A" w:rsidRDefault="00C57A80" w:rsidP="00C57A80">
      <w:pPr>
        <w:adjustRightInd w:val="0"/>
        <w:ind w:left="426"/>
        <w:jc w:val="both"/>
        <w:rPr>
          <w:rFonts w:ascii="Arial" w:hAnsi="Arial" w:cs="Arial"/>
          <w:color w:val="000000"/>
          <w:lang w:eastAsia="es-MX"/>
        </w:rPr>
      </w:pPr>
    </w:p>
    <w:p w14:paraId="3485CF10" w14:textId="77777777" w:rsidR="00C57A80" w:rsidRPr="0050775A" w:rsidRDefault="00C57A80" w:rsidP="00C57A80">
      <w:pPr>
        <w:adjustRightInd w:val="0"/>
        <w:ind w:left="426"/>
        <w:jc w:val="both"/>
        <w:rPr>
          <w:rFonts w:ascii="Arial" w:hAnsi="Arial" w:cs="Arial"/>
          <w:color w:val="000000"/>
          <w:lang w:eastAsia="es-MX"/>
        </w:rPr>
      </w:pPr>
    </w:p>
    <w:p w14:paraId="0C6575E0" w14:textId="77777777" w:rsidR="00C57A80" w:rsidRPr="0050775A" w:rsidRDefault="00C57A80" w:rsidP="00C57A80">
      <w:pPr>
        <w:adjustRightInd w:val="0"/>
        <w:ind w:left="426"/>
        <w:jc w:val="both"/>
        <w:rPr>
          <w:rFonts w:ascii="Arial" w:hAnsi="Arial" w:cs="Arial"/>
          <w:color w:val="000000"/>
          <w:lang w:eastAsia="es-MX"/>
        </w:rPr>
      </w:pPr>
    </w:p>
    <w:p w14:paraId="2B67DCC8" w14:textId="77777777" w:rsidR="00C57A80" w:rsidRPr="0050775A" w:rsidRDefault="00C57A80" w:rsidP="00C57A80">
      <w:pPr>
        <w:adjustRightInd w:val="0"/>
        <w:ind w:left="426"/>
        <w:jc w:val="both"/>
        <w:rPr>
          <w:rFonts w:ascii="Arial" w:hAnsi="Arial" w:cs="Arial"/>
          <w:color w:val="000000"/>
          <w:lang w:eastAsia="es-MX"/>
        </w:rPr>
      </w:pPr>
    </w:p>
    <w:p w14:paraId="4A8DA64B" w14:textId="77777777" w:rsidR="00C57A80" w:rsidRPr="0050775A" w:rsidRDefault="00C57A80" w:rsidP="00C57A80">
      <w:pPr>
        <w:adjustRightInd w:val="0"/>
        <w:ind w:left="426"/>
        <w:jc w:val="both"/>
        <w:rPr>
          <w:rFonts w:ascii="Arial" w:hAnsi="Arial" w:cs="Arial"/>
          <w:color w:val="000000"/>
          <w:lang w:eastAsia="es-MX"/>
        </w:rPr>
      </w:pPr>
    </w:p>
    <w:p w14:paraId="37316995" w14:textId="77777777" w:rsidR="00C57A80" w:rsidRPr="0050775A" w:rsidRDefault="00C57A80" w:rsidP="00C57A80">
      <w:pPr>
        <w:adjustRightInd w:val="0"/>
        <w:ind w:left="426"/>
        <w:jc w:val="both"/>
        <w:rPr>
          <w:rFonts w:ascii="Arial" w:hAnsi="Arial" w:cs="Arial"/>
          <w:color w:val="000000"/>
          <w:lang w:eastAsia="es-MX"/>
        </w:rPr>
      </w:pPr>
    </w:p>
    <w:p w14:paraId="7DAC46E7" w14:textId="77777777" w:rsidR="00C57A80" w:rsidRPr="0050775A" w:rsidRDefault="00C57A80" w:rsidP="00C57A80">
      <w:pPr>
        <w:adjustRightInd w:val="0"/>
        <w:ind w:left="426"/>
        <w:jc w:val="both"/>
        <w:rPr>
          <w:rFonts w:ascii="Arial" w:hAnsi="Arial" w:cs="Arial"/>
          <w:color w:val="000000"/>
          <w:lang w:eastAsia="es-MX"/>
        </w:rPr>
      </w:pPr>
    </w:p>
    <w:p w14:paraId="5528FA96" w14:textId="77777777" w:rsidR="00C57A80" w:rsidRPr="0050775A" w:rsidRDefault="00C57A80" w:rsidP="00C57A80">
      <w:pPr>
        <w:adjustRightInd w:val="0"/>
        <w:ind w:left="426"/>
        <w:jc w:val="both"/>
        <w:rPr>
          <w:rFonts w:ascii="Arial" w:hAnsi="Arial" w:cs="Arial"/>
          <w:color w:val="000000"/>
          <w:lang w:eastAsia="es-MX"/>
        </w:rPr>
      </w:pPr>
    </w:p>
    <w:p w14:paraId="20223146" w14:textId="77777777" w:rsidR="00C57A80" w:rsidRPr="0050775A" w:rsidRDefault="00C57A80" w:rsidP="00C57A80">
      <w:pPr>
        <w:adjustRightInd w:val="0"/>
        <w:ind w:left="426"/>
        <w:jc w:val="both"/>
        <w:rPr>
          <w:rFonts w:ascii="Arial" w:hAnsi="Arial" w:cs="Arial"/>
          <w:color w:val="000000"/>
          <w:lang w:eastAsia="es-MX"/>
        </w:rPr>
      </w:pPr>
    </w:p>
    <w:p w14:paraId="5AC909AB" w14:textId="77777777" w:rsidR="00C57A80" w:rsidRPr="0050775A" w:rsidRDefault="00C57A80" w:rsidP="00C57A80">
      <w:pPr>
        <w:adjustRightInd w:val="0"/>
        <w:ind w:left="426"/>
        <w:jc w:val="both"/>
        <w:rPr>
          <w:rFonts w:ascii="Arial" w:hAnsi="Arial" w:cs="Arial"/>
          <w:color w:val="000000"/>
          <w:lang w:eastAsia="es-MX"/>
        </w:rPr>
      </w:pPr>
    </w:p>
    <w:p w14:paraId="6D84CAA5" w14:textId="77777777" w:rsidR="00C57A80" w:rsidRPr="0050775A" w:rsidRDefault="00C57A80" w:rsidP="00C57A80">
      <w:pPr>
        <w:adjustRightInd w:val="0"/>
        <w:ind w:left="426"/>
        <w:jc w:val="both"/>
        <w:rPr>
          <w:rFonts w:ascii="Arial" w:hAnsi="Arial" w:cs="Arial"/>
          <w:color w:val="000000"/>
          <w:lang w:eastAsia="es-MX"/>
        </w:rPr>
      </w:pPr>
    </w:p>
    <w:p w14:paraId="1A5F20DE" w14:textId="77777777" w:rsidR="00C57A80" w:rsidRPr="0050775A" w:rsidRDefault="00C57A80" w:rsidP="00C57A80">
      <w:pPr>
        <w:adjustRightInd w:val="0"/>
        <w:ind w:left="426"/>
        <w:jc w:val="both"/>
        <w:rPr>
          <w:rFonts w:ascii="Arial" w:hAnsi="Arial" w:cs="Arial"/>
          <w:color w:val="000000"/>
          <w:lang w:eastAsia="es-MX"/>
        </w:rPr>
      </w:pPr>
    </w:p>
    <w:p w14:paraId="4E7CA11D" w14:textId="77777777" w:rsidR="00C57A80" w:rsidRPr="0050775A" w:rsidRDefault="00C57A80" w:rsidP="00C57A80">
      <w:pPr>
        <w:adjustRightInd w:val="0"/>
        <w:ind w:left="426"/>
        <w:jc w:val="both"/>
        <w:rPr>
          <w:rFonts w:ascii="Arial" w:hAnsi="Arial" w:cs="Arial"/>
          <w:color w:val="000000"/>
          <w:lang w:eastAsia="es-MX"/>
        </w:rPr>
      </w:pPr>
    </w:p>
    <w:p w14:paraId="1E3DC5C8" w14:textId="77777777" w:rsidR="00C57A80" w:rsidRPr="0050775A" w:rsidRDefault="00C57A80" w:rsidP="00C57A80">
      <w:pPr>
        <w:adjustRightInd w:val="0"/>
        <w:ind w:left="426"/>
        <w:jc w:val="both"/>
        <w:rPr>
          <w:rFonts w:ascii="Arial" w:hAnsi="Arial" w:cs="Arial"/>
          <w:color w:val="000000"/>
          <w:lang w:eastAsia="es-MX"/>
        </w:rPr>
      </w:pPr>
    </w:p>
    <w:p w14:paraId="42D940E1" w14:textId="77777777" w:rsidR="00C57A80" w:rsidRPr="0050775A" w:rsidRDefault="00C57A80" w:rsidP="00C57A80">
      <w:pPr>
        <w:adjustRightInd w:val="0"/>
        <w:ind w:left="426"/>
        <w:jc w:val="both"/>
        <w:rPr>
          <w:rFonts w:ascii="Arial" w:hAnsi="Arial" w:cs="Arial"/>
          <w:color w:val="000000"/>
          <w:lang w:eastAsia="es-MX"/>
        </w:rPr>
      </w:pPr>
    </w:p>
    <w:p w14:paraId="239ACC8F" w14:textId="77777777" w:rsidR="00C57A80" w:rsidRPr="0050775A" w:rsidRDefault="00C57A80" w:rsidP="00C57A80">
      <w:pPr>
        <w:adjustRightInd w:val="0"/>
        <w:ind w:left="426"/>
        <w:jc w:val="both"/>
        <w:rPr>
          <w:rFonts w:ascii="Arial" w:hAnsi="Arial" w:cs="Arial"/>
          <w:color w:val="000000"/>
          <w:lang w:eastAsia="es-MX"/>
        </w:rPr>
      </w:pPr>
    </w:p>
    <w:p w14:paraId="04A6551B" w14:textId="77777777" w:rsidR="00C57A80" w:rsidRPr="0050775A" w:rsidRDefault="00C57A80" w:rsidP="00C57A80">
      <w:pPr>
        <w:adjustRightInd w:val="0"/>
        <w:ind w:left="426"/>
        <w:jc w:val="both"/>
        <w:rPr>
          <w:rFonts w:ascii="Arial" w:hAnsi="Arial" w:cs="Arial"/>
          <w:color w:val="000000"/>
          <w:lang w:eastAsia="es-MX"/>
        </w:rPr>
      </w:pPr>
    </w:p>
    <w:p w14:paraId="1C7396E1" w14:textId="77777777" w:rsidR="00C57A80" w:rsidRPr="0050775A" w:rsidRDefault="00C57A80" w:rsidP="00DD4DB6">
      <w:pPr>
        <w:adjustRightInd w:val="0"/>
        <w:jc w:val="both"/>
        <w:rPr>
          <w:rFonts w:ascii="Arial" w:hAnsi="Arial" w:cs="Arial"/>
          <w:color w:val="000000"/>
          <w:lang w:eastAsia="es-MX"/>
        </w:rPr>
      </w:pPr>
    </w:p>
    <w:p w14:paraId="05823398" w14:textId="4F0CFA2E" w:rsidR="00817FBD" w:rsidRPr="0050775A" w:rsidRDefault="00817FBD">
      <w:pPr>
        <w:rPr>
          <w:rFonts w:ascii="Arial" w:eastAsia="Times New Roman" w:hAnsi="Arial" w:cs="Arial"/>
          <w:b/>
          <w:bCs/>
          <w:lang w:val="es-MX" w:eastAsia="es-MX"/>
        </w:rPr>
      </w:pPr>
    </w:p>
    <w:sectPr w:rsidR="00817FBD" w:rsidRPr="0050775A" w:rsidSect="00C2084C">
      <w:headerReference w:type="default" r:id="rId45"/>
      <w:footerReference w:type="default" r:id="rId46"/>
      <w:pgSz w:w="12240" w:h="15840"/>
      <w:pgMar w:top="1843" w:right="1041" w:bottom="920" w:left="1020" w:header="561"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38EEC" w14:textId="77777777" w:rsidR="009F51F5" w:rsidRDefault="009F51F5">
      <w:r>
        <w:separator/>
      </w:r>
    </w:p>
  </w:endnote>
  <w:endnote w:type="continuationSeparator" w:id="0">
    <w:p w14:paraId="420F9679" w14:textId="77777777" w:rsidR="009F51F5" w:rsidRDefault="009F51F5">
      <w:r>
        <w:continuationSeparator/>
      </w:r>
    </w:p>
  </w:endnote>
  <w:endnote w:type="continuationNotice" w:id="1">
    <w:p w14:paraId="56987093" w14:textId="77777777" w:rsidR="009F51F5" w:rsidRDefault="009F5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C661" w14:textId="77777777" w:rsidR="00CA6CC3" w:rsidRDefault="00CA6CC3" w:rsidP="00BC2814">
    <w:pPr>
      <w:pStyle w:val="Piedepgina"/>
      <w:jc w:val="center"/>
      <w:rPr>
        <w:rFonts w:ascii="Arial" w:hAnsi="Arial" w:cs="Arial"/>
        <w:b/>
        <w:color w:val="002060"/>
        <w:sz w:val="20"/>
        <w:szCs w:val="20"/>
      </w:rPr>
    </w:pPr>
  </w:p>
  <w:p w14:paraId="33C731D9" w14:textId="53550453" w:rsidR="00BC2814" w:rsidRPr="00BC2814" w:rsidRDefault="00BC2814" w:rsidP="00BC2814">
    <w:pPr>
      <w:pStyle w:val="Piedepgina"/>
      <w:jc w:val="center"/>
      <w:rPr>
        <w:rFonts w:ascii="Arial" w:hAnsi="Arial" w:cs="Arial"/>
        <w:b/>
        <w:color w:val="002060"/>
        <w:sz w:val="20"/>
        <w:szCs w:val="20"/>
      </w:rPr>
    </w:pPr>
    <w:r w:rsidRPr="00BC2814">
      <w:rPr>
        <w:rFonts w:ascii="Arial" w:hAnsi="Arial" w:cs="Arial"/>
        <w:b/>
        <w:color w:val="002060"/>
        <w:sz w:val="20"/>
        <w:szCs w:val="20"/>
      </w:rPr>
      <w:t>COMUNICACIÓN SOCIAL</w:t>
    </w:r>
  </w:p>
  <w:p w14:paraId="7CB9B6E0" w14:textId="231F4D29" w:rsidR="00F51295" w:rsidRPr="00BC2814" w:rsidRDefault="00F51295">
    <w:pPr>
      <w:pStyle w:val="Textoindependiente"/>
      <w:spacing w:line="14" w:lineRule="auto"/>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9B66" w14:textId="0AFBE522" w:rsidR="00C2084C" w:rsidRPr="00C2084C" w:rsidRDefault="00C2084C" w:rsidP="00C2084C">
    <w:pPr>
      <w:pStyle w:val="Piedepgina"/>
      <w:jc w:val="center"/>
      <w:rPr>
        <w:rFonts w:ascii="Arial" w:hAnsi="Arial" w:cs="Arial"/>
        <w:b/>
        <w:color w:val="002060"/>
        <w:sz w:val="20"/>
        <w:szCs w:val="20"/>
      </w:rPr>
    </w:pPr>
    <w:r w:rsidRPr="00C2084C">
      <w:rPr>
        <w:rFonts w:ascii="Arial" w:hAnsi="Arial" w:cs="Arial"/>
        <w:b/>
        <w:color w:val="002060"/>
        <w:sz w:val="20"/>
        <w:szCs w:val="20"/>
      </w:rPr>
      <w:t>COMUNICACIÓN SOCIAL</w:t>
    </w:r>
  </w:p>
  <w:p w14:paraId="6F1E14CC" w14:textId="4FA5755F" w:rsidR="00F51295" w:rsidRPr="00C2084C" w:rsidRDefault="00F51295" w:rsidP="00C2084C">
    <w:pPr>
      <w:pStyle w:val="Textoindependiente"/>
      <w:spacing w:line="14" w:lineRule="auto"/>
      <w:rPr>
        <w:rFonts w:ascii="Arial" w:hAnsi="Arial" w:cs="Arial"/>
        <w:b/>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77370" w14:textId="77777777" w:rsidR="009F51F5" w:rsidRDefault="009F51F5">
      <w:r>
        <w:separator/>
      </w:r>
    </w:p>
  </w:footnote>
  <w:footnote w:type="continuationSeparator" w:id="0">
    <w:p w14:paraId="5754CE5A" w14:textId="77777777" w:rsidR="009F51F5" w:rsidRDefault="009F51F5">
      <w:r>
        <w:continuationSeparator/>
      </w:r>
    </w:p>
  </w:footnote>
  <w:footnote w:type="continuationNotice" w:id="1">
    <w:p w14:paraId="4060E48E" w14:textId="77777777" w:rsidR="009F51F5" w:rsidRDefault="009F51F5"/>
  </w:footnote>
  <w:footnote w:id="2">
    <w:p w14:paraId="1484CB75" w14:textId="77777777" w:rsidR="003C4DDE" w:rsidRPr="006E1531" w:rsidRDefault="003C4DDE" w:rsidP="0040502A">
      <w:pPr>
        <w:pStyle w:val="Textonotapie"/>
        <w:ind w:left="142" w:right="877"/>
        <w:rPr>
          <w:rFonts w:ascii="Arial" w:hAnsi="Arial" w:cs="Arial"/>
          <w:sz w:val="16"/>
          <w:szCs w:val="16"/>
        </w:rPr>
      </w:pPr>
      <w:r w:rsidRPr="006E1531">
        <w:rPr>
          <w:rStyle w:val="Refdenotaalpie"/>
          <w:rFonts w:ascii="Arial" w:hAnsi="Arial" w:cs="Arial"/>
          <w:sz w:val="16"/>
          <w:szCs w:val="16"/>
        </w:rPr>
        <w:footnoteRef/>
      </w:r>
      <w:r w:rsidRPr="006E1531">
        <w:rPr>
          <w:rFonts w:ascii="Arial" w:hAnsi="Arial" w:cs="Arial"/>
          <w:sz w:val="16"/>
          <w:szCs w:val="16"/>
        </w:rPr>
        <w:t xml:space="preserve"> Nivel suficiente refiere a la práctica físico-deportiva de al menos tres días por semana, acumulando a la semana un tiempo mínimo de 75 minutos y con una intensidad vigorosa, o un acumulado de 150 minutos con intensidad moderada.</w:t>
      </w:r>
    </w:p>
  </w:footnote>
  <w:footnote w:id="3">
    <w:p w14:paraId="4D9CE5ED" w14:textId="77777777" w:rsidR="0047521B" w:rsidRPr="006E1531" w:rsidRDefault="0047521B" w:rsidP="0040502A">
      <w:pPr>
        <w:pStyle w:val="Textonotapie"/>
        <w:ind w:left="142" w:right="877"/>
        <w:jc w:val="both"/>
        <w:rPr>
          <w:rFonts w:ascii="Arial" w:hAnsi="Arial" w:cs="Arial"/>
          <w:sz w:val="16"/>
          <w:szCs w:val="16"/>
        </w:rPr>
      </w:pPr>
      <w:r w:rsidRPr="006E1531">
        <w:rPr>
          <w:rStyle w:val="Refdenotaalpie"/>
          <w:rFonts w:ascii="Arial" w:hAnsi="Arial" w:cs="Arial"/>
          <w:sz w:val="16"/>
          <w:szCs w:val="16"/>
        </w:rPr>
        <w:footnoteRef/>
      </w:r>
      <w:r w:rsidRPr="006E1531">
        <w:rPr>
          <w:rFonts w:ascii="Arial" w:hAnsi="Arial" w:cs="Arial"/>
          <w:sz w:val="16"/>
          <w:szCs w:val="16"/>
        </w:rPr>
        <w:t xml:space="preserve"> Un indicador clave es aquel que cumple con los criterios siguientes: que resulten necesarios para sustentar el diseño, seguimiento y evaluación de políticas públicas de alcance nacional; que se elaboran con rigor conceptual y metodológico, en congruencia con las mejores prácticas estadísticas nacionales e internacionales, y con información de calidad; que se producen periódicamente y que cuenten con un calendario de actualización</w:t>
      </w:r>
      <w:r>
        <w:rPr>
          <w:rFonts w:ascii="Arial" w:hAnsi="Arial" w:cs="Arial"/>
          <w:sz w:val="16"/>
          <w:szCs w:val="16"/>
        </w:rPr>
        <w:t>, y</w:t>
      </w:r>
      <w:r w:rsidRPr="006E1531">
        <w:rPr>
          <w:rFonts w:ascii="Arial" w:hAnsi="Arial" w:cs="Arial"/>
          <w:sz w:val="16"/>
          <w:szCs w:val="16"/>
        </w:rPr>
        <w:t xml:space="preserve"> que correspondan a alguno de los temas que consigna la Ley del Sistema Nacional de Información Estadística y Geográfica (SNIEG). Estos temas se establecen en el Artículo 5 de las Reglas para la integración, difusión y administración del Catálogo Nacional de Indicadores. Disponible en: </w:t>
      </w:r>
      <w:hyperlink r:id="rId1" w:history="1">
        <w:r w:rsidRPr="006E1531">
          <w:rPr>
            <w:rStyle w:val="Hipervnculo"/>
            <w:rFonts w:ascii="Arial" w:hAnsi="Arial" w:cs="Arial"/>
            <w:sz w:val="16"/>
            <w:szCs w:val="16"/>
          </w:rPr>
          <w:t>https://www.snieg.mx/cni/contenidos/Acerca/Reglas_Cat%C3%A1logo_Nacional_de_Indicadores.pdf</w:t>
        </w:r>
      </w:hyperlink>
    </w:p>
  </w:footnote>
  <w:footnote w:id="4">
    <w:p w14:paraId="172D8499" w14:textId="77777777" w:rsidR="0047521B" w:rsidRPr="000B1376" w:rsidRDefault="0047521B" w:rsidP="005B413C">
      <w:pPr>
        <w:pStyle w:val="Textonotapie"/>
        <w:ind w:left="284" w:right="877" w:hanging="142"/>
        <w:jc w:val="both"/>
        <w:rPr>
          <w:sz w:val="18"/>
          <w:szCs w:val="18"/>
        </w:rPr>
      </w:pPr>
      <w:r w:rsidRPr="006E1531">
        <w:rPr>
          <w:rStyle w:val="Refdenotaalpie"/>
          <w:rFonts w:ascii="Arial" w:hAnsi="Arial" w:cs="Arial"/>
          <w:sz w:val="16"/>
          <w:szCs w:val="16"/>
        </w:rPr>
        <w:footnoteRef/>
      </w:r>
      <w:r w:rsidRPr="006E1531">
        <w:rPr>
          <w:rFonts w:ascii="Arial" w:hAnsi="Arial" w:cs="Arial"/>
          <w:sz w:val="16"/>
          <w:szCs w:val="16"/>
        </w:rPr>
        <w:t xml:space="preserve"> De acuerdo con el semáforo de riesgo epidémico publicado por el Gobierno Federal del 1 al 14 de noviembre de 2021, 29 estados de la República Mexicana se encontraban en color verde, 2 en amarillo, una en naranja y ninguna en rojo. Consultado en: </w:t>
      </w:r>
      <w:hyperlink r:id="rId2" w:history="1">
        <w:r w:rsidRPr="006E1531">
          <w:rPr>
            <w:rStyle w:val="Hipervnculo"/>
            <w:rFonts w:ascii="Arial" w:hAnsi="Arial" w:cs="Arial"/>
            <w:sz w:val="16"/>
            <w:szCs w:val="16"/>
          </w:rPr>
          <w:t>https://coronavirus.gob.mx/semaforo/</w:t>
        </w:r>
      </w:hyperlink>
      <w:r>
        <w:rPr>
          <w:sz w:val="18"/>
          <w:szCs w:val="18"/>
        </w:rPr>
        <w:t xml:space="preserve"> </w:t>
      </w:r>
    </w:p>
  </w:footnote>
  <w:footnote w:id="5">
    <w:p w14:paraId="4844B0B5" w14:textId="77777777" w:rsidR="0047521B" w:rsidRDefault="0047521B" w:rsidP="007A5DB7">
      <w:pPr>
        <w:pStyle w:val="Textonotapie"/>
        <w:ind w:left="284" w:right="735" w:hanging="142"/>
      </w:pPr>
      <w:r>
        <w:rPr>
          <w:rStyle w:val="Refdenotaalpie"/>
        </w:rPr>
        <w:footnoteRef/>
      </w:r>
      <w:r>
        <w:t xml:space="preserve"> </w:t>
      </w:r>
      <w:r w:rsidRPr="004B0DCE">
        <w:rPr>
          <w:rFonts w:ascii="Arial" w:hAnsi="Arial" w:cs="Arial"/>
          <w:sz w:val="16"/>
          <w:szCs w:val="16"/>
        </w:rPr>
        <w:t>Organización Mundial de la Salud, 2010. Recomendaciones mundiales sobre actividad física para la salud. Disponible en: https://www.paho.org/es/noticias/9-5-2012-recomendaciones-mundiales-sobre-actividad-fisica-para-salud#:~:text=Los%20adultos%20de%2018%20a,de%20actividades%20moderadas%20y%20vigorosas.</w:t>
      </w:r>
    </w:p>
  </w:footnote>
  <w:footnote w:id="6">
    <w:p w14:paraId="0E3BE267" w14:textId="77777777" w:rsidR="0047521B" w:rsidRPr="004B0DCE" w:rsidRDefault="0047521B" w:rsidP="007A5DB7">
      <w:pPr>
        <w:pStyle w:val="Textonotapie"/>
        <w:ind w:left="284" w:right="735" w:hanging="142"/>
        <w:jc w:val="both"/>
        <w:rPr>
          <w:rFonts w:ascii="Arial" w:hAnsi="Arial" w:cs="Arial"/>
          <w:sz w:val="16"/>
          <w:szCs w:val="16"/>
        </w:rPr>
      </w:pPr>
      <w:r w:rsidRPr="004B0DCE">
        <w:rPr>
          <w:rStyle w:val="Refdenotaalpie"/>
          <w:rFonts w:ascii="Arial" w:hAnsi="Arial" w:cs="Arial"/>
          <w:sz w:val="16"/>
          <w:szCs w:val="16"/>
        </w:rPr>
        <w:footnoteRef/>
      </w:r>
      <w:r w:rsidRPr="004B0DCE">
        <w:rPr>
          <w:rFonts w:ascii="Arial" w:hAnsi="Arial" w:cs="Arial"/>
          <w:sz w:val="16"/>
          <w:szCs w:val="16"/>
        </w:rPr>
        <w:t xml:space="preserve"> Módulo de Práctica Deportiva y Ejercicio Físico (MOPRADEF). Resultados noviembre 2020. Disponible en: </w:t>
      </w:r>
      <w:hyperlink r:id="rId3" w:history="1">
        <w:r w:rsidRPr="004B0DCE">
          <w:rPr>
            <w:rStyle w:val="Hipervnculo"/>
            <w:rFonts w:ascii="Arial" w:hAnsi="Arial" w:cs="Arial"/>
            <w:sz w:val="16"/>
            <w:szCs w:val="16"/>
          </w:rPr>
          <w:t>https://www.inegi.org.mx/contenidos/programas/mopradef/doc/resultados_mopradef_nov_2020.pdf</w:t>
        </w:r>
      </w:hyperlink>
      <w:r w:rsidRPr="004B0DCE">
        <w:rPr>
          <w:rFonts w:ascii="Arial" w:hAnsi="Arial" w:cs="Arial"/>
          <w:sz w:val="16"/>
          <w:szCs w:val="16"/>
        </w:rPr>
        <w:t xml:space="preserve"> </w:t>
      </w:r>
    </w:p>
  </w:footnote>
  <w:footnote w:id="7">
    <w:p w14:paraId="2A694A4F" w14:textId="77777777" w:rsidR="0047521B" w:rsidRPr="004F461F" w:rsidRDefault="0047521B" w:rsidP="007A5DB7">
      <w:pPr>
        <w:pStyle w:val="Textonotapie"/>
        <w:ind w:left="284" w:right="735" w:hanging="142"/>
        <w:jc w:val="both"/>
        <w:rPr>
          <w:rFonts w:ascii="Arial" w:hAnsi="Arial" w:cs="Arial"/>
          <w:sz w:val="18"/>
          <w:szCs w:val="18"/>
        </w:rPr>
      </w:pPr>
      <w:r w:rsidRPr="004B0DCE">
        <w:rPr>
          <w:rStyle w:val="Refdenotaalpie"/>
          <w:rFonts w:ascii="Arial" w:hAnsi="Arial" w:cs="Arial"/>
          <w:sz w:val="16"/>
          <w:szCs w:val="16"/>
        </w:rPr>
        <w:footnoteRef/>
      </w:r>
      <w:r w:rsidRPr="004B0DCE">
        <w:rPr>
          <w:rFonts w:ascii="Arial" w:hAnsi="Arial" w:cs="Arial"/>
          <w:sz w:val="16"/>
          <w:szCs w:val="16"/>
        </w:rPr>
        <w:t xml:space="preserve"> Módulo de Práctica Deportiva y Ejercicio Físico (MOPRADEF). Resultados noviembre 2019. Disponible en: </w:t>
      </w:r>
      <w:hyperlink r:id="rId4" w:history="1">
        <w:r w:rsidRPr="004B0DCE">
          <w:rPr>
            <w:rStyle w:val="Hipervnculo"/>
            <w:rFonts w:ascii="Arial" w:hAnsi="Arial" w:cs="Arial"/>
            <w:sz w:val="16"/>
            <w:szCs w:val="16"/>
          </w:rPr>
          <w:t>https://www.inegi.org.mx/contenidos/programas/mopradef/doc/resultados_mopradef_nov_2019.pdf</w:t>
        </w:r>
      </w:hyperlink>
      <w:r w:rsidRPr="004F461F">
        <w:rPr>
          <w:rFonts w:ascii="Arial" w:hAnsi="Arial" w:cs="Arial"/>
          <w:sz w:val="18"/>
          <w:szCs w:val="18"/>
        </w:rPr>
        <w:t xml:space="preserve"> </w:t>
      </w:r>
    </w:p>
  </w:footnote>
  <w:footnote w:id="8">
    <w:p w14:paraId="35DBA424" w14:textId="77777777" w:rsidR="0047521B" w:rsidRPr="006E1531" w:rsidRDefault="0047521B" w:rsidP="0047521B">
      <w:pPr>
        <w:pStyle w:val="Textonotapie"/>
        <w:rPr>
          <w:rFonts w:ascii="Arial" w:hAnsi="Arial" w:cs="Arial"/>
          <w:sz w:val="16"/>
          <w:szCs w:val="16"/>
        </w:rPr>
      </w:pPr>
      <w:r w:rsidRPr="006E1531">
        <w:rPr>
          <w:rStyle w:val="Refdenotaalpie"/>
          <w:rFonts w:ascii="Arial" w:hAnsi="Arial" w:cs="Arial"/>
          <w:sz w:val="16"/>
          <w:szCs w:val="16"/>
        </w:rPr>
        <w:footnoteRef/>
      </w:r>
      <w:r w:rsidRPr="006E1531">
        <w:rPr>
          <w:rFonts w:ascii="Arial" w:hAnsi="Arial" w:cs="Arial"/>
          <w:sz w:val="16"/>
          <w:szCs w:val="16"/>
        </w:rPr>
        <w:t xml:space="preserve"> Nivel suficiente refiere a la práctica físico-deportiva de al menos tres días por semana, acumulando a la semana un tiempo mínimo de 75 minutos y con una intensidad vigorosa, o un acumulado de 150 minutos con intensidad moderada.</w:t>
      </w:r>
    </w:p>
  </w:footnote>
  <w:footnote w:id="9">
    <w:p w14:paraId="18065ED3" w14:textId="0FB28ADD" w:rsidR="00F51295" w:rsidRPr="006E1531" w:rsidRDefault="00F51295" w:rsidP="00C57A80">
      <w:pPr>
        <w:pStyle w:val="Textonotapie"/>
        <w:ind w:left="142" w:hanging="142"/>
        <w:jc w:val="both"/>
        <w:rPr>
          <w:rFonts w:ascii="Arial" w:hAnsi="Arial" w:cs="Arial"/>
          <w:sz w:val="16"/>
          <w:szCs w:val="16"/>
        </w:rPr>
      </w:pPr>
      <w:r w:rsidRPr="006E1531">
        <w:rPr>
          <w:rStyle w:val="Refdenotaalpie"/>
          <w:rFonts w:ascii="Arial" w:hAnsi="Arial" w:cs="Arial"/>
          <w:sz w:val="16"/>
          <w:szCs w:val="16"/>
        </w:rPr>
        <w:footnoteRef/>
      </w:r>
      <w:r w:rsidRPr="006E1531">
        <w:rPr>
          <w:rFonts w:ascii="Arial" w:hAnsi="Arial" w:cs="Arial"/>
          <w:sz w:val="16"/>
          <w:szCs w:val="16"/>
        </w:rPr>
        <w:t xml:space="preserve"> La información sobre el módulo, así como la relativa a los levantamientos anteriores, se encuentra disponible en el sitio electrónico: </w:t>
      </w:r>
      <w:hyperlink r:id="rId5" w:history="1">
        <w:r w:rsidRPr="006E1531">
          <w:rPr>
            <w:rStyle w:val="Hipervnculo"/>
            <w:rFonts w:ascii="Arial" w:hAnsi="Arial" w:cs="Arial"/>
            <w:sz w:val="16"/>
            <w:szCs w:val="16"/>
          </w:rPr>
          <w:t>https://www.inegi.org.mx/programas/mopradef/</w:t>
        </w:r>
      </w:hyperlink>
    </w:p>
  </w:footnote>
  <w:footnote w:id="10">
    <w:p w14:paraId="400563F0" w14:textId="0D7F7DE8" w:rsidR="00F51295" w:rsidRPr="006E1531" w:rsidRDefault="00F51295" w:rsidP="006E1531">
      <w:pPr>
        <w:pStyle w:val="Textonotapie"/>
        <w:ind w:left="142" w:hanging="142"/>
        <w:jc w:val="both"/>
        <w:rPr>
          <w:rFonts w:ascii="Arial" w:hAnsi="Arial" w:cs="Arial"/>
          <w:sz w:val="16"/>
          <w:szCs w:val="16"/>
        </w:rPr>
      </w:pPr>
      <w:r w:rsidRPr="006E1531">
        <w:rPr>
          <w:rStyle w:val="Refdenotaalpie"/>
          <w:rFonts w:ascii="Arial" w:hAnsi="Arial" w:cs="Arial"/>
          <w:sz w:val="16"/>
          <w:szCs w:val="16"/>
        </w:rPr>
        <w:footnoteRef/>
      </w:r>
      <w:r w:rsidRPr="006E1531">
        <w:rPr>
          <w:rFonts w:ascii="Arial" w:hAnsi="Arial" w:cs="Arial"/>
          <w:sz w:val="16"/>
          <w:szCs w:val="16"/>
        </w:rPr>
        <w:t xml:space="preserve"> Organización Mundial de la Salud, 2010. Recomendaciones mundiales sobre actividad física para la salud. Disponible en: </w:t>
      </w:r>
      <w:r w:rsidRPr="006E1531">
        <w:rPr>
          <w:rStyle w:val="Hipervnculo"/>
          <w:rFonts w:ascii="Arial" w:hAnsi="Arial" w:cs="Arial"/>
          <w:sz w:val="16"/>
          <w:szCs w:val="16"/>
        </w:rPr>
        <w:t>http://apps.who.int/iris/bitstream/handle/10665/44441/9789243599977_spa.pdf;jsessionid=422973689098323DEDD2EC78618D08DB?sequence=1</w:t>
      </w:r>
    </w:p>
  </w:footnote>
  <w:footnote w:id="11">
    <w:p w14:paraId="73AD062A" w14:textId="12D571AF" w:rsidR="00F51295" w:rsidRDefault="00F51295">
      <w:pPr>
        <w:pStyle w:val="Textonotapie"/>
      </w:pPr>
      <w:r w:rsidRPr="006E1531">
        <w:rPr>
          <w:rStyle w:val="Refdenotaalpie"/>
          <w:rFonts w:ascii="Arial" w:hAnsi="Arial" w:cs="Arial"/>
          <w:sz w:val="16"/>
          <w:szCs w:val="16"/>
        </w:rPr>
        <w:footnoteRef/>
      </w:r>
      <w:r w:rsidRPr="006E1531">
        <w:rPr>
          <w:rFonts w:ascii="Arial" w:hAnsi="Arial" w:cs="Arial"/>
          <w:sz w:val="16"/>
          <w:szCs w:val="16"/>
        </w:rPr>
        <w:t xml:space="preserve"> Ídem. Pág.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3ACF" w14:textId="145FA3B3" w:rsidR="00F51295" w:rsidRDefault="00F51295">
    <w:pPr>
      <w:pStyle w:val="Textoindependiente"/>
      <w:spacing w:line="14" w:lineRule="auto"/>
      <w:rPr>
        <w:sz w:val="20"/>
      </w:rPr>
    </w:pPr>
    <w:r>
      <w:rPr>
        <w:noProof/>
      </w:rPr>
      <w:drawing>
        <wp:anchor distT="0" distB="0" distL="0" distR="0" simplePos="0" relativeHeight="251650560" behindDoc="1" locked="0" layoutInCell="1" allowOverlap="1" wp14:anchorId="5C910C20" wp14:editId="438B2175">
          <wp:simplePos x="0" y="0"/>
          <wp:positionH relativeFrom="page">
            <wp:posOffset>800100</wp:posOffset>
          </wp:positionH>
          <wp:positionV relativeFrom="page">
            <wp:posOffset>460375</wp:posOffset>
          </wp:positionV>
          <wp:extent cx="687069" cy="714375"/>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7069" cy="714375"/>
                  </a:xfrm>
                  <a:prstGeom prst="rect">
                    <a:avLst/>
                  </a:prstGeom>
                </pic:spPr>
              </pic:pic>
            </a:graphicData>
          </a:graphic>
        </wp:anchor>
      </w:drawing>
    </w:r>
    <w:r>
      <w:rPr>
        <w:noProof/>
      </w:rPr>
      <mc:AlternateContent>
        <mc:Choice Requires="wps">
          <w:drawing>
            <wp:anchor distT="0" distB="0" distL="114300" distR="114300" simplePos="0" relativeHeight="486816256" behindDoc="1" locked="0" layoutInCell="1" allowOverlap="1" wp14:anchorId="4B8F6CAE" wp14:editId="59FE85CB">
              <wp:simplePos x="0" y="0"/>
              <wp:positionH relativeFrom="page">
                <wp:posOffset>4214495</wp:posOffset>
              </wp:positionH>
              <wp:positionV relativeFrom="page">
                <wp:posOffset>441960</wp:posOffset>
              </wp:positionV>
              <wp:extent cx="2917825" cy="54673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523D5" w14:textId="29F13428" w:rsidR="00CA6CC3" w:rsidRPr="00CA6CC3" w:rsidRDefault="00CA6CC3" w:rsidP="00CA6CC3">
                          <w:pPr>
                            <w:ind w:right="83"/>
                            <w:jc w:val="right"/>
                            <w:rPr>
                              <w:rFonts w:ascii="Arial" w:eastAsia="Arial" w:hAnsi="Arial" w:cs="Arial"/>
                              <w:sz w:val="24"/>
                              <w:szCs w:val="24"/>
                            </w:rPr>
                          </w:pPr>
                          <w:r w:rsidRPr="00CA6CC3">
                            <w:rPr>
                              <w:rFonts w:ascii="Arial" w:hAnsi="Arial" w:cs="Arial"/>
                              <w:b/>
                              <w:color w:val="002060"/>
                              <w:sz w:val="24"/>
                              <w:szCs w:val="24"/>
                            </w:rPr>
                            <w:t>COMUNICADO</w:t>
                          </w:r>
                          <w:r w:rsidRPr="00CA6CC3">
                            <w:rPr>
                              <w:rFonts w:ascii="Arial" w:hAnsi="Arial" w:cs="Arial"/>
                              <w:b/>
                              <w:color w:val="002060"/>
                              <w:spacing w:val="-11"/>
                              <w:sz w:val="24"/>
                              <w:szCs w:val="24"/>
                            </w:rPr>
                            <w:t xml:space="preserve"> </w:t>
                          </w:r>
                          <w:r w:rsidRPr="00CA6CC3">
                            <w:rPr>
                              <w:rFonts w:ascii="Arial" w:hAnsi="Arial" w:cs="Arial"/>
                              <w:b/>
                              <w:color w:val="002060"/>
                              <w:sz w:val="24"/>
                              <w:szCs w:val="24"/>
                            </w:rPr>
                            <w:t>DE</w:t>
                          </w:r>
                          <w:r w:rsidRPr="00CA6CC3">
                            <w:rPr>
                              <w:rFonts w:ascii="Arial" w:hAnsi="Arial" w:cs="Arial"/>
                              <w:b/>
                              <w:color w:val="002060"/>
                              <w:spacing w:val="-11"/>
                              <w:sz w:val="24"/>
                              <w:szCs w:val="24"/>
                            </w:rPr>
                            <w:t xml:space="preserve"> P</w:t>
                          </w:r>
                          <w:r w:rsidRPr="00CA6CC3">
                            <w:rPr>
                              <w:rFonts w:ascii="Arial" w:hAnsi="Arial" w:cs="Arial"/>
                              <w:b/>
                              <w:color w:val="002060"/>
                              <w:spacing w:val="-1"/>
                              <w:sz w:val="24"/>
                              <w:szCs w:val="24"/>
                            </w:rPr>
                            <w:t>RENSA</w:t>
                          </w:r>
                          <w:r w:rsidRPr="00CA6CC3">
                            <w:rPr>
                              <w:rFonts w:ascii="Arial" w:hAnsi="Arial" w:cs="Arial"/>
                              <w:b/>
                              <w:color w:val="002060"/>
                              <w:spacing w:val="-11"/>
                              <w:sz w:val="24"/>
                              <w:szCs w:val="24"/>
                            </w:rPr>
                            <w:t xml:space="preserve"> </w:t>
                          </w:r>
                          <w:r w:rsidRPr="00CA6CC3">
                            <w:rPr>
                              <w:rFonts w:ascii="Arial" w:hAnsi="Arial" w:cs="Arial"/>
                              <w:b/>
                              <w:color w:val="002060"/>
                              <w:sz w:val="24"/>
                              <w:szCs w:val="24"/>
                            </w:rPr>
                            <w:t xml:space="preserve">NÚM. </w:t>
                          </w:r>
                          <w:r>
                            <w:rPr>
                              <w:rFonts w:ascii="Arial" w:hAnsi="Arial" w:cs="Arial"/>
                              <w:b/>
                              <w:color w:val="002060"/>
                              <w:sz w:val="24"/>
                              <w:szCs w:val="24"/>
                            </w:rPr>
                            <w:t>31</w:t>
                          </w:r>
                          <w:r w:rsidRPr="00CA6CC3">
                            <w:rPr>
                              <w:rFonts w:ascii="Arial" w:hAnsi="Arial" w:cs="Arial"/>
                              <w:b/>
                              <w:color w:val="002060"/>
                              <w:sz w:val="24"/>
                              <w:szCs w:val="24"/>
                            </w:rPr>
                            <w:t>/22</w:t>
                          </w:r>
                          <w:r w:rsidRPr="00CA6CC3">
                            <w:rPr>
                              <w:rFonts w:ascii="Arial" w:hAnsi="Arial" w:cs="Arial"/>
                              <w:b/>
                              <w:color w:val="002060"/>
                              <w:spacing w:val="-11"/>
                              <w:sz w:val="24"/>
                              <w:szCs w:val="24"/>
                            </w:rPr>
                            <w:t xml:space="preserve"> </w:t>
                          </w:r>
                        </w:p>
                        <w:p w14:paraId="633C8DF9" w14:textId="78F9C3DA" w:rsidR="00CA6CC3" w:rsidRPr="00CA6CC3" w:rsidRDefault="00CA6CC3" w:rsidP="00CA6CC3">
                          <w:pPr>
                            <w:ind w:right="83"/>
                            <w:jc w:val="right"/>
                            <w:rPr>
                              <w:rFonts w:ascii="Arial" w:eastAsia="Arial" w:hAnsi="Arial" w:cs="Arial"/>
                              <w:sz w:val="24"/>
                              <w:szCs w:val="24"/>
                            </w:rPr>
                          </w:pPr>
                          <w:r w:rsidRPr="00CA6CC3">
                            <w:rPr>
                              <w:rFonts w:ascii="Arial" w:hAnsi="Arial" w:cs="Arial"/>
                              <w:b/>
                              <w:color w:val="002060"/>
                              <w:sz w:val="24"/>
                              <w:szCs w:val="24"/>
                            </w:rPr>
                            <w:t>2</w:t>
                          </w:r>
                          <w:r w:rsidR="0057661A">
                            <w:rPr>
                              <w:rFonts w:ascii="Arial" w:hAnsi="Arial" w:cs="Arial"/>
                              <w:b/>
                              <w:color w:val="002060"/>
                              <w:sz w:val="24"/>
                              <w:szCs w:val="24"/>
                            </w:rPr>
                            <w:t>6</w:t>
                          </w:r>
                          <w:r w:rsidRPr="00CA6CC3">
                            <w:rPr>
                              <w:rFonts w:ascii="Arial" w:hAnsi="Arial" w:cs="Arial"/>
                              <w:b/>
                              <w:color w:val="002060"/>
                              <w:sz w:val="24"/>
                              <w:szCs w:val="24"/>
                            </w:rPr>
                            <w:t xml:space="preserve"> DE ENERO</w:t>
                          </w:r>
                          <w:r w:rsidRPr="00CA6CC3">
                            <w:rPr>
                              <w:rFonts w:ascii="Arial" w:hAnsi="Arial" w:cs="Arial"/>
                              <w:b/>
                              <w:color w:val="002060"/>
                              <w:spacing w:val="-6"/>
                              <w:sz w:val="24"/>
                              <w:szCs w:val="24"/>
                            </w:rPr>
                            <w:t xml:space="preserve"> </w:t>
                          </w:r>
                          <w:r w:rsidRPr="00CA6CC3">
                            <w:rPr>
                              <w:rFonts w:ascii="Arial" w:hAnsi="Arial" w:cs="Arial"/>
                              <w:b/>
                              <w:color w:val="002060"/>
                              <w:sz w:val="24"/>
                              <w:szCs w:val="24"/>
                            </w:rPr>
                            <w:t>DE</w:t>
                          </w:r>
                          <w:r w:rsidRPr="00CA6CC3">
                            <w:rPr>
                              <w:rFonts w:ascii="Arial" w:hAnsi="Arial" w:cs="Arial"/>
                              <w:b/>
                              <w:color w:val="002060"/>
                              <w:spacing w:val="-5"/>
                              <w:sz w:val="24"/>
                              <w:szCs w:val="24"/>
                            </w:rPr>
                            <w:t xml:space="preserve"> </w:t>
                          </w:r>
                          <w:r w:rsidRPr="00CA6CC3">
                            <w:rPr>
                              <w:rFonts w:ascii="Arial" w:hAnsi="Arial" w:cs="Arial"/>
                              <w:b/>
                              <w:color w:val="002060"/>
                              <w:sz w:val="24"/>
                              <w:szCs w:val="24"/>
                            </w:rPr>
                            <w:t>2022</w:t>
                          </w:r>
                        </w:p>
                        <w:p w14:paraId="251F835E" w14:textId="7A2F1F36" w:rsidR="00CA6CC3" w:rsidRPr="00CA6CC3" w:rsidRDefault="00CA6CC3" w:rsidP="00CA6CC3">
                          <w:pPr>
                            <w:ind w:right="83"/>
                            <w:jc w:val="right"/>
                            <w:rPr>
                              <w:rFonts w:ascii="Arial" w:eastAsia="Arial" w:hAnsi="Arial" w:cs="Arial"/>
                              <w:sz w:val="24"/>
                              <w:szCs w:val="24"/>
                            </w:rPr>
                          </w:pPr>
                          <w:r w:rsidRPr="00CA6CC3">
                            <w:rPr>
                              <w:rFonts w:ascii="Arial" w:hAnsi="Arial" w:cs="Arial"/>
                              <w:b/>
                              <w:color w:val="002060"/>
                              <w:sz w:val="24"/>
                              <w:szCs w:val="24"/>
                            </w:rPr>
                            <w:t>PÁGINA</w:t>
                          </w:r>
                          <w:r w:rsidRPr="00CA6CC3">
                            <w:rPr>
                              <w:rFonts w:ascii="Arial" w:hAnsi="Arial" w:cs="Arial"/>
                              <w:b/>
                              <w:color w:val="002060"/>
                              <w:spacing w:val="-13"/>
                              <w:sz w:val="24"/>
                              <w:szCs w:val="24"/>
                            </w:rPr>
                            <w:t xml:space="preserve"> </w:t>
                          </w:r>
                          <w:r w:rsidRPr="00CA6CC3">
                            <w:rPr>
                              <w:rFonts w:ascii="Arial" w:hAnsi="Arial" w:cs="Arial"/>
                              <w:sz w:val="24"/>
                              <w:szCs w:val="24"/>
                            </w:rPr>
                            <w:fldChar w:fldCharType="begin"/>
                          </w:r>
                          <w:r w:rsidRPr="00CA6CC3">
                            <w:rPr>
                              <w:rFonts w:ascii="Arial" w:hAnsi="Arial" w:cs="Arial"/>
                              <w:b/>
                              <w:color w:val="002060"/>
                              <w:sz w:val="24"/>
                              <w:szCs w:val="24"/>
                            </w:rPr>
                            <w:instrText xml:space="preserve"> PAGE </w:instrText>
                          </w:r>
                          <w:r w:rsidRPr="00CA6CC3">
                            <w:rPr>
                              <w:rFonts w:ascii="Arial" w:hAnsi="Arial" w:cs="Arial"/>
                              <w:sz w:val="24"/>
                              <w:szCs w:val="24"/>
                            </w:rPr>
                            <w:fldChar w:fldCharType="separate"/>
                          </w:r>
                          <w:r w:rsidRPr="00CA6CC3">
                            <w:rPr>
                              <w:rFonts w:ascii="Arial" w:hAnsi="Arial" w:cs="Arial"/>
                              <w:sz w:val="24"/>
                              <w:szCs w:val="24"/>
                            </w:rPr>
                            <w:t>1</w:t>
                          </w:r>
                          <w:r w:rsidRPr="00CA6CC3">
                            <w:rPr>
                              <w:rFonts w:ascii="Arial" w:hAnsi="Arial" w:cs="Arial"/>
                              <w:sz w:val="24"/>
                              <w:szCs w:val="24"/>
                            </w:rPr>
                            <w:fldChar w:fldCharType="end"/>
                          </w:r>
                          <w:r w:rsidRPr="00CA6CC3">
                            <w:rPr>
                              <w:rFonts w:ascii="Arial" w:hAnsi="Arial" w:cs="Arial"/>
                              <w:b/>
                              <w:color w:val="002060"/>
                              <w:sz w:val="24"/>
                              <w:szCs w:val="24"/>
                            </w:rPr>
                            <w:t>/</w:t>
                          </w:r>
                          <w:r w:rsidR="0057661A">
                            <w:rPr>
                              <w:rFonts w:ascii="Arial" w:hAnsi="Arial" w:cs="Arial"/>
                              <w:b/>
                              <w:color w:val="002060"/>
                              <w:sz w:val="24"/>
                              <w:szCs w:val="24"/>
                            </w:rPr>
                            <w:t>1</w:t>
                          </w:r>
                          <w:r w:rsidR="0040502A">
                            <w:rPr>
                              <w:rFonts w:ascii="Arial" w:hAnsi="Arial" w:cs="Arial"/>
                              <w:b/>
                              <w:color w:val="002060"/>
                              <w:sz w:val="24"/>
                              <w:szCs w:val="24"/>
                            </w:rPr>
                            <w:t>3</w:t>
                          </w:r>
                        </w:p>
                        <w:p w14:paraId="4AAD93F3" w14:textId="4D6CB914" w:rsidR="00F51295" w:rsidRDefault="00F51295">
                          <w:pPr>
                            <w:ind w:right="78"/>
                            <w:jc w:val="right"/>
                            <w:rPr>
                              <w:rFonts w:ascii="Arial" w:hAns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F6CAE" id="_x0000_t202" coordsize="21600,21600" o:spt="202" path="m,l,21600r21600,l21600,xe">
              <v:stroke joinstyle="miter"/>
              <v:path gradientshapeok="t" o:connecttype="rect"/>
            </v:shapetype>
            <v:shape id="Text Box 7" o:spid="_x0000_s1048" type="#_x0000_t202" style="position:absolute;margin-left:331.85pt;margin-top:34.8pt;width:229.75pt;height:43.05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FzrQIAAKk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" filled="f" stroked="f">
              <v:textbox inset="0,0,0,0">
                <w:txbxContent>
                  <w:p w14:paraId="5F0523D5" w14:textId="29F13428" w:rsidR="00CA6CC3" w:rsidRPr="00CA6CC3" w:rsidRDefault="00CA6CC3" w:rsidP="00CA6CC3">
                    <w:pPr>
                      <w:ind w:right="83"/>
                      <w:jc w:val="right"/>
                      <w:rPr>
                        <w:rFonts w:ascii="Arial" w:eastAsia="Arial" w:hAnsi="Arial" w:cs="Arial"/>
                        <w:sz w:val="24"/>
                        <w:szCs w:val="24"/>
                      </w:rPr>
                    </w:pPr>
                    <w:r w:rsidRPr="00CA6CC3">
                      <w:rPr>
                        <w:rFonts w:ascii="Arial" w:hAnsi="Arial" w:cs="Arial"/>
                        <w:b/>
                        <w:color w:val="002060"/>
                        <w:sz w:val="24"/>
                        <w:szCs w:val="24"/>
                      </w:rPr>
                      <w:t>COMUNICADO</w:t>
                    </w:r>
                    <w:r w:rsidRPr="00CA6CC3">
                      <w:rPr>
                        <w:rFonts w:ascii="Arial" w:hAnsi="Arial" w:cs="Arial"/>
                        <w:b/>
                        <w:color w:val="002060"/>
                        <w:spacing w:val="-11"/>
                        <w:sz w:val="24"/>
                        <w:szCs w:val="24"/>
                      </w:rPr>
                      <w:t xml:space="preserve"> </w:t>
                    </w:r>
                    <w:r w:rsidRPr="00CA6CC3">
                      <w:rPr>
                        <w:rFonts w:ascii="Arial" w:hAnsi="Arial" w:cs="Arial"/>
                        <w:b/>
                        <w:color w:val="002060"/>
                        <w:sz w:val="24"/>
                        <w:szCs w:val="24"/>
                      </w:rPr>
                      <w:t>DE</w:t>
                    </w:r>
                    <w:r w:rsidRPr="00CA6CC3">
                      <w:rPr>
                        <w:rFonts w:ascii="Arial" w:hAnsi="Arial" w:cs="Arial"/>
                        <w:b/>
                        <w:color w:val="002060"/>
                        <w:spacing w:val="-11"/>
                        <w:sz w:val="24"/>
                        <w:szCs w:val="24"/>
                      </w:rPr>
                      <w:t xml:space="preserve"> P</w:t>
                    </w:r>
                    <w:r w:rsidRPr="00CA6CC3">
                      <w:rPr>
                        <w:rFonts w:ascii="Arial" w:hAnsi="Arial" w:cs="Arial"/>
                        <w:b/>
                        <w:color w:val="002060"/>
                        <w:spacing w:val="-1"/>
                        <w:sz w:val="24"/>
                        <w:szCs w:val="24"/>
                      </w:rPr>
                      <w:t>RENSA</w:t>
                    </w:r>
                    <w:r w:rsidRPr="00CA6CC3">
                      <w:rPr>
                        <w:rFonts w:ascii="Arial" w:hAnsi="Arial" w:cs="Arial"/>
                        <w:b/>
                        <w:color w:val="002060"/>
                        <w:spacing w:val="-11"/>
                        <w:sz w:val="24"/>
                        <w:szCs w:val="24"/>
                      </w:rPr>
                      <w:t xml:space="preserve"> </w:t>
                    </w:r>
                    <w:r w:rsidRPr="00CA6CC3">
                      <w:rPr>
                        <w:rFonts w:ascii="Arial" w:hAnsi="Arial" w:cs="Arial"/>
                        <w:b/>
                        <w:color w:val="002060"/>
                        <w:sz w:val="24"/>
                        <w:szCs w:val="24"/>
                      </w:rPr>
                      <w:t xml:space="preserve">NÚM. </w:t>
                    </w:r>
                    <w:r>
                      <w:rPr>
                        <w:rFonts w:ascii="Arial" w:hAnsi="Arial" w:cs="Arial"/>
                        <w:b/>
                        <w:color w:val="002060"/>
                        <w:sz w:val="24"/>
                        <w:szCs w:val="24"/>
                      </w:rPr>
                      <w:t>31</w:t>
                    </w:r>
                    <w:r w:rsidRPr="00CA6CC3">
                      <w:rPr>
                        <w:rFonts w:ascii="Arial" w:hAnsi="Arial" w:cs="Arial"/>
                        <w:b/>
                        <w:color w:val="002060"/>
                        <w:sz w:val="24"/>
                        <w:szCs w:val="24"/>
                      </w:rPr>
                      <w:t>/22</w:t>
                    </w:r>
                    <w:r w:rsidRPr="00CA6CC3">
                      <w:rPr>
                        <w:rFonts w:ascii="Arial" w:hAnsi="Arial" w:cs="Arial"/>
                        <w:b/>
                        <w:color w:val="002060"/>
                        <w:spacing w:val="-11"/>
                        <w:sz w:val="24"/>
                        <w:szCs w:val="24"/>
                      </w:rPr>
                      <w:t xml:space="preserve"> </w:t>
                    </w:r>
                  </w:p>
                  <w:p w14:paraId="633C8DF9" w14:textId="78F9C3DA" w:rsidR="00CA6CC3" w:rsidRPr="00CA6CC3" w:rsidRDefault="00CA6CC3" w:rsidP="00CA6CC3">
                    <w:pPr>
                      <w:ind w:right="83"/>
                      <w:jc w:val="right"/>
                      <w:rPr>
                        <w:rFonts w:ascii="Arial" w:eastAsia="Arial" w:hAnsi="Arial" w:cs="Arial"/>
                        <w:sz w:val="24"/>
                        <w:szCs w:val="24"/>
                      </w:rPr>
                    </w:pPr>
                    <w:r w:rsidRPr="00CA6CC3">
                      <w:rPr>
                        <w:rFonts w:ascii="Arial" w:hAnsi="Arial" w:cs="Arial"/>
                        <w:b/>
                        <w:color w:val="002060"/>
                        <w:sz w:val="24"/>
                        <w:szCs w:val="24"/>
                      </w:rPr>
                      <w:t>2</w:t>
                    </w:r>
                    <w:r w:rsidR="0057661A">
                      <w:rPr>
                        <w:rFonts w:ascii="Arial" w:hAnsi="Arial" w:cs="Arial"/>
                        <w:b/>
                        <w:color w:val="002060"/>
                        <w:sz w:val="24"/>
                        <w:szCs w:val="24"/>
                      </w:rPr>
                      <w:t>6</w:t>
                    </w:r>
                    <w:r w:rsidRPr="00CA6CC3">
                      <w:rPr>
                        <w:rFonts w:ascii="Arial" w:hAnsi="Arial" w:cs="Arial"/>
                        <w:b/>
                        <w:color w:val="002060"/>
                        <w:sz w:val="24"/>
                        <w:szCs w:val="24"/>
                      </w:rPr>
                      <w:t xml:space="preserve"> DE ENERO</w:t>
                    </w:r>
                    <w:r w:rsidRPr="00CA6CC3">
                      <w:rPr>
                        <w:rFonts w:ascii="Arial" w:hAnsi="Arial" w:cs="Arial"/>
                        <w:b/>
                        <w:color w:val="002060"/>
                        <w:spacing w:val="-6"/>
                        <w:sz w:val="24"/>
                        <w:szCs w:val="24"/>
                      </w:rPr>
                      <w:t xml:space="preserve"> </w:t>
                    </w:r>
                    <w:r w:rsidRPr="00CA6CC3">
                      <w:rPr>
                        <w:rFonts w:ascii="Arial" w:hAnsi="Arial" w:cs="Arial"/>
                        <w:b/>
                        <w:color w:val="002060"/>
                        <w:sz w:val="24"/>
                        <w:szCs w:val="24"/>
                      </w:rPr>
                      <w:t>DE</w:t>
                    </w:r>
                    <w:r w:rsidRPr="00CA6CC3">
                      <w:rPr>
                        <w:rFonts w:ascii="Arial" w:hAnsi="Arial" w:cs="Arial"/>
                        <w:b/>
                        <w:color w:val="002060"/>
                        <w:spacing w:val="-5"/>
                        <w:sz w:val="24"/>
                        <w:szCs w:val="24"/>
                      </w:rPr>
                      <w:t xml:space="preserve"> </w:t>
                    </w:r>
                    <w:r w:rsidRPr="00CA6CC3">
                      <w:rPr>
                        <w:rFonts w:ascii="Arial" w:hAnsi="Arial" w:cs="Arial"/>
                        <w:b/>
                        <w:color w:val="002060"/>
                        <w:sz w:val="24"/>
                        <w:szCs w:val="24"/>
                      </w:rPr>
                      <w:t>2022</w:t>
                    </w:r>
                  </w:p>
                  <w:p w14:paraId="251F835E" w14:textId="7A2F1F36" w:rsidR="00CA6CC3" w:rsidRPr="00CA6CC3" w:rsidRDefault="00CA6CC3" w:rsidP="00CA6CC3">
                    <w:pPr>
                      <w:ind w:right="83"/>
                      <w:jc w:val="right"/>
                      <w:rPr>
                        <w:rFonts w:ascii="Arial" w:eastAsia="Arial" w:hAnsi="Arial" w:cs="Arial"/>
                        <w:sz w:val="24"/>
                        <w:szCs w:val="24"/>
                      </w:rPr>
                    </w:pPr>
                    <w:r w:rsidRPr="00CA6CC3">
                      <w:rPr>
                        <w:rFonts w:ascii="Arial" w:hAnsi="Arial" w:cs="Arial"/>
                        <w:b/>
                        <w:color w:val="002060"/>
                        <w:sz w:val="24"/>
                        <w:szCs w:val="24"/>
                      </w:rPr>
                      <w:t>PÁGINA</w:t>
                    </w:r>
                    <w:r w:rsidRPr="00CA6CC3">
                      <w:rPr>
                        <w:rFonts w:ascii="Arial" w:hAnsi="Arial" w:cs="Arial"/>
                        <w:b/>
                        <w:color w:val="002060"/>
                        <w:spacing w:val="-13"/>
                        <w:sz w:val="24"/>
                        <w:szCs w:val="24"/>
                      </w:rPr>
                      <w:t xml:space="preserve"> </w:t>
                    </w:r>
                    <w:r w:rsidRPr="00CA6CC3">
                      <w:rPr>
                        <w:rFonts w:ascii="Arial" w:hAnsi="Arial" w:cs="Arial"/>
                        <w:sz w:val="24"/>
                        <w:szCs w:val="24"/>
                      </w:rPr>
                      <w:fldChar w:fldCharType="begin"/>
                    </w:r>
                    <w:r w:rsidRPr="00CA6CC3">
                      <w:rPr>
                        <w:rFonts w:ascii="Arial" w:hAnsi="Arial" w:cs="Arial"/>
                        <w:b/>
                        <w:color w:val="002060"/>
                        <w:sz w:val="24"/>
                        <w:szCs w:val="24"/>
                      </w:rPr>
                      <w:instrText xml:space="preserve"> PAGE </w:instrText>
                    </w:r>
                    <w:r w:rsidRPr="00CA6CC3">
                      <w:rPr>
                        <w:rFonts w:ascii="Arial" w:hAnsi="Arial" w:cs="Arial"/>
                        <w:sz w:val="24"/>
                        <w:szCs w:val="24"/>
                      </w:rPr>
                      <w:fldChar w:fldCharType="separate"/>
                    </w:r>
                    <w:r w:rsidRPr="00CA6CC3">
                      <w:rPr>
                        <w:rFonts w:ascii="Arial" w:hAnsi="Arial" w:cs="Arial"/>
                        <w:sz w:val="24"/>
                        <w:szCs w:val="24"/>
                      </w:rPr>
                      <w:t>1</w:t>
                    </w:r>
                    <w:r w:rsidRPr="00CA6CC3">
                      <w:rPr>
                        <w:rFonts w:ascii="Arial" w:hAnsi="Arial" w:cs="Arial"/>
                        <w:sz w:val="24"/>
                        <w:szCs w:val="24"/>
                      </w:rPr>
                      <w:fldChar w:fldCharType="end"/>
                    </w:r>
                    <w:r w:rsidRPr="00CA6CC3">
                      <w:rPr>
                        <w:rFonts w:ascii="Arial" w:hAnsi="Arial" w:cs="Arial"/>
                        <w:b/>
                        <w:color w:val="002060"/>
                        <w:sz w:val="24"/>
                        <w:szCs w:val="24"/>
                      </w:rPr>
                      <w:t>/</w:t>
                    </w:r>
                    <w:r w:rsidR="0057661A">
                      <w:rPr>
                        <w:rFonts w:ascii="Arial" w:hAnsi="Arial" w:cs="Arial"/>
                        <w:b/>
                        <w:color w:val="002060"/>
                        <w:sz w:val="24"/>
                        <w:szCs w:val="24"/>
                      </w:rPr>
                      <w:t>1</w:t>
                    </w:r>
                    <w:r w:rsidR="0040502A">
                      <w:rPr>
                        <w:rFonts w:ascii="Arial" w:hAnsi="Arial" w:cs="Arial"/>
                        <w:b/>
                        <w:color w:val="002060"/>
                        <w:sz w:val="24"/>
                        <w:szCs w:val="24"/>
                      </w:rPr>
                      <w:t>3</w:t>
                    </w:r>
                  </w:p>
                  <w:p w14:paraId="4AAD93F3" w14:textId="4D6CB914" w:rsidR="00F51295" w:rsidRDefault="00F51295">
                    <w:pPr>
                      <w:ind w:right="78"/>
                      <w:jc w:val="right"/>
                      <w:rPr>
                        <w:rFonts w:ascii="Arial" w:hAnsi="Arial"/>
                        <w:b/>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C3A59" w14:textId="77777777" w:rsidR="00F51295" w:rsidRDefault="00F51295">
    <w:pPr>
      <w:pStyle w:val="Textoindependiente"/>
      <w:spacing w:line="14" w:lineRule="auto"/>
      <w:rPr>
        <w:sz w:val="20"/>
      </w:rPr>
    </w:pPr>
    <w:r>
      <w:rPr>
        <w:noProof/>
      </w:rPr>
      <w:drawing>
        <wp:anchor distT="0" distB="0" distL="0" distR="0" simplePos="0" relativeHeight="251663872" behindDoc="1" locked="0" layoutInCell="1" allowOverlap="1" wp14:anchorId="0A680182" wp14:editId="530E9C69">
          <wp:simplePos x="0" y="0"/>
          <wp:positionH relativeFrom="page">
            <wp:posOffset>3448050</wp:posOffset>
          </wp:positionH>
          <wp:positionV relativeFrom="page">
            <wp:posOffset>356234</wp:posOffset>
          </wp:positionV>
          <wp:extent cx="687070" cy="714375"/>
          <wp:effectExtent l="0" t="0" r="0" b="0"/>
          <wp:wrapNone/>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687070" cy="714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witt.png" style="width:18pt;height:17.65pt;visibility:visible;mso-wrap-style:square" o:bullet="t">
        <v:imagedata r:id="rId1" o:title="twitt" gain="72818f"/>
      </v:shape>
    </w:pict>
  </w:numPicBullet>
  <w:abstractNum w:abstractNumId="0" w15:restartNumberingAfterBreak="0">
    <w:nsid w:val="06A106EB"/>
    <w:multiLevelType w:val="hybridMultilevel"/>
    <w:tmpl w:val="3D5EC512"/>
    <w:lvl w:ilvl="0" w:tplc="D25C8C7C">
      <w:numFmt w:val="bullet"/>
      <w:lvlText w:val=""/>
      <w:lvlJc w:val="left"/>
      <w:pPr>
        <w:ind w:left="966" w:hanging="285"/>
      </w:pPr>
      <w:rPr>
        <w:rFonts w:ascii="Symbol" w:eastAsia="Symbol" w:hAnsi="Symbol" w:cs="Symbol" w:hint="default"/>
        <w:w w:val="100"/>
        <w:sz w:val="24"/>
        <w:szCs w:val="24"/>
        <w:lang w:val="es-ES" w:eastAsia="en-US" w:bidi="ar-SA"/>
      </w:rPr>
    </w:lvl>
    <w:lvl w:ilvl="1" w:tplc="F9E45BD8">
      <w:numFmt w:val="bullet"/>
      <w:lvlText w:val=""/>
      <w:lvlJc w:val="left"/>
      <w:pPr>
        <w:ind w:left="1402" w:hanging="360"/>
      </w:pPr>
      <w:rPr>
        <w:rFonts w:ascii="Symbol" w:eastAsia="Symbol" w:hAnsi="Symbol" w:cs="Symbol" w:hint="default"/>
        <w:w w:val="99"/>
        <w:sz w:val="22"/>
        <w:szCs w:val="22"/>
        <w:lang w:val="es-ES" w:eastAsia="en-US" w:bidi="ar-SA"/>
      </w:rPr>
    </w:lvl>
    <w:lvl w:ilvl="2" w:tplc="D9F4039E">
      <w:numFmt w:val="bullet"/>
      <w:lvlText w:val="•"/>
      <w:lvlJc w:val="left"/>
      <w:pPr>
        <w:ind w:left="2444" w:hanging="360"/>
      </w:pPr>
      <w:rPr>
        <w:rFonts w:hint="default"/>
        <w:lang w:val="es-ES" w:eastAsia="en-US" w:bidi="ar-SA"/>
      </w:rPr>
    </w:lvl>
    <w:lvl w:ilvl="3" w:tplc="17185102">
      <w:numFmt w:val="bullet"/>
      <w:lvlText w:val="•"/>
      <w:lvlJc w:val="left"/>
      <w:pPr>
        <w:ind w:left="3488" w:hanging="360"/>
      </w:pPr>
      <w:rPr>
        <w:rFonts w:hint="default"/>
        <w:lang w:val="es-ES" w:eastAsia="en-US" w:bidi="ar-SA"/>
      </w:rPr>
    </w:lvl>
    <w:lvl w:ilvl="4" w:tplc="43543EFC">
      <w:numFmt w:val="bullet"/>
      <w:lvlText w:val="•"/>
      <w:lvlJc w:val="left"/>
      <w:pPr>
        <w:ind w:left="4533" w:hanging="360"/>
      </w:pPr>
      <w:rPr>
        <w:rFonts w:hint="default"/>
        <w:lang w:val="es-ES" w:eastAsia="en-US" w:bidi="ar-SA"/>
      </w:rPr>
    </w:lvl>
    <w:lvl w:ilvl="5" w:tplc="D21ADB36">
      <w:numFmt w:val="bullet"/>
      <w:lvlText w:val="•"/>
      <w:lvlJc w:val="left"/>
      <w:pPr>
        <w:ind w:left="5577" w:hanging="360"/>
      </w:pPr>
      <w:rPr>
        <w:rFonts w:hint="default"/>
        <w:lang w:val="es-ES" w:eastAsia="en-US" w:bidi="ar-SA"/>
      </w:rPr>
    </w:lvl>
    <w:lvl w:ilvl="6" w:tplc="594ADE02">
      <w:numFmt w:val="bullet"/>
      <w:lvlText w:val="•"/>
      <w:lvlJc w:val="left"/>
      <w:pPr>
        <w:ind w:left="6622" w:hanging="360"/>
      </w:pPr>
      <w:rPr>
        <w:rFonts w:hint="default"/>
        <w:lang w:val="es-ES" w:eastAsia="en-US" w:bidi="ar-SA"/>
      </w:rPr>
    </w:lvl>
    <w:lvl w:ilvl="7" w:tplc="6D52526E">
      <w:numFmt w:val="bullet"/>
      <w:lvlText w:val="•"/>
      <w:lvlJc w:val="left"/>
      <w:pPr>
        <w:ind w:left="7666" w:hanging="360"/>
      </w:pPr>
      <w:rPr>
        <w:rFonts w:hint="default"/>
        <w:lang w:val="es-ES" w:eastAsia="en-US" w:bidi="ar-SA"/>
      </w:rPr>
    </w:lvl>
    <w:lvl w:ilvl="8" w:tplc="AD648228">
      <w:numFmt w:val="bullet"/>
      <w:lvlText w:val="•"/>
      <w:lvlJc w:val="left"/>
      <w:pPr>
        <w:ind w:left="8711" w:hanging="360"/>
      </w:pPr>
      <w:rPr>
        <w:rFonts w:hint="default"/>
        <w:lang w:val="es-ES" w:eastAsia="en-US" w:bidi="ar-SA"/>
      </w:rPr>
    </w:lvl>
  </w:abstractNum>
  <w:abstractNum w:abstractNumId="1" w15:restartNumberingAfterBreak="0">
    <w:nsid w:val="0DAA6F94"/>
    <w:multiLevelType w:val="hybridMultilevel"/>
    <w:tmpl w:val="80A6DC44"/>
    <w:lvl w:ilvl="0" w:tplc="C2305528">
      <w:numFmt w:val="bullet"/>
      <w:lvlText w:val=""/>
      <w:lvlJc w:val="left"/>
      <w:pPr>
        <w:ind w:left="838" w:hanging="358"/>
      </w:pPr>
      <w:rPr>
        <w:rFonts w:ascii="Symbol" w:eastAsia="Symbol" w:hAnsi="Symbol" w:cs="Symbol" w:hint="default"/>
        <w:w w:val="99"/>
        <w:sz w:val="22"/>
        <w:szCs w:val="22"/>
        <w:lang w:val="es-ES" w:eastAsia="en-US" w:bidi="ar-SA"/>
      </w:rPr>
    </w:lvl>
    <w:lvl w:ilvl="1" w:tplc="32265C10">
      <w:numFmt w:val="bullet"/>
      <w:lvlText w:val="•"/>
      <w:lvlJc w:val="left"/>
      <w:pPr>
        <w:ind w:left="1635" w:hanging="358"/>
      </w:pPr>
      <w:rPr>
        <w:rFonts w:hint="default"/>
        <w:lang w:val="es-ES" w:eastAsia="en-US" w:bidi="ar-SA"/>
      </w:rPr>
    </w:lvl>
    <w:lvl w:ilvl="2" w:tplc="3C98185A">
      <w:numFmt w:val="bullet"/>
      <w:lvlText w:val="•"/>
      <w:lvlJc w:val="left"/>
      <w:pPr>
        <w:ind w:left="2431" w:hanging="358"/>
      </w:pPr>
      <w:rPr>
        <w:rFonts w:hint="default"/>
        <w:lang w:val="es-ES" w:eastAsia="en-US" w:bidi="ar-SA"/>
      </w:rPr>
    </w:lvl>
    <w:lvl w:ilvl="3" w:tplc="A9F83A0A">
      <w:numFmt w:val="bullet"/>
      <w:lvlText w:val="•"/>
      <w:lvlJc w:val="left"/>
      <w:pPr>
        <w:ind w:left="3227" w:hanging="358"/>
      </w:pPr>
      <w:rPr>
        <w:rFonts w:hint="default"/>
        <w:lang w:val="es-ES" w:eastAsia="en-US" w:bidi="ar-SA"/>
      </w:rPr>
    </w:lvl>
    <w:lvl w:ilvl="4" w:tplc="FE4A1188">
      <w:numFmt w:val="bullet"/>
      <w:lvlText w:val="•"/>
      <w:lvlJc w:val="left"/>
      <w:pPr>
        <w:ind w:left="4023" w:hanging="358"/>
      </w:pPr>
      <w:rPr>
        <w:rFonts w:hint="default"/>
        <w:lang w:val="es-ES" w:eastAsia="en-US" w:bidi="ar-SA"/>
      </w:rPr>
    </w:lvl>
    <w:lvl w:ilvl="5" w:tplc="12709734">
      <w:numFmt w:val="bullet"/>
      <w:lvlText w:val="•"/>
      <w:lvlJc w:val="left"/>
      <w:pPr>
        <w:ind w:left="4819" w:hanging="358"/>
      </w:pPr>
      <w:rPr>
        <w:rFonts w:hint="default"/>
        <w:lang w:val="es-ES" w:eastAsia="en-US" w:bidi="ar-SA"/>
      </w:rPr>
    </w:lvl>
    <w:lvl w:ilvl="6" w:tplc="2794BB10">
      <w:numFmt w:val="bullet"/>
      <w:lvlText w:val="•"/>
      <w:lvlJc w:val="left"/>
      <w:pPr>
        <w:ind w:left="5615" w:hanging="358"/>
      </w:pPr>
      <w:rPr>
        <w:rFonts w:hint="default"/>
        <w:lang w:val="es-ES" w:eastAsia="en-US" w:bidi="ar-SA"/>
      </w:rPr>
    </w:lvl>
    <w:lvl w:ilvl="7" w:tplc="CD303070">
      <w:numFmt w:val="bullet"/>
      <w:lvlText w:val="•"/>
      <w:lvlJc w:val="left"/>
      <w:pPr>
        <w:ind w:left="6411" w:hanging="358"/>
      </w:pPr>
      <w:rPr>
        <w:rFonts w:hint="default"/>
        <w:lang w:val="es-ES" w:eastAsia="en-US" w:bidi="ar-SA"/>
      </w:rPr>
    </w:lvl>
    <w:lvl w:ilvl="8" w:tplc="7DEA07D4">
      <w:numFmt w:val="bullet"/>
      <w:lvlText w:val="•"/>
      <w:lvlJc w:val="left"/>
      <w:pPr>
        <w:ind w:left="7207" w:hanging="358"/>
      </w:pPr>
      <w:rPr>
        <w:rFonts w:hint="default"/>
        <w:lang w:val="es-ES" w:eastAsia="en-US" w:bidi="ar-SA"/>
      </w:rPr>
    </w:lvl>
  </w:abstractNum>
  <w:abstractNum w:abstractNumId="2" w15:restartNumberingAfterBreak="0">
    <w:nsid w:val="0DF47A54"/>
    <w:multiLevelType w:val="hybridMultilevel"/>
    <w:tmpl w:val="7E4A612E"/>
    <w:lvl w:ilvl="0" w:tplc="7C22BED8">
      <w:numFmt w:val="bullet"/>
      <w:lvlText w:val=""/>
      <w:lvlJc w:val="left"/>
      <w:pPr>
        <w:ind w:left="826" w:hanging="360"/>
      </w:pPr>
      <w:rPr>
        <w:rFonts w:ascii="Symbol" w:eastAsia="Symbol" w:hAnsi="Symbol" w:cs="Symbol" w:hint="default"/>
        <w:w w:val="99"/>
        <w:sz w:val="22"/>
        <w:szCs w:val="22"/>
        <w:lang w:val="es-ES" w:eastAsia="en-US" w:bidi="ar-SA"/>
      </w:rPr>
    </w:lvl>
    <w:lvl w:ilvl="1" w:tplc="DA08DFB2">
      <w:numFmt w:val="bullet"/>
      <w:lvlText w:val=""/>
      <w:lvlJc w:val="left"/>
      <w:pPr>
        <w:ind w:left="1175" w:hanging="361"/>
      </w:pPr>
      <w:rPr>
        <w:rFonts w:ascii="Wingdings" w:eastAsia="Wingdings" w:hAnsi="Wingdings" w:cs="Wingdings" w:hint="default"/>
        <w:w w:val="99"/>
        <w:sz w:val="22"/>
        <w:szCs w:val="22"/>
        <w:lang w:val="es-ES" w:eastAsia="en-US" w:bidi="ar-SA"/>
      </w:rPr>
    </w:lvl>
    <w:lvl w:ilvl="2" w:tplc="407EADE6">
      <w:numFmt w:val="bullet"/>
      <w:lvlText w:val=""/>
      <w:lvlJc w:val="left"/>
      <w:pPr>
        <w:ind w:left="1535" w:hanging="360"/>
      </w:pPr>
      <w:rPr>
        <w:rFonts w:ascii="Symbol" w:eastAsia="Symbol" w:hAnsi="Symbol" w:cs="Symbol" w:hint="default"/>
        <w:w w:val="99"/>
        <w:sz w:val="22"/>
        <w:szCs w:val="22"/>
        <w:lang w:val="es-ES" w:eastAsia="en-US" w:bidi="ar-SA"/>
      </w:rPr>
    </w:lvl>
    <w:lvl w:ilvl="3" w:tplc="BBECCE06">
      <w:numFmt w:val="bullet"/>
      <w:lvlText w:val="•"/>
      <w:lvlJc w:val="left"/>
      <w:pPr>
        <w:ind w:left="2090" w:hanging="360"/>
      </w:pPr>
      <w:rPr>
        <w:rFonts w:hint="default"/>
        <w:lang w:val="es-ES" w:eastAsia="en-US" w:bidi="ar-SA"/>
      </w:rPr>
    </w:lvl>
    <w:lvl w:ilvl="4" w:tplc="4F223E74">
      <w:numFmt w:val="bullet"/>
      <w:lvlText w:val="•"/>
      <w:lvlJc w:val="left"/>
      <w:pPr>
        <w:ind w:left="2641" w:hanging="360"/>
      </w:pPr>
      <w:rPr>
        <w:rFonts w:hint="default"/>
        <w:lang w:val="es-ES" w:eastAsia="en-US" w:bidi="ar-SA"/>
      </w:rPr>
    </w:lvl>
    <w:lvl w:ilvl="5" w:tplc="50F8B542">
      <w:numFmt w:val="bullet"/>
      <w:lvlText w:val="•"/>
      <w:lvlJc w:val="left"/>
      <w:pPr>
        <w:ind w:left="3191" w:hanging="360"/>
      </w:pPr>
      <w:rPr>
        <w:rFonts w:hint="default"/>
        <w:lang w:val="es-ES" w:eastAsia="en-US" w:bidi="ar-SA"/>
      </w:rPr>
    </w:lvl>
    <w:lvl w:ilvl="6" w:tplc="18327ACA">
      <w:numFmt w:val="bullet"/>
      <w:lvlText w:val="•"/>
      <w:lvlJc w:val="left"/>
      <w:pPr>
        <w:ind w:left="3742" w:hanging="360"/>
      </w:pPr>
      <w:rPr>
        <w:rFonts w:hint="default"/>
        <w:lang w:val="es-ES" w:eastAsia="en-US" w:bidi="ar-SA"/>
      </w:rPr>
    </w:lvl>
    <w:lvl w:ilvl="7" w:tplc="29864FC6">
      <w:numFmt w:val="bullet"/>
      <w:lvlText w:val="•"/>
      <w:lvlJc w:val="left"/>
      <w:pPr>
        <w:ind w:left="4292" w:hanging="360"/>
      </w:pPr>
      <w:rPr>
        <w:rFonts w:hint="default"/>
        <w:lang w:val="es-ES" w:eastAsia="en-US" w:bidi="ar-SA"/>
      </w:rPr>
    </w:lvl>
    <w:lvl w:ilvl="8" w:tplc="E6E8DA7A">
      <w:numFmt w:val="bullet"/>
      <w:lvlText w:val="•"/>
      <w:lvlJc w:val="left"/>
      <w:pPr>
        <w:ind w:left="4843" w:hanging="360"/>
      </w:pPr>
      <w:rPr>
        <w:rFonts w:hint="default"/>
        <w:lang w:val="es-ES" w:eastAsia="en-US" w:bidi="ar-SA"/>
      </w:rPr>
    </w:lvl>
  </w:abstractNum>
  <w:abstractNum w:abstractNumId="3" w15:restartNumberingAfterBreak="0">
    <w:nsid w:val="1DC241BF"/>
    <w:multiLevelType w:val="hybridMultilevel"/>
    <w:tmpl w:val="1024A40A"/>
    <w:lvl w:ilvl="0" w:tplc="A52E4FD8">
      <w:numFmt w:val="bullet"/>
      <w:lvlText w:val=""/>
      <w:lvlJc w:val="left"/>
      <w:pPr>
        <w:ind w:left="838" w:hanging="358"/>
      </w:pPr>
      <w:rPr>
        <w:rFonts w:ascii="Symbol" w:eastAsia="Symbol" w:hAnsi="Symbol" w:cs="Symbol" w:hint="default"/>
        <w:w w:val="99"/>
        <w:sz w:val="22"/>
        <w:szCs w:val="22"/>
        <w:lang w:val="es-ES" w:eastAsia="en-US" w:bidi="ar-SA"/>
      </w:rPr>
    </w:lvl>
    <w:lvl w:ilvl="1" w:tplc="725214C4">
      <w:numFmt w:val="bullet"/>
      <w:lvlText w:val="•"/>
      <w:lvlJc w:val="left"/>
      <w:pPr>
        <w:ind w:left="1635" w:hanging="358"/>
      </w:pPr>
      <w:rPr>
        <w:rFonts w:hint="default"/>
        <w:lang w:val="es-ES" w:eastAsia="en-US" w:bidi="ar-SA"/>
      </w:rPr>
    </w:lvl>
    <w:lvl w:ilvl="2" w:tplc="262CAEFC">
      <w:numFmt w:val="bullet"/>
      <w:lvlText w:val="•"/>
      <w:lvlJc w:val="left"/>
      <w:pPr>
        <w:ind w:left="2431" w:hanging="358"/>
      </w:pPr>
      <w:rPr>
        <w:rFonts w:hint="default"/>
        <w:lang w:val="es-ES" w:eastAsia="en-US" w:bidi="ar-SA"/>
      </w:rPr>
    </w:lvl>
    <w:lvl w:ilvl="3" w:tplc="725E1A4E">
      <w:numFmt w:val="bullet"/>
      <w:lvlText w:val="•"/>
      <w:lvlJc w:val="left"/>
      <w:pPr>
        <w:ind w:left="3227" w:hanging="358"/>
      </w:pPr>
      <w:rPr>
        <w:rFonts w:hint="default"/>
        <w:lang w:val="es-ES" w:eastAsia="en-US" w:bidi="ar-SA"/>
      </w:rPr>
    </w:lvl>
    <w:lvl w:ilvl="4" w:tplc="9A9029FC">
      <w:numFmt w:val="bullet"/>
      <w:lvlText w:val="•"/>
      <w:lvlJc w:val="left"/>
      <w:pPr>
        <w:ind w:left="4023" w:hanging="358"/>
      </w:pPr>
      <w:rPr>
        <w:rFonts w:hint="default"/>
        <w:lang w:val="es-ES" w:eastAsia="en-US" w:bidi="ar-SA"/>
      </w:rPr>
    </w:lvl>
    <w:lvl w:ilvl="5" w:tplc="0AA824DC">
      <w:numFmt w:val="bullet"/>
      <w:lvlText w:val="•"/>
      <w:lvlJc w:val="left"/>
      <w:pPr>
        <w:ind w:left="4819" w:hanging="358"/>
      </w:pPr>
      <w:rPr>
        <w:rFonts w:hint="default"/>
        <w:lang w:val="es-ES" w:eastAsia="en-US" w:bidi="ar-SA"/>
      </w:rPr>
    </w:lvl>
    <w:lvl w:ilvl="6" w:tplc="5E36DA42">
      <w:numFmt w:val="bullet"/>
      <w:lvlText w:val="•"/>
      <w:lvlJc w:val="left"/>
      <w:pPr>
        <w:ind w:left="5615" w:hanging="358"/>
      </w:pPr>
      <w:rPr>
        <w:rFonts w:hint="default"/>
        <w:lang w:val="es-ES" w:eastAsia="en-US" w:bidi="ar-SA"/>
      </w:rPr>
    </w:lvl>
    <w:lvl w:ilvl="7" w:tplc="CBCE4156">
      <w:numFmt w:val="bullet"/>
      <w:lvlText w:val="•"/>
      <w:lvlJc w:val="left"/>
      <w:pPr>
        <w:ind w:left="6411" w:hanging="358"/>
      </w:pPr>
      <w:rPr>
        <w:rFonts w:hint="default"/>
        <w:lang w:val="es-ES" w:eastAsia="en-US" w:bidi="ar-SA"/>
      </w:rPr>
    </w:lvl>
    <w:lvl w:ilvl="8" w:tplc="D18EAED4">
      <w:numFmt w:val="bullet"/>
      <w:lvlText w:val="•"/>
      <w:lvlJc w:val="left"/>
      <w:pPr>
        <w:ind w:left="7207" w:hanging="358"/>
      </w:pPr>
      <w:rPr>
        <w:rFonts w:hint="default"/>
        <w:lang w:val="es-ES" w:eastAsia="en-US" w:bidi="ar-SA"/>
      </w:rPr>
    </w:lvl>
  </w:abstractNum>
  <w:abstractNum w:abstractNumId="4" w15:restartNumberingAfterBreak="0">
    <w:nsid w:val="3B950F3B"/>
    <w:multiLevelType w:val="hybridMultilevel"/>
    <w:tmpl w:val="1F068776"/>
    <w:lvl w:ilvl="0" w:tplc="3ACADB06">
      <w:start w:val="1"/>
      <w:numFmt w:val="bullet"/>
      <w:lvlText w:val=""/>
      <w:lvlJc w:val="left"/>
      <w:pPr>
        <w:tabs>
          <w:tab w:val="num" w:pos="720"/>
        </w:tabs>
        <w:ind w:left="720" w:hanging="360"/>
      </w:pPr>
      <w:rPr>
        <w:rFonts w:ascii="Symbol" w:hAnsi="Symbol" w:hint="default"/>
      </w:rPr>
    </w:lvl>
    <w:lvl w:ilvl="1" w:tplc="F8DEDE9C">
      <w:start w:val="872"/>
      <w:numFmt w:val="bullet"/>
      <w:lvlText w:val=""/>
      <w:lvlJc w:val="left"/>
      <w:pPr>
        <w:tabs>
          <w:tab w:val="num" w:pos="1440"/>
        </w:tabs>
        <w:ind w:left="1440" w:hanging="360"/>
      </w:pPr>
      <w:rPr>
        <w:rFonts w:ascii="Wingdings" w:hAnsi="Wingdings" w:hint="default"/>
      </w:rPr>
    </w:lvl>
    <w:lvl w:ilvl="2" w:tplc="C6A2D250">
      <w:start w:val="872"/>
      <w:numFmt w:val="bullet"/>
      <w:lvlText w:val=""/>
      <w:lvlJc w:val="left"/>
      <w:pPr>
        <w:tabs>
          <w:tab w:val="num" w:pos="2160"/>
        </w:tabs>
        <w:ind w:left="2160" w:hanging="360"/>
      </w:pPr>
      <w:rPr>
        <w:rFonts w:ascii="Symbol" w:hAnsi="Symbol" w:hint="default"/>
      </w:rPr>
    </w:lvl>
    <w:lvl w:ilvl="3" w:tplc="D370F2CE" w:tentative="1">
      <w:start w:val="1"/>
      <w:numFmt w:val="bullet"/>
      <w:lvlText w:val=""/>
      <w:lvlJc w:val="left"/>
      <w:pPr>
        <w:tabs>
          <w:tab w:val="num" w:pos="2880"/>
        </w:tabs>
        <w:ind w:left="2880" w:hanging="360"/>
      </w:pPr>
      <w:rPr>
        <w:rFonts w:ascii="Symbol" w:hAnsi="Symbol" w:hint="default"/>
      </w:rPr>
    </w:lvl>
    <w:lvl w:ilvl="4" w:tplc="78D62D3C" w:tentative="1">
      <w:start w:val="1"/>
      <w:numFmt w:val="bullet"/>
      <w:lvlText w:val=""/>
      <w:lvlJc w:val="left"/>
      <w:pPr>
        <w:tabs>
          <w:tab w:val="num" w:pos="3600"/>
        </w:tabs>
        <w:ind w:left="3600" w:hanging="360"/>
      </w:pPr>
      <w:rPr>
        <w:rFonts w:ascii="Symbol" w:hAnsi="Symbol" w:hint="default"/>
      </w:rPr>
    </w:lvl>
    <w:lvl w:ilvl="5" w:tplc="C9B23736" w:tentative="1">
      <w:start w:val="1"/>
      <w:numFmt w:val="bullet"/>
      <w:lvlText w:val=""/>
      <w:lvlJc w:val="left"/>
      <w:pPr>
        <w:tabs>
          <w:tab w:val="num" w:pos="4320"/>
        </w:tabs>
        <w:ind w:left="4320" w:hanging="360"/>
      </w:pPr>
      <w:rPr>
        <w:rFonts w:ascii="Symbol" w:hAnsi="Symbol" w:hint="default"/>
      </w:rPr>
    </w:lvl>
    <w:lvl w:ilvl="6" w:tplc="5C4AF486" w:tentative="1">
      <w:start w:val="1"/>
      <w:numFmt w:val="bullet"/>
      <w:lvlText w:val=""/>
      <w:lvlJc w:val="left"/>
      <w:pPr>
        <w:tabs>
          <w:tab w:val="num" w:pos="5040"/>
        </w:tabs>
        <w:ind w:left="5040" w:hanging="360"/>
      </w:pPr>
      <w:rPr>
        <w:rFonts w:ascii="Symbol" w:hAnsi="Symbol" w:hint="default"/>
      </w:rPr>
    </w:lvl>
    <w:lvl w:ilvl="7" w:tplc="642A2E7E" w:tentative="1">
      <w:start w:val="1"/>
      <w:numFmt w:val="bullet"/>
      <w:lvlText w:val=""/>
      <w:lvlJc w:val="left"/>
      <w:pPr>
        <w:tabs>
          <w:tab w:val="num" w:pos="5760"/>
        </w:tabs>
        <w:ind w:left="5760" w:hanging="360"/>
      </w:pPr>
      <w:rPr>
        <w:rFonts w:ascii="Symbol" w:hAnsi="Symbol" w:hint="default"/>
      </w:rPr>
    </w:lvl>
    <w:lvl w:ilvl="8" w:tplc="2662C63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157773C"/>
    <w:multiLevelType w:val="hybridMultilevel"/>
    <w:tmpl w:val="02B2B4DA"/>
    <w:lvl w:ilvl="0" w:tplc="82E87FD0">
      <w:numFmt w:val="bullet"/>
      <w:lvlText w:val=""/>
      <w:lvlJc w:val="left"/>
      <w:pPr>
        <w:ind w:left="838" w:hanging="358"/>
      </w:pPr>
      <w:rPr>
        <w:rFonts w:ascii="Symbol" w:eastAsia="Symbol" w:hAnsi="Symbol" w:cs="Symbol" w:hint="default"/>
        <w:w w:val="99"/>
        <w:sz w:val="22"/>
        <w:szCs w:val="22"/>
        <w:lang w:val="es-ES" w:eastAsia="en-US" w:bidi="ar-SA"/>
      </w:rPr>
    </w:lvl>
    <w:lvl w:ilvl="1" w:tplc="EF0AF110">
      <w:numFmt w:val="bullet"/>
      <w:lvlText w:val="•"/>
      <w:lvlJc w:val="left"/>
      <w:pPr>
        <w:ind w:left="1635" w:hanging="358"/>
      </w:pPr>
      <w:rPr>
        <w:rFonts w:hint="default"/>
        <w:lang w:val="es-ES" w:eastAsia="en-US" w:bidi="ar-SA"/>
      </w:rPr>
    </w:lvl>
    <w:lvl w:ilvl="2" w:tplc="B7E2CEE4">
      <w:numFmt w:val="bullet"/>
      <w:lvlText w:val="•"/>
      <w:lvlJc w:val="left"/>
      <w:pPr>
        <w:ind w:left="2431" w:hanging="358"/>
      </w:pPr>
      <w:rPr>
        <w:rFonts w:hint="default"/>
        <w:lang w:val="es-ES" w:eastAsia="en-US" w:bidi="ar-SA"/>
      </w:rPr>
    </w:lvl>
    <w:lvl w:ilvl="3" w:tplc="810C0FEC">
      <w:numFmt w:val="bullet"/>
      <w:lvlText w:val="•"/>
      <w:lvlJc w:val="left"/>
      <w:pPr>
        <w:ind w:left="3227" w:hanging="358"/>
      </w:pPr>
      <w:rPr>
        <w:rFonts w:hint="default"/>
        <w:lang w:val="es-ES" w:eastAsia="en-US" w:bidi="ar-SA"/>
      </w:rPr>
    </w:lvl>
    <w:lvl w:ilvl="4" w:tplc="372C102A">
      <w:numFmt w:val="bullet"/>
      <w:lvlText w:val="•"/>
      <w:lvlJc w:val="left"/>
      <w:pPr>
        <w:ind w:left="4023" w:hanging="358"/>
      </w:pPr>
      <w:rPr>
        <w:rFonts w:hint="default"/>
        <w:lang w:val="es-ES" w:eastAsia="en-US" w:bidi="ar-SA"/>
      </w:rPr>
    </w:lvl>
    <w:lvl w:ilvl="5" w:tplc="83ACD6C0">
      <w:numFmt w:val="bullet"/>
      <w:lvlText w:val="•"/>
      <w:lvlJc w:val="left"/>
      <w:pPr>
        <w:ind w:left="4819" w:hanging="358"/>
      </w:pPr>
      <w:rPr>
        <w:rFonts w:hint="default"/>
        <w:lang w:val="es-ES" w:eastAsia="en-US" w:bidi="ar-SA"/>
      </w:rPr>
    </w:lvl>
    <w:lvl w:ilvl="6" w:tplc="4540F8D4">
      <w:numFmt w:val="bullet"/>
      <w:lvlText w:val="•"/>
      <w:lvlJc w:val="left"/>
      <w:pPr>
        <w:ind w:left="5615" w:hanging="358"/>
      </w:pPr>
      <w:rPr>
        <w:rFonts w:hint="default"/>
        <w:lang w:val="es-ES" w:eastAsia="en-US" w:bidi="ar-SA"/>
      </w:rPr>
    </w:lvl>
    <w:lvl w:ilvl="7" w:tplc="A94E8B94">
      <w:numFmt w:val="bullet"/>
      <w:lvlText w:val="•"/>
      <w:lvlJc w:val="left"/>
      <w:pPr>
        <w:ind w:left="6411" w:hanging="358"/>
      </w:pPr>
      <w:rPr>
        <w:rFonts w:hint="default"/>
        <w:lang w:val="es-ES" w:eastAsia="en-US" w:bidi="ar-SA"/>
      </w:rPr>
    </w:lvl>
    <w:lvl w:ilvl="8" w:tplc="43A694D8">
      <w:numFmt w:val="bullet"/>
      <w:lvlText w:val="•"/>
      <w:lvlJc w:val="left"/>
      <w:pPr>
        <w:ind w:left="7207" w:hanging="358"/>
      </w:pPr>
      <w:rPr>
        <w:rFonts w:hint="default"/>
        <w:lang w:val="es-ES" w:eastAsia="en-US" w:bidi="ar-SA"/>
      </w:rPr>
    </w:lvl>
  </w:abstractNum>
  <w:abstractNum w:abstractNumId="6" w15:restartNumberingAfterBreak="0">
    <w:nsid w:val="49EA47C0"/>
    <w:multiLevelType w:val="hybridMultilevel"/>
    <w:tmpl w:val="91447DF6"/>
    <w:lvl w:ilvl="0" w:tplc="D4F2C4D4">
      <w:numFmt w:val="bullet"/>
      <w:lvlText w:val=""/>
      <w:lvlJc w:val="left"/>
      <w:pPr>
        <w:ind w:left="966" w:hanging="285"/>
      </w:pPr>
      <w:rPr>
        <w:rFonts w:ascii="Symbol" w:eastAsia="Symbol" w:hAnsi="Symbol" w:cs="Symbol" w:hint="default"/>
        <w:w w:val="100"/>
        <w:sz w:val="24"/>
        <w:szCs w:val="24"/>
        <w:lang w:val="es-ES" w:eastAsia="en-US" w:bidi="ar-SA"/>
      </w:rPr>
    </w:lvl>
    <w:lvl w:ilvl="1" w:tplc="98706C42">
      <w:numFmt w:val="bullet"/>
      <w:lvlText w:val=""/>
      <w:lvlJc w:val="left"/>
      <w:pPr>
        <w:ind w:left="1402" w:hanging="360"/>
      </w:pPr>
      <w:rPr>
        <w:rFonts w:ascii="Symbol" w:eastAsia="Symbol" w:hAnsi="Symbol" w:cs="Symbol" w:hint="default"/>
        <w:w w:val="99"/>
        <w:sz w:val="22"/>
        <w:szCs w:val="22"/>
        <w:lang w:val="es-ES" w:eastAsia="en-US" w:bidi="ar-SA"/>
      </w:rPr>
    </w:lvl>
    <w:lvl w:ilvl="2" w:tplc="B748E1FE">
      <w:numFmt w:val="bullet"/>
      <w:lvlText w:val="•"/>
      <w:lvlJc w:val="left"/>
      <w:pPr>
        <w:ind w:left="2444" w:hanging="360"/>
      </w:pPr>
      <w:rPr>
        <w:rFonts w:hint="default"/>
        <w:lang w:val="es-ES" w:eastAsia="en-US" w:bidi="ar-SA"/>
      </w:rPr>
    </w:lvl>
    <w:lvl w:ilvl="3" w:tplc="60D09204">
      <w:numFmt w:val="bullet"/>
      <w:lvlText w:val="•"/>
      <w:lvlJc w:val="left"/>
      <w:pPr>
        <w:ind w:left="3488" w:hanging="360"/>
      </w:pPr>
      <w:rPr>
        <w:rFonts w:hint="default"/>
        <w:lang w:val="es-ES" w:eastAsia="en-US" w:bidi="ar-SA"/>
      </w:rPr>
    </w:lvl>
    <w:lvl w:ilvl="4" w:tplc="45145FDA">
      <w:numFmt w:val="bullet"/>
      <w:lvlText w:val="•"/>
      <w:lvlJc w:val="left"/>
      <w:pPr>
        <w:ind w:left="4533" w:hanging="360"/>
      </w:pPr>
      <w:rPr>
        <w:rFonts w:hint="default"/>
        <w:lang w:val="es-ES" w:eastAsia="en-US" w:bidi="ar-SA"/>
      </w:rPr>
    </w:lvl>
    <w:lvl w:ilvl="5" w:tplc="A0FA0A60">
      <w:numFmt w:val="bullet"/>
      <w:lvlText w:val="•"/>
      <w:lvlJc w:val="left"/>
      <w:pPr>
        <w:ind w:left="5577" w:hanging="360"/>
      </w:pPr>
      <w:rPr>
        <w:rFonts w:hint="default"/>
        <w:lang w:val="es-ES" w:eastAsia="en-US" w:bidi="ar-SA"/>
      </w:rPr>
    </w:lvl>
    <w:lvl w:ilvl="6" w:tplc="7854B56E">
      <w:numFmt w:val="bullet"/>
      <w:lvlText w:val="•"/>
      <w:lvlJc w:val="left"/>
      <w:pPr>
        <w:ind w:left="6622" w:hanging="360"/>
      </w:pPr>
      <w:rPr>
        <w:rFonts w:hint="default"/>
        <w:lang w:val="es-ES" w:eastAsia="en-US" w:bidi="ar-SA"/>
      </w:rPr>
    </w:lvl>
    <w:lvl w:ilvl="7" w:tplc="F3D6F04C">
      <w:numFmt w:val="bullet"/>
      <w:lvlText w:val="•"/>
      <w:lvlJc w:val="left"/>
      <w:pPr>
        <w:ind w:left="7666" w:hanging="360"/>
      </w:pPr>
      <w:rPr>
        <w:rFonts w:hint="default"/>
        <w:lang w:val="es-ES" w:eastAsia="en-US" w:bidi="ar-SA"/>
      </w:rPr>
    </w:lvl>
    <w:lvl w:ilvl="8" w:tplc="4D424036">
      <w:numFmt w:val="bullet"/>
      <w:lvlText w:val="•"/>
      <w:lvlJc w:val="left"/>
      <w:pPr>
        <w:ind w:left="8711" w:hanging="360"/>
      </w:pPr>
      <w:rPr>
        <w:rFonts w:hint="default"/>
        <w:lang w:val="es-ES" w:eastAsia="en-US" w:bidi="ar-SA"/>
      </w:rPr>
    </w:lvl>
  </w:abstractNum>
  <w:abstractNum w:abstractNumId="7" w15:restartNumberingAfterBreak="0">
    <w:nsid w:val="4B18207F"/>
    <w:multiLevelType w:val="hybridMultilevel"/>
    <w:tmpl w:val="BFE0A2C6"/>
    <w:lvl w:ilvl="0" w:tplc="0562E3B8">
      <w:numFmt w:val="bullet"/>
      <w:lvlText w:val=""/>
      <w:lvlJc w:val="left"/>
      <w:pPr>
        <w:ind w:left="838" w:hanging="358"/>
      </w:pPr>
      <w:rPr>
        <w:rFonts w:ascii="Symbol" w:eastAsia="Symbol" w:hAnsi="Symbol" w:cs="Symbol" w:hint="default"/>
        <w:w w:val="99"/>
        <w:sz w:val="22"/>
        <w:szCs w:val="22"/>
        <w:lang w:val="es-ES" w:eastAsia="en-US" w:bidi="ar-SA"/>
      </w:rPr>
    </w:lvl>
    <w:lvl w:ilvl="1" w:tplc="A7E6BF66">
      <w:numFmt w:val="bullet"/>
      <w:lvlText w:val="•"/>
      <w:lvlJc w:val="left"/>
      <w:pPr>
        <w:ind w:left="1635" w:hanging="358"/>
      </w:pPr>
      <w:rPr>
        <w:rFonts w:hint="default"/>
        <w:lang w:val="es-ES" w:eastAsia="en-US" w:bidi="ar-SA"/>
      </w:rPr>
    </w:lvl>
    <w:lvl w:ilvl="2" w:tplc="3C26DC1A">
      <w:numFmt w:val="bullet"/>
      <w:lvlText w:val="•"/>
      <w:lvlJc w:val="left"/>
      <w:pPr>
        <w:ind w:left="2431" w:hanging="358"/>
      </w:pPr>
      <w:rPr>
        <w:rFonts w:hint="default"/>
        <w:lang w:val="es-ES" w:eastAsia="en-US" w:bidi="ar-SA"/>
      </w:rPr>
    </w:lvl>
    <w:lvl w:ilvl="3" w:tplc="5B7045C6">
      <w:numFmt w:val="bullet"/>
      <w:lvlText w:val="•"/>
      <w:lvlJc w:val="left"/>
      <w:pPr>
        <w:ind w:left="3227" w:hanging="358"/>
      </w:pPr>
      <w:rPr>
        <w:rFonts w:hint="default"/>
        <w:lang w:val="es-ES" w:eastAsia="en-US" w:bidi="ar-SA"/>
      </w:rPr>
    </w:lvl>
    <w:lvl w:ilvl="4" w:tplc="18AE1710">
      <w:numFmt w:val="bullet"/>
      <w:lvlText w:val="•"/>
      <w:lvlJc w:val="left"/>
      <w:pPr>
        <w:ind w:left="4023" w:hanging="358"/>
      </w:pPr>
      <w:rPr>
        <w:rFonts w:hint="default"/>
        <w:lang w:val="es-ES" w:eastAsia="en-US" w:bidi="ar-SA"/>
      </w:rPr>
    </w:lvl>
    <w:lvl w:ilvl="5" w:tplc="04801C96">
      <w:numFmt w:val="bullet"/>
      <w:lvlText w:val="•"/>
      <w:lvlJc w:val="left"/>
      <w:pPr>
        <w:ind w:left="4819" w:hanging="358"/>
      </w:pPr>
      <w:rPr>
        <w:rFonts w:hint="default"/>
        <w:lang w:val="es-ES" w:eastAsia="en-US" w:bidi="ar-SA"/>
      </w:rPr>
    </w:lvl>
    <w:lvl w:ilvl="6" w:tplc="25ACAF60">
      <w:numFmt w:val="bullet"/>
      <w:lvlText w:val="•"/>
      <w:lvlJc w:val="left"/>
      <w:pPr>
        <w:ind w:left="5615" w:hanging="358"/>
      </w:pPr>
      <w:rPr>
        <w:rFonts w:hint="default"/>
        <w:lang w:val="es-ES" w:eastAsia="en-US" w:bidi="ar-SA"/>
      </w:rPr>
    </w:lvl>
    <w:lvl w:ilvl="7" w:tplc="966A08AE">
      <w:numFmt w:val="bullet"/>
      <w:lvlText w:val="•"/>
      <w:lvlJc w:val="left"/>
      <w:pPr>
        <w:ind w:left="6411" w:hanging="358"/>
      </w:pPr>
      <w:rPr>
        <w:rFonts w:hint="default"/>
        <w:lang w:val="es-ES" w:eastAsia="en-US" w:bidi="ar-SA"/>
      </w:rPr>
    </w:lvl>
    <w:lvl w:ilvl="8" w:tplc="37F4017A">
      <w:numFmt w:val="bullet"/>
      <w:lvlText w:val="•"/>
      <w:lvlJc w:val="left"/>
      <w:pPr>
        <w:ind w:left="7207" w:hanging="358"/>
      </w:pPr>
      <w:rPr>
        <w:rFonts w:hint="default"/>
        <w:lang w:val="es-ES" w:eastAsia="en-US" w:bidi="ar-SA"/>
      </w:rPr>
    </w:lvl>
  </w:abstractNum>
  <w:abstractNum w:abstractNumId="8" w15:restartNumberingAfterBreak="0">
    <w:nsid w:val="4E9B50C4"/>
    <w:multiLevelType w:val="hybridMultilevel"/>
    <w:tmpl w:val="1198609A"/>
    <w:lvl w:ilvl="0" w:tplc="C6A2D250">
      <w:start w:val="872"/>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C6A2D250">
      <w:start w:val="872"/>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4F3E77"/>
    <w:multiLevelType w:val="hybridMultilevel"/>
    <w:tmpl w:val="384AFC5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505A54DD"/>
    <w:multiLevelType w:val="hybridMultilevel"/>
    <w:tmpl w:val="D1A2A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1B599B"/>
    <w:multiLevelType w:val="hybridMultilevel"/>
    <w:tmpl w:val="A914F134"/>
    <w:lvl w:ilvl="0" w:tplc="D9B46236">
      <w:numFmt w:val="bullet"/>
      <w:lvlText w:val=""/>
      <w:lvlJc w:val="left"/>
      <w:pPr>
        <w:ind w:left="838" w:hanging="358"/>
      </w:pPr>
      <w:rPr>
        <w:rFonts w:ascii="Symbol" w:eastAsia="Symbol" w:hAnsi="Symbol" w:cs="Symbol" w:hint="default"/>
        <w:w w:val="99"/>
        <w:sz w:val="22"/>
        <w:szCs w:val="22"/>
        <w:lang w:val="es-ES" w:eastAsia="en-US" w:bidi="ar-SA"/>
      </w:rPr>
    </w:lvl>
    <w:lvl w:ilvl="1" w:tplc="484C06D0">
      <w:numFmt w:val="bullet"/>
      <w:lvlText w:val="•"/>
      <w:lvlJc w:val="left"/>
      <w:pPr>
        <w:ind w:left="1635" w:hanging="358"/>
      </w:pPr>
      <w:rPr>
        <w:rFonts w:hint="default"/>
        <w:lang w:val="es-ES" w:eastAsia="en-US" w:bidi="ar-SA"/>
      </w:rPr>
    </w:lvl>
    <w:lvl w:ilvl="2" w:tplc="A70043A0">
      <w:numFmt w:val="bullet"/>
      <w:lvlText w:val="•"/>
      <w:lvlJc w:val="left"/>
      <w:pPr>
        <w:ind w:left="2431" w:hanging="358"/>
      </w:pPr>
      <w:rPr>
        <w:rFonts w:hint="default"/>
        <w:lang w:val="es-ES" w:eastAsia="en-US" w:bidi="ar-SA"/>
      </w:rPr>
    </w:lvl>
    <w:lvl w:ilvl="3" w:tplc="B5227D04">
      <w:numFmt w:val="bullet"/>
      <w:lvlText w:val="•"/>
      <w:lvlJc w:val="left"/>
      <w:pPr>
        <w:ind w:left="3227" w:hanging="358"/>
      </w:pPr>
      <w:rPr>
        <w:rFonts w:hint="default"/>
        <w:lang w:val="es-ES" w:eastAsia="en-US" w:bidi="ar-SA"/>
      </w:rPr>
    </w:lvl>
    <w:lvl w:ilvl="4" w:tplc="6E3A3718">
      <w:numFmt w:val="bullet"/>
      <w:lvlText w:val="•"/>
      <w:lvlJc w:val="left"/>
      <w:pPr>
        <w:ind w:left="4023" w:hanging="358"/>
      </w:pPr>
      <w:rPr>
        <w:rFonts w:hint="default"/>
        <w:lang w:val="es-ES" w:eastAsia="en-US" w:bidi="ar-SA"/>
      </w:rPr>
    </w:lvl>
    <w:lvl w:ilvl="5" w:tplc="DD280B4E">
      <w:numFmt w:val="bullet"/>
      <w:lvlText w:val="•"/>
      <w:lvlJc w:val="left"/>
      <w:pPr>
        <w:ind w:left="4819" w:hanging="358"/>
      </w:pPr>
      <w:rPr>
        <w:rFonts w:hint="default"/>
        <w:lang w:val="es-ES" w:eastAsia="en-US" w:bidi="ar-SA"/>
      </w:rPr>
    </w:lvl>
    <w:lvl w:ilvl="6" w:tplc="12803D48">
      <w:numFmt w:val="bullet"/>
      <w:lvlText w:val="•"/>
      <w:lvlJc w:val="left"/>
      <w:pPr>
        <w:ind w:left="5615" w:hanging="358"/>
      </w:pPr>
      <w:rPr>
        <w:rFonts w:hint="default"/>
        <w:lang w:val="es-ES" w:eastAsia="en-US" w:bidi="ar-SA"/>
      </w:rPr>
    </w:lvl>
    <w:lvl w:ilvl="7" w:tplc="66C631A2">
      <w:numFmt w:val="bullet"/>
      <w:lvlText w:val="•"/>
      <w:lvlJc w:val="left"/>
      <w:pPr>
        <w:ind w:left="6411" w:hanging="358"/>
      </w:pPr>
      <w:rPr>
        <w:rFonts w:hint="default"/>
        <w:lang w:val="es-ES" w:eastAsia="en-US" w:bidi="ar-SA"/>
      </w:rPr>
    </w:lvl>
    <w:lvl w:ilvl="8" w:tplc="8EFE1612">
      <w:numFmt w:val="bullet"/>
      <w:lvlText w:val="•"/>
      <w:lvlJc w:val="left"/>
      <w:pPr>
        <w:ind w:left="7207" w:hanging="358"/>
      </w:pPr>
      <w:rPr>
        <w:rFonts w:hint="default"/>
        <w:lang w:val="es-ES" w:eastAsia="en-US" w:bidi="ar-SA"/>
      </w:rPr>
    </w:lvl>
  </w:abstractNum>
  <w:abstractNum w:abstractNumId="12" w15:restartNumberingAfterBreak="0">
    <w:nsid w:val="5D822197"/>
    <w:multiLevelType w:val="hybridMultilevel"/>
    <w:tmpl w:val="A484E9EE"/>
    <w:lvl w:ilvl="0" w:tplc="08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5E175F00"/>
    <w:multiLevelType w:val="hybridMultilevel"/>
    <w:tmpl w:val="A9689DE8"/>
    <w:lvl w:ilvl="0" w:tplc="D80E2412">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42521C3"/>
    <w:multiLevelType w:val="hybridMultilevel"/>
    <w:tmpl w:val="FB34935C"/>
    <w:lvl w:ilvl="0" w:tplc="AA6C760A">
      <w:numFmt w:val="bullet"/>
      <w:lvlText w:val=""/>
      <w:lvlJc w:val="left"/>
      <w:pPr>
        <w:ind w:left="838" w:hanging="358"/>
      </w:pPr>
      <w:rPr>
        <w:rFonts w:ascii="Symbol" w:eastAsia="Symbol" w:hAnsi="Symbol" w:cs="Symbol" w:hint="default"/>
        <w:w w:val="99"/>
        <w:sz w:val="22"/>
        <w:szCs w:val="22"/>
        <w:lang w:val="es-ES" w:eastAsia="en-US" w:bidi="ar-SA"/>
      </w:rPr>
    </w:lvl>
    <w:lvl w:ilvl="1" w:tplc="F118CBE2">
      <w:numFmt w:val="bullet"/>
      <w:lvlText w:val="•"/>
      <w:lvlJc w:val="left"/>
      <w:pPr>
        <w:ind w:left="1635" w:hanging="358"/>
      </w:pPr>
      <w:rPr>
        <w:rFonts w:hint="default"/>
        <w:lang w:val="es-ES" w:eastAsia="en-US" w:bidi="ar-SA"/>
      </w:rPr>
    </w:lvl>
    <w:lvl w:ilvl="2" w:tplc="2F1A413E">
      <w:numFmt w:val="bullet"/>
      <w:lvlText w:val="•"/>
      <w:lvlJc w:val="left"/>
      <w:pPr>
        <w:ind w:left="2431" w:hanging="358"/>
      </w:pPr>
      <w:rPr>
        <w:rFonts w:hint="default"/>
        <w:lang w:val="es-ES" w:eastAsia="en-US" w:bidi="ar-SA"/>
      </w:rPr>
    </w:lvl>
    <w:lvl w:ilvl="3" w:tplc="5BB6DA90">
      <w:numFmt w:val="bullet"/>
      <w:lvlText w:val="•"/>
      <w:lvlJc w:val="left"/>
      <w:pPr>
        <w:ind w:left="3227" w:hanging="358"/>
      </w:pPr>
      <w:rPr>
        <w:rFonts w:hint="default"/>
        <w:lang w:val="es-ES" w:eastAsia="en-US" w:bidi="ar-SA"/>
      </w:rPr>
    </w:lvl>
    <w:lvl w:ilvl="4" w:tplc="76A2839C">
      <w:numFmt w:val="bullet"/>
      <w:lvlText w:val="•"/>
      <w:lvlJc w:val="left"/>
      <w:pPr>
        <w:ind w:left="4023" w:hanging="358"/>
      </w:pPr>
      <w:rPr>
        <w:rFonts w:hint="default"/>
        <w:lang w:val="es-ES" w:eastAsia="en-US" w:bidi="ar-SA"/>
      </w:rPr>
    </w:lvl>
    <w:lvl w:ilvl="5" w:tplc="8BF6D89C">
      <w:numFmt w:val="bullet"/>
      <w:lvlText w:val="•"/>
      <w:lvlJc w:val="left"/>
      <w:pPr>
        <w:ind w:left="4819" w:hanging="358"/>
      </w:pPr>
      <w:rPr>
        <w:rFonts w:hint="default"/>
        <w:lang w:val="es-ES" w:eastAsia="en-US" w:bidi="ar-SA"/>
      </w:rPr>
    </w:lvl>
    <w:lvl w:ilvl="6" w:tplc="867A8742">
      <w:numFmt w:val="bullet"/>
      <w:lvlText w:val="•"/>
      <w:lvlJc w:val="left"/>
      <w:pPr>
        <w:ind w:left="5615" w:hanging="358"/>
      </w:pPr>
      <w:rPr>
        <w:rFonts w:hint="default"/>
        <w:lang w:val="es-ES" w:eastAsia="en-US" w:bidi="ar-SA"/>
      </w:rPr>
    </w:lvl>
    <w:lvl w:ilvl="7" w:tplc="5E2A01F8">
      <w:numFmt w:val="bullet"/>
      <w:lvlText w:val="•"/>
      <w:lvlJc w:val="left"/>
      <w:pPr>
        <w:ind w:left="6411" w:hanging="358"/>
      </w:pPr>
      <w:rPr>
        <w:rFonts w:hint="default"/>
        <w:lang w:val="es-ES" w:eastAsia="en-US" w:bidi="ar-SA"/>
      </w:rPr>
    </w:lvl>
    <w:lvl w:ilvl="8" w:tplc="D82CC59A">
      <w:numFmt w:val="bullet"/>
      <w:lvlText w:val="•"/>
      <w:lvlJc w:val="left"/>
      <w:pPr>
        <w:ind w:left="7207" w:hanging="358"/>
      </w:pPr>
      <w:rPr>
        <w:rFonts w:hint="default"/>
        <w:lang w:val="es-ES" w:eastAsia="en-US" w:bidi="ar-SA"/>
      </w:rPr>
    </w:lvl>
  </w:abstractNum>
  <w:abstractNum w:abstractNumId="15" w15:restartNumberingAfterBreak="0">
    <w:nsid w:val="754661C4"/>
    <w:multiLevelType w:val="hybridMultilevel"/>
    <w:tmpl w:val="4A46B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3"/>
  </w:num>
  <w:num w:numId="5">
    <w:abstractNumId w:val="5"/>
  </w:num>
  <w:num w:numId="6">
    <w:abstractNumId w:val="11"/>
  </w:num>
  <w:num w:numId="7">
    <w:abstractNumId w:val="2"/>
  </w:num>
  <w:num w:numId="8">
    <w:abstractNumId w:val="0"/>
  </w:num>
  <w:num w:numId="9">
    <w:abstractNumId w:val="6"/>
  </w:num>
  <w:num w:numId="10">
    <w:abstractNumId w:val="4"/>
  </w:num>
  <w:num w:numId="11">
    <w:abstractNumId w:val="12"/>
  </w:num>
  <w:num w:numId="12">
    <w:abstractNumId w:val="13"/>
  </w:num>
  <w:num w:numId="13">
    <w:abstractNumId w:val="9"/>
  </w:num>
  <w:num w:numId="14">
    <w:abstractNumId w:val="8"/>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77"/>
    <w:rsid w:val="0000781C"/>
    <w:rsid w:val="00017D37"/>
    <w:rsid w:val="000242AF"/>
    <w:rsid w:val="00025FF2"/>
    <w:rsid w:val="000316D2"/>
    <w:rsid w:val="000441EC"/>
    <w:rsid w:val="000565A7"/>
    <w:rsid w:val="0007032B"/>
    <w:rsid w:val="00074C1D"/>
    <w:rsid w:val="000929EF"/>
    <w:rsid w:val="000A3683"/>
    <w:rsid w:val="000A65B3"/>
    <w:rsid w:val="000B0D17"/>
    <w:rsid w:val="000B269B"/>
    <w:rsid w:val="000B336B"/>
    <w:rsid w:val="000C113F"/>
    <w:rsid w:val="000D0BC0"/>
    <w:rsid w:val="000D3572"/>
    <w:rsid w:val="000D52E3"/>
    <w:rsid w:val="000D6715"/>
    <w:rsid w:val="000E0DD4"/>
    <w:rsid w:val="000F5F2C"/>
    <w:rsid w:val="00103010"/>
    <w:rsid w:val="00112637"/>
    <w:rsid w:val="001155E3"/>
    <w:rsid w:val="00121D71"/>
    <w:rsid w:val="001239E8"/>
    <w:rsid w:val="00137ABA"/>
    <w:rsid w:val="00147778"/>
    <w:rsid w:val="001541DB"/>
    <w:rsid w:val="00156060"/>
    <w:rsid w:val="001612AB"/>
    <w:rsid w:val="00161C8A"/>
    <w:rsid w:val="00177405"/>
    <w:rsid w:val="00177F97"/>
    <w:rsid w:val="001A56C8"/>
    <w:rsid w:val="001B7A9B"/>
    <w:rsid w:val="001D2EB3"/>
    <w:rsid w:val="001D6A88"/>
    <w:rsid w:val="001E4838"/>
    <w:rsid w:val="001F0091"/>
    <w:rsid w:val="001F14ED"/>
    <w:rsid w:val="001F5B7E"/>
    <w:rsid w:val="00211FE6"/>
    <w:rsid w:val="00222F8C"/>
    <w:rsid w:val="00225AE0"/>
    <w:rsid w:val="002468AE"/>
    <w:rsid w:val="002873F0"/>
    <w:rsid w:val="00290678"/>
    <w:rsid w:val="002A1AF7"/>
    <w:rsid w:val="002D3055"/>
    <w:rsid w:val="002D5774"/>
    <w:rsid w:val="002D6E2D"/>
    <w:rsid w:val="002E5E9B"/>
    <w:rsid w:val="00303F42"/>
    <w:rsid w:val="003059B8"/>
    <w:rsid w:val="00312382"/>
    <w:rsid w:val="0031560E"/>
    <w:rsid w:val="00324E8F"/>
    <w:rsid w:val="00335430"/>
    <w:rsid w:val="00370983"/>
    <w:rsid w:val="00370B09"/>
    <w:rsid w:val="00374545"/>
    <w:rsid w:val="00386F68"/>
    <w:rsid w:val="003B15D7"/>
    <w:rsid w:val="003C4151"/>
    <w:rsid w:val="003C4DDE"/>
    <w:rsid w:val="003D1875"/>
    <w:rsid w:val="003E21FC"/>
    <w:rsid w:val="003E2D87"/>
    <w:rsid w:val="003E3A53"/>
    <w:rsid w:val="003F1C36"/>
    <w:rsid w:val="003F3ECF"/>
    <w:rsid w:val="003F62B4"/>
    <w:rsid w:val="00401AF8"/>
    <w:rsid w:val="0040502A"/>
    <w:rsid w:val="00405D21"/>
    <w:rsid w:val="00407E54"/>
    <w:rsid w:val="004155FE"/>
    <w:rsid w:val="004202EE"/>
    <w:rsid w:val="004234DB"/>
    <w:rsid w:val="004274C8"/>
    <w:rsid w:val="004317FF"/>
    <w:rsid w:val="004326A7"/>
    <w:rsid w:val="0044504E"/>
    <w:rsid w:val="00464759"/>
    <w:rsid w:val="0047521B"/>
    <w:rsid w:val="00490C96"/>
    <w:rsid w:val="004916F3"/>
    <w:rsid w:val="00492927"/>
    <w:rsid w:val="00493242"/>
    <w:rsid w:val="00496190"/>
    <w:rsid w:val="004A1A57"/>
    <w:rsid w:val="004B0DCE"/>
    <w:rsid w:val="004B4C7C"/>
    <w:rsid w:val="004B78AF"/>
    <w:rsid w:val="004C2809"/>
    <w:rsid w:val="004C3E92"/>
    <w:rsid w:val="004C45DD"/>
    <w:rsid w:val="004C4D2F"/>
    <w:rsid w:val="004C78CA"/>
    <w:rsid w:val="004D5FBD"/>
    <w:rsid w:val="004E3630"/>
    <w:rsid w:val="004E4B27"/>
    <w:rsid w:val="004F5B3A"/>
    <w:rsid w:val="00505E1B"/>
    <w:rsid w:val="005074B4"/>
    <w:rsid w:val="0050775A"/>
    <w:rsid w:val="00513875"/>
    <w:rsid w:val="00515921"/>
    <w:rsid w:val="00515E8D"/>
    <w:rsid w:val="00525042"/>
    <w:rsid w:val="00525306"/>
    <w:rsid w:val="00537CF2"/>
    <w:rsid w:val="0055520F"/>
    <w:rsid w:val="0055555E"/>
    <w:rsid w:val="00562C27"/>
    <w:rsid w:val="00563551"/>
    <w:rsid w:val="00563740"/>
    <w:rsid w:val="0057661A"/>
    <w:rsid w:val="00583122"/>
    <w:rsid w:val="005907B5"/>
    <w:rsid w:val="0059480F"/>
    <w:rsid w:val="0059733C"/>
    <w:rsid w:val="005A53CE"/>
    <w:rsid w:val="005A7C7C"/>
    <w:rsid w:val="005B413C"/>
    <w:rsid w:val="005B6909"/>
    <w:rsid w:val="005C249F"/>
    <w:rsid w:val="005C4734"/>
    <w:rsid w:val="005C7519"/>
    <w:rsid w:val="005D5258"/>
    <w:rsid w:val="005E3D4D"/>
    <w:rsid w:val="005E53F1"/>
    <w:rsid w:val="005F02E4"/>
    <w:rsid w:val="005F1F98"/>
    <w:rsid w:val="005F38A1"/>
    <w:rsid w:val="005F7E92"/>
    <w:rsid w:val="00611804"/>
    <w:rsid w:val="006118C0"/>
    <w:rsid w:val="00613241"/>
    <w:rsid w:val="00625E0C"/>
    <w:rsid w:val="00627598"/>
    <w:rsid w:val="006439CD"/>
    <w:rsid w:val="006570EE"/>
    <w:rsid w:val="0066053E"/>
    <w:rsid w:val="00671E2E"/>
    <w:rsid w:val="00675582"/>
    <w:rsid w:val="00680C48"/>
    <w:rsid w:val="006844BA"/>
    <w:rsid w:val="006848A9"/>
    <w:rsid w:val="006870D3"/>
    <w:rsid w:val="00692C7E"/>
    <w:rsid w:val="00696466"/>
    <w:rsid w:val="00696619"/>
    <w:rsid w:val="006B6A4F"/>
    <w:rsid w:val="006C1EB9"/>
    <w:rsid w:val="006C436D"/>
    <w:rsid w:val="006D0477"/>
    <w:rsid w:val="006D7323"/>
    <w:rsid w:val="006E1531"/>
    <w:rsid w:val="006E325E"/>
    <w:rsid w:val="006F142E"/>
    <w:rsid w:val="006F2FE5"/>
    <w:rsid w:val="00704E21"/>
    <w:rsid w:val="00732389"/>
    <w:rsid w:val="00741CC9"/>
    <w:rsid w:val="00783B4F"/>
    <w:rsid w:val="00797AD4"/>
    <w:rsid w:val="00797FBA"/>
    <w:rsid w:val="007A5DB7"/>
    <w:rsid w:val="007B3BE9"/>
    <w:rsid w:val="007B4804"/>
    <w:rsid w:val="007C05A6"/>
    <w:rsid w:val="007C2386"/>
    <w:rsid w:val="007C3E8E"/>
    <w:rsid w:val="007E16E5"/>
    <w:rsid w:val="007E4CC5"/>
    <w:rsid w:val="007E4F31"/>
    <w:rsid w:val="007F29AB"/>
    <w:rsid w:val="00805F4B"/>
    <w:rsid w:val="00817FBD"/>
    <w:rsid w:val="008308B1"/>
    <w:rsid w:val="008308CE"/>
    <w:rsid w:val="00832EE4"/>
    <w:rsid w:val="0084635E"/>
    <w:rsid w:val="00851C0C"/>
    <w:rsid w:val="008579C6"/>
    <w:rsid w:val="00860DCB"/>
    <w:rsid w:val="008643F9"/>
    <w:rsid w:val="00872D15"/>
    <w:rsid w:val="00883825"/>
    <w:rsid w:val="00884CCD"/>
    <w:rsid w:val="008A0C4A"/>
    <w:rsid w:val="008D17F4"/>
    <w:rsid w:val="008D4784"/>
    <w:rsid w:val="008E3376"/>
    <w:rsid w:val="008E7D5B"/>
    <w:rsid w:val="0090090E"/>
    <w:rsid w:val="00901DFF"/>
    <w:rsid w:val="00901FAE"/>
    <w:rsid w:val="009054F8"/>
    <w:rsid w:val="00922C11"/>
    <w:rsid w:val="00932EA2"/>
    <w:rsid w:val="00936480"/>
    <w:rsid w:val="00936E74"/>
    <w:rsid w:val="00936EAA"/>
    <w:rsid w:val="00937A85"/>
    <w:rsid w:val="0094188E"/>
    <w:rsid w:val="00942E77"/>
    <w:rsid w:val="00943F1F"/>
    <w:rsid w:val="00955AEB"/>
    <w:rsid w:val="0095678D"/>
    <w:rsid w:val="00963DEE"/>
    <w:rsid w:val="00970E85"/>
    <w:rsid w:val="00980D08"/>
    <w:rsid w:val="00984A1C"/>
    <w:rsid w:val="009A50FB"/>
    <w:rsid w:val="009B030C"/>
    <w:rsid w:val="009B074D"/>
    <w:rsid w:val="009B331E"/>
    <w:rsid w:val="009C33B9"/>
    <w:rsid w:val="009C43AE"/>
    <w:rsid w:val="009D5E6B"/>
    <w:rsid w:val="009D61F1"/>
    <w:rsid w:val="009E29D7"/>
    <w:rsid w:val="009E2FA9"/>
    <w:rsid w:val="009E6FB5"/>
    <w:rsid w:val="009F51F5"/>
    <w:rsid w:val="009F7548"/>
    <w:rsid w:val="00A01C3F"/>
    <w:rsid w:val="00A06810"/>
    <w:rsid w:val="00A1419F"/>
    <w:rsid w:val="00A16EE5"/>
    <w:rsid w:val="00A23C53"/>
    <w:rsid w:val="00A30668"/>
    <w:rsid w:val="00A36295"/>
    <w:rsid w:val="00A4063E"/>
    <w:rsid w:val="00A62930"/>
    <w:rsid w:val="00A66604"/>
    <w:rsid w:val="00A719D6"/>
    <w:rsid w:val="00A730CB"/>
    <w:rsid w:val="00A73B7C"/>
    <w:rsid w:val="00A93EF1"/>
    <w:rsid w:val="00AA4254"/>
    <w:rsid w:val="00AC0132"/>
    <w:rsid w:val="00AD4E1C"/>
    <w:rsid w:val="00AF1D52"/>
    <w:rsid w:val="00AF5450"/>
    <w:rsid w:val="00B021B7"/>
    <w:rsid w:val="00B10499"/>
    <w:rsid w:val="00B10738"/>
    <w:rsid w:val="00B128E1"/>
    <w:rsid w:val="00B15061"/>
    <w:rsid w:val="00B17EA0"/>
    <w:rsid w:val="00B21362"/>
    <w:rsid w:val="00B27FB4"/>
    <w:rsid w:val="00B51987"/>
    <w:rsid w:val="00B53BEC"/>
    <w:rsid w:val="00B84589"/>
    <w:rsid w:val="00BA69BA"/>
    <w:rsid w:val="00BC2814"/>
    <w:rsid w:val="00BD1D68"/>
    <w:rsid w:val="00BD572D"/>
    <w:rsid w:val="00BF2F00"/>
    <w:rsid w:val="00C0787C"/>
    <w:rsid w:val="00C07987"/>
    <w:rsid w:val="00C125B1"/>
    <w:rsid w:val="00C1788B"/>
    <w:rsid w:val="00C2034F"/>
    <w:rsid w:val="00C2084C"/>
    <w:rsid w:val="00C226F0"/>
    <w:rsid w:val="00C45673"/>
    <w:rsid w:val="00C52B42"/>
    <w:rsid w:val="00C55BAF"/>
    <w:rsid w:val="00C57A80"/>
    <w:rsid w:val="00C646B7"/>
    <w:rsid w:val="00C71171"/>
    <w:rsid w:val="00C76D6C"/>
    <w:rsid w:val="00CA6CC3"/>
    <w:rsid w:val="00CB7877"/>
    <w:rsid w:val="00CC3081"/>
    <w:rsid w:val="00CD028C"/>
    <w:rsid w:val="00CD24F9"/>
    <w:rsid w:val="00CD3D96"/>
    <w:rsid w:val="00CE5DEA"/>
    <w:rsid w:val="00CF00C5"/>
    <w:rsid w:val="00D04EF5"/>
    <w:rsid w:val="00D14DD2"/>
    <w:rsid w:val="00D201D6"/>
    <w:rsid w:val="00D40879"/>
    <w:rsid w:val="00D46D2F"/>
    <w:rsid w:val="00D51A9E"/>
    <w:rsid w:val="00D56760"/>
    <w:rsid w:val="00D569AF"/>
    <w:rsid w:val="00D76C1F"/>
    <w:rsid w:val="00D92C20"/>
    <w:rsid w:val="00D94622"/>
    <w:rsid w:val="00D96C95"/>
    <w:rsid w:val="00D971DA"/>
    <w:rsid w:val="00DA0144"/>
    <w:rsid w:val="00DC28FB"/>
    <w:rsid w:val="00DD05B5"/>
    <w:rsid w:val="00DD1F93"/>
    <w:rsid w:val="00DD4DB6"/>
    <w:rsid w:val="00DE3B54"/>
    <w:rsid w:val="00DF3F9A"/>
    <w:rsid w:val="00DF61BA"/>
    <w:rsid w:val="00E003C8"/>
    <w:rsid w:val="00E03062"/>
    <w:rsid w:val="00E06094"/>
    <w:rsid w:val="00E06D8D"/>
    <w:rsid w:val="00E06E95"/>
    <w:rsid w:val="00E3401C"/>
    <w:rsid w:val="00E452B2"/>
    <w:rsid w:val="00E81550"/>
    <w:rsid w:val="00E84C4B"/>
    <w:rsid w:val="00E92999"/>
    <w:rsid w:val="00E955E4"/>
    <w:rsid w:val="00EB4141"/>
    <w:rsid w:val="00EB7C76"/>
    <w:rsid w:val="00ED25B2"/>
    <w:rsid w:val="00ED5B58"/>
    <w:rsid w:val="00ED5D6E"/>
    <w:rsid w:val="00EE0CB6"/>
    <w:rsid w:val="00EE12C0"/>
    <w:rsid w:val="00EF1632"/>
    <w:rsid w:val="00F221EB"/>
    <w:rsid w:val="00F24C4E"/>
    <w:rsid w:val="00F26F6A"/>
    <w:rsid w:val="00F426C1"/>
    <w:rsid w:val="00F51295"/>
    <w:rsid w:val="00F66C43"/>
    <w:rsid w:val="00F8200E"/>
    <w:rsid w:val="00F85C1A"/>
    <w:rsid w:val="00F861C6"/>
    <w:rsid w:val="00F873CA"/>
    <w:rsid w:val="00F96528"/>
    <w:rsid w:val="00F97F4D"/>
    <w:rsid w:val="00FA27B1"/>
    <w:rsid w:val="00FA79A8"/>
    <w:rsid w:val="00FB3951"/>
    <w:rsid w:val="00FB7F0A"/>
    <w:rsid w:val="00FC1443"/>
    <w:rsid w:val="00FC2DE8"/>
    <w:rsid w:val="00FD07E5"/>
    <w:rsid w:val="00FD3B74"/>
    <w:rsid w:val="00FE4252"/>
    <w:rsid w:val="00FF67A2"/>
    <w:rsid w:val="00FF73EC"/>
    <w:rsid w:val="00FF7E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2D022"/>
  <w15:docId w15:val="{27CA23C7-5F9A-4EB6-B913-7E655972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846" w:right="1350"/>
      <w:jc w:val="center"/>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966" w:hanging="361"/>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C57A80"/>
    <w:rPr>
      <w:rFonts w:ascii="Arial MT" w:eastAsia="Arial MT" w:hAnsi="Arial MT" w:cs="Arial MT"/>
      <w:lang w:val="es-ES"/>
    </w:rPr>
  </w:style>
  <w:style w:type="paragraph" w:styleId="Encabezado">
    <w:name w:val="header"/>
    <w:basedOn w:val="Normal"/>
    <w:link w:val="EncabezadoCar"/>
    <w:uiPriority w:val="99"/>
    <w:unhideWhenUsed/>
    <w:rsid w:val="00C57A80"/>
    <w:pPr>
      <w:tabs>
        <w:tab w:val="center" w:pos="4419"/>
        <w:tab w:val="right" w:pos="8838"/>
      </w:tabs>
    </w:pPr>
  </w:style>
  <w:style w:type="character" w:customStyle="1" w:styleId="EncabezadoCar">
    <w:name w:val="Encabezado Car"/>
    <w:basedOn w:val="Fuentedeprrafopredeter"/>
    <w:link w:val="Encabezado"/>
    <w:uiPriority w:val="99"/>
    <w:rsid w:val="00C57A80"/>
    <w:rPr>
      <w:rFonts w:ascii="Arial MT" w:eastAsia="Arial MT" w:hAnsi="Arial MT" w:cs="Arial MT"/>
      <w:lang w:val="es-ES"/>
    </w:rPr>
  </w:style>
  <w:style w:type="paragraph" w:styleId="Piedepgina">
    <w:name w:val="footer"/>
    <w:basedOn w:val="Normal"/>
    <w:link w:val="PiedepginaCar"/>
    <w:uiPriority w:val="99"/>
    <w:unhideWhenUsed/>
    <w:rsid w:val="00C57A80"/>
    <w:pPr>
      <w:tabs>
        <w:tab w:val="center" w:pos="4419"/>
        <w:tab w:val="right" w:pos="8838"/>
      </w:tabs>
    </w:pPr>
  </w:style>
  <w:style w:type="character" w:customStyle="1" w:styleId="PiedepginaCar">
    <w:name w:val="Pie de página Car"/>
    <w:basedOn w:val="Fuentedeprrafopredeter"/>
    <w:link w:val="Piedepgina"/>
    <w:uiPriority w:val="99"/>
    <w:rsid w:val="00C57A80"/>
    <w:rPr>
      <w:rFonts w:ascii="Arial MT" w:eastAsia="Arial MT" w:hAnsi="Arial MT" w:cs="Arial MT"/>
      <w:lang w:val="es-ES"/>
    </w:rPr>
  </w:style>
  <w:style w:type="paragraph" w:styleId="NormalWeb">
    <w:name w:val="Normal (Web)"/>
    <w:basedOn w:val="Normal"/>
    <w:uiPriority w:val="99"/>
    <w:unhideWhenUsed/>
    <w:rsid w:val="00C57A80"/>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styleId="Hipervnculo">
    <w:name w:val="Hyperlink"/>
    <w:basedOn w:val="Fuentedeprrafopredeter"/>
    <w:unhideWhenUsed/>
    <w:rsid w:val="00C57A80"/>
    <w:rPr>
      <w:color w:val="0000FF"/>
      <w:u w:val="single"/>
    </w:rPr>
  </w:style>
  <w:style w:type="paragraph" w:styleId="Textonotapie">
    <w:name w:val="footnote text"/>
    <w:basedOn w:val="Normal"/>
    <w:link w:val="TextonotapieCar"/>
    <w:uiPriority w:val="99"/>
    <w:unhideWhenUsed/>
    <w:rsid w:val="00C57A80"/>
    <w:pPr>
      <w:widowControl/>
      <w:autoSpaceDE/>
      <w:autoSpaceDN/>
    </w:pPr>
    <w:rPr>
      <w:rFonts w:ascii="Calibri" w:eastAsia="Calibri" w:hAnsi="Calibri" w:cs="Times New Roman"/>
      <w:sz w:val="20"/>
      <w:szCs w:val="20"/>
      <w:lang w:val="es-MX"/>
    </w:rPr>
  </w:style>
  <w:style w:type="character" w:customStyle="1" w:styleId="TextonotapieCar">
    <w:name w:val="Texto nota pie Car"/>
    <w:basedOn w:val="Fuentedeprrafopredeter"/>
    <w:link w:val="Textonotapie"/>
    <w:uiPriority w:val="99"/>
    <w:rsid w:val="00C57A80"/>
    <w:rPr>
      <w:rFonts w:ascii="Calibri" w:eastAsia="Calibri" w:hAnsi="Calibri" w:cs="Times New Roman"/>
      <w:sz w:val="20"/>
      <w:szCs w:val="20"/>
      <w:lang w:val="es-MX"/>
    </w:rPr>
  </w:style>
  <w:style w:type="character" w:styleId="Refdenotaalpie">
    <w:name w:val="footnote reference"/>
    <w:basedOn w:val="Fuentedeprrafopredeter"/>
    <w:uiPriority w:val="99"/>
    <w:semiHidden/>
    <w:unhideWhenUsed/>
    <w:rsid w:val="00C57A80"/>
    <w:rPr>
      <w:vertAlign w:val="superscript"/>
    </w:rPr>
  </w:style>
  <w:style w:type="paragraph" w:styleId="Sinespaciado">
    <w:name w:val="No Spacing"/>
    <w:uiPriority w:val="1"/>
    <w:qFormat/>
    <w:rsid w:val="00C57A80"/>
    <w:pPr>
      <w:widowControl/>
      <w:autoSpaceDE/>
      <w:autoSpaceDN/>
    </w:pPr>
    <w:rPr>
      <w:lang w:val="es-MX"/>
    </w:rPr>
  </w:style>
  <w:style w:type="paragraph" w:customStyle="1" w:styleId="Default">
    <w:name w:val="Default"/>
    <w:rsid w:val="00C57A80"/>
    <w:pPr>
      <w:widowControl/>
      <w:adjustRightInd w:val="0"/>
    </w:pPr>
    <w:rPr>
      <w:rFonts w:ascii="Arial" w:eastAsia="Calibri" w:hAnsi="Arial" w:cs="Arial"/>
      <w:color w:val="000000"/>
      <w:sz w:val="24"/>
      <w:szCs w:val="24"/>
      <w:lang w:val="es-MX" w:eastAsia="es-MX"/>
    </w:rPr>
  </w:style>
  <w:style w:type="table" w:styleId="Tablanormal4">
    <w:name w:val="Plain Table 4"/>
    <w:basedOn w:val="Tablanormal"/>
    <w:uiPriority w:val="44"/>
    <w:rsid w:val="00C57A80"/>
    <w:pPr>
      <w:widowControl/>
      <w:autoSpaceDE/>
      <w:autoSpaceDN/>
    </w:pPr>
    <w:rPr>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9A50FB"/>
    <w:rPr>
      <w:color w:val="605E5C"/>
      <w:shd w:val="clear" w:color="auto" w:fill="E1DFDD"/>
    </w:rPr>
  </w:style>
  <w:style w:type="character" w:styleId="Refdecomentario">
    <w:name w:val="annotation reference"/>
    <w:basedOn w:val="Fuentedeprrafopredeter"/>
    <w:uiPriority w:val="99"/>
    <w:semiHidden/>
    <w:unhideWhenUsed/>
    <w:rsid w:val="001155E3"/>
    <w:rPr>
      <w:sz w:val="16"/>
      <w:szCs w:val="16"/>
    </w:rPr>
  </w:style>
  <w:style w:type="paragraph" w:styleId="Textocomentario">
    <w:name w:val="annotation text"/>
    <w:basedOn w:val="Normal"/>
    <w:link w:val="TextocomentarioCar"/>
    <w:uiPriority w:val="99"/>
    <w:semiHidden/>
    <w:unhideWhenUsed/>
    <w:rsid w:val="001155E3"/>
    <w:rPr>
      <w:sz w:val="20"/>
      <w:szCs w:val="20"/>
    </w:rPr>
  </w:style>
  <w:style w:type="character" w:customStyle="1" w:styleId="TextocomentarioCar">
    <w:name w:val="Texto comentario Car"/>
    <w:basedOn w:val="Fuentedeprrafopredeter"/>
    <w:link w:val="Textocomentario"/>
    <w:uiPriority w:val="99"/>
    <w:semiHidden/>
    <w:rsid w:val="001155E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1155E3"/>
    <w:rPr>
      <w:b/>
      <w:bCs/>
    </w:rPr>
  </w:style>
  <w:style w:type="character" w:customStyle="1" w:styleId="AsuntodelcomentarioCar">
    <w:name w:val="Asunto del comentario Car"/>
    <w:basedOn w:val="TextocomentarioCar"/>
    <w:link w:val="Asuntodelcomentario"/>
    <w:uiPriority w:val="99"/>
    <w:semiHidden/>
    <w:rsid w:val="001155E3"/>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1155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55E3"/>
    <w:rPr>
      <w:rFonts w:ascii="Segoe UI" w:eastAsia="Arial MT" w:hAnsi="Segoe UI" w:cs="Segoe UI"/>
      <w:sz w:val="18"/>
      <w:szCs w:val="18"/>
      <w:lang w:val="es-ES"/>
    </w:rPr>
  </w:style>
  <w:style w:type="paragraph" w:styleId="Revisin">
    <w:name w:val="Revision"/>
    <w:hidden/>
    <w:uiPriority w:val="99"/>
    <w:semiHidden/>
    <w:rsid w:val="00161C8A"/>
    <w:pPr>
      <w:widowControl/>
      <w:autoSpaceDE/>
      <w:autoSpaceDN/>
    </w:pPr>
    <w:rPr>
      <w:rFonts w:ascii="Arial MT" w:eastAsia="Arial MT" w:hAnsi="Arial MT" w:cs="Arial MT"/>
      <w:lang w:val="es-ES"/>
    </w:rPr>
  </w:style>
  <w:style w:type="character" w:styleId="Hipervnculovisitado">
    <w:name w:val="FollowedHyperlink"/>
    <w:basedOn w:val="Fuentedeprrafopredeter"/>
    <w:uiPriority w:val="99"/>
    <w:semiHidden/>
    <w:unhideWhenUsed/>
    <w:rsid w:val="004234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9.xml"/><Relationship Id="rId26" Type="http://schemas.openxmlformats.org/officeDocument/2006/relationships/image" Target="media/image5.jpeg"/><Relationship Id="rId39" Type="http://schemas.openxmlformats.org/officeDocument/2006/relationships/image" Target="media/image13.png"/><Relationship Id="rId21" Type="http://schemas.openxmlformats.org/officeDocument/2006/relationships/chart" Target="charts/chart12.xml"/><Relationship Id="rId34" Type="http://schemas.openxmlformats.org/officeDocument/2006/relationships/header" Target="header1.xm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mailto:comunicacionsocial@inegi.org.mx" TargetMode="External"/><Relationship Id="rId32" Type="http://schemas.openxmlformats.org/officeDocument/2006/relationships/image" Target="media/image9.jpeg"/><Relationship Id="rId37" Type="http://schemas.openxmlformats.org/officeDocument/2006/relationships/image" Target="media/image11.jpg"/><Relationship Id="rId40" Type="http://schemas.openxmlformats.org/officeDocument/2006/relationships/image" Target="media/image14.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image" Target="media/image7.jpeg"/><Relationship Id="rId36" Type="http://schemas.openxmlformats.org/officeDocument/2006/relationships/image" Target="media/image10.png"/><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image" Target="media/image8.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6.jpeg"/><Relationship Id="rId30" Type="http://schemas.openxmlformats.org/officeDocument/2006/relationships/image" Target="media/image70.jpeg"/><Relationship Id="rId35" Type="http://schemas.openxmlformats.org/officeDocument/2006/relationships/footer" Target="footer1.xml"/><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chart" Target="charts/chart11.xml"/><Relationship Id="rId41"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programas/mopradef/doc/resultados_mopradef_nov_2020.pdf" TargetMode="External"/><Relationship Id="rId2" Type="http://schemas.openxmlformats.org/officeDocument/2006/relationships/hyperlink" Target="https://coronavirus.gob.mx/semaforo/" TargetMode="External"/><Relationship Id="rId1" Type="http://schemas.openxmlformats.org/officeDocument/2006/relationships/hyperlink" Target="https://www.snieg.mx/cni/contenidos/Acerca/Reglas_Cat%C3%A1logo_Nacional_de_Indicadores.pdf" TargetMode="External"/><Relationship Id="rId5" Type="http://schemas.openxmlformats.org/officeDocument/2006/relationships/hyperlink" Target="https://www.inegi.org.mx/programas/mopradef/" TargetMode="External"/><Relationship Id="rId4" Type="http://schemas.openxmlformats.org/officeDocument/2006/relationships/hyperlink" Target="https://www.inegi.org.mx/contenidos/programas/mopradef/doc/resultados_mopradef_nov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oleObject" Target="file:///D:\MOPRADEF\Noviembre%202020\graficas%20especiale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ricardo.plascencia\Desktop\Tabulados_MOPRADEF_Noviembre_2021_v1%200_ESPECIALES_NVO_REQUERIMIENTO\01EST_Tabulados_MOPRADEF_Noviembre_2021_v1%200_ESPECIA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ricardo.plascencia\Desktop\Tabulados_MOPRADEF_Noviembre_2021_v1%200_ESPECIALES_NVO_REQUERIMIENTO\01EST_Tabulados_MOPRADEF_Noviembre_2021_v1%200_ESPECIA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'A.F. 2013-2017'!$H$26</c:f>
              <c:strCache>
                <c:ptCount val="1"/>
                <c:pt idx="0">
                  <c:v>Estimación</c:v>
                </c:pt>
              </c:strCache>
            </c:strRef>
          </c:tx>
          <c:spPr>
            <a:solidFill>
              <a:srgbClr val="9BBB59"/>
            </a:solidFill>
            <a:ln>
              <a:noFill/>
            </a:ln>
            <a:effectLst/>
          </c:spPr>
          <c:invertIfNegative val="0"/>
          <c:dPt>
            <c:idx val="0"/>
            <c:invertIfNegative val="0"/>
            <c:bubble3D val="0"/>
            <c:spPr>
              <a:solidFill>
                <a:srgbClr val="9BBB59"/>
              </a:solidFill>
              <a:ln>
                <a:noFill/>
              </a:ln>
              <a:effectLst/>
            </c:spPr>
            <c:extLst>
              <c:ext xmlns:c16="http://schemas.microsoft.com/office/drawing/2014/chart" uri="{C3380CC4-5D6E-409C-BE32-E72D297353CC}">
                <c16:uniqueId val="{00000001-1375-4CFE-BDDB-BFDEA95018E1}"/>
              </c:ext>
            </c:extLst>
          </c:dPt>
          <c:dPt>
            <c:idx val="1"/>
            <c:invertIfNegative val="0"/>
            <c:bubble3D val="0"/>
            <c:spPr>
              <a:solidFill>
                <a:srgbClr val="9BBB59"/>
              </a:solidFill>
              <a:ln>
                <a:noFill/>
              </a:ln>
              <a:effectLst/>
            </c:spPr>
            <c:extLst>
              <c:ext xmlns:c16="http://schemas.microsoft.com/office/drawing/2014/chart" uri="{C3380CC4-5D6E-409C-BE32-E72D297353CC}">
                <c16:uniqueId val="{00000003-1375-4CFE-BDDB-BFDEA95018E1}"/>
              </c:ext>
            </c:extLst>
          </c:dPt>
          <c:dPt>
            <c:idx val="2"/>
            <c:invertIfNegative val="0"/>
            <c:bubble3D val="0"/>
            <c:spPr>
              <a:solidFill>
                <a:srgbClr val="9BBB59"/>
              </a:solidFill>
              <a:ln>
                <a:noFill/>
              </a:ln>
              <a:effectLst/>
            </c:spPr>
            <c:extLst>
              <c:ext xmlns:c16="http://schemas.microsoft.com/office/drawing/2014/chart" uri="{C3380CC4-5D6E-409C-BE32-E72D297353CC}">
                <c16:uniqueId val="{00000005-1375-4CFE-BDDB-BFDEA95018E1}"/>
              </c:ext>
            </c:extLst>
          </c:dPt>
          <c:dPt>
            <c:idx val="3"/>
            <c:invertIfNegative val="0"/>
            <c:bubble3D val="0"/>
            <c:spPr>
              <a:solidFill>
                <a:srgbClr val="9BBB59"/>
              </a:solidFill>
              <a:ln>
                <a:noFill/>
              </a:ln>
              <a:effectLst/>
            </c:spPr>
            <c:extLst>
              <c:ext xmlns:c16="http://schemas.microsoft.com/office/drawing/2014/chart" uri="{C3380CC4-5D6E-409C-BE32-E72D297353CC}">
                <c16:uniqueId val="{00000007-1375-4CFE-BDDB-BFDEA95018E1}"/>
              </c:ext>
            </c:extLst>
          </c:dPt>
          <c:dPt>
            <c:idx val="4"/>
            <c:invertIfNegative val="0"/>
            <c:bubble3D val="0"/>
            <c:spPr>
              <a:solidFill>
                <a:srgbClr val="9BBB59"/>
              </a:solidFill>
              <a:ln>
                <a:noFill/>
              </a:ln>
              <a:effectLst/>
            </c:spPr>
            <c:extLst>
              <c:ext xmlns:c16="http://schemas.microsoft.com/office/drawing/2014/chart" uri="{C3380CC4-5D6E-409C-BE32-E72D297353CC}">
                <c16:uniqueId val="{00000009-1375-4CFE-BDDB-BFDEA95018E1}"/>
              </c:ext>
            </c:extLst>
          </c:dPt>
          <c:dPt>
            <c:idx val="5"/>
            <c:invertIfNegative val="0"/>
            <c:bubble3D val="0"/>
            <c:spPr>
              <a:solidFill>
                <a:srgbClr val="9BBB59"/>
              </a:solidFill>
              <a:ln>
                <a:noFill/>
              </a:ln>
              <a:effectLst/>
            </c:spPr>
            <c:extLst>
              <c:ext xmlns:c16="http://schemas.microsoft.com/office/drawing/2014/chart" uri="{C3380CC4-5D6E-409C-BE32-E72D297353CC}">
                <c16:uniqueId val="{0000000B-1375-4CFE-BDDB-BFDEA95018E1}"/>
              </c:ext>
            </c:extLst>
          </c:dPt>
          <c:dPt>
            <c:idx val="6"/>
            <c:invertIfNegative val="0"/>
            <c:bubble3D val="0"/>
            <c:spPr>
              <a:solidFill>
                <a:srgbClr val="9BBB59"/>
              </a:solidFill>
              <a:ln>
                <a:noFill/>
              </a:ln>
              <a:effectLst/>
            </c:spPr>
            <c:extLst>
              <c:ext xmlns:c16="http://schemas.microsoft.com/office/drawing/2014/chart" uri="{C3380CC4-5D6E-409C-BE32-E72D297353CC}">
                <c16:uniqueId val="{0000000D-1375-4CFE-BDDB-BFDEA95018E1}"/>
              </c:ext>
            </c:extLst>
          </c:dPt>
          <c:dPt>
            <c:idx val="7"/>
            <c:invertIfNegative val="0"/>
            <c:bubble3D val="0"/>
            <c:spPr>
              <a:solidFill>
                <a:srgbClr val="9BBB59"/>
              </a:solidFill>
              <a:ln>
                <a:noFill/>
              </a:ln>
              <a:effectLst/>
            </c:spPr>
            <c:extLst>
              <c:ext xmlns:c16="http://schemas.microsoft.com/office/drawing/2014/chart" uri="{C3380CC4-5D6E-409C-BE32-E72D297353CC}">
                <c16:uniqueId val="{0000000F-1375-4CFE-BDDB-BFDEA95018E1}"/>
              </c:ext>
            </c:extLst>
          </c:dPt>
          <c:dPt>
            <c:idx val="8"/>
            <c:invertIfNegative val="0"/>
            <c:bubble3D val="0"/>
            <c:spPr>
              <a:solidFill>
                <a:srgbClr val="9BBB59"/>
              </a:solidFill>
              <a:ln>
                <a:noFill/>
              </a:ln>
              <a:effectLst/>
            </c:spPr>
            <c:extLst>
              <c:ext xmlns:c16="http://schemas.microsoft.com/office/drawing/2014/chart" uri="{C3380CC4-5D6E-409C-BE32-E72D297353CC}">
                <c16:uniqueId val="{00000011-1375-4CFE-BDDB-BFDEA95018E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'A.F. 2013-2017'!$I$27:$I$35</c:f>
                <c:numCache>
                  <c:formatCode>General</c:formatCode>
                  <c:ptCount val="9"/>
                  <c:pt idx="0">
                    <c:v>1.6705143599999999</c:v>
                  </c:pt>
                  <c:pt idx="1">
                    <c:v>1.7604631200000003</c:v>
                  </c:pt>
                  <c:pt idx="2">
                    <c:v>1.2424652899999999</c:v>
                  </c:pt>
                  <c:pt idx="3">
                    <c:v>1.3389256599999999</c:v>
                  </c:pt>
                  <c:pt idx="4">
                    <c:v>1.2885423599999999</c:v>
                  </c:pt>
                  <c:pt idx="5">
                    <c:v>1.4356541199999999</c:v>
                  </c:pt>
                  <c:pt idx="6">
                    <c:v>1.4209626285799999</c:v>
                  </c:pt>
                  <c:pt idx="7">
                    <c:v>1.3012073101999999</c:v>
                  </c:pt>
                  <c:pt idx="8">
                    <c:v>1.3657322810000001</c:v>
                  </c:pt>
                </c:numCache>
              </c:numRef>
            </c:plus>
            <c:minus>
              <c:numRef>
                <c:f>'A.F. 2013-2017'!$I$27:$I$35</c:f>
                <c:numCache>
                  <c:formatCode>General</c:formatCode>
                  <c:ptCount val="9"/>
                  <c:pt idx="0">
                    <c:v>1.6705143599999999</c:v>
                  </c:pt>
                  <c:pt idx="1">
                    <c:v>1.7604631200000003</c:v>
                  </c:pt>
                  <c:pt idx="2">
                    <c:v>1.2424652899999999</c:v>
                  </c:pt>
                  <c:pt idx="3">
                    <c:v>1.3389256599999999</c:v>
                  </c:pt>
                  <c:pt idx="4">
                    <c:v>1.2885423599999999</c:v>
                  </c:pt>
                  <c:pt idx="5">
                    <c:v>1.4356541199999999</c:v>
                  </c:pt>
                  <c:pt idx="6">
                    <c:v>1.4209626285799999</c:v>
                  </c:pt>
                  <c:pt idx="7">
                    <c:v>1.3012073101999999</c:v>
                  </c:pt>
                  <c:pt idx="8">
                    <c:v>1.3657322810000001</c:v>
                  </c:pt>
                </c:numCache>
              </c:numRef>
            </c:minus>
            <c:spPr>
              <a:noFill/>
              <a:ln w="9525" cap="flat" cmpd="sng" algn="ctr">
                <a:solidFill>
                  <a:schemeClr val="tx1">
                    <a:lumMod val="65000"/>
                    <a:lumOff val="35000"/>
                  </a:schemeClr>
                </a:solidFill>
                <a:round/>
              </a:ln>
              <a:effectLst/>
            </c:spPr>
          </c:errBars>
          <c:cat>
            <c:strRef>
              <c:f>'A.F. 2013-2017'!$G$27:$G$35</c:f>
              <c:strCache>
                <c:ptCount val="9"/>
                <c:pt idx="0">
                  <c:v>2013</c:v>
                </c:pt>
                <c:pt idx="1">
                  <c:v>2014</c:v>
                </c:pt>
                <c:pt idx="2">
                  <c:v>2015</c:v>
                </c:pt>
                <c:pt idx="3">
                  <c:v>2016</c:v>
                </c:pt>
                <c:pt idx="4">
                  <c:v>2017</c:v>
                </c:pt>
                <c:pt idx="5">
                  <c:v>2018</c:v>
                </c:pt>
                <c:pt idx="6">
                  <c:v>2019</c:v>
                </c:pt>
                <c:pt idx="7">
                  <c:v>2020</c:v>
                </c:pt>
                <c:pt idx="8">
                  <c:v>2021</c:v>
                </c:pt>
              </c:strCache>
            </c:strRef>
          </c:cat>
          <c:val>
            <c:numRef>
              <c:f>'A.F. 2013-2017'!$H$27:$H$35</c:f>
              <c:numCache>
                <c:formatCode>0.0</c:formatCode>
                <c:ptCount val="9"/>
                <c:pt idx="0">
                  <c:v>43.79459688</c:v>
                </c:pt>
                <c:pt idx="1">
                  <c:v>45.402349009999995</c:v>
                </c:pt>
                <c:pt idx="2">
                  <c:v>43.998159180000002</c:v>
                </c:pt>
                <c:pt idx="3">
                  <c:v>41.849863300000003</c:v>
                </c:pt>
                <c:pt idx="4">
                  <c:v>42.443978549999997</c:v>
                </c:pt>
                <c:pt idx="5">
                  <c:v>41.692391090000001</c:v>
                </c:pt>
                <c:pt idx="6">
                  <c:v>42.129458183350067</c:v>
                </c:pt>
                <c:pt idx="7">
                  <c:v>38.871842023399999</c:v>
                </c:pt>
                <c:pt idx="8">
                  <c:v>39.632346115099999</c:v>
                </c:pt>
              </c:numCache>
            </c:numRef>
          </c:val>
          <c:extLst>
            <c:ext xmlns:c16="http://schemas.microsoft.com/office/drawing/2014/chart" uri="{C3380CC4-5D6E-409C-BE32-E72D297353CC}">
              <c16:uniqueId val="{00000012-1375-4CFE-BDDB-BFDEA95018E1}"/>
            </c:ext>
          </c:extLst>
        </c:ser>
        <c:dLbls>
          <c:showLegendKey val="0"/>
          <c:showVal val="0"/>
          <c:showCatName val="0"/>
          <c:showSerName val="0"/>
          <c:showPercent val="0"/>
          <c:showBubbleSize val="0"/>
        </c:dLbls>
        <c:gapWidth val="50"/>
        <c:overlap val="-27"/>
        <c:axId val="44141280"/>
        <c:axId val="44142944"/>
      </c:barChart>
      <c:catAx>
        <c:axId val="4414128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4142944"/>
        <c:crosses val="autoZero"/>
        <c:auto val="1"/>
        <c:lblAlgn val="ctr"/>
        <c:lblOffset val="100"/>
        <c:noMultiLvlLbl val="0"/>
      </c:catAx>
      <c:valAx>
        <c:axId val="44142944"/>
        <c:scaling>
          <c:orientation val="minMax"/>
          <c:min val="0"/>
        </c:scaling>
        <c:delete val="1"/>
        <c:axPos val="l"/>
        <c:numFmt formatCode="0.0" sourceLinked="1"/>
        <c:majorTickMark val="none"/>
        <c:minorTickMark val="none"/>
        <c:tickLblPos val="nextTo"/>
        <c:crossAx val="44141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latin typeface="Arial" panose="020B0604020202020204" pitchFamily="34" charset="0"/>
          <a:cs typeface="Arial" panose="020B0604020202020204" pitchFamily="34" charset="0"/>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'Cuadro 7'!$Q$34</c:f>
              <c:strCache>
                <c:ptCount val="1"/>
                <c:pt idx="0">
                  <c:v>Suficiente</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7'!$R$27:$T$27</c:f>
              <c:numCache>
                <c:formatCode>General</c:formatCode>
                <c:ptCount val="3"/>
                <c:pt idx="0">
                  <c:v>2019</c:v>
                </c:pt>
                <c:pt idx="1">
                  <c:v>2020</c:v>
                </c:pt>
                <c:pt idx="2" formatCode="0">
                  <c:v>2021</c:v>
                </c:pt>
              </c:numCache>
            </c:numRef>
          </c:cat>
          <c:val>
            <c:numRef>
              <c:f>'Cuadro 7'!$R$34:$T$34</c:f>
              <c:numCache>
                <c:formatCode>General</c:formatCode>
                <c:ptCount val="3"/>
                <c:pt idx="0">
                  <c:v>72.2</c:v>
                </c:pt>
                <c:pt idx="1">
                  <c:v>67.8</c:v>
                </c:pt>
                <c:pt idx="2" formatCode="0.0">
                  <c:v>67.639314508174081</c:v>
                </c:pt>
              </c:numCache>
            </c:numRef>
          </c:val>
          <c:extLst>
            <c:ext xmlns:c16="http://schemas.microsoft.com/office/drawing/2014/chart" uri="{C3380CC4-5D6E-409C-BE32-E72D297353CC}">
              <c16:uniqueId val="{00000000-C6B5-43BE-A941-D9E7C3C312CA}"/>
            </c:ext>
          </c:extLst>
        </c:ser>
        <c:ser>
          <c:idx val="1"/>
          <c:order val="1"/>
          <c:tx>
            <c:strRef>
              <c:f>'Cuadro 7'!$Q$35</c:f>
              <c:strCache>
                <c:ptCount val="1"/>
                <c:pt idx="0">
                  <c:v>Insuficiente</c:v>
                </c:pt>
              </c:strCache>
            </c:strRef>
          </c:tx>
          <c:spPr>
            <a:solidFill>
              <a:srgbClr val="9BBB59">
                <a:lumMod val="40000"/>
                <a:lumOff val="60000"/>
              </a:srgbClr>
            </a:solidFill>
            <a:ln>
              <a:noFill/>
            </a:ln>
            <a:effectLst/>
          </c:spPr>
          <c:invertIfNegative val="0"/>
          <c:dLbls>
            <c:dLbl>
              <c:idx val="1"/>
              <c:tx>
                <c:rich>
                  <a:bodyPr/>
                  <a:lstStyle/>
                  <a:p>
                    <a:r>
                      <a:rPr lang="en-US"/>
                      <a:t>32.2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5-43BE-A941-D9E7C3C312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7'!$R$27:$T$27</c:f>
              <c:numCache>
                <c:formatCode>General</c:formatCode>
                <c:ptCount val="3"/>
                <c:pt idx="0">
                  <c:v>2019</c:v>
                </c:pt>
                <c:pt idx="1">
                  <c:v>2020</c:v>
                </c:pt>
                <c:pt idx="2" formatCode="0">
                  <c:v>2021</c:v>
                </c:pt>
              </c:numCache>
            </c:numRef>
          </c:cat>
          <c:val>
            <c:numRef>
              <c:f>'Cuadro 7'!$R$35:$T$35</c:f>
              <c:numCache>
                <c:formatCode>General</c:formatCode>
                <c:ptCount val="3"/>
                <c:pt idx="0">
                  <c:v>27.8</c:v>
                </c:pt>
                <c:pt idx="1">
                  <c:v>32.4</c:v>
                </c:pt>
                <c:pt idx="2" formatCode="0.0">
                  <c:v>32.360685491825919</c:v>
                </c:pt>
              </c:numCache>
            </c:numRef>
          </c:val>
          <c:extLst>
            <c:ext xmlns:c16="http://schemas.microsoft.com/office/drawing/2014/chart" uri="{C3380CC4-5D6E-409C-BE32-E72D297353CC}">
              <c16:uniqueId val="{00000002-C6B5-43BE-A941-D9E7C3C312CA}"/>
            </c:ext>
          </c:extLst>
        </c:ser>
        <c:dLbls>
          <c:showLegendKey val="0"/>
          <c:showVal val="0"/>
          <c:showCatName val="0"/>
          <c:showSerName val="0"/>
          <c:showPercent val="0"/>
          <c:showBubbleSize val="0"/>
        </c:dLbls>
        <c:gapWidth val="55"/>
        <c:overlap val="100"/>
        <c:axId val="652738032"/>
        <c:axId val="652736784"/>
      </c:barChart>
      <c:catAx>
        <c:axId val="65273803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52736784"/>
        <c:crosses val="autoZero"/>
        <c:auto val="1"/>
        <c:lblAlgn val="ctr"/>
        <c:lblOffset val="100"/>
        <c:noMultiLvlLbl val="0"/>
      </c:catAx>
      <c:valAx>
        <c:axId val="652736784"/>
        <c:scaling>
          <c:orientation val="minMax"/>
          <c:max val="100"/>
        </c:scaling>
        <c:delete val="1"/>
        <c:axPos val="l"/>
        <c:numFmt formatCode="General" sourceLinked="1"/>
        <c:majorTickMark val="none"/>
        <c:minorTickMark val="none"/>
        <c:tickLblPos val="nextTo"/>
        <c:crossAx val="652738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67280848687884E-2"/>
          <c:y val="6.2947067238912732E-2"/>
          <c:w val="0.95086543830262427"/>
          <c:h val="0.6779705541099208"/>
        </c:manualLayout>
      </c:layout>
      <c:barChart>
        <c:barDir val="col"/>
        <c:grouping val="clustered"/>
        <c:varyColors val="0"/>
        <c:ser>
          <c:idx val="0"/>
          <c:order val="0"/>
          <c:tx>
            <c:strRef>
              <c:f>Hoja1!$B$11</c:f>
              <c:strCache>
                <c:ptCount val="1"/>
                <c:pt idx="0">
                  <c:v>2019</c:v>
                </c:pt>
              </c:strCache>
            </c:strRef>
          </c:tx>
          <c:spPr>
            <a:solidFill>
              <a:schemeClr val="tx2">
                <a:lumMod val="20000"/>
                <a:lumOff val="80000"/>
              </a:schemeClr>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3C04E477-77D5-48D9-B55B-B2F6F97D171F}" type="VALU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[VALOR]</a:t>
                    </a:fld>
                    <a:r>
                      <a:rPr lang="en-US"/>
                      <a:t>.0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10B8-45EA-9E24-533B6A788A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Hoja1!$C$10:$F$10</c:f>
              <c:strCache>
                <c:ptCount val="4"/>
                <c:pt idx="0">
                  <c:v>Por Salud</c:v>
                </c:pt>
                <c:pt idx="1">
                  <c:v>Por diversión</c:v>
                </c:pt>
                <c:pt idx="2">
                  <c:v>Para verse mejor</c:v>
                </c:pt>
                <c:pt idx="3">
                  <c:v>Se desconocen los motivos</c:v>
                </c:pt>
              </c:strCache>
            </c:strRef>
          </c:cat>
          <c:val>
            <c:numRef>
              <c:f>Hoja1!$C$11:$F$11</c:f>
              <c:numCache>
                <c:formatCode>General</c:formatCode>
                <c:ptCount val="4"/>
                <c:pt idx="0">
                  <c:v>63</c:v>
                </c:pt>
                <c:pt idx="1">
                  <c:v>17.7</c:v>
                </c:pt>
                <c:pt idx="2">
                  <c:v>15.3</c:v>
                </c:pt>
                <c:pt idx="3">
                  <c:v>3.8</c:v>
                </c:pt>
              </c:numCache>
            </c:numRef>
          </c:val>
          <c:extLst>
            <c:ext xmlns:c16="http://schemas.microsoft.com/office/drawing/2014/chart" uri="{C3380CC4-5D6E-409C-BE32-E72D297353CC}">
              <c16:uniqueId val="{00000001-10B8-45EA-9E24-533B6A788AD2}"/>
            </c:ext>
          </c:extLst>
        </c:ser>
        <c:ser>
          <c:idx val="1"/>
          <c:order val="1"/>
          <c:tx>
            <c:strRef>
              <c:f>Hoja1!$B$12</c:f>
              <c:strCache>
                <c:ptCount val="1"/>
                <c:pt idx="0">
                  <c:v>2020</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Hoja1!$C$10:$F$10</c:f>
              <c:strCache>
                <c:ptCount val="4"/>
                <c:pt idx="0">
                  <c:v>Por Salud</c:v>
                </c:pt>
                <c:pt idx="1">
                  <c:v>Por diversión</c:v>
                </c:pt>
                <c:pt idx="2">
                  <c:v>Para verse mejor</c:v>
                </c:pt>
                <c:pt idx="3">
                  <c:v>Se desconocen los motivos</c:v>
                </c:pt>
              </c:strCache>
            </c:strRef>
          </c:cat>
          <c:val>
            <c:numRef>
              <c:f>Hoja1!$C$12:$F$12</c:f>
              <c:numCache>
                <c:formatCode>General</c:formatCode>
                <c:ptCount val="4"/>
                <c:pt idx="0">
                  <c:v>70.599999999999994</c:v>
                </c:pt>
                <c:pt idx="1">
                  <c:v>12.1</c:v>
                </c:pt>
                <c:pt idx="2">
                  <c:v>12.1</c:v>
                </c:pt>
                <c:pt idx="3">
                  <c:v>5.0999999999999996</c:v>
                </c:pt>
              </c:numCache>
            </c:numRef>
          </c:val>
          <c:extLst>
            <c:ext xmlns:c16="http://schemas.microsoft.com/office/drawing/2014/chart" uri="{C3380CC4-5D6E-409C-BE32-E72D297353CC}">
              <c16:uniqueId val="{00000002-10B8-45EA-9E24-533B6A788AD2}"/>
            </c:ext>
          </c:extLst>
        </c:ser>
        <c:ser>
          <c:idx val="2"/>
          <c:order val="2"/>
          <c:tx>
            <c:strRef>
              <c:f>Hoja1!$B$13</c:f>
              <c:strCache>
                <c:ptCount val="1"/>
                <c:pt idx="0">
                  <c:v>2021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Hoja1!$C$10:$F$10</c:f>
              <c:strCache>
                <c:ptCount val="4"/>
                <c:pt idx="0">
                  <c:v>Por Salud</c:v>
                </c:pt>
                <c:pt idx="1">
                  <c:v>Por diversión</c:v>
                </c:pt>
                <c:pt idx="2">
                  <c:v>Para verse mejor</c:v>
                </c:pt>
                <c:pt idx="3">
                  <c:v>Se desconocen los motivos</c:v>
                </c:pt>
              </c:strCache>
            </c:strRef>
          </c:cat>
          <c:val>
            <c:numRef>
              <c:f>Hoja1!$C$13:$F$13</c:f>
              <c:numCache>
                <c:formatCode>0.0</c:formatCode>
                <c:ptCount val="4"/>
                <c:pt idx="0">
                  <c:v>73.886253439534926</c:v>
                </c:pt>
                <c:pt idx="1">
                  <c:v>13.662641220058077</c:v>
                </c:pt>
                <c:pt idx="2">
                  <c:v>8.2482120046764589</c:v>
                </c:pt>
                <c:pt idx="3">
                  <c:v>4.2028933357305442</c:v>
                </c:pt>
              </c:numCache>
            </c:numRef>
          </c:val>
          <c:extLst>
            <c:ext xmlns:c16="http://schemas.microsoft.com/office/drawing/2014/chart" uri="{C3380CC4-5D6E-409C-BE32-E72D297353CC}">
              <c16:uniqueId val="{00000003-10B8-45EA-9E24-533B6A788AD2}"/>
            </c:ext>
          </c:extLst>
        </c:ser>
        <c:dLbls>
          <c:showLegendKey val="0"/>
          <c:showVal val="0"/>
          <c:showCatName val="0"/>
          <c:showSerName val="0"/>
          <c:showPercent val="0"/>
          <c:showBubbleSize val="0"/>
        </c:dLbls>
        <c:gapWidth val="219"/>
        <c:overlap val="-27"/>
        <c:axId val="116600639"/>
        <c:axId val="116606047"/>
      </c:barChart>
      <c:catAx>
        <c:axId val="116600639"/>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16606047"/>
        <c:crosses val="autoZero"/>
        <c:auto val="1"/>
        <c:lblAlgn val="ctr"/>
        <c:lblOffset val="100"/>
        <c:noMultiLvlLbl val="0"/>
      </c:catAx>
      <c:valAx>
        <c:axId val="116606047"/>
        <c:scaling>
          <c:orientation val="minMax"/>
        </c:scaling>
        <c:delete val="1"/>
        <c:axPos val="l"/>
        <c:numFmt formatCode="General" sourceLinked="1"/>
        <c:majorTickMark val="none"/>
        <c:minorTickMark val="none"/>
        <c:tickLblPos val="nextTo"/>
        <c:crossAx val="116600639"/>
        <c:crosses val="autoZero"/>
        <c:crossBetween val="between"/>
      </c:valAx>
      <c:spPr>
        <a:noFill/>
        <a:ln>
          <a:noFill/>
        </a:ln>
        <a:effectLst/>
      </c:spPr>
    </c:plotArea>
    <c:legend>
      <c:legendPos val="b"/>
      <c:layout>
        <c:manualLayout>
          <c:xMode val="edge"/>
          <c:yMode val="edge"/>
          <c:x val="0.31303818154806123"/>
          <c:y val="0.89140619278313726"/>
          <c:w val="0.43178527212400336"/>
          <c:h val="7.89092118856807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1283863368669E-2"/>
          <c:y val="0.1059190031152648"/>
          <c:w val="0.94817432273262658"/>
          <c:h val="0.68268207128314573"/>
        </c:manualLayout>
      </c:layout>
      <c:barChart>
        <c:barDir val="col"/>
        <c:grouping val="stacked"/>
        <c:varyColors val="0"/>
        <c:ser>
          <c:idx val="0"/>
          <c:order val="0"/>
          <c:tx>
            <c:strRef>
              <c:f>'Cuadro 3'!$U$40</c:f>
              <c:strCache>
                <c:ptCount val="1"/>
                <c:pt idx="0">
                  <c:v>Alguna vez</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3'!$T$41:$T$42</c:f>
              <c:strCache>
                <c:ptCount val="2"/>
                <c:pt idx="0">
                  <c:v>Hombres</c:v>
                </c:pt>
                <c:pt idx="1">
                  <c:v>Mujeres</c:v>
                </c:pt>
              </c:strCache>
            </c:strRef>
          </c:cat>
          <c:val>
            <c:numRef>
              <c:f>'Cuadro 3'!$U$41:$U$42</c:f>
              <c:numCache>
                <c:formatCode>0.0</c:formatCode>
                <c:ptCount val="2"/>
                <c:pt idx="0">
                  <c:v>45.308826695113211</c:v>
                </c:pt>
                <c:pt idx="1">
                  <c:v>41.143699953276496</c:v>
                </c:pt>
              </c:numCache>
            </c:numRef>
          </c:val>
          <c:extLst>
            <c:ext xmlns:c16="http://schemas.microsoft.com/office/drawing/2014/chart" uri="{C3380CC4-5D6E-409C-BE32-E72D297353CC}">
              <c16:uniqueId val="{00000000-EFC1-4731-8646-8D66DB8B77D3}"/>
            </c:ext>
          </c:extLst>
        </c:ser>
        <c:ser>
          <c:idx val="1"/>
          <c:order val="1"/>
          <c:tx>
            <c:strRef>
              <c:f>'Cuadro 3'!$V$40</c:f>
              <c:strCache>
                <c:ptCount val="1"/>
                <c:pt idx="0">
                  <c:v>Nunca</c:v>
                </c:pt>
              </c:strCache>
            </c:strRef>
          </c:tx>
          <c:spPr>
            <a:solidFill>
              <a:srgbClr val="C0504D">
                <a:lumMod val="60000"/>
                <a:lumOff val="40000"/>
              </a:srgbClr>
            </a:solidFill>
            <a:ln>
              <a:noFill/>
            </a:ln>
            <a:effectLst/>
          </c:spPr>
          <c:invertIfNegative val="0"/>
          <c:dLbls>
            <c:dLbl>
              <c:idx val="1"/>
              <c:tx>
                <c:rich>
                  <a:bodyPr/>
                  <a:lstStyle/>
                  <a:p>
                    <a:r>
                      <a:rPr lang="en-US"/>
                      <a:t>25.6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C1-4731-8646-8D66DB8B77D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3'!$T$41:$T$42</c:f>
              <c:strCache>
                <c:ptCount val="2"/>
                <c:pt idx="0">
                  <c:v>Hombres</c:v>
                </c:pt>
                <c:pt idx="1">
                  <c:v>Mujeres</c:v>
                </c:pt>
              </c:strCache>
            </c:strRef>
          </c:cat>
          <c:val>
            <c:numRef>
              <c:f>'Cuadro 3'!$V$41:$V$42</c:f>
              <c:numCache>
                <c:formatCode>0.0</c:formatCode>
                <c:ptCount val="2"/>
                <c:pt idx="0">
                  <c:v>7.9716591982867833</c:v>
                </c:pt>
                <c:pt idx="1">
                  <c:v>25.535926623123494</c:v>
                </c:pt>
              </c:numCache>
            </c:numRef>
          </c:val>
          <c:extLst>
            <c:ext xmlns:c16="http://schemas.microsoft.com/office/drawing/2014/chart" uri="{C3380CC4-5D6E-409C-BE32-E72D297353CC}">
              <c16:uniqueId val="{00000002-EFC1-4731-8646-8D66DB8B77D3}"/>
            </c:ext>
          </c:extLst>
        </c:ser>
        <c:dLbls>
          <c:showLegendKey val="0"/>
          <c:showVal val="0"/>
          <c:showCatName val="0"/>
          <c:showSerName val="0"/>
          <c:showPercent val="0"/>
          <c:showBubbleSize val="0"/>
        </c:dLbls>
        <c:gapWidth val="150"/>
        <c:overlap val="100"/>
        <c:axId val="2089689887"/>
        <c:axId val="2089691135"/>
      </c:barChart>
      <c:catAx>
        <c:axId val="2089689887"/>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089691135"/>
        <c:crosses val="autoZero"/>
        <c:auto val="1"/>
        <c:lblAlgn val="ctr"/>
        <c:lblOffset val="100"/>
        <c:noMultiLvlLbl val="0"/>
      </c:catAx>
      <c:valAx>
        <c:axId val="2089691135"/>
        <c:scaling>
          <c:orientation val="minMax"/>
        </c:scaling>
        <c:delete val="1"/>
        <c:axPos val="l"/>
        <c:numFmt formatCode="0.0" sourceLinked="1"/>
        <c:majorTickMark val="none"/>
        <c:minorTickMark val="none"/>
        <c:tickLblPos val="nextTo"/>
        <c:crossAx val="2089689887"/>
        <c:crosses val="autoZero"/>
        <c:crossBetween val="between"/>
      </c:valAx>
      <c:spPr>
        <a:noFill/>
        <a:ln>
          <a:noFill/>
        </a:ln>
        <a:effectLst/>
      </c:spPr>
    </c:plotArea>
    <c:legend>
      <c:legendPos val="b"/>
      <c:layout>
        <c:manualLayout>
          <c:xMode val="edge"/>
          <c:yMode val="edge"/>
          <c:x val="0.27617566322728182"/>
          <c:y val="0.88523122844938495"/>
          <c:w val="0.45940627791896382"/>
          <c:h val="8.339622253100714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8064A2">
                <a:lumMod val="60000"/>
                <a:lumOff val="40000"/>
              </a:srgbClr>
            </a:solidFill>
            <a:ln w="19050">
              <a:solidFill>
                <a:schemeClr val="lt1"/>
              </a:solidFill>
            </a:ln>
            <a:effectLst/>
          </c:spPr>
          <c:invertIfNegative val="0"/>
          <c:dPt>
            <c:idx val="5"/>
            <c:invertIfNegative val="0"/>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1-D73F-464E-BD1B-7ABAA70AA694}"/>
              </c:ext>
            </c:extLst>
          </c:dPt>
          <c:dPt>
            <c:idx val="6"/>
            <c:invertIfNegative val="0"/>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3-D73F-464E-BD1B-7ABAA70AA694}"/>
              </c:ext>
            </c:extLst>
          </c:dPt>
          <c:dPt>
            <c:idx val="7"/>
            <c:invertIfNegative val="0"/>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5-D73F-464E-BD1B-7ABAA70AA6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10'!$N$12:$N$19</c:f>
              <c:strCache>
                <c:ptCount val="8"/>
                <c:pt idx="0">
                  <c:v>  Inseguridad en su colonia</c:v>
                </c:pt>
                <c:pt idx="1">
                  <c:v>  Falta de instalaciones</c:v>
                </c:pt>
                <c:pt idx="2">
                  <c:v>  Falta de dinero</c:v>
                </c:pt>
                <c:pt idx="3">
                  <c:v>  Por pereza</c:v>
                </c:pt>
                <c:pt idx="4">
                  <c:v>  Otro</c:v>
                </c:pt>
                <c:pt idx="5">
                  <c:v>  Problemas de salud</c:v>
                </c:pt>
                <c:pt idx="6">
                  <c:v>  Cansancio por el trabajo</c:v>
                </c:pt>
                <c:pt idx="7">
                  <c:v>  Falta de tiempo</c:v>
                </c:pt>
              </c:strCache>
            </c:strRef>
          </c:cat>
          <c:val>
            <c:numRef>
              <c:f>'Cuadro 10'!$O$12:$O$19</c:f>
              <c:numCache>
                <c:formatCode>0.0</c:formatCode>
                <c:ptCount val="8"/>
                <c:pt idx="0">
                  <c:v>1.1014102362983946</c:v>
                </c:pt>
                <c:pt idx="1">
                  <c:v>1.4613448777865368</c:v>
                </c:pt>
                <c:pt idx="2">
                  <c:v>2.5299328239065817</c:v>
                </c:pt>
                <c:pt idx="3">
                  <c:v>5.5670499790739729</c:v>
                </c:pt>
                <c:pt idx="4">
                  <c:v>5.8525719244234935</c:v>
                </c:pt>
                <c:pt idx="5">
                  <c:v>17.513776349554309</c:v>
                </c:pt>
                <c:pt idx="6">
                  <c:v>21.679270930009853</c:v>
                </c:pt>
                <c:pt idx="7">
                  <c:v>44.29464287894686</c:v>
                </c:pt>
              </c:numCache>
            </c:numRef>
          </c:val>
          <c:extLst>
            <c:ext xmlns:c16="http://schemas.microsoft.com/office/drawing/2014/chart" uri="{C3380CC4-5D6E-409C-BE32-E72D297353CC}">
              <c16:uniqueId val="{00000006-D73F-464E-BD1B-7ABAA70AA694}"/>
            </c:ext>
          </c:extLst>
        </c:ser>
        <c:dLbls>
          <c:showLegendKey val="0"/>
          <c:showVal val="0"/>
          <c:showCatName val="0"/>
          <c:showSerName val="0"/>
          <c:showPercent val="0"/>
          <c:showBubbleSize val="0"/>
        </c:dLbls>
        <c:gapWidth val="71"/>
        <c:axId val="731574080"/>
        <c:axId val="731571168"/>
      </c:barChart>
      <c:catAx>
        <c:axId val="731574080"/>
        <c:scaling>
          <c:orientation val="minMax"/>
        </c:scaling>
        <c:delete val="0"/>
        <c:axPos val="l"/>
        <c:numFmt formatCode="General" sourceLinked="1"/>
        <c:majorTickMark val="none"/>
        <c:minorTickMark val="none"/>
        <c:tickLblPos val="nextTo"/>
        <c:spPr>
          <a:noFill/>
          <a:ln w="6350" cap="flat" cmpd="sng" algn="ctr">
            <a:solidFill>
              <a:sysClr val="windowText" lastClr="000000"/>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1571168"/>
        <c:crosses val="autoZero"/>
        <c:auto val="1"/>
        <c:lblAlgn val="ctr"/>
        <c:lblOffset val="100"/>
        <c:noMultiLvlLbl val="0"/>
      </c:catAx>
      <c:valAx>
        <c:axId val="731571168"/>
        <c:scaling>
          <c:orientation val="minMax"/>
        </c:scaling>
        <c:delete val="1"/>
        <c:axPos val="b"/>
        <c:numFmt formatCode="0.0" sourceLinked="1"/>
        <c:majorTickMark val="none"/>
        <c:minorTickMark val="none"/>
        <c:tickLblPos val="nextTo"/>
        <c:crossAx val="73157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83333333333335"/>
          <c:y val="3.9351851851851853E-2"/>
          <c:w val="0.66112061293543123"/>
          <c:h val="0.92592592592592593"/>
        </c:manualLayout>
      </c:layout>
      <c:barChart>
        <c:barDir val="bar"/>
        <c:grouping val="clustered"/>
        <c:varyColors val="0"/>
        <c:ser>
          <c:idx val="0"/>
          <c:order val="0"/>
          <c:spPr>
            <a:solidFill>
              <a:srgbClr val="8064A2">
                <a:lumMod val="60000"/>
                <a:lumOff val="40000"/>
              </a:srgbClr>
            </a:solidFill>
            <a:ln w="19050">
              <a:solidFill>
                <a:schemeClr val="lt1"/>
              </a:solidFill>
            </a:ln>
            <a:effectLst/>
          </c:spPr>
          <c:invertIfNegative val="0"/>
          <c:dPt>
            <c:idx val="5"/>
            <c:invertIfNegative val="0"/>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1-6915-4AD6-830A-8B23F744E9D2}"/>
              </c:ext>
            </c:extLst>
          </c:dPt>
          <c:dPt>
            <c:idx val="6"/>
            <c:invertIfNegative val="0"/>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3-6915-4AD6-830A-8B23F744E9D2}"/>
              </c:ext>
            </c:extLst>
          </c:dPt>
          <c:dPt>
            <c:idx val="7"/>
            <c:invertIfNegative val="0"/>
            <c:bubble3D val="0"/>
            <c:spPr>
              <a:solidFill>
                <a:srgbClr val="8064A2">
                  <a:lumMod val="60000"/>
                  <a:lumOff val="40000"/>
                </a:srgbClr>
              </a:solidFill>
              <a:ln w="19050">
                <a:solidFill>
                  <a:schemeClr val="lt1"/>
                </a:solidFill>
              </a:ln>
              <a:effectLst/>
            </c:spPr>
            <c:extLst>
              <c:ext xmlns:c16="http://schemas.microsoft.com/office/drawing/2014/chart" uri="{C3380CC4-5D6E-409C-BE32-E72D297353CC}">
                <c16:uniqueId val="{00000005-6915-4AD6-830A-8B23F744E9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11'!$L$12:$L$19</c:f>
              <c:strCache>
                <c:ptCount val="8"/>
                <c:pt idx="0">
                  <c:v>  Otro</c:v>
                </c:pt>
                <c:pt idx="1">
                  <c:v>  Falta de instalaciones</c:v>
                </c:pt>
                <c:pt idx="2">
                  <c:v>  Inseguridad en su colonia</c:v>
                </c:pt>
                <c:pt idx="3">
                  <c:v>  Falta de dinero</c:v>
                </c:pt>
                <c:pt idx="4">
                  <c:v>  Por pereza</c:v>
                </c:pt>
                <c:pt idx="5">
                  <c:v>  Problemas de salud</c:v>
                </c:pt>
                <c:pt idx="6">
                  <c:v>  Cansancio por el trabajo</c:v>
                </c:pt>
                <c:pt idx="7">
                  <c:v>  Falta de tiempo</c:v>
                </c:pt>
              </c:strCache>
            </c:strRef>
          </c:cat>
          <c:val>
            <c:numRef>
              <c:f>'Cuadro 11'!$M$12:$M$19</c:f>
              <c:numCache>
                <c:formatCode>0.0</c:formatCode>
                <c:ptCount val="8"/>
                <c:pt idx="0">
                  <c:v>0.82797599109198028</c:v>
                </c:pt>
                <c:pt idx="1">
                  <c:v>1.7760865433465216</c:v>
                </c:pt>
                <c:pt idx="2">
                  <c:v>2.2612855559606504</c:v>
                </c:pt>
                <c:pt idx="3">
                  <c:v>2.9207334045080517</c:v>
                </c:pt>
                <c:pt idx="4">
                  <c:v>15.256072900799547</c:v>
                </c:pt>
                <c:pt idx="5">
                  <c:v>18.770829168044205</c:v>
                </c:pt>
                <c:pt idx="6">
                  <c:v>21.174101172350117</c:v>
                </c:pt>
                <c:pt idx="7">
                  <c:v>37.012915263898925</c:v>
                </c:pt>
              </c:numCache>
            </c:numRef>
          </c:val>
          <c:extLst>
            <c:ext xmlns:c16="http://schemas.microsoft.com/office/drawing/2014/chart" uri="{C3380CC4-5D6E-409C-BE32-E72D297353CC}">
              <c16:uniqueId val="{00000006-6915-4AD6-830A-8B23F744E9D2}"/>
            </c:ext>
          </c:extLst>
        </c:ser>
        <c:dLbls>
          <c:showLegendKey val="0"/>
          <c:showVal val="0"/>
          <c:showCatName val="0"/>
          <c:showSerName val="0"/>
          <c:showPercent val="0"/>
          <c:showBubbleSize val="0"/>
        </c:dLbls>
        <c:gapWidth val="100"/>
        <c:axId val="691248656"/>
        <c:axId val="691253232"/>
      </c:barChart>
      <c:valAx>
        <c:axId val="691253232"/>
        <c:scaling>
          <c:orientation val="minMax"/>
        </c:scaling>
        <c:delete val="1"/>
        <c:axPos val="b"/>
        <c:numFmt formatCode="0.0" sourceLinked="1"/>
        <c:majorTickMark val="out"/>
        <c:minorTickMark val="none"/>
        <c:tickLblPos val="nextTo"/>
        <c:crossAx val="691248656"/>
        <c:crosses val="autoZero"/>
        <c:crossBetween val="between"/>
      </c:valAx>
      <c:catAx>
        <c:axId val="691248656"/>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9125323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'A.F. Sexo 2013-2017'!$Q$26</c:f>
              <c:strCache>
                <c:ptCount val="1"/>
                <c:pt idx="0">
                  <c:v>Hombres</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'A.F. Sexo 2013-2017'!$Q$39:$Q$47</c:f>
                <c:numCache>
                  <c:formatCode>General</c:formatCode>
                  <c:ptCount val="9"/>
                  <c:pt idx="0">
                    <c:v>3.9875432000000046</c:v>
                  </c:pt>
                  <c:pt idx="1">
                    <c:v>4.2670341600000086</c:v>
                  </c:pt>
                  <c:pt idx="2">
                    <c:v>3.0431636400000031</c:v>
                  </c:pt>
                  <c:pt idx="3">
                    <c:v>3.0066568100000026</c:v>
                  </c:pt>
                  <c:pt idx="4">
                    <c:v>3.1393379699999997</c:v>
                  </c:pt>
                  <c:pt idx="5">
                    <c:v>3.2446624800000023</c:v>
                  </c:pt>
                  <c:pt idx="6">
                    <c:v>3.505867300063322</c:v>
                  </c:pt>
                  <c:pt idx="7">
                    <c:v>3.2960565013999954</c:v>
                  </c:pt>
                  <c:pt idx="8">
                    <c:v>3.4142667007000043</c:v>
                  </c:pt>
                </c:numCache>
              </c:numRef>
            </c:plus>
            <c:minus>
              <c:numRef>
                <c:f>'A.F. Sexo 2013-2017'!$Q$39:$Q$47</c:f>
                <c:numCache>
                  <c:formatCode>General</c:formatCode>
                  <c:ptCount val="9"/>
                  <c:pt idx="0">
                    <c:v>3.9875432000000046</c:v>
                  </c:pt>
                  <c:pt idx="1">
                    <c:v>4.2670341600000086</c:v>
                  </c:pt>
                  <c:pt idx="2">
                    <c:v>3.0431636400000031</c:v>
                  </c:pt>
                  <c:pt idx="3">
                    <c:v>3.0066568100000026</c:v>
                  </c:pt>
                  <c:pt idx="4">
                    <c:v>3.1393379699999997</c:v>
                  </c:pt>
                  <c:pt idx="5">
                    <c:v>3.2446624800000023</c:v>
                  </c:pt>
                  <c:pt idx="6">
                    <c:v>3.505867300063322</c:v>
                  </c:pt>
                  <c:pt idx="7">
                    <c:v>3.2960565013999954</c:v>
                  </c:pt>
                  <c:pt idx="8">
                    <c:v>3.4142667007000043</c:v>
                  </c:pt>
                </c:numCache>
              </c:numRef>
            </c:minus>
            <c:spPr>
              <a:noFill/>
              <a:ln w="9525" cap="flat" cmpd="sng" algn="ctr">
                <a:solidFill>
                  <a:schemeClr val="tx1">
                    <a:lumMod val="65000"/>
                    <a:lumOff val="35000"/>
                  </a:schemeClr>
                </a:solidFill>
                <a:round/>
              </a:ln>
              <a:effectLst/>
            </c:spPr>
          </c:errBars>
          <c:cat>
            <c:strRef>
              <c:f>'A.F. Sexo 2013-2017'!$P$27:$P$35</c:f>
              <c:strCache>
                <c:ptCount val="9"/>
                <c:pt idx="0">
                  <c:v>2013</c:v>
                </c:pt>
                <c:pt idx="1">
                  <c:v>2014</c:v>
                </c:pt>
                <c:pt idx="2">
                  <c:v>2015</c:v>
                </c:pt>
                <c:pt idx="3">
                  <c:v>2016</c:v>
                </c:pt>
                <c:pt idx="4">
                  <c:v>2017</c:v>
                </c:pt>
                <c:pt idx="5">
                  <c:v>2018</c:v>
                </c:pt>
                <c:pt idx="6">
                  <c:v>2019</c:v>
                </c:pt>
                <c:pt idx="7">
                  <c:v>2020</c:v>
                </c:pt>
                <c:pt idx="8">
                  <c:v>2021</c:v>
                </c:pt>
              </c:strCache>
            </c:strRef>
          </c:cat>
          <c:val>
            <c:numRef>
              <c:f>'A.F. Sexo 2013-2017'!$Q$27:$Q$35</c:f>
              <c:numCache>
                <c:formatCode>0.0</c:formatCode>
                <c:ptCount val="9"/>
                <c:pt idx="0">
                  <c:v>50.20423547</c:v>
                </c:pt>
                <c:pt idx="1">
                  <c:v>52.124788040000006</c:v>
                </c:pt>
                <c:pt idx="2">
                  <c:v>50.453836770000002</c:v>
                </c:pt>
                <c:pt idx="3">
                  <c:v>47.739884410000002</c:v>
                </c:pt>
                <c:pt idx="4">
                  <c:v>49.798800159999999</c:v>
                </c:pt>
                <c:pt idx="5">
                  <c:v>48.351378940000004</c:v>
                </c:pt>
                <c:pt idx="6">
                  <c:v>46.980099936853321</c:v>
                </c:pt>
                <c:pt idx="7">
                  <c:v>43.810751390299998</c:v>
                </c:pt>
                <c:pt idx="8">
                  <c:v>46.719514106600002</c:v>
                </c:pt>
              </c:numCache>
            </c:numRef>
          </c:val>
          <c:extLst>
            <c:ext xmlns:c16="http://schemas.microsoft.com/office/drawing/2014/chart" uri="{C3380CC4-5D6E-409C-BE32-E72D297353CC}">
              <c16:uniqueId val="{00000000-0918-47C7-A942-880FFC99369D}"/>
            </c:ext>
          </c:extLst>
        </c:ser>
        <c:ser>
          <c:idx val="1"/>
          <c:order val="1"/>
          <c:tx>
            <c:strRef>
              <c:f>'A.F. Sexo 2013-2017'!$R$26</c:f>
              <c:strCache>
                <c:ptCount val="1"/>
                <c:pt idx="0">
                  <c:v>Mujeres</c:v>
                </c:pt>
              </c:strCache>
            </c:strRef>
          </c:tx>
          <c:spPr>
            <a:solidFill>
              <a:srgbClr val="4BACC6">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'A.F. Sexo 2013-2017'!$R$39:$R$47</c:f>
                <c:numCache>
                  <c:formatCode>General</c:formatCode>
                  <c:ptCount val="9"/>
                  <c:pt idx="0">
                    <c:v>3.8171330500000025</c:v>
                  </c:pt>
                  <c:pt idx="1">
                    <c:v>3.4319181899999975</c:v>
                  </c:pt>
                  <c:pt idx="2">
                    <c:v>2.486078550000002</c:v>
                  </c:pt>
                  <c:pt idx="3">
                    <c:v>2.9004808199999985</c:v>
                  </c:pt>
                  <c:pt idx="4">
                    <c:v>2.8074492599999985</c:v>
                  </c:pt>
                  <c:pt idx="5">
                    <c:v>2.984487339999994</c:v>
                  </c:pt>
                  <c:pt idx="6">
                    <c:v>2.8465450587406593</c:v>
                  </c:pt>
                  <c:pt idx="7">
                    <c:v>2.8988816382000024</c:v>
                  </c:pt>
                  <c:pt idx="8">
                    <c:v>2.7034971770000027</c:v>
                  </c:pt>
                </c:numCache>
              </c:numRef>
            </c:plus>
            <c:minus>
              <c:numRef>
                <c:f>'A.F. Sexo 2013-2017'!$R$39:$R$47</c:f>
                <c:numCache>
                  <c:formatCode>General</c:formatCode>
                  <c:ptCount val="9"/>
                  <c:pt idx="0">
                    <c:v>3.8171330500000025</c:v>
                  </c:pt>
                  <c:pt idx="1">
                    <c:v>3.4319181899999975</c:v>
                  </c:pt>
                  <c:pt idx="2">
                    <c:v>2.486078550000002</c:v>
                  </c:pt>
                  <c:pt idx="3">
                    <c:v>2.9004808199999985</c:v>
                  </c:pt>
                  <c:pt idx="4">
                    <c:v>2.8074492599999985</c:v>
                  </c:pt>
                  <c:pt idx="5">
                    <c:v>2.984487339999994</c:v>
                  </c:pt>
                  <c:pt idx="6">
                    <c:v>2.8465450587406593</c:v>
                  </c:pt>
                  <c:pt idx="7">
                    <c:v>2.8988816382000024</c:v>
                  </c:pt>
                  <c:pt idx="8">
                    <c:v>2.7034971770000027</c:v>
                  </c:pt>
                </c:numCache>
              </c:numRef>
            </c:minus>
            <c:spPr>
              <a:noFill/>
              <a:ln w="9525" cap="flat" cmpd="sng" algn="ctr">
                <a:solidFill>
                  <a:schemeClr val="tx1">
                    <a:lumMod val="65000"/>
                    <a:lumOff val="35000"/>
                  </a:schemeClr>
                </a:solidFill>
                <a:round/>
              </a:ln>
              <a:effectLst/>
            </c:spPr>
          </c:errBars>
          <c:cat>
            <c:strRef>
              <c:f>'A.F. Sexo 2013-2017'!$P$27:$P$35</c:f>
              <c:strCache>
                <c:ptCount val="9"/>
                <c:pt idx="0">
                  <c:v>2013</c:v>
                </c:pt>
                <c:pt idx="1">
                  <c:v>2014</c:v>
                </c:pt>
                <c:pt idx="2">
                  <c:v>2015</c:v>
                </c:pt>
                <c:pt idx="3">
                  <c:v>2016</c:v>
                </c:pt>
                <c:pt idx="4">
                  <c:v>2017</c:v>
                </c:pt>
                <c:pt idx="5">
                  <c:v>2018</c:v>
                </c:pt>
                <c:pt idx="6">
                  <c:v>2019</c:v>
                </c:pt>
                <c:pt idx="7">
                  <c:v>2020</c:v>
                </c:pt>
                <c:pt idx="8">
                  <c:v>2021</c:v>
                </c:pt>
              </c:strCache>
            </c:strRef>
          </c:cat>
          <c:val>
            <c:numRef>
              <c:f>'A.F. Sexo 2013-2017'!$R$27:$R$35</c:f>
              <c:numCache>
                <c:formatCode>0.0</c:formatCode>
                <c:ptCount val="9"/>
                <c:pt idx="0">
                  <c:v>38.011108300000004</c:v>
                </c:pt>
                <c:pt idx="1">
                  <c:v>39.252845909999998</c:v>
                </c:pt>
                <c:pt idx="2">
                  <c:v>38.205637660000001</c:v>
                </c:pt>
                <c:pt idx="3">
                  <c:v>36.706700089999998</c:v>
                </c:pt>
                <c:pt idx="4">
                  <c:v>36.015971780000001</c:v>
                </c:pt>
                <c:pt idx="5">
                  <c:v>35.621888889999994</c:v>
                </c:pt>
                <c:pt idx="6">
                  <c:v>37.70198613577066</c:v>
                </c:pt>
                <c:pt idx="7">
                  <c:v>34.386627055300004</c:v>
                </c:pt>
                <c:pt idx="8">
                  <c:v>33.320373423600003</c:v>
                </c:pt>
              </c:numCache>
            </c:numRef>
          </c:val>
          <c:extLst>
            <c:ext xmlns:c16="http://schemas.microsoft.com/office/drawing/2014/chart" uri="{C3380CC4-5D6E-409C-BE32-E72D297353CC}">
              <c16:uniqueId val="{00000001-0918-47C7-A942-880FFC99369D}"/>
            </c:ext>
          </c:extLst>
        </c:ser>
        <c:dLbls>
          <c:showLegendKey val="0"/>
          <c:showVal val="0"/>
          <c:showCatName val="0"/>
          <c:showSerName val="0"/>
          <c:showPercent val="0"/>
          <c:showBubbleSize val="0"/>
        </c:dLbls>
        <c:gapWidth val="50"/>
        <c:overlap val="-7"/>
        <c:axId val="1588322496"/>
        <c:axId val="1588323328"/>
      </c:barChart>
      <c:catAx>
        <c:axId val="158832249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588323328"/>
        <c:crosses val="autoZero"/>
        <c:auto val="1"/>
        <c:lblAlgn val="ctr"/>
        <c:lblOffset val="100"/>
        <c:noMultiLvlLbl val="0"/>
      </c:catAx>
      <c:valAx>
        <c:axId val="1588323328"/>
        <c:scaling>
          <c:orientation val="minMax"/>
        </c:scaling>
        <c:delete val="1"/>
        <c:axPos val="l"/>
        <c:numFmt formatCode="0.0" sourceLinked="1"/>
        <c:majorTickMark val="none"/>
        <c:minorTickMark val="none"/>
        <c:tickLblPos val="nextTo"/>
        <c:crossAx val="1588322496"/>
        <c:crosses val="autoZero"/>
        <c:crossBetween val="between"/>
      </c:valAx>
      <c:spPr>
        <a:noFill/>
        <a:ln>
          <a:noFill/>
        </a:ln>
        <a:effectLst/>
      </c:spPr>
    </c:plotArea>
    <c:legend>
      <c:legendPos val="b"/>
      <c:layout>
        <c:manualLayout>
          <c:xMode val="edge"/>
          <c:yMode val="edge"/>
          <c:x val="0.32529709399358331"/>
          <c:y val="0.89877401768132192"/>
          <c:w val="0.36070397985606184"/>
          <c:h val="5.82631311295095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09745982374289E-2"/>
          <c:y val="4.4692737430167599E-2"/>
          <c:w val="0.95438050803525143"/>
          <c:h val="0.62808545579847208"/>
        </c:manualLayout>
      </c:layout>
      <c:barChart>
        <c:barDir val="col"/>
        <c:grouping val="clustered"/>
        <c:varyColors val="0"/>
        <c:ser>
          <c:idx val="0"/>
          <c:order val="0"/>
          <c:tx>
            <c:strRef>
              <c:f>Hoja1!$B$26</c:f>
              <c:strCache>
                <c:ptCount val="1"/>
                <c:pt idx="0">
                  <c:v>2019</c:v>
                </c:pt>
              </c:strCache>
            </c:strRef>
          </c:tx>
          <c:spPr>
            <a:solidFill>
              <a:srgbClr val="F79646">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Hoja1!$J$26:$N$26</c:f>
                <c:numCache>
                  <c:formatCode>General</c:formatCode>
                  <c:ptCount val="5"/>
                  <c:pt idx="0">
                    <c:v>9.5299405951000011</c:v>
                  </c:pt>
                  <c:pt idx="1">
                    <c:v>7.4749714160999972</c:v>
                  </c:pt>
                  <c:pt idx="2">
                    <c:v>6.4476347088000026</c:v>
                  </c:pt>
                  <c:pt idx="3">
                    <c:v>7.327050100000001</c:v>
                  </c:pt>
                  <c:pt idx="4">
                    <c:v>5.9662336761999981</c:v>
                  </c:pt>
                </c:numCache>
              </c:numRef>
            </c:plus>
            <c:minus>
              <c:numRef>
                <c:f>Hoja1!$J$26:$N$26</c:f>
                <c:numCache>
                  <c:formatCode>General</c:formatCode>
                  <c:ptCount val="5"/>
                  <c:pt idx="0">
                    <c:v>9.5299405951000011</c:v>
                  </c:pt>
                  <c:pt idx="1">
                    <c:v>7.4749714160999972</c:v>
                  </c:pt>
                  <c:pt idx="2">
                    <c:v>6.4476347088000026</c:v>
                  </c:pt>
                  <c:pt idx="3">
                    <c:v>7.327050100000001</c:v>
                  </c:pt>
                  <c:pt idx="4">
                    <c:v>5.9662336761999981</c:v>
                  </c:pt>
                </c:numCache>
              </c:numRef>
            </c:minus>
            <c:spPr>
              <a:noFill/>
              <a:ln w="9525" cap="flat" cmpd="sng" algn="ctr">
                <a:solidFill>
                  <a:schemeClr val="tx1">
                    <a:lumMod val="65000"/>
                    <a:lumOff val="35000"/>
                  </a:schemeClr>
                </a:solidFill>
                <a:round/>
              </a:ln>
              <a:effectLst/>
            </c:spPr>
          </c:errBars>
          <c:cat>
            <c:strRef>
              <c:f>Hoja1!$C$25:$G$25</c:f>
              <c:strCache>
                <c:ptCount val="5"/>
                <c:pt idx="0">
                  <c:v>  18 a 24 años</c:v>
                </c:pt>
                <c:pt idx="1">
                  <c:v>  25 a 34 años</c:v>
                </c:pt>
                <c:pt idx="2">
                  <c:v>  35 a 44 años</c:v>
                </c:pt>
                <c:pt idx="3">
                  <c:v>  45 a 54 años</c:v>
                </c:pt>
                <c:pt idx="4">
                  <c:v>  55 y más años</c:v>
                </c:pt>
              </c:strCache>
            </c:strRef>
          </c:cat>
          <c:val>
            <c:numRef>
              <c:f>Hoja1!$C$26:$G$26</c:f>
              <c:numCache>
                <c:formatCode>0.0</c:formatCode>
                <c:ptCount val="5"/>
                <c:pt idx="0">
                  <c:v>62.1</c:v>
                </c:pt>
                <c:pt idx="1">
                  <c:v>50.8</c:v>
                </c:pt>
                <c:pt idx="2">
                  <c:v>38.700000000000003</c:v>
                </c:pt>
                <c:pt idx="3">
                  <c:v>40.5</c:v>
                </c:pt>
                <c:pt idx="4">
                  <c:v>44</c:v>
                </c:pt>
              </c:numCache>
            </c:numRef>
          </c:val>
          <c:extLst>
            <c:ext xmlns:c16="http://schemas.microsoft.com/office/drawing/2014/chart" uri="{C3380CC4-5D6E-409C-BE32-E72D297353CC}">
              <c16:uniqueId val="{00000000-608D-4B7E-A55B-3369C245E216}"/>
            </c:ext>
          </c:extLst>
        </c:ser>
        <c:ser>
          <c:idx val="1"/>
          <c:order val="1"/>
          <c:tx>
            <c:strRef>
              <c:f>Hoja1!$B$27</c:f>
              <c:strCache>
                <c:ptCount val="1"/>
                <c:pt idx="0">
                  <c:v>2020</c:v>
                </c:pt>
              </c:strCache>
            </c:strRef>
          </c:tx>
          <c:spPr>
            <a:solidFill>
              <a:srgbClr val="FF993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Hoja1!$J$27:$N$27</c:f>
                <c:numCache>
                  <c:formatCode>General</c:formatCode>
                  <c:ptCount val="5"/>
                  <c:pt idx="0">
                    <c:v>8.2017106636000037</c:v>
                  </c:pt>
                  <c:pt idx="1">
                    <c:v>7.2099707491000018</c:v>
                  </c:pt>
                  <c:pt idx="2">
                    <c:v>6.6693498188000007</c:v>
                  </c:pt>
                  <c:pt idx="3">
                    <c:v>7.4135013775999994</c:v>
                  </c:pt>
                  <c:pt idx="4">
                    <c:v>5.9957316191330463</c:v>
                  </c:pt>
                </c:numCache>
              </c:numRef>
            </c:plus>
            <c:minus>
              <c:numRef>
                <c:f>Hoja1!$J$27:$N$27</c:f>
                <c:numCache>
                  <c:formatCode>General</c:formatCode>
                  <c:ptCount val="5"/>
                  <c:pt idx="0">
                    <c:v>8.2017106636000037</c:v>
                  </c:pt>
                  <c:pt idx="1">
                    <c:v>7.2099707491000018</c:v>
                  </c:pt>
                  <c:pt idx="2">
                    <c:v>6.6693498188000007</c:v>
                  </c:pt>
                  <c:pt idx="3">
                    <c:v>7.4135013775999994</c:v>
                  </c:pt>
                  <c:pt idx="4">
                    <c:v>5.9957316191330463</c:v>
                  </c:pt>
                </c:numCache>
              </c:numRef>
            </c:minus>
            <c:spPr>
              <a:noFill/>
              <a:ln w="9525" cap="flat" cmpd="sng" algn="ctr">
                <a:solidFill>
                  <a:schemeClr val="tx1">
                    <a:lumMod val="65000"/>
                    <a:lumOff val="35000"/>
                  </a:schemeClr>
                </a:solidFill>
                <a:round/>
              </a:ln>
              <a:effectLst/>
            </c:spPr>
          </c:errBars>
          <c:cat>
            <c:strRef>
              <c:f>Hoja1!$C$25:$G$25</c:f>
              <c:strCache>
                <c:ptCount val="5"/>
                <c:pt idx="0">
                  <c:v>  18 a 24 años</c:v>
                </c:pt>
                <c:pt idx="1">
                  <c:v>  25 a 34 años</c:v>
                </c:pt>
                <c:pt idx="2">
                  <c:v>  35 a 44 años</c:v>
                </c:pt>
                <c:pt idx="3">
                  <c:v>  45 a 54 años</c:v>
                </c:pt>
                <c:pt idx="4">
                  <c:v>  55 y más años</c:v>
                </c:pt>
              </c:strCache>
            </c:strRef>
          </c:cat>
          <c:val>
            <c:numRef>
              <c:f>Hoja1!$C$27:$G$27</c:f>
              <c:numCache>
                <c:formatCode>0.0</c:formatCode>
                <c:ptCount val="5"/>
                <c:pt idx="0">
                  <c:v>58.907933870100003</c:v>
                </c:pt>
                <c:pt idx="1">
                  <c:v>49.715859348000002</c:v>
                </c:pt>
                <c:pt idx="2">
                  <c:v>41.292026234799998</c:v>
                </c:pt>
                <c:pt idx="3">
                  <c:v>33.5137153234</c:v>
                </c:pt>
                <c:pt idx="4">
                  <c:v>37.531225148433045</c:v>
                </c:pt>
              </c:numCache>
            </c:numRef>
          </c:val>
          <c:extLst>
            <c:ext xmlns:c16="http://schemas.microsoft.com/office/drawing/2014/chart" uri="{C3380CC4-5D6E-409C-BE32-E72D297353CC}">
              <c16:uniqueId val="{00000001-608D-4B7E-A55B-3369C245E216}"/>
            </c:ext>
          </c:extLst>
        </c:ser>
        <c:ser>
          <c:idx val="2"/>
          <c:order val="2"/>
          <c:tx>
            <c:strRef>
              <c:f>Hoja1!$B$28</c:f>
              <c:strCache>
                <c:ptCount val="1"/>
                <c:pt idx="0">
                  <c:v>2021</c:v>
                </c:pt>
              </c:strCache>
            </c:strRef>
          </c:tx>
          <c:spPr>
            <a:solidFill>
              <a:srgbClr val="F79646">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Hoja1!$J$28:$N$28</c:f>
                <c:numCache>
                  <c:formatCode>General</c:formatCode>
                  <c:ptCount val="5"/>
                  <c:pt idx="0">
                    <c:v>8.7390211881999988</c:v>
                  </c:pt>
                  <c:pt idx="1">
                    <c:v>6.784673439099997</c:v>
                  </c:pt>
                  <c:pt idx="2">
                    <c:v>7.1565404534000052</c:v>
                  </c:pt>
                  <c:pt idx="3">
                    <c:v>7.3192104886000031</c:v>
                  </c:pt>
                  <c:pt idx="4">
                    <c:v>10.608676825383007</c:v>
                  </c:pt>
                </c:numCache>
              </c:numRef>
            </c:plus>
            <c:minus>
              <c:numRef>
                <c:f>Hoja1!$J$28:$N$28</c:f>
                <c:numCache>
                  <c:formatCode>General</c:formatCode>
                  <c:ptCount val="5"/>
                  <c:pt idx="0">
                    <c:v>8.7390211881999988</c:v>
                  </c:pt>
                  <c:pt idx="1">
                    <c:v>6.784673439099997</c:v>
                  </c:pt>
                  <c:pt idx="2">
                    <c:v>7.1565404534000052</c:v>
                  </c:pt>
                  <c:pt idx="3">
                    <c:v>7.3192104886000031</c:v>
                  </c:pt>
                  <c:pt idx="4">
                    <c:v>10.608676825383007</c:v>
                  </c:pt>
                </c:numCache>
              </c:numRef>
            </c:minus>
            <c:spPr>
              <a:noFill/>
              <a:ln w="9525" cap="flat" cmpd="sng" algn="ctr">
                <a:solidFill>
                  <a:schemeClr val="tx1">
                    <a:lumMod val="65000"/>
                    <a:lumOff val="35000"/>
                  </a:schemeClr>
                </a:solidFill>
                <a:round/>
              </a:ln>
              <a:effectLst/>
            </c:spPr>
          </c:errBars>
          <c:cat>
            <c:strRef>
              <c:f>Hoja1!$C$25:$G$25</c:f>
              <c:strCache>
                <c:ptCount val="5"/>
                <c:pt idx="0">
                  <c:v>  18 a 24 años</c:v>
                </c:pt>
                <c:pt idx="1">
                  <c:v>  25 a 34 años</c:v>
                </c:pt>
                <c:pt idx="2">
                  <c:v>  35 a 44 años</c:v>
                </c:pt>
                <c:pt idx="3">
                  <c:v>  45 a 54 años</c:v>
                </c:pt>
                <c:pt idx="4">
                  <c:v>  55 y más años</c:v>
                </c:pt>
              </c:strCache>
            </c:strRef>
          </c:cat>
          <c:val>
            <c:numRef>
              <c:f>Hoja1!$C$28:$G$28</c:f>
              <c:numCache>
                <c:formatCode>0.0</c:formatCode>
                <c:ptCount val="5"/>
                <c:pt idx="0">
                  <c:v>64.694447353499996</c:v>
                </c:pt>
                <c:pt idx="1">
                  <c:v>48.925019615399997</c:v>
                </c:pt>
                <c:pt idx="2">
                  <c:v>45.219466871100003</c:v>
                </c:pt>
                <c:pt idx="3">
                  <c:v>31.640280911600001</c:v>
                </c:pt>
                <c:pt idx="4">
                  <c:v>45.192693470483007</c:v>
                </c:pt>
              </c:numCache>
            </c:numRef>
          </c:val>
          <c:extLst>
            <c:ext xmlns:c16="http://schemas.microsoft.com/office/drawing/2014/chart" uri="{C3380CC4-5D6E-409C-BE32-E72D297353CC}">
              <c16:uniqueId val="{00000002-608D-4B7E-A55B-3369C245E216}"/>
            </c:ext>
          </c:extLst>
        </c:ser>
        <c:dLbls>
          <c:showLegendKey val="0"/>
          <c:showVal val="0"/>
          <c:showCatName val="0"/>
          <c:showSerName val="0"/>
          <c:showPercent val="0"/>
          <c:showBubbleSize val="0"/>
        </c:dLbls>
        <c:gapWidth val="152"/>
        <c:overlap val="-19"/>
        <c:axId val="489640216"/>
        <c:axId val="489640544"/>
      </c:barChart>
      <c:catAx>
        <c:axId val="48964021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9640544"/>
        <c:crosses val="autoZero"/>
        <c:auto val="1"/>
        <c:lblAlgn val="ctr"/>
        <c:lblOffset val="100"/>
        <c:noMultiLvlLbl val="0"/>
      </c:catAx>
      <c:valAx>
        <c:axId val="489640544"/>
        <c:scaling>
          <c:orientation val="minMax"/>
        </c:scaling>
        <c:delete val="1"/>
        <c:axPos val="l"/>
        <c:numFmt formatCode="0.0" sourceLinked="1"/>
        <c:majorTickMark val="none"/>
        <c:minorTickMark val="none"/>
        <c:tickLblPos val="nextTo"/>
        <c:crossAx val="489640216"/>
        <c:crosses val="autoZero"/>
        <c:crossBetween val="between"/>
      </c:valAx>
      <c:spPr>
        <a:noFill/>
        <a:ln>
          <a:noFill/>
        </a:ln>
        <a:effectLst/>
      </c:spPr>
    </c:plotArea>
    <c:legend>
      <c:legendPos val="b"/>
      <c:layout>
        <c:manualLayout>
          <c:xMode val="edge"/>
          <c:yMode val="edge"/>
          <c:x val="0.33783930125700867"/>
          <c:y val="0.83476776856637414"/>
          <c:w val="0.40610676395559758"/>
          <c:h val="7.649653505542022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16254805052169E-2"/>
          <c:y val="3.3195020746887967E-2"/>
          <c:w val="0.95167490389895659"/>
          <c:h val="0.72376471613247517"/>
        </c:manualLayout>
      </c:layout>
      <c:barChart>
        <c:barDir val="col"/>
        <c:grouping val="clustered"/>
        <c:varyColors val="0"/>
        <c:ser>
          <c:idx val="0"/>
          <c:order val="0"/>
          <c:tx>
            <c:strRef>
              <c:f>Hoja1!$B$36</c:f>
              <c:strCache>
                <c:ptCount val="1"/>
                <c:pt idx="0">
                  <c:v>2019</c:v>
                </c:pt>
              </c:strCache>
            </c:strRef>
          </c:tx>
          <c:spPr>
            <a:solidFill>
              <a:srgbClr val="1F497D">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Hoja1!$J$37:$N$37</c:f>
                <c:numCache>
                  <c:formatCode>General</c:formatCode>
                  <c:ptCount val="5"/>
                  <c:pt idx="0">
                    <c:v>7.895015660599995</c:v>
                  </c:pt>
                  <c:pt idx="1">
                    <c:v>6.6062683440999983</c:v>
                  </c:pt>
                  <c:pt idx="2">
                    <c:v>5.6303724385999985</c:v>
                  </c:pt>
                  <c:pt idx="3">
                    <c:v>6.0367379154000034</c:v>
                  </c:pt>
                  <c:pt idx="4">
                    <c:v>5.1832049008000034</c:v>
                  </c:pt>
                </c:numCache>
              </c:numRef>
            </c:plus>
            <c:minus>
              <c:numRef>
                <c:f>Hoja1!$J$37:$N$37</c:f>
                <c:numCache>
                  <c:formatCode>General</c:formatCode>
                  <c:ptCount val="5"/>
                  <c:pt idx="0">
                    <c:v>7.895015660599995</c:v>
                  </c:pt>
                  <c:pt idx="1">
                    <c:v>6.6062683440999983</c:v>
                  </c:pt>
                  <c:pt idx="2">
                    <c:v>5.6303724385999985</c:v>
                  </c:pt>
                  <c:pt idx="3">
                    <c:v>6.0367379154000034</c:v>
                  </c:pt>
                  <c:pt idx="4">
                    <c:v>5.1832049008000034</c:v>
                  </c:pt>
                </c:numCache>
              </c:numRef>
            </c:minus>
            <c:spPr>
              <a:noFill/>
              <a:ln w="9525" cap="flat" cmpd="sng" algn="ctr">
                <a:solidFill>
                  <a:schemeClr val="tx1">
                    <a:lumMod val="65000"/>
                    <a:lumOff val="35000"/>
                  </a:schemeClr>
                </a:solidFill>
                <a:round/>
              </a:ln>
              <a:effectLst/>
            </c:spPr>
          </c:errBars>
          <c:cat>
            <c:strRef>
              <c:f>Hoja1!$C$25:$G$25</c:f>
              <c:strCache>
                <c:ptCount val="5"/>
                <c:pt idx="0">
                  <c:v>  18 a 24 años</c:v>
                </c:pt>
                <c:pt idx="1">
                  <c:v>  25 a 34 años</c:v>
                </c:pt>
                <c:pt idx="2">
                  <c:v>  35 a 44 años</c:v>
                </c:pt>
                <c:pt idx="3">
                  <c:v>  45 a 54 años</c:v>
                </c:pt>
                <c:pt idx="4">
                  <c:v>  55 y más años</c:v>
                </c:pt>
              </c:strCache>
            </c:strRef>
          </c:cat>
          <c:val>
            <c:numRef>
              <c:f>Hoja1!$C$36:$G$36</c:f>
              <c:numCache>
                <c:formatCode>0.0</c:formatCode>
                <c:ptCount val="5"/>
                <c:pt idx="0">
                  <c:v>46.9</c:v>
                </c:pt>
                <c:pt idx="1">
                  <c:v>37.4</c:v>
                </c:pt>
                <c:pt idx="2">
                  <c:v>38.5</c:v>
                </c:pt>
                <c:pt idx="3">
                  <c:v>36.200000000000003</c:v>
                </c:pt>
                <c:pt idx="4">
                  <c:v>32.700000000000003</c:v>
                </c:pt>
              </c:numCache>
            </c:numRef>
          </c:val>
          <c:extLst>
            <c:ext xmlns:c16="http://schemas.microsoft.com/office/drawing/2014/chart" uri="{C3380CC4-5D6E-409C-BE32-E72D297353CC}">
              <c16:uniqueId val="{00000000-629E-42C8-9F8F-16D654F830E8}"/>
            </c:ext>
          </c:extLst>
        </c:ser>
        <c:ser>
          <c:idx val="1"/>
          <c:order val="1"/>
          <c:tx>
            <c:strRef>
              <c:f>Hoja1!$B$37</c:f>
              <c:strCache>
                <c:ptCount val="1"/>
                <c:pt idx="0">
                  <c:v>2020</c:v>
                </c:pt>
              </c:strCache>
            </c:strRef>
          </c:tx>
          <c:spPr>
            <a:solidFill>
              <a:srgbClr val="4BACC6">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Hoja1!$J$38:$N$38</c:f>
                <c:numCache>
                  <c:formatCode>General</c:formatCode>
                  <c:ptCount val="5"/>
                  <c:pt idx="0">
                    <c:v>9.3388840733000009</c:v>
                  </c:pt>
                  <c:pt idx="1">
                    <c:v>6.2448924525999985</c:v>
                  </c:pt>
                  <c:pt idx="2">
                    <c:v>5.5242338031999978</c:v>
                  </c:pt>
                  <c:pt idx="3">
                    <c:v>6.3117974152999956</c:v>
                  </c:pt>
                  <c:pt idx="4">
                    <c:v>4.7231289216336236</c:v>
                  </c:pt>
                </c:numCache>
              </c:numRef>
            </c:plus>
            <c:minus>
              <c:numRef>
                <c:f>Hoja1!$J$38:$N$38</c:f>
                <c:numCache>
                  <c:formatCode>General</c:formatCode>
                  <c:ptCount val="5"/>
                  <c:pt idx="0">
                    <c:v>9.3388840733000009</c:v>
                  </c:pt>
                  <c:pt idx="1">
                    <c:v>6.2448924525999985</c:v>
                  </c:pt>
                  <c:pt idx="2">
                    <c:v>5.5242338031999978</c:v>
                  </c:pt>
                  <c:pt idx="3">
                    <c:v>6.3117974152999956</c:v>
                  </c:pt>
                  <c:pt idx="4">
                    <c:v>4.7231289216336236</c:v>
                  </c:pt>
                </c:numCache>
              </c:numRef>
            </c:minus>
            <c:spPr>
              <a:noFill/>
              <a:ln w="9525" cap="flat" cmpd="sng" algn="ctr">
                <a:solidFill>
                  <a:schemeClr val="tx1">
                    <a:lumMod val="65000"/>
                    <a:lumOff val="35000"/>
                  </a:schemeClr>
                </a:solidFill>
                <a:round/>
              </a:ln>
              <a:effectLst/>
            </c:spPr>
          </c:errBars>
          <c:cat>
            <c:strRef>
              <c:f>Hoja1!$C$25:$G$25</c:f>
              <c:strCache>
                <c:ptCount val="5"/>
                <c:pt idx="0">
                  <c:v>  18 a 24 años</c:v>
                </c:pt>
                <c:pt idx="1">
                  <c:v>  25 a 34 años</c:v>
                </c:pt>
                <c:pt idx="2">
                  <c:v>  35 a 44 años</c:v>
                </c:pt>
                <c:pt idx="3">
                  <c:v>  45 a 54 años</c:v>
                </c:pt>
                <c:pt idx="4">
                  <c:v>  55 y más años</c:v>
                </c:pt>
              </c:strCache>
            </c:strRef>
          </c:cat>
          <c:val>
            <c:numRef>
              <c:f>Hoja1!$C$37:$G$37</c:f>
              <c:numCache>
                <c:formatCode>0.0</c:formatCode>
                <c:ptCount val="5"/>
                <c:pt idx="0">
                  <c:v>44.726013411099999</c:v>
                </c:pt>
                <c:pt idx="1">
                  <c:v>35.7720334885</c:v>
                </c:pt>
                <c:pt idx="2">
                  <c:v>33.045501024499998</c:v>
                </c:pt>
                <c:pt idx="3">
                  <c:v>33.345831623899997</c:v>
                </c:pt>
                <c:pt idx="4">
                  <c:v>29.613548187733624</c:v>
                </c:pt>
              </c:numCache>
            </c:numRef>
          </c:val>
          <c:extLst>
            <c:ext xmlns:c16="http://schemas.microsoft.com/office/drawing/2014/chart" uri="{C3380CC4-5D6E-409C-BE32-E72D297353CC}">
              <c16:uniqueId val="{00000001-629E-42C8-9F8F-16D654F830E8}"/>
            </c:ext>
          </c:extLst>
        </c:ser>
        <c:ser>
          <c:idx val="2"/>
          <c:order val="2"/>
          <c:tx>
            <c:strRef>
              <c:f>Hoja1!$B$38</c:f>
              <c:strCache>
                <c:ptCount val="1"/>
                <c:pt idx="0">
                  <c:v>2021</c:v>
                </c:pt>
              </c:strCache>
            </c:strRef>
          </c:tx>
          <c:spPr>
            <a:solidFill>
              <a:srgbClr val="4BAC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Hoja1!$J$39:$N$39</c:f>
                <c:numCache>
                  <c:formatCode>General</c:formatCode>
                  <c:ptCount val="5"/>
                  <c:pt idx="0">
                    <c:v>8.3902054036000031</c:v>
                  </c:pt>
                  <c:pt idx="1">
                    <c:v>6.3267355361000028</c:v>
                  </c:pt>
                  <c:pt idx="2">
                    <c:v>5.5514937224999983</c:v>
                  </c:pt>
                  <c:pt idx="3">
                    <c:v>6.3465881706999987</c:v>
                  </c:pt>
                  <c:pt idx="4">
                    <c:v>5.5007423657403649</c:v>
                  </c:pt>
                </c:numCache>
              </c:numRef>
            </c:plus>
            <c:minus>
              <c:numRef>
                <c:f>Hoja1!$J$39:$N$39</c:f>
                <c:numCache>
                  <c:formatCode>General</c:formatCode>
                  <c:ptCount val="5"/>
                  <c:pt idx="0">
                    <c:v>8.3902054036000031</c:v>
                  </c:pt>
                  <c:pt idx="1">
                    <c:v>6.3267355361000028</c:v>
                  </c:pt>
                  <c:pt idx="2">
                    <c:v>5.5514937224999983</c:v>
                  </c:pt>
                  <c:pt idx="3">
                    <c:v>6.3465881706999987</c:v>
                  </c:pt>
                  <c:pt idx="4">
                    <c:v>5.5007423657403649</c:v>
                  </c:pt>
                </c:numCache>
              </c:numRef>
            </c:minus>
            <c:spPr>
              <a:noFill/>
              <a:ln w="9525" cap="flat" cmpd="sng" algn="ctr">
                <a:solidFill>
                  <a:schemeClr val="tx1">
                    <a:lumMod val="65000"/>
                    <a:lumOff val="35000"/>
                  </a:schemeClr>
                </a:solidFill>
                <a:round/>
              </a:ln>
              <a:effectLst/>
            </c:spPr>
          </c:errBars>
          <c:cat>
            <c:strRef>
              <c:f>Hoja1!$C$25:$G$25</c:f>
              <c:strCache>
                <c:ptCount val="5"/>
                <c:pt idx="0">
                  <c:v>  18 a 24 años</c:v>
                </c:pt>
                <c:pt idx="1">
                  <c:v>  25 a 34 años</c:v>
                </c:pt>
                <c:pt idx="2">
                  <c:v>  35 a 44 años</c:v>
                </c:pt>
                <c:pt idx="3">
                  <c:v>  45 a 54 años</c:v>
                </c:pt>
                <c:pt idx="4">
                  <c:v>  55 y más años</c:v>
                </c:pt>
              </c:strCache>
            </c:strRef>
          </c:cat>
          <c:val>
            <c:numRef>
              <c:f>Hoja1!$C$38:$G$38</c:f>
              <c:numCache>
                <c:formatCode>0.0</c:formatCode>
                <c:ptCount val="5"/>
                <c:pt idx="0">
                  <c:v>35.133430413600003</c:v>
                </c:pt>
                <c:pt idx="1">
                  <c:v>33.548224171500003</c:v>
                </c:pt>
                <c:pt idx="2">
                  <c:v>35.222539679699999</c:v>
                </c:pt>
                <c:pt idx="3">
                  <c:v>27.977923212</c:v>
                </c:pt>
                <c:pt idx="4">
                  <c:v>33.925916592340364</c:v>
                </c:pt>
              </c:numCache>
            </c:numRef>
          </c:val>
          <c:extLst>
            <c:ext xmlns:c16="http://schemas.microsoft.com/office/drawing/2014/chart" uri="{C3380CC4-5D6E-409C-BE32-E72D297353CC}">
              <c16:uniqueId val="{00000002-629E-42C8-9F8F-16D654F830E8}"/>
            </c:ext>
          </c:extLst>
        </c:ser>
        <c:dLbls>
          <c:showLegendKey val="0"/>
          <c:showVal val="0"/>
          <c:showCatName val="0"/>
          <c:showSerName val="0"/>
          <c:showPercent val="0"/>
          <c:showBubbleSize val="0"/>
        </c:dLbls>
        <c:gapWidth val="152"/>
        <c:overlap val="-19"/>
        <c:axId val="489640216"/>
        <c:axId val="489640544"/>
      </c:barChart>
      <c:catAx>
        <c:axId val="48964021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9640544"/>
        <c:crosses val="autoZero"/>
        <c:auto val="1"/>
        <c:lblAlgn val="ctr"/>
        <c:lblOffset val="100"/>
        <c:noMultiLvlLbl val="0"/>
      </c:catAx>
      <c:valAx>
        <c:axId val="489640544"/>
        <c:scaling>
          <c:orientation val="minMax"/>
        </c:scaling>
        <c:delete val="1"/>
        <c:axPos val="l"/>
        <c:numFmt formatCode="0.0" sourceLinked="1"/>
        <c:majorTickMark val="none"/>
        <c:minorTickMark val="none"/>
        <c:tickLblPos val="nextTo"/>
        <c:crossAx val="489640216"/>
        <c:crosses val="autoZero"/>
        <c:crossBetween val="between"/>
      </c:valAx>
      <c:spPr>
        <a:noFill/>
        <a:ln>
          <a:noFill/>
        </a:ln>
        <a:effectLst/>
      </c:spPr>
    </c:plotArea>
    <c:legend>
      <c:legendPos val="b"/>
      <c:layout>
        <c:manualLayout>
          <c:xMode val="edge"/>
          <c:yMode val="edge"/>
          <c:x val="0.25346719160104986"/>
          <c:y val="0.89409667541557303"/>
          <c:w val="0.440481734041618"/>
          <c:h val="8.86084864391950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2_ESP'!$M$21:$M$25</c:f>
              <c:strCache>
                <c:ptCount val="5"/>
                <c:pt idx="0">
                  <c:v>Nadie</c:v>
                </c:pt>
                <c:pt idx="1">
                  <c:v>Doctor o personal médico</c:v>
                </c:pt>
                <c:pt idx="2">
                  <c:v>Familiares</c:v>
                </c:pt>
                <c:pt idx="3">
                  <c:v>Amistades</c:v>
                </c:pt>
                <c:pt idx="4">
                  <c:v>Otro</c:v>
                </c:pt>
              </c:strCache>
            </c:strRef>
          </c:cat>
          <c:val>
            <c:numRef>
              <c:f>'Cuadro 2_ESP'!$N$21:$N$25</c:f>
              <c:numCache>
                <c:formatCode>0.0</c:formatCode>
                <c:ptCount val="5"/>
                <c:pt idx="0">
                  <c:v>62.814706013410813</c:v>
                </c:pt>
                <c:pt idx="1">
                  <c:v>13.007345745128553</c:v>
                </c:pt>
                <c:pt idx="2">
                  <c:v>12.854707399711849</c:v>
                </c:pt>
                <c:pt idx="3">
                  <c:v>10.409569438003462</c:v>
                </c:pt>
                <c:pt idx="4">
                  <c:v>0.91367140374532319</c:v>
                </c:pt>
              </c:numCache>
            </c:numRef>
          </c:val>
          <c:extLst>
            <c:ext xmlns:c16="http://schemas.microsoft.com/office/drawing/2014/chart" uri="{C3380CC4-5D6E-409C-BE32-E72D297353CC}">
              <c16:uniqueId val="{00000000-33D3-4139-8D33-4BB2180468E5}"/>
            </c:ext>
          </c:extLst>
        </c:ser>
        <c:dLbls>
          <c:showLegendKey val="0"/>
          <c:showVal val="0"/>
          <c:showCatName val="0"/>
          <c:showSerName val="0"/>
          <c:showPercent val="0"/>
          <c:showBubbleSize val="0"/>
        </c:dLbls>
        <c:gapWidth val="100"/>
        <c:overlap val="-27"/>
        <c:axId val="277079535"/>
        <c:axId val="277087439"/>
      </c:barChart>
      <c:catAx>
        <c:axId val="2770795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77087439"/>
        <c:crosses val="autoZero"/>
        <c:auto val="1"/>
        <c:lblAlgn val="ctr"/>
        <c:lblOffset val="100"/>
        <c:noMultiLvlLbl val="0"/>
      </c:catAx>
      <c:valAx>
        <c:axId val="277087439"/>
        <c:scaling>
          <c:orientation val="minMax"/>
        </c:scaling>
        <c:delete val="1"/>
        <c:axPos val="l"/>
        <c:numFmt formatCode="0.0" sourceLinked="1"/>
        <c:majorTickMark val="none"/>
        <c:minorTickMark val="none"/>
        <c:tickLblPos val="nextTo"/>
        <c:crossAx val="2770795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43899131697855"/>
          <c:y val="4.3617026132602987E-2"/>
          <c:w val="0.36367067951882553"/>
          <c:h val="0.9028519913271712"/>
        </c:manualLayout>
      </c:layout>
      <c:pieChart>
        <c:varyColors val="1"/>
        <c:ser>
          <c:idx val="0"/>
          <c:order val="0"/>
          <c:dPt>
            <c:idx val="0"/>
            <c:bubble3D val="0"/>
            <c:explosion val="4"/>
            <c:spPr>
              <a:solidFill>
                <a:srgbClr val="9BBB59">
                  <a:lumMod val="75000"/>
                </a:srgbClr>
              </a:solidFill>
              <a:ln w="19050">
                <a:solidFill>
                  <a:schemeClr val="lt1"/>
                </a:solidFill>
              </a:ln>
              <a:effectLst/>
            </c:spPr>
            <c:extLst>
              <c:ext xmlns:c16="http://schemas.microsoft.com/office/drawing/2014/chart" uri="{C3380CC4-5D6E-409C-BE32-E72D297353CC}">
                <c16:uniqueId val="{00000001-8E16-4885-AEBD-216AD4143240}"/>
              </c:ext>
            </c:extLst>
          </c:dPt>
          <c:dPt>
            <c:idx val="1"/>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3-8E16-4885-AEBD-216AD41432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16-4885-AEBD-216AD4143240}"/>
              </c:ext>
            </c:extLst>
          </c:dPt>
          <c:dLbls>
            <c:dLbl>
              <c:idx val="0"/>
              <c:layout>
                <c:manualLayout>
                  <c:x val="1.8662290681179924E-5"/>
                  <c:y val="0.16231929704439119"/>
                </c:manualLayout>
              </c:layout>
              <c:tx>
                <c:rich>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84DE7B40-E766-4BC4-AF24-7F7E5255AFFE}" type="VALUE">
                      <a:rPr lang="en-US">
                        <a:solidFill>
                          <a:schemeClr val="bg1"/>
                        </a:solidFill>
                      </a:rPr>
                      <a:pPr>
                        <a:defRPr>
                          <a:solidFill>
                            <a:schemeClr val="bg1"/>
                          </a:solidFill>
                        </a:defRPr>
                      </a:pPr>
                      <a:t>[VALOR]</a:t>
                    </a:fld>
                    <a:r>
                      <a:rPr lang="en-US">
                        <a:solidFill>
                          <a:schemeClr val="bg1"/>
                        </a:solidFill>
                      </a:rPr>
                      <a:t> Suficiente</a:t>
                    </a:r>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0.13743444065989122"/>
                      <c:h val="0.2269003765833619"/>
                    </c:manualLayout>
                  </c15:layout>
                  <c15:dlblFieldTable/>
                  <c15:showDataLabelsRange val="0"/>
                </c:ext>
                <c:ext xmlns:c16="http://schemas.microsoft.com/office/drawing/2014/chart" uri="{C3380CC4-5D6E-409C-BE32-E72D297353CC}">
                  <c16:uniqueId val="{00000001-8E16-4885-AEBD-216AD4143240}"/>
                </c:ext>
              </c:extLst>
            </c:dLbl>
            <c:dLbl>
              <c:idx val="1"/>
              <c:layout>
                <c:manualLayout>
                  <c:x val="-4.8564244705839088E-2"/>
                  <c:y val="-0.1739132717106015"/>
                </c:manualLayout>
              </c:layout>
              <c:tx>
                <c:rich>
                  <a:bodyPr/>
                  <a:lstStyle/>
                  <a:p>
                    <a:fld id="{A0DA4127-8A74-4C12-8071-D59BEC94749E}" type="VALUE">
                      <a:rPr lang="en-US"/>
                      <a:pPr/>
                      <a:t>[VALOR]</a:t>
                    </a:fld>
                    <a:r>
                      <a:rPr lang="en-US"/>
                      <a:t> Insuficiente</a:t>
                    </a:r>
                  </a:p>
                </c:rich>
              </c:tx>
              <c:showLegendKey val="0"/>
              <c:showVal val="1"/>
              <c:showCatName val="0"/>
              <c:showSerName val="0"/>
              <c:showPercent val="0"/>
              <c:showBubbleSize val="0"/>
              <c:extLst>
                <c:ext xmlns:c15="http://schemas.microsoft.com/office/drawing/2012/chart" uri="{CE6537A1-D6FC-4f65-9D91-7224C49458BB}">
                  <c15:layout>
                    <c:manualLayout>
                      <c:w val="0.14615386736903072"/>
                      <c:h val="0.25356704325002849"/>
                    </c:manualLayout>
                  </c15:layout>
                  <c15:dlblFieldTable/>
                  <c15:showDataLabelsRange val="0"/>
                </c:ext>
                <c:ext xmlns:c16="http://schemas.microsoft.com/office/drawing/2014/chart" uri="{C3380CC4-5D6E-409C-BE32-E72D297353CC}">
                  <c16:uniqueId val="{00000003-8E16-4885-AEBD-216AD4143240}"/>
                </c:ext>
              </c:extLst>
            </c:dLbl>
            <c:dLbl>
              <c:idx val="2"/>
              <c:layout>
                <c:manualLayout>
                  <c:x val="2.2772775119397289E-2"/>
                  <c:y val="-1.817984708433185E-2"/>
                </c:manualLayout>
              </c:layout>
              <c:tx>
                <c:rich>
                  <a:bodyPr/>
                  <a:lstStyle/>
                  <a:p>
                    <a:fld id="{A1A823A2-5384-4431-B125-EB4056FB17C5}" type="VALUE">
                      <a:rPr lang="en-US"/>
                      <a:pPr/>
                      <a:t>[VALOR]</a:t>
                    </a:fld>
                    <a:r>
                      <a:rPr lang="en-US"/>
                      <a:t> No declarado</a:t>
                    </a:r>
                  </a:p>
                </c:rich>
              </c:tx>
              <c:showLegendKey val="0"/>
              <c:showVal val="1"/>
              <c:showCatName val="0"/>
              <c:showSerName val="0"/>
              <c:showPercent val="0"/>
              <c:showBubbleSize val="0"/>
              <c:extLst>
                <c:ext xmlns:c15="http://schemas.microsoft.com/office/drawing/2012/chart" uri="{CE6537A1-D6FC-4f65-9D91-7224C49458BB}">
                  <c15:layout>
                    <c:manualLayout>
                      <c:w val="0.18339754816112083"/>
                      <c:h val="0.17591327171060137"/>
                    </c:manualLayout>
                  </c15:layout>
                  <c15:dlblFieldTable/>
                  <c15:showDataLabelsRange val="0"/>
                </c:ext>
                <c:ext xmlns:c16="http://schemas.microsoft.com/office/drawing/2014/chart" uri="{C3380CC4-5D6E-409C-BE32-E72D297353CC}">
                  <c16:uniqueId val="{00000005-8E16-4885-AEBD-216AD414324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 3'!$S$5:$U$5</c:f>
              <c:strCache>
                <c:ptCount val="3"/>
                <c:pt idx="0">
                  <c:v>Suficiente</c:v>
                </c:pt>
                <c:pt idx="1">
                  <c:v>Insuficiente</c:v>
                </c:pt>
                <c:pt idx="2">
                  <c:v>No declarado</c:v>
                </c:pt>
              </c:strCache>
            </c:strRef>
          </c:cat>
          <c:val>
            <c:numRef>
              <c:f>'Cuadro 3'!$S$6:$U$6</c:f>
              <c:numCache>
                <c:formatCode>0.0</c:formatCode>
                <c:ptCount val="3"/>
                <c:pt idx="0">
                  <c:v>53.479445571399999</c:v>
                </c:pt>
                <c:pt idx="1">
                  <c:v>42.317661092900003</c:v>
                </c:pt>
                <c:pt idx="2">
                  <c:v>4.2028933356999998</c:v>
                </c:pt>
              </c:numCache>
            </c:numRef>
          </c:val>
          <c:extLst>
            <c:ext xmlns:c16="http://schemas.microsoft.com/office/drawing/2014/chart" uri="{C3380CC4-5D6E-409C-BE32-E72D297353CC}">
              <c16:uniqueId val="{00000006-8E16-4885-AEBD-216AD4143240}"/>
            </c:ext>
          </c:extLst>
        </c:ser>
        <c:dLbls>
          <c:showLegendKey val="0"/>
          <c:showVal val="0"/>
          <c:showCatName val="0"/>
          <c:showSerName val="0"/>
          <c:showPercent val="0"/>
          <c:showBubbleSize val="0"/>
          <c:showLeaderLines val="1"/>
        </c:dLbls>
        <c:firstSliceAng val="264"/>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'Nov 20 Act Inac edad'!$AE$10</c:f>
              <c:strCache>
                <c:ptCount val="1"/>
                <c:pt idx="0">
                  <c:v>Suficiente</c:v>
                </c:pt>
              </c:strCache>
            </c:strRef>
          </c:tx>
          <c:spPr>
            <a:solidFill>
              <a:srgbClr val="9BBB59">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 20 Act Inac edad'!$AD$11:$AD$12</c:f>
              <c:strCache>
                <c:ptCount val="2"/>
                <c:pt idx="0">
                  <c:v>Hombres</c:v>
                </c:pt>
                <c:pt idx="1">
                  <c:v>Mujeres</c:v>
                </c:pt>
              </c:strCache>
            </c:strRef>
          </c:cat>
          <c:val>
            <c:numRef>
              <c:f>'Nov 20 Act Inac edad'!$AE$11:$AE$12</c:f>
              <c:numCache>
                <c:formatCode>0.0</c:formatCode>
                <c:ptCount val="2"/>
                <c:pt idx="0">
                  <c:v>52.487313009099999</c:v>
                </c:pt>
                <c:pt idx="1">
                  <c:v>54.718386342899997</c:v>
                </c:pt>
              </c:numCache>
            </c:numRef>
          </c:val>
          <c:extLst>
            <c:ext xmlns:c16="http://schemas.microsoft.com/office/drawing/2014/chart" uri="{C3380CC4-5D6E-409C-BE32-E72D297353CC}">
              <c16:uniqueId val="{00000000-DEDD-47C5-8E33-D513D80EE443}"/>
            </c:ext>
          </c:extLst>
        </c:ser>
        <c:ser>
          <c:idx val="1"/>
          <c:order val="1"/>
          <c:tx>
            <c:strRef>
              <c:f>'Nov 20 Act Inac edad'!$AF$10</c:f>
              <c:strCache>
                <c:ptCount val="1"/>
                <c:pt idx="0">
                  <c:v>Insuficiente</c:v>
                </c:pt>
              </c:strCache>
            </c:strRef>
          </c:tx>
          <c:spPr>
            <a:solidFill>
              <a:srgbClr val="9BBB59">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 20 Act Inac edad'!$AD$11:$AD$12</c:f>
              <c:strCache>
                <c:ptCount val="2"/>
                <c:pt idx="0">
                  <c:v>Hombres</c:v>
                </c:pt>
                <c:pt idx="1">
                  <c:v>Mujeres</c:v>
                </c:pt>
              </c:strCache>
            </c:strRef>
          </c:cat>
          <c:val>
            <c:numRef>
              <c:f>'Nov 20 Act Inac edad'!$AF$11:$AF$12</c:f>
              <c:numCache>
                <c:formatCode>0.0</c:formatCode>
                <c:ptCount val="2"/>
                <c:pt idx="0">
                  <c:v>43.3153491351</c:v>
                </c:pt>
                <c:pt idx="1">
                  <c:v>41.071782830499998</c:v>
                </c:pt>
              </c:numCache>
            </c:numRef>
          </c:val>
          <c:extLst>
            <c:ext xmlns:c16="http://schemas.microsoft.com/office/drawing/2014/chart" uri="{C3380CC4-5D6E-409C-BE32-E72D297353CC}">
              <c16:uniqueId val="{00000001-DEDD-47C5-8E33-D513D80EE443}"/>
            </c:ext>
          </c:extLst>
        </c:ser>
        <c:ser>
          <c:idx val="2"/>
          <c:order val="2"/>
          <c:tx>
            <c:strRef>
              <c:f>'Nov 20 Act Inac edad'!$AG$10</c:f>
              <c:strCache>
                <c:ptCount val="1"/>
                <c:pt idx="0">
                  <c:v>No declarado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 20 Act Inac edad'!$AD$11:$AD$12</c:f>
              <c:strCache>
                <c:ptCount val="2"/>
                <c:pt idx="0">
                  <c:v>Hombres</c:v>
                </c:pt>
                <c:pt idx="1">
                  <c:v>Mujeres</c:v>
                </c:pt>
              </c:strCache>
            </c:strRef>
          </c:cat>
          <c:val>
            <c:numRef>
              <c:f>'Nov 20 Act Inac edad'!$AG$11:$AG$12</c:f>
              <c:numCache>
                <c:formatCode>0.0</c:formatCode>
                <c:ptCount val="2"/>
                <c:pt idx="0">
                  <c:v>4.1973378557999999</c:v>
                </c:pt>
                <c:pt idx="1">
                  <c:v>4.2098308266000002</c:v>
                </c:pt>
              </c:numCache>
            </c:numRef>
          </c:val>
          <c:extLst>
            <c:ext xmlns:c16="http://schemas.microsoft.com/office/drawing/2014/chart" uri="{C3380CC4-5D6E-409C-BE32-E72D297353CC}">
              <c16:uniqueId val="{00000002-DEDD-47C5-8E33-D513D80EE443}"/>
            </c:ext>
          </c:extLst>
        </c:ser>
        <c:dLbls>
          <c:showLegendKey val="0"/>
          <c:showVal val="0"/>
          <c:showCatName val="0"/>
          <c:showSerName val="0"/>
          <c:showPercent val="0"/>
          <c:showBubbleSize val="0"/>
        </c:dLbls>
        <c:gapWidth val="55"/>
        <c:overlap val="100"/>
        <c:axId val="446060848"/>
        <c:axId val="446057568"/>
      </c:barChart>
      <c:catAx>
        <c:axId val="44606084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46057568"/>
        <c:crosses val="autoZero"/>
        <c:auto val="1"/>
        <c:lblAlgn val="ctr"/>
        <c:lblOffset val="100"/>
        <c:noMultiLvlLbl val="0"/>
      </c:catAx>
      <c:valAx>
        <c:axId val="446057568"/>
        <c:scaling>
          <c:orientation val="minMax"/>
          <c:max val="100"/>
        </c:scaling>
        <c:delete val="1"/>
        <c:axPos val="l"/>
        <c:numFmt formatCode="0.0" sourceLinked="1"/>
        <c:majorTickMark val="none"/>
        <c:minorTickMark val="none"/>
        <c:tickLblPos val="nextTo"/>
        <c:crossAx val="446060848"/>
        <c:crosses val="autoZero"/>
        <c:crossBetween val="between"/>
      </c:valAx>
      <c:spPr>
        <a:noFill/>
        <a:ln>
          <a:noFill/>
        </a:ln>
        <a:effectLst/>
      </c:spPr>
    </c:plotArea>
    <c:legend>
      <c:legendPos val="r"/>
      <c:layout>
        <c:manualLayout>
          <c:xMode val="edge"/>
          <c:yMode val="edge"/>
          <c:x val="0.78382871142858457"/>
          <c:y val="1.6256773873415079E-2"/>
          <c:w val="0.1601292570477727"/>
          <c:h val="0.78838197464122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1_ESP'!$M$22</c:f>
              <c:strCache>
                <c:ptCount val="1"/>
                <c:pt idx="0">
                  <c:v>2019</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1_ESP'!$L$23:$L$25</c:f>
              <c:strCache>
                <c:ptCount val="3"/>
                <c:pt idx="0">
                  <c:v>Lugares públicos (parque, calle, campo, plaza)</c:v>
                </c:pt>
                <c:pt idx="1">
                  <c:v>Instalaciones privadas (donde trabaja o estudia)</c:v>
                </c:pt>
                <c:pt idx="2">
                  <c:v>En su casa o casa de amigos/familiares</c:v>
                </c:pt>
              </c:strCache>
            </c:strRef>
          </c:cat>
          <c:val>
            <c:numRef>
              <c:f>'Cuadro 1_ESP'!$M$23:$M$25</c:f>
              <c:numCache>
                <c:formatCode>General</c:formatCode>
                <c:ptCount val="3"/>
                <c:pt idx="0">
                  <c:v>68.3</c:v>
                </c:pt>
                <c:pt idx="1">
                  <c:v>23.9</c:v>
                </c:pt>
                <c:pt idx="2">
                  <c:v>7.8</c:v>
                </c:pt>
              </c:numCache>
            </c:numRef>
          </c:val>
          <c:extLst>
            <c:ext xmlns:c16="http://schemas.microsoft.com/office/drawing/2014/chart" uri="{C3380CC4-5D6E-409C-BE32-E72D297353CC}">
              <c16:uniqueId val="{00000000-60E0-4788-BB82-C14806123157}"/>
            </c:ext>
          </c:extLst>
        </c:ser>
        <c:ser>
          <c:idx val="1"/>
          <c:order val="1"/>
          <c:tx>
            <c:strRef>
              <c:f>'Cuadro 1_ESP'!$N$22</c:f>
              <c:strCache>
                <c:ptCount val="1"/>
                <c:pt idx="0">
                  <c:v>2020</c:v>
                </c:pt>
              </c:strCache>
            </c:strRef>
          </c:tx>
          <c:spPr>
            <a:solidFill>
              <a:schemeClr val="tx2">
                <a:lumMod val="60000"/>
                <a:lumOff val="40000"/>
              </a:schemeClr>
            </a:solidFill>
            <a:ln>
              <a:noFill/>
            </a:ln>
            <a:effectLst/>
          </c:spPr>
          <c:invertIfNegative val="0"/>
          <c:dLbls>
            <c:dLbl>
              <c:idx val="0"/>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E0-4788-BB82-C1480612315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1_ESP'!$L$23:$L$25</c:f>
              <c:strCache>
                <c:ptCount val="3"/>
                <c:pt idx="0">
                  <c:v>Lugares públicos (parque, calle, campo, plaza)</c:v>
                </c:pt>
                <c:pt idx="1">
                  <c:v>Instalaciones privadas (donde trabaja o estudia)</c:v>
                </c:pt>
                <c:pt idx="2">
                  <c:v>En su casa o casa de amigos/familiares</c:v>
                </c:pt>
              </c:strCache>
            </c:strRef>
          </c:cat>
          <c:val>
            <c:numRef>
              <c:f>'Cuadro 1_ESP'!$N$23:$N$25</c:f>
              <c:numCache>
                <c:formatCode>General</c:formatCode>
                <c:ptCount val="3"/>
                <c:pt idx="0">
                  <c:v>60</c:v>
                </c:pt>
                <c:pt idx="1">
                  <c:v>11.2</c:v>
                </c:pt>
                <c:pt idx="2">
                  <c:v>28.8</c:v>
                </c:pt>
              </c:numCache>
            </c:numRef>
          </c:val>
          <c:extLst>
            <c:ext xmlns:c16="http://schemas.microsoft.com/office/drawing/2014/chart" uri="{C3380CC4-5D6E-409C-BE32-E72D297353CC}">
              <c16:uniqueId val="{00000002-60E0-4788-BB82-C14806123157}"/>
            </c:ext>
          </c:extLst>
        </c:ser>
        <c:ser>
          <c:idx val="2"/>
          <c:order val="2"/>
          <c:tx>
            <c:strRef>
              <c:f>'Cuadro 1_ESP'!$O$22</c:f>
              <c:strCache>
                <c:ptCount val="1"/>
                <c:pt idx="0">
                  <c:v>2021</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1_ESP'!$L$23:$L$25</c:f>
              <c:strCache>
                <c:ptCount val="3"/>
                <c:pt idx="0">
                  <c:v>Lugares públicos (parque, calle, campo, plaza)</c:v>
                </c:pt>
                <c:pt idx="1">
                  <c:v>Instalaciones privadas (donde trabaja o estudia)</c:v>
                </c:pt>
                <c:pt idx="2">
                  <c:v>En su casa o casa de amigos/familiares</c:v>
                </c:pt>
              </c:strCache>
            </c:strRef>
          </c:cat>
          <c:val>
            <c:numRef>
              <c:f>'Cuadro 1_ESP'!$O$23:$O$25</c:f>
              <c:numCache>
                <c:formatCode>0.0</c:formatCode>
                <c:ptCount val="3"/>
                <c:pt idx="0">
                  <c:v>62.355490494760936</c:v>
                </c:pt>
                <c:pt idx="1">
                  <c:v>21.787595576379413</c:v>
                </c:pt>
                <c:pt idx="2">
                  <c:v>15.856913928859651</c:v>
                </c:pt>
              </c:numCache>
            </c:numRef>
          </c:val>
          <c:extLst>
            <c:ext xmlns:c16="http://schemas.microsoft.com/office/drawing/2014/chart" uri="{C3380CC4-5D6E-409C-BE32-E72D297353CC}">
              <c16:uniqueId val="{00000003-60E0-4788-BB82-C14806123157}"/>
            </c:ext>
          </c:extLst>
        </c:ser>
        <c:dLbls>
          <c:showLegendKey val="0"/>
          <c:showVal val="0"/>
          <c:showCatName val="0"/>
          <c:showSerName val="0"/>
          <c:showPercent val="0"/>
          <c:showBubbleSize val="0"/>
        </c:dLbls>
        <c:gapWidth val="219"/>
        <c:overlap val="-27"/>
        <c:axId val="125641487"/>
        <c:axId val="125651471"/>
      </c:barChart>
      <c:catAx>
        <c:axId val="12564148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25651471"/>
        <c:crosses val="autoZero"/>
        <c:auto val="1"/>
        <c:lblAlgn val="ctr"/>
        <c:lblOffset val="100"/>
        <c:noMultiLvlLbl val="0"/>
      </c:catAx>
      <c:valAx>
        <c:axId val="125651471"/>
        <c:scaling>
          <c:orientation val="minMax"/>
        </c:scaling>
        <c:delete val="1"/>
        <c:axPos val="l"/>
        <c:numFmt formatCode="General" sourceLinked="1"/>
        <c:majorTickMark val="none"/>
        <c:minorTickMark val="none"/>
        <c:tickLblPos val="nextTo"/>
        <c:crossAx val="125641487"/>
        <c:crosses val="autoZero"/>
        <c:crossBetween val="between"/>
      </c:valAx>
      <c:spPr>
        <a:noFill/>
        <a:ln>
          <a:noFill/>
        </a:ln>
        <a:effectLst/>
      </c:spPr>
    </c:plotArea>
    <c:legend>
      <c:legendPos val="b"/>
      <c:layout>
        <c:manualLayout>
          <c:xMode val="edge"/>
          <c:yMode val="edge"/>
          <c:x val="0.31770056867891516"/>
          <c:y val="0.89409667541557303"/>
          <c:w val="0.44515419947506557"/>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'Cuadro 7'!$Q$28</c:f>
              <c:strCache>
                <c:ptCount val="1"/>
                <c:pt idx="0">
                  <c:v>Suficiente</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7'!$R$27:$T$27</c:f>
              <c:numCache>
                <c:formatCode>General</c:formatCode>
                <c:ptCount val="3"/>
                <c:pt idx="0">
                  <c:v>2019</c:v>
                </c:pt>
                <c:pt idx="1">
                  <c:v>2020</c:v>
                </c:pt>
                <c:pt idx="2" formatCode="0">
                  <c:v>2021</c:v>
                </c:pt>
              </c:numCache>
            </c:numRef>
          </c:cat>
          <c:val>
            <c:numRef>
              <c:f>'Cuadro 7'!$R$28:$T$28</c:f>
              <c:numCache>
                <c:formatCode>General</c:formatCode>
                <c:ptCount val="3"/>
                <c:pt idx="0">
                  <c:v>49.9</c:v>
                </c:pt>
                <c:pt idx="1">
                  <c:v>55.9</c:v>
                </c:pt>
                <c:pt idx="2" formatCode="0.0">
                  <c:v>48.693793505015478</c:v>
                </c:pt>
              </c:numCache>
            </c:numRef>
          </c:val>
          <c:extLst>
            <c:ext xmlns:c16="http://schemas.microsoft.com/office/drawing/2014/chart" uri="{C3380CC4-5D6E-409C-BE32-E72D297353CC}">
              <c16:uniqueId val="{00000000-8004-4C52-AFE0-66BBCA13BD6F}"/>
            </c:ext>
          </c:extLst>
        </c:ser>
        <c:ser>
          <c:idx val="1"/>
          <c:order val="1"/>
          <c:tx>
            <c:strRef>
              <c:f>'Cuadro 7'!$Q$29</c:f>
              <c:strCache>
                <c:ptCount val="1"/>
                <c:pt idx="0">
                  <c:v>Insuficiente</c:v>
                </c:pt>
              </c:strCache>
            </c:strRef>
          </c:tx>
          <c:spPr>
            <a:solidFill>
              <a:srgbClr val="9BBB59">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7'!$R$27:$T$27</c:f>
              <c:numCache>
                <c:formatCode>General</c:formatCode>
                <c:ptCount val="3"/>
                <c:pt idx="0">
                  <c:v>2019</c:v>
                </c:pt>
                <c:pt idx="1">
                  <c:v>2020</c:v>
                </c:pt>
                <c:pt idx="2" formatCode="0">
                  <c:v>2021</c:v>
                </c:pt>
              </c:numCache>
            </c:numRef>
          </c:cat>
          <c:val>
            <c:numRef>
              <c:f>'Cuadro 7'!$R$29:$T$29</c:f>
              <c:numCache>
                <c:formatCode>General</c:formatCode>
                <c:ptCount val="3"/>
                <c:pt idx="0">
                  <c:v>50.1</c:v>
                </c:pt>
                <c:pt idx="1">
                  <c:v>44.1</c:v>
                </c:pt>
                <c:pt idx="2" formatCode="0.0">
                  <c:v>51.306206494984522</c:v>
                </c:pt>
              </c:numCache>
            </c:numRef>
          </c:val>
          <c:extLst>
            <c:ext xmlns:c16="http://schemas.microsoft.com/office/drawing/2014/chart" uri="{C3380CC4-5D6E-409C-BE32-E72D297353CC}">
              <c16:uniqueId val="{00000001-8004-4C52-AFE0-66BBCA13BD6F}"/>
            </c:ext>
          </c:extLst>
        </c:ser>
        <c:dLbls>
          <c:showLegendKey val="0"/>
          <c:showVal val="0"/>
          <c:showCatName val="0"/>
          <c:showSerName val="0"/>
          <c:showPercent val="0"/>
          <c:showBubbleSize val="0"/>
        </c:dLbls>
        <c:gapWidth val="55"/>
        <c:overlap val="100"/>
        <c:axId val="652738032"/>
        <c:axId val="652736784"/>
      </c:barChart>
      <c:catAx>
        <c:axId val="65273803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52736784"/>
        <c:crosses val="autoZero"/>
        <c:auto val="1"/>
        <c:lblAlgn val="ctr"/>
        <c:lblOffset val="100"/>
        <c:noMultiLvlLbl val="0"/>
      </c:catAx>
      <c:valAx>
        <c:axId val="652736784"/>
        <c:scaling>
          <c:orientation val="minMax"/>
          <c:max val="100"/>
        </c:scaling>
        <c:delete val="1"/>
        <c:axPos val="l"/>
        <c:numFmt formatCode="General" sourceLinked="1"/>
        <c:majorTickMark val="none"/>
        <c:minorTickMark val="none"/>
        <c:tickLblPos val="nextTo"/>
        <c:crossAx val="652738032"/>
        <c:crosses val="autoZero"/>
        <c:crossBetween val="between"/>
      </c:valAx>
      <c:spPr>
        <a:noFill/>
        <a:ln>
          <a:noFill/>
        </a:ln>
        <a:effectLst/>
      </c:spPr>
    </c:plotArea>
    <c:legend>
      <c:legendPos val="r"/>
      <c:layout>
        <c:manualLayout>
          <c:xMode val="edge"/>
          <c:yMode val="edge"/>
          <c:x val="0.73224803555902263"/>
          <c:y val="0.18426312392751265"/>
          <c:w val="0.26400656574274967"/>
          <c:h val="0.655411518476185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0.2181</cdr:x>
      <cdr:y>0.21157</cdr:y>
    </cdr:from>
    <cdr:to>
      <cdr:x>0.33004</cdr:x>
      <cdr:y>0.30647</cdr:y>
    </cdr:to>
    <cdr:sp macro="" textlink="">
      <cdr:nvSpPr>
        <cdr:cNvPr id="2" name="Cuadro de texto 4"/>
        <cdr:cNvSpPr txBox="1">
          <a:spLocks xmlns:a="http://schemas.openxmlformats.org/drawingml/2006/main"/>
        </cdr:cNvSpPr>
      </cdr:nvSpPr>
      <cdr:spPr>
        <a:xfrm xmlns:a="http://schemas.openxmlformats.org/drawingml/2006/main">
          <a:off x="1175831" y="431247"/>
          <a:ext cx="603454" cy="19344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1000"/>
            </a:spcAft>
          </a:pPr>
          <a:r>
            <a:rPr lang="es-MX" sz="900">
              <a:effectLst/>
              <a:latin typeface="Arial" panose="020B0604020202020204" pitchFamily="34" charset="0"/>
              <a:ea typeface="Calibri" panose="020F0502020204030204" pitchFamily="34" charset="0"/>
              <a:cs typeface="Times New Roman" panose="02020603050405020304" pitchFamily="18" charset="0"/>
            </a:rPr>
            <a:t>53.3%</a:t>
          </a:r>
          <a:endParaRPr lang="es-MX" sz="9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4C6CE8FB-5E92-4D31-B2DB-2A41AA4DC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2688</Words>
  <Characters>14790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Módulo de Práctica Deportiva y Ejercicio Físico 2021</vt:lpstr>
    </vt:vector>
  </TitlesOfParts>
  <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de Práctica Deportiva y Ejercicio Físico 2021</dc:title>
  <dc:creator>INEGI</dc:creator>
  <cp:lastModifiedBy>GUILLEN MEDINA MOISES</cp:lastModifiedBy>
  <cp:revision>3</cp:revision>
  <dcterms:created xsi:type="dcterms:W3CDTF">2022-01-26T02:28:00Z</dcterms:created>
  <dcterms:modified xsi:type="dcterms:W3CDTF">2022-01-26T02:57:00Z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Microsoft® Word para Microsoft 365</vt:lpwstr>
  </property>
  <property fmtid="{D5CDD505-2E9C-101B-9397-08002B2CF9AE}" pid="4" name="LastSaved">
    <vt:filetime>2022-01-14T00:00:00Z</vt:filetime>
  </property>
</Properties>
</file>