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972B0" w14:textId="77777777" w:rsidR="004B7C8B" w:rsidRDefault="004B7C8B" w:rsidP="00096FF5">
      <w:pPr>
        <w:ind w:left="-567" w:right="-660"/>
        <w:jc w:val="center"/>
        <w:rPr>
          <w:rFonts w:ascii="Arial" w:hAnsi="Arial" w:cs="Arial"/>
          <w:b/>
          <w:bCs/>
        </w:rPr>
      </w:pPr>
      <w:bookmarkStart w:id="0" w:name="_Hlk87346460"/>
    </w:p>
    <w:p w14:paraId="50DB3D05" w14:textId="70413007" w:rsidR="00096FF5" w:rsidRPr="00F04B8E" w:rsidRDefault="00096FF5" w:rsidP="00096FF5">
      <w:pPr>
        <w:ind w:left="-567" w:right="-66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bookmarkStart w:id="1" w:name="_GoBack"/>
      <w:bookmarkEnd w:id="1"/>
      <w:r w:rsidRPr="00F04B8E">
        <w:rPr>
          <w:rFonts w:ascii="Arial" w:hAnsi="Arial" w:cs="Arial"/>
          <w:b/>
          <w:bCs/>
          <w:color w:val="000000" w:themeColor="text1"/>
          <w:sz w:val="23"/>
          <w:szCs w:val="23"/>
        </w:rPr>
        <w:t>RESULTADOS DEL REGISTRO ADMINISTRATIVO DE LA INDUSTRIA</w:t>
      </w:r>
      <w:r w:rsidR="004B7C8B" w:rsidRPr="00F04B8E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Pr="00F04B8E">
        <w:rPr>
          <w:rFonts w:ascii="Arial" w:hAnsi="Arial" w:cs="Arial"/>
          <w:b/>
          <w:bCs/>
          <w:color w:val="000000" w:themeColor="text1"/>
          <w:sz w:val="23"/>
          <w:szCs w:val="23"/>
        </w:rPr>
        <w:t>AUTOMOTRIZ</w:t>
      </w:r>
    </w:p>
    <w:p w14:paraId="38F46831" w14:textId="34B25B86" w:rsidR="00FF393F" w:rsidRPr="00F04B8E" w:rsidRDefault="00096FF5" w:rsidP="00CF1EB5">
      <w:pPr>
        <w:ind w:left="-567" w:right="-66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F04B8E">
        <w:rPr>
          <w:rFonts w:ascii="Arial" w:hAnsi="Arial" w:cs="Arial"/>
          <w:b/>
          <w:bCs/>
          <w:color w:val="000000" w:themeColor="text1"/>
          <w:sz w:val="23"/>
          <w:szCs w:val="23"/>
        </w:rPr>
        <w:t>DE VEHÍCULOS PESADOS</w:t>
      </w:r>
      <w:r w:rsidRPr="00F04B8E">
        <w:rPr>
          <w:rStyle w:val="Refdenotaalpie"/>
          <w:rFonts w:ascii="Arial" w:hAnsi="Arial" w:cs="Arial"/>
          <w:b/>
          <w:bCs/>
          <w:color w:val="000000" w:themeColor="text1"/>
          <w:spacing w:val="-3"/>
          <w:sz w:val="23"/>
          <w:szCs w:val="23"/>
        </w:rPr>
        <w:footnoteReference w:id="1"/>
      </w:r>
      <w:r w:rsidR="001B3128" w:rsidRPr="00F04B8E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</w:p>
    <w:p w14:paraId="05C0CF3F" w14:textId="5B677B3B" w:rsidR="00096FF5" w:rsidRPr="00F04B8E" w:rsidRDefault="00016317" w:rsidP="00CF1EB5">
      <w:pPr>
        <w:ind w:left="-567" w:right="-66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>
        <w:rPr>
          <w:rFonts w:ascii="Arial" w:hAnsi="Arial" w:cs="Arial"/>
          <w:b/>
          <w:bCs/>
          <w:color w:val="000000" w:themeColor="text1"/>
          <w:sz w:val="23"/>
          <w:szCs w:val="23"/>
        </w:rPr>
        <w:t>JUNI</w:t>
      </w:r>
      <w:r w:rsidR="009047F9">
        <w:rPr>
          <w:rFonts w:ascii="Arial" w:hAnsi="Arial" w:cs="Arial"/>
          <w:b/>
          <w:bCs/>
          <w:color w:val="000000" w:themeColor="text1"/>
          <w:sz w:val="23"/>
          <w:szCs w:val="23"/>
        </w:rPr>
        <w:t>O</w:t>
      </w:r>
      <w:r w:rsidR="00096FF5" w:rsidRPr="00F04B8E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DE 202</w:t>
      </w:r>
      <w:r w:rsidR="0013675F" w:rsidRPr="00F04B8E">
        <w:rPr>
          <w:rFonts w:ascii="Arial" w:hAnsi="Arial" w:cs="Arial"/>
          <w:b/>
          <w:bCs/>
          <w:color w:val="000000" w:themeColor="text1"/>
          <w:sz w:val="23"/>
          <w:szCs w:val="23"/>
        </w:rPr>
        <w:t>2</w:t>
      </w:r>
    </w:p>
    <w:p w14:paraId="50DB62FA" w14:textId="77777777" w:rsidR="00096FF5" w:rsidRPr="00F04B8E" w:rsidRDefault="00096FF5" w:rsidP="00EA4947">
      <w:pPr>
        <w:ind w:right="-234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B70E86A" w14:textId="3F34831D" w:rsidR="00096FF5" w:rsidRPr="00F04B8E" w:rsidRDefault="00096FF5" w:rsidP="00EA4947">
      <w:pPr>
        <w:pStyle w:val="Prrafodelista"/>
        <w:numPr>
          <w:ilvl w:val="0"/>
          <w:numId w:val="1"/>
        </w:numPr>
        <w:ind w:left="-142" w:right="-234" w:hanging="284"/>
        <w:jc w:val="both"/>
        <w:rPr>
          <w:rFonts w:ascii="Arial" w:eastAsia="Arial" w:hAnsi="Arial" w:cs="Arial"/>
          <w:color w:val="000000" w:themeColor="text1"/>
          <w:lang w:val="es-MX"/>
        </w:rPr>
      </w:pPr>
      <w:r w:rsidRPr="00F04B8E">
        <w:rPr>
          <w:rFonts w:ascii="Arial" w:eastAsia="Arial" w:hAnsi="Arial" w:cs="Arial"/>
          <w:color w:val="000000" w:themeColor="text1"/>
          <w:lang w:val="es-MX"/>
        </w:rPr>
        <w:t>En</w:t>
      </w:r>
      <w:r w:rsidR="007C1B3A">
        <w:rPr>
          <w:rFonts w:ascii="Arial" w:eastAsia="Arial" w:hAnsi="Arial" w:cs="Arial"/>
          <w:color w:val="000000" w:themeColor="text1"/>
          <w:lang w:val="es-MX"/>
        </w:rPr>
        <w:t xml:space="preserve"> </w:t>
      </w:r>
      <w:r w:rsidR="001B02E3">
        <w:rPr>
          <w:rFonts w:ascii="Arial" w:eastAsia="Arial" w:hAnsi="Arial" w:cs="Arial"/>
          <w:color w:val="000000" w:themeColor="text1"/>
          <w:lang w:val="es-MX"/>
        </w:rPr>
        <w:t>juni</w:t>
      </w:r>
      <w:r w:rsidR="007C1B3A">
        <w:rPr>
          <w:rFonts w:ascii="Arial" w:eastAsia="Arial" w:hAnsi="Arial" w:cs="Arial"/>
          <w:color w:val="000000" w:themeColor="text1"/>
          <w:lang w:val="es-MX"/>
        </w:rPr>
        <w:t>o de 2022</w:t>
      </w:r>
      <w:r w:rsidR="0026112E">
        <w:rPr>
          <w:rFonts w:ascii="Arial" w:eastAsia="Arial" w:hAnsi="Arial" w:cs="Arial"/>
          <w:color w:val="000000" w:themeColor="text1"/>
          <w:lang w:val="es-MX"/>
        </w:rPr>
        <w:t>, en</w:t>
      </w:r>
      <w:r w:rsidRPr="00F04B8E">
        <w:rPr>
          <w:rFonts w:ascii="Arial" w:eastAsia="Arial" w:hAnsi="Arial" w:cs="Arial"/>
          <w:color w:val="000000" w:themeColor="text1"/>
          <w:lang w:val="es-MX"/>
        </w:rPr>
        <w:t xml:space="preserve"> el mercado nacional se vendieron </w:t>
      </w:r>
      <w:r w:rsidR="002A57AC" w:rsidRPr="00F04B8E">
        <w:rPr>
          <w:rFonts w:ascii="Arial" w:eastAsia="Arial" w:hAnsi="Arial" w:cs="Arial"/>
          <w:color w:val="000000" w:themeColor="text1"/>
          <w:lang w:val="es-MX"/>
        </w:rPr>
        <w:t>3</w:t>
      </w:r>
      <w:r w:rsidR="009047F9">
        <w:rPr>
          <w:rFonts w:ascii="Arial" w:eastAsia="Arial" w:hAnsi="Arial" w:cs="Arial"/>
          <w:color w:val="000000" w:themeColor="text1"/>
          <w:lang w:val="es-MX"/>
        </w:rPr>
        <w:t xml:space="preserve"> </w:t>
      </w:r>
      <w:r w:rsidR="001B02E3">
        <w:rPr>
          <w:rFonts w:ascii="Arial" w:eastAsia="Arial" w:hAnsi="Arial" w:cs="Arial"/>
          <w:color w:val="000000" w:themeColor="text1"/>
          <w:lang w:val="es-MX"/>
        </w:rPr>
        <w:t>617</w:t>
      </w:r>
      <w:r w:rsidRPr="00F04B8E">
        <w:rPr>
          <w:rFonts w:ascii="Arial" w:eastAsia="Arial" w:hAnsi="Arial" w:cs="Arial"/>
          <w:color w:val="000000" w:themeColor="text1"/>
          <w:lang w:val="es-MX"/>
        </w:rPr>
        <w:t xml:space="preserve"> </w:t>
      </w:r>
      <w:r w:rsidR="0013675F" w:rsidRPr="00F04B8E">
        <w:rPr>
          <w:rFonts w:ascii="Arial" w:eastAsia="Arial" w:hAnsi="Arial" w:cs="Arial"/>
          <w:color w:val="000000" w:themeColor="text1"/>
          <w:lang w:val="es-MX"/>
        </w:rPr>
        <w:t>vehículos pesados</w:t>
      </w:r>
      <w:r w:rsidRPr="00F04B8E">
        <w:rPr>
          <w:rFonts w:ascii="Arial" w:eastAsia="Arial" w:hAnsi="Arial" w:cs="Arial"/>
          <w:color w:val="000000" w:themeColor="text1"/>
          <w:lang w:val="es-MX"/>
        </w:rPr>
        <w:t xml:space="preserve"> al menudeo y </w:t>
      </w:r>
      <w:r w:rsidR="002A57AC" w:rsidRPr="00F04B8E">
        <w:rPr>
          <w:rFonts w:ascii="Arial" w:eastAsia="Arial" w:hAnsi="Arial" w:cs="Arial"/>
          <w:color w:val="000000" w:themeColor="text1"/>
          <w:lang w:val="es-MX"/>
        </w:rPr>
        <w:t>3</w:t>
      </w:r>
      <w:r w:rsidR="009047F9">
        <w:rPr>
          <w:rFonts w:ascii="Arial" w:eastAsia="Arial" w:hAnsi="Arial" w:cs="Arial"/>
          <w:color w:val="000000" w:themeColor="text1"/>
          <w:lang w:val="es-MX"/>
        </w:rPr>
        <w:t xml:space="preserve"> </w:t>
      </w:r>
      <w:r w:rsidR="001E55CE">
        <w:rPr>
          <w:rFonts w:ascii="Arial" w:eastAsia="Arial" w:hAnsi="Arial" w:cs="Arial"/>
          <w:color w:val="000000" w:themeColor="text1"/>
          <w:lang w:val="es-MX"/>
        </w:rPr>
        <w:t>343</w:t>
      </w:r>
      <w:r w:rsidRPr="00F04B8E">
        <w:rPr>
          <w:rFonts w:ascii="Arial" w:eastAsia="Arial" w:hAnsi="Arial" w:cs="Arial"/>
          <w:color w:val="000000" w:themeColor="text1"/>
          <w:lang w:val="es-MX"/>
        </w:rPr>
        <w:t xml:space="preserve"> al mayoreo.</w:t>
      </w:r>
    </w:p>
    <w:p w14:paraId="0590EAF3" w14:textId="034DC06F" w:rsidR="00096FF5" w:rsidRPr="00F04B8E" w:rsidRDefault="0013675F" w:rsidP="00EA4947">
      <w:pPr>
        <w:pStyle w:val="Prrafodelista"/>
        <w:numPr>
          <w:ilvl w:val="0"/>
          <w:numId w:val="1"/>
        </w:numPr>
        <w:ind w:left="-142" w:right="-234" w:hanging="284"/>
        <w:jc w:val="both"/>
        <w:rPr>
          <w:rFonts w:ascii="Arial" w:eastAsia="Arial" w:hAnsi="Arial" w:cs="Arial"/>
          <w:color w:val="000000" w:themeColor="text1"/>
          <w:lang w:val="es-MX"/>
        </w:rPr>
      </w:pPr>
      <w:r w:rsidRPr="00F04B8E">
        <w:rPr>
          <w:rFonts w:ascii="Arial" w:hAnsi="Arial" w:cs="Arial"/>
          <w:color w:val="000000" w:themeColor="text1"/>
          <w:lang w:val="es-MX"/>
        </w:rPr>
        <w:t>L</w:t>
      </w:r>
      <w:r w:rsidR="00096FF5" w:rsidRPr="00F04B8E">
        <w:rPr>
          <w:rFonts w:ascii="Arial" w:hAnsi="Arial" w:cs="Arial"/>
          <w:color w:val="000000" w:themeColor="text1"/>
          <w:lang w:val="es-MX"/>
        </w:rPr>
        <w:t>a producción total</w:t>
      </w:r>
      <w:r w:rsidR="00466C9E" w:rsidRPr="00F04B8E">
        <w:rPr>
          <w:rFonts w:ascii="Arial" w:hAnsi="Arial" w:cs="Arial"/>
          <w:color w:val="000000" w:themeColor="text1"/>
          <w:lang w:val="es-MX"/>
        </w:rPr>
        <w:t xml:space="preserve"> durante</w:t>
      </w:r>
      <w:r w:rsidR="001B7B73" w:rsidRPr="00F04B8E">
        <w:rPr>
          <w:rFonts w:ascii="Arial" w:hAnsi="Arial" w:cs="Arial"/>
          <w:color w:val="000000" w:themeColor="text1"/>
          <w:lang w:val="es-MX"/>
        </w:rPr>
        <w:t xml:space="preserve"> el periodo </w:t>
      </w:r>
      <w:r w:rsidR="00466C9E" w:rsidRPr="00F04B8E">
        <w:rPr>
          <w:rFonts w:ascii="Arial" w:hAnsi="Arial" w:cs="Arial"/>
          <w:color w:val="000000" w:themeColor="text1"/>
          <w:lang w:val="es-MX"/>
        </w:rPr>
        <w:t>enero</w:t>
      </w:r>
      <w:r w:rsidR="001B7B73" w:rsidRPr="00F04B8E">
        <w:rPr>
          <w:rFonts w:ascii="Arial" w:hAnsi="Arial" w:cs="Arial"/>
          <w:color w:val="000000" w:themeColor="text1"/>
          <w:lang w:val="es-MX"/>
        </w:rPr>
        <w:t>-</w:t>
      </w:r>
      <w:r w:rsidR="001E55CE">
        <w:rPr>
          <w:rFonts w:ascii="Arial" w:hAnsi="Arial" w:cs="Arial"/>
          <w:color w:val="000000" w:themeColor="text1"/>
          <w:lang w:val="es-MX"/>
        </w:rPr>
        <w:t>juni</w:t>
      </w:r>
      <w:r w:rsidR="009047F9">
        <w:rPr>
          <w:rFonts w:ascii="Arial" w:hAnsi="Arial" w:cs="Arial"/>
          <w:color w:val="000000" w:themeColor="text1"/>
          <w:lang w:val="es-MX"/>
        </w:rPr>
        <w:t>o</w:t>
      </w:r>
      <w:r w:rsidR="00466C9E" w:rsidRPr="00F04B8E">
        <w:rPr>
          <w:rFonts w:ascii="Arial" w:hAnsi="Arial" w:cs="Arial"/>
          <w:color w:val="000000" w:themeColor="text1"/>
          <w:lang w:val="es-MX"/>
        </w:rPr>
        <w:t xml:space="preserve"> de 2022</w:t>
      </w:r>
      <w:r w:rsidR="00096FF5" w:rsidRPr="00F04B8E">
        <w:rPr>
          <w:rFonts w:ascii="Arial" w:hAnsi="Arial" w:cs="Arial"/>
          <w:color w:val="000000" w:themeColor="text1"/>
          <w:lang w:val="es-MX"/>
        </w:rPr>
        <w:t xml:space="preserve"> fue de</w:t>
      </w:r>
      <w:r w:rsidR="0062017F" w:rsidRPr="00F04B8E">
        <w:rPr>
          <w:rFonts w:ascii="Arial" w:hAnsi="Arial" w:cs="Arial"/>
          <w:color w:val="000000" w:themeColor="text1"/>
          <w:lang w:val="es-MX"/>
        </w:rPr>
        <w:t xml:space="preserve"> </w:t>
      </w:r>
      <w:r w:rsidR="001E55CE">
        <w:rPr>
          <w:rFonts w:ascii="Arial" w:hAnsi="Arial" w:cs="Arial"/>
          <w:color w:val="000000" w:themeColor="text1"/>
          <w:lang w:val="es-MX"/>
        </w:rPr>
        <w:t>91 333</w:t>
      </w:r>
      <w:r w:rsidR="00096FF5" w:rsidRPr="00F04B8E">
        <w:rPr>
          <w:rFonts w:ascii="Arial" w:hAnsi="Arial" w:cs="Arial"/>
          <w:color w:val="000000" w:themeColor="text1"/>
          <w:lang w:val="es-MX"/>
        </w:rPr>
        <w:t xml:space="preserve"> unidades: </w:t>
      </w:r>
      <w:r w:rsidR="001E55CE">
        <w:rPr>
          <w:rFonts w:ascii="Arial" w:hAnsi="Arial" w:cs="Arial"/>
          <w:color w:val="000000" w:themeColor="text1"/>
          <w:lang w:val="es-MX"/>
        </w:rPr>
        <w:t>89 508</w:t>
      </w:r>
      <w:r w:rsidR="00F04B8E" w:rsidRPr="00F04B8E">
        <w:rPr>
          <w:rFonts w:ascii="Arial" w:hAnsi="Arial" w:cs="Arial"/>
          <w:color w:val="000000" w:themeColor="text1"/>
          <w:lang w:val="es-MX"/>
        </w:rPr>
        <w:t xml:space="preserve"> </w:t>
      </w:r>
      <w:r w:rsidR="00096FF5" w:rsidRPr="00F04B8E">
        <w:rPr>
          <w:rFonts w:ascii="Arial" w:hAnsi="Arial" w:cs="Arial"/>
          <w:color w:val="000000" w:themeColor="text1"/>
          <w:lang w:val="es-MX"/>
        </w:rPr>
        <w:t xml:space="preserve">correspondieron a vehículos de carga y </w:t>
      </w:r>
      <w:r w:rsidR="00F04B8E" w:rsidRPr="00F04B8E">
        <w:rPr>
          <w:rFonts w:ascii="Arial" w:hAnsi="Arial" w:cs="Arial"/>
          <w:color w:val="000000" w:themeColor="text1"/>
          <w:lang w:val="es-MX"/>
        </w:rPr>
        <w:t>1</w:t>
      </w:r>
      <w:r w:rsidR="009047F9">
        <w:rPr>
          <w:rFonts w:ascii="Arial" w:hAnsi="Arial" w:cs="Arial"/>
          <w:color w:val="000000" w:themeColor="text1"/>
          <w:lang w:val="es-MX"/>
        </w:rPr>
        <w:t xml:space="preserve"> </w:t>
      </w:r>
      <w:r w:rsidR="001E55CE">
        <w:rPr>
          <w:rFonts w:ascii="Arial" w:hAnsi="Arial" w:cs="Arial"/>
          <w:color w:val="000000" w:themeColor="text1"/>
          <w:lang w:val="es-MX"/>
        </w:rPr>
        <w:t>825</w:t>
      </w:r>
      <w:r w:rsidR="00096FF5" w:rsidRPr="00F04B8E">
        <w:rPr>
          <w:rFonts w:ascii="Arial" w:hAnsi="Arial" w:cs="Arial"/>
          <w:color w:val="000000" w:themeColor="text1"/>
          <w:lang w:val="es-MX"/>
        </w:rPr>
        <w:t xml:space="preserve"> a vehículos de pasajeros. </w:t>
      </w:r>
    </w:p>
    <w:p w14:paraId="239227D9" w14:textId="396DE398" w:rsidR="00096FF5" w:rsidRPr="00F04B8E" w:rsidRDefault="00466C9E" w:rsidP="00EA4947">
      <w:pPr>
        <w:pStyle w:val="Prrafodelista"/>
        <w:numPr>
          <w:ilvl w:val="0"/>
          <w:numId w:val="1"/>
        </w:numPr>
        <w:ind w:left="-142" w:right="-234" w:hanging="284"/>
        <w:jc w:val="both"/>
        <w:rPr>
          <w:rFonts w:ascii="Arial" w:eastAsia="Arial" w:hAnsi="Arial" w:cs="Arial"/>
          <w:color w:val="000000" w:themeColor="text1"/>
          <w:lang w:val="es-MX"/>
        </w:rPr>
      </w:pPr>
      <w:r w:rsidRPr="00F04B8E">
        <w:rPr>
          <w:rFonts w:ascii="Arial" w:hAnsi="Arial" w:cs="Arial"/>
          <w:color w:val="000000" w:themeColor="text1"/>
          <w:lang w:val="es-MX"/>
        </w:rPr>
        <w:t>En el periodo enero</w:t>
      </w:r>
      <w:r w:rsidR="001B7B73" w:rsidRPr="00F04B8E">
        <w:rPr>
          <w:rFonts w:ascii="Arial" w:hAnsi="Arial" w:cs="Arial"/>
          <w:color w:val="000000" w:themeColor="text1"/>
          <w:lang w:val="es-MX"/>
        </w:rPr>
        <w:t>-</w:t>
      </w:r>
      <w:r w:rsidR="001E55CE">
        <w:rPr>
          <w:rFonts w:ascii="Arial" w:hAnsi="Arial" w:cs="Arial"/>
          <w:color w:val="000000" w:themeColor="text1"/>
          <w:lang w:val="es-MX"/>
        </w:rPr>
        <w:t>juni</w:t>
      </w:r>
      <w:r w:rsidR="009047F9">
        <w:rPr>
          <w:rFonts w:ascii="Arial" w:hAnsi="Arial" w:cs="Arial"/>
          <w:color w:val="000000" w:themeColor="text1"/>
          <w:lang w:val="es-MX"/>
        </w:rPr>
        <w:t>o</w:t>
      </w:r>
      <w:r w:rsidRPr="00F04B8E">
        <w:rPr>
          <w:rFonts w:ascii="Arial" w:hAnsi="Arial" w:cs="Arial"/>
          <w:color w:val="000000" w:themeColor="text1"/>
          <w:lang w:val="es-MX"/>
        </w:rPr>
        <w:t xml:space="preserve"> de 2022</w:t>
      </w:r>
      <w:r w:rsidR="00E05684">
        <w:rPr>
          <w:rFonts w:ascii="Arial" w:hAnsi="Arial" w:cs="Arial"/>
          <w:color w:val="000000" w:themeColor="text1"/>
          <w:lang w:val="es-MX"/>
        </w:rPr>
        <w:t>,</w:t>
      </w:r>
      <w:r w:rsidRPr="00F04B8E">
        <w:rPr>
          <w:rFonts w:ascii="Arial" w:hAnsi="Arial" w:cs="Arial"/>
          <w:color w:val="000000" w:themeColor="text1"/>
          <w:lang w:val="es-MX"/>
        </w:rPr>
        <w:t xml:space="preserve"> s</w:t>
      </w:r>
      <w:r w:rsidR="004635D1" w:rsidRPr="00F04B8E">
        <w:rPr>
          <w:rFonts w:ascii="Arial" w:hAnsi="Arial" w:cs="Arial"/>
          <w:color w:val="000000" w:themeColor="text1"/>
          <w:lang w:val="es-MX"/>
        </w:rPr>
        <w:t>e exportaron</w:t>
      </w:r>
      <w:r w:rsidR="00096FF5" w:rsidRPr="00F04B8E">
        <w:rPr>
          <w:rFonts w:ascii="Arial" w:hAnsi="Arial" w:cs="Arial"/>
          <w:color w:val="000000" w:themeColor="text1"/>
          <w:lang w:val="es-MX"/>
        </w:rPr>
        <w:t xml:space="preserve"> </w:t>
      </w:r>
      <w:r w:rsidR="001E55CE">
        <w:rPr>
          <w:rFonts w:ascii="Arial" w:hAnsi="Arial" w:cs="Arial"/>
          <w:color w:val="000000" w:themeColor="text1"/>
          <w:lang w:val="es-MX"/>
        </w:rPr>
        <w:t>75 995</w:t>
      </w:r>
      <w:r w:rsidR="00180D22" w:rsidRPr="00F04B8E">
        <w:rPr>
          <w:rFonts w:ascii="Arial" w:hAnsi="Arial" w:cs="Arial"/>
          <w:color w:val="000000" w:themeColor="text1"/>
          <w:lang w:val="es-MX"/>
        </w:rPr>
        <w:t xml:space="preserve"> </w:t>
      </w:r>
      <w:r w:rsidR="00096FF5" w:rsidRPr="00F04B8E">
        <w:rPr>
          <w:rFonts w:ascii="Arial" w:hAnsi="Arial" w:cs="Arial"/>
          <w:color w:val="000000" w:themeColor="text1"/>
          <w:lang w:val="es-MX"/>
        </w:rPr>
        <w:t>unidades</w:t>
      </w:r>
      <w:r w:rsidR="0013675F" w:rsidRPr="00F04B8E">
        <w:rPr>
          <w:rFonts w:ascii="Arial" w:hAnsi="Arial" w:cs="Arial"/>
          <w:color w:val="000000" w:themeColor="text1"/>
          <w:lang w:val="es-MX"/>
        </w:rPr>
        <w:t xml:space="preserve"> y e</w:t>
      </w:r>
      <w:r w:rsidR="00096FF5" w:rsidRPr="00F04B8E">
        <w:rPr>
          <w:rFonts w:ascii="Arial" w:hAnsi="Arial" w:cs="Arial"/>
          <w:color w:val="000000" w:themeColor="text1"/>
          <w:lang w:val="es-MX"/>
        </w:rPr>
        <w:t xml:space="preserve">l principal mercado </w:t>
      </w:r>
      <w:r w:rsidR="0062017F" w:rsidRPr="00F04B8E">
        <w:rPr>
          <w:rFonts w:ascii="Arial" w:hAnsi="Arial" w:cs="Arial"/>
          <w:color w:val="000000" w:themeColor="text1"/>
          <w:lang w:val="es-MX"/>
        </w:rPr>
        <w:t xml:space="preserve">fue </w:t>
      </w:r>
      <w:r w:rsidR="00096FF5" w:rsidRPr="00F04B8E">
        <w:rPr>
          <w:rFonts w:ascii="Arial" w:hAnsi="Arial" w:cs="Arial"/>
          <w:color w:val="000000" w:themeColor="text1"/>
          <w:lang w:val="es-MX"/>
        </w:rPr>
        <w:t>Estados Unidos</w:t>
      </w:r>
      <w:r w:rsidR="00553D41">
        <w:rPr>
          <w:rFonts w:ascii="Arial" w:hAnsi="Arial" w:cs="Arial"/>
          <w:color w:val="000000" w:themeColor="text1"/>
          <w:lang w:val="es-MX"/>
        </w:rPr>
        <w:t>,</w:t>
      </w:r>
      <w:r w:rsidR="00096FF5" w:rsidRPr="00F04B8E">
        <w:rPr>
          <w:rFonts w:ascii="Arial" w:hAnsi="Arial" w:cs="Arial"/>
          <w:color w:val="000000" w:themeColor="text1"/>
          <w:lang w:val="es-MX"/>
        </w:rPr>
        <w:t xml:space="preserve"> con una participación de 9</w:t>
      </w:r>
      <w:r w:rsidR="00F04B8E" w:rsidRPr="00F04B8E">
        <w:rPr>
          <w:rFonts w:ascii="Arial" w:hAnsi="Arial" w:cs="Arial"/>
          <w:color w:val="000000" w:themeColor="text1"/>
          <w:lang w:val="es-MX"/>
        </w:rPr>
        <w:t>4.</w:t>
      </w:r>
      <w:r w:rsidR="001E55CE">
        <w:rPr>
          <w:rFonts w:ascii="Arial" w:hAnsi="Arial" w:cs="Arial"/>
          <w:color w:val="000000" w:themeColor="text1"/>
          <w:lang w:val="es-MX"/>
        </w:rPr>
        <w:t>5</w:t>
      </w:r>
      <w:r w:rsidR="00096FF5" w:rsidRPr="00F04B8E">
        <w:rPr>
          <w:rFonts w:ascii="Arial" w:hAnsi="Arial" w:cs="Arial"/>
          <w:color w:val="000000" w:themeColor="text1"/>
          <w:lang w:val="es-MX"/>
        </w:rPr>
        <w:t xml:space="preserve"> por ciento. </w:t>
      </w:r>
    </w:p>
    <w:p w14:paraId="390F72D2" w14:textId="77777777" w:rsidR="00096FF5" w:rsidRPr="00F04B8E" w:rsidRDefault="00096FF5" w:rsidP="00096FF5">
      <w:pPr>
        <w:pStyle w:val="Textoindependiente"/>
        <w:ind w:left="142" w:right="221" w:hanging="426"/>
        <w:jc w:val="both"/>
        <w:rPr>
          <w:rFonts w:cs="Arial"/>
          <w:color w:val="000000" w:themeColor="text1"/>
          <w:spacing w:val="1"/>
          <w:lang w:val="es-MX"/>
        </w:rPr>
      </w:pPr>
    </w:p>
    <w:p w14:paraId="20B4A49A" w14:textId="7D9A24CA" w:rsidR="00096FF5" w:rsidRPr="00F04B8E" w:rsidRDefault="00096FF5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lang w:val="es-MX"/>
        </w:rPr>
      </w:pPr>
      <w:r w:rsidRPr="00F04B8E">
        <w:rPr>
          <w:rFonts w:cs="Arial"/>
          <w:color w:val="000000" w:themeColor="text1"/>
          <w:spacing w:val="1"/>
          <w:lang w:val="es-MX"/>
        </w:rPr>
        <w:t>El I</w:t>
      </w:r>
      <w:r w:rsidR="00BB30E1">
        <w:rPr>
          <w:rFonts w:cs="Arial"/>
          <w:color w:val="000000" w:themeColor="text1"/>
          <w:spacing w:val="1"/>
          <w:lang w:val="es-MX"/>
        </w:rPr>
        <w:t xml:space="preserve">nstituto </w:t>
      </w:r>
      <w:r w:rsidRPr="00F04B8E">
        <w:rPr>
          <w:rFonts w:cs="Arial"/>
          <w:color w:val="000000" w:themeColor="text1"/>
          <w:spacing w:val="1"/>
          <w:lang w:val="es-MX"/>
        </w:rPr>
        <w:t>N</w:t>
      </w:r>
      <w:r w:rsidR="00BB30E1">
        <w:rPr>
          <w:rFonts w:cs="Arial"/>
          <w:color w:val="000000" w:themeColor="text1"/>
          <w:spacing w:val="1"/>
          <w:lang w:val="es-MX"/>
        </w:rPr>
        <w:t xml:space="preserve">acional de </w:t>
      </w:r>
      <w:r w:rsidRPr="00F04B8E">
        <w:rPr>
          <w:rFonts w:cs="Arial"/>
          <w:color w:val="000000" w:themeColor="text1"/>
          <w:spacing w:val="1"/>
          <w:lang w:val="es-MX"/>
        </w:rPr>
        <w:t>E</w:t>
      </w:r>
      <w:r w:rsidR="00BB30E1">
        <w:rPr>
          <w:rFonts w:cs="Arial"/>
          <w:color w:val="000000" w:themeColor="text1"/>
          <w:spacing w:val="1"/>
          <w:lang w:val="es-MX"/>
        </w:rPr>
        <w:t xml:space="preserve">stadística y </w:t>
      </w:r>
      <w:r w:rsidRPr="00F04B8E">
        <w:rPr>
          <w:rFonts w:cs="Arial"/>
          <w:color w:val="000000" w:themeColor="text1"/>
          <w:spacing w:val="1"/>
          <w:lang w:val="es-MX"/>
        </w:rPr>
        <w:t>G</w:t>
      </w:r>
      <w:r w:rsidR="00BB30E1">
        <w:rPr>
          <w:rFonts w:cs="Arial"/>
          <w:color w:val="000000" w:themeColor="text1"/>
          <w:spacing w:val="1"/>
          <w:lang w:val="es-MX"/>
        </w:rPr>
        <w:t>eografía (INEGI)</w:t>
      </w:r>
      <w:r w:rsidRPr="00F04B8E">
        <w:rPr>
          <w:rFonts w:cs="Arial"/>
          <w:color w:val="000000" w:themeColor="text1"/>
          <w:spacing w:val="1"/>
          <w:lang w:val="es-MX"/>
        </w:rPr>
        <w:t xml:space="preserve"> presenta e</w:t>
      </w:r>
      <w:r w:rsidRPr="00F04B8E">
        <w:rPr>
          <w:rFonts w:cs="Arial"/>
          <w:color w:val="000000" w:themeColor="text1"/>
          <w:spacing w:val="-1"/>
          <w:lang w:val="es-MX"/>
        </w:rPr>
        <w:t xml:space="preserve">l Registro Administrativo de la Industria Automotriz de Vehículos Pesados (RAIAVP) </w:t>
      </w:r>
      <w:r w:rsidR="0062017F" w:rsidRPr="00F04B8E">
        <w:rPr>
          <w:rFonts w:cs="Arial"/>
          <w:color w:val="000000" w:themeColor="text1"/>
          <w:spacing w:val="-1"/>
          <w:lang w:val="es-MX"/>
        </w:rPr>
        <w:t>que</w:t>
      </w:r>
      <w:r w:rsidRPr="00F04B8E">
        <w:rPr>
          <w:rFonts w:cs="Arial"/>
          <w:color w:val="000000" w:themeColor="text1"/>
          <w:spacing w:val="-1"/>
          <w:lang w:val="es-MX"/>
        </w:rPr>
        <w:t xml:space="preserve"> se realiza en acuerdo con las </w:t>
      </w:r>
      <w:r w:rsidR="003D2E4A">
        <w:rPr>
          <w:rFonts w:cs="Arial"/>
          <w:color w:val="000000" w:themeColor="text1"/>
          <w:spacing w:val="-1"/>
          <w:lang w:val="es-MX"/>
        </w:rPr>
        <w:t>nueve</w:t>
      </w:r>
      <w:r w:rsidRPr="00F04B8E">
        <w:rPr>
          <w:rFonts w:cs="Arial"/>
          <w:color w:val="000000" w:themeColor="text1"/>
          <w:spacing w:val="-1"/>
          <w:lang w:val="es-MX"/>
        </w:rPr>
        <w:t xml:space="preserve"> empresas afiliadas a la Asociación Nacional de Productores de Autobuses, Camiones y Tractocamiones (ANPACT) A.C. y LDR </w:t>
      </w:r>
      <w:proofErr w:type="spellStart"/>
      <w:r w:rsidRPr="00F04B8E">
        <w:rPr>
          <w:rFonts w:cs="Arial"/>
          <w:color w:val="000000" w:themeColor="text1"/>
          <w:spacing w:val="-1"/>
          <w:lang w:val="es-MX"/>
        </w:rPr>
        <w:t>Solutions</w:t>
      </w:r>
      <w:proofErr w:type="spellEnd"/>
      <w:r w:rsidR="00D848C8">
        <w:rPr>
          <w:rFonts w:cs="Arial"/>
          <w:color w:val="000000" w:themeColor="text1"/>
          <w:spacing w:val="-1"/>
          <w:lang w:val="es-MX"/>
        </w:rPr>
        <w:t>.</w:t>
      </w:r>
      <w:r w:rsidRPr="00F04B8E">
        <w:rPr>
          <w:rFonts w:cs="Arial"/>
          <w:color w:val="000000" w:themeColor="text1"/>
          <w:spacing w:val="-1"/>
          <w:lang w:val="es-MX"/>
        </w:rPr>
        <w:t xml:space="preserve"> </w:t>
      </w:r>
      <w:r w:rsidR="00D848C8">
        <w:rPr>
          <w:rFonts w:cs="Arial"/>
          <w:color w:val="000000" w:themeColor="text1"/>
          <w:spacing w:val="-1"/>
          <w:lang w:val="es-MX"/>
        </w:rPr>
        <w:t>Estas</w:t>
      </w:r>
      <w:r w:rsidRPr="00F04B8E">
        <w:rPr>
          <w:rFonts w:cs="Arial"/>
          <w:color w:val="000000" w:themeColor="text1"/>
          <w:spacing w:val="-1"/>
          <w:lang w:val="es-MX"/>
        </w:rPr>
        <w:t xml:space="preserve"> informan sobre la comercialización de 14 marcas</w:t>
      </w:r>
      <w:r w:rsidR="00E671AD" w:rsidRPr="00F04B8E">
        <w:rPr>
          <w:rFonts w:cs="Arial"/>
          <w:color w:val="000000" w:themeColor="text1"/>
          <w:spacing w:val="-1"/>
          <w:lang w:val="es-MX"/>
        </w:rPr>
        <w:t xml:space="preserve"> </w:t>
      </w:r>
      <w:r w:rsidR="003A34D1" w:rsidRPr="00F04B8E">
        <w:rPr>
          <w:rFonts w:cs="Arial"/>
          <w:color w:val="000000" w:themeColor="text1"/>
          <w:spacing w:val="-1"/>
          <w:lang w:val="es-MX"/>
        </w:rPr>
        <w:t>y</w:t>
      </w:r>
      <w:r w:rsidRPr="00F04B8E">
        <w:rPr>
          <w:rFonts w:cs="Arial"/>
          <w:color w:val="000000" w:themeColor="text1"/>
          <w:spacing w:val="-1"/>
          <w:lang w:val="es-MX"/>
        </w:rPr>
        <w:t xml:space="preserve"> </w:t>
      </w:r>
      <w:r w:rsidR="0062017F" w:rsidRPr="00F04B8E">
        <w:rPr>
          <w:rFonts w:cs="Arial"/>
          <w:color w:val="000000" w:themeColor="text1"/>
          <w:spacing w:val="-1"/>
          <w:lang w:val="es-MX"/>
        </w:rPr>
        <w:t xml:space="preserve">la </w:t>
      </w:r>
      <w:r w:rsidRPr="00F04B8E">
        <w:rPr>
          <w:rFonts w:cs="Arial"/>
          <w:color w:val="000000" w:themeColor="text1"/>
          <w:spacing w:val="-1"/>
          <w:lang w:val="es-MX"/>
        </w:rPr>
        <w:t xml:space="preserve">producción de </w:t>
      </w:r>
      <w:r w:rsidRPr="00F04B8E">
        <w:rPr>
          <w:rFonts w:cs="Arial"/>
          <w:color w:val="000000" w:themeColor="text1"/>
          <w:lang w:val="es-MX"/>
        </w:rPr>
        <w:t>vehículos pesados</w:t>
      </w:r>
      <w:r w:rsidRPr="00F04B8E">
        <w:rPr>
          <w:rFonts w:cs="Arial"/>
          <w:color w:val="000000" w:themeColor="text1"/>
          <w:spacing w:val="6"/>
          <w:lang w:val="es-MX"/>
        </w:rPr>
        <w:t xml:space="preserve"> </w:t>
      </w:r>
      <w:r w:rsidRPr="00F04B8E">
        <w:rPr>
          <w:rFonts w:cs="Arial"/>
          <w:color w:val="000000" w:themeColor="text1"/>
          <w:spacing w:val="-1"/>
          <w:lang w:val="es-MX"/>
        </w:rPr>
        <w:t>nuevos en México.</w:t>
      </w:r>
      <w:r w:rsidRPr="00F04B8E">
        <w:rPr>
          <w:color w:val="000000" w:themeColor="text1"/>
          <w:lang w:val="es-MX"/>
        </w:rPr>
        <w:t xml:space="preserve"> </w:t>
      </w:r>
    </w:p>
    <w:p w14:paraId="4D1B7845" w14:textId="77777777" w:rsidR="00096FF5" w:rsidRPr="00F04B8E" w:rsidRDefault="00096FF5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lang w:val="es-MX"/>
        </w:rPr>
      </w:pPr>
    </w:p>
    <w:p w14:paraId="31E1BE1E" w14:textId="2B5CC05A" w:rsidR="00096FF5" w:rsidRPr="00F04B8E" w:rsidRDefault="00096FF5" w:rsidP="001D26DB">
      <w:pPr>
        <w:ind w:left="-567" w:right="-51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04B8E">
        <w:rPr>
          <w:rFonts w:ascii="Arial" w:eastAsia="Arial" w:hAnsi="Arial" w:cs="Arial"/>
          <w:color w:val="000000" w:themeColor="text1"/>
          <w:sz w:val="22"/>
          <w:szCs w:val="22"/>
        </w:rPr>
        <w:t xml:space="preserve">En </w:t>
      </w:r>
      <w:r w:rsidR="001B02E3">
        <w:rPr>
          <w:rFonts w:ascii="Arial" w:eastAsia="Arial" w:hAnsi="Arial" w:cs="Arial"/>
          <w:color w:val="000000" w:themeColor="text1"/>
          <w:sz w:val="22"/>
          <w:szCs w:val="22"/>
        </w:rPr>
        <w:t>juni</w:t>
      </w:r>
      <w:r w:rsidR="009047F9">
        <w:rPr>
          <w:rFonts w:ascii="Arial" w:eastAsia="Arial" w:hAnsi="Arial" w:cs="Arial"/>
          <w:color w:val="000000" w:themeColor="text1"/>
          <w:sz w:val="22"/>
          <w:szCs w:val="22"/>
        </w:rPr>
        <w:t>o</w:t>
      </w:r>
      <w:r w:rsidR="00701FC9" w:rsidRPr="00F04B8E">
        <w:rPr>
          <w:rFonts w:ascii="Arial" w:eastAsia="Arial" w:hAnsi="Arial" w:cs="Arial"/>
          <w:color w:val="000000" w:themeColor="text1"/>
          <w:sz w:val="22"/>
          <w:szCs w:val="22"/>
        </w:rPr>
        <w:t xml:space="preserve"> de 2022</w:t>
      </w:r>
      <w:r w:rsidRPr="00F04B8E">
        <w:rPr>
          <w:rFonts w:ascii="Arial" w:eastAsia="Arial" w:hAnsi="Arial" w:cs="Arial"/>
          <w:color w:val="000000" w:themeColor="text1"/>
          <w:sz w:val="22"/>
          <w:szCs w:val="22"/>
        </w:rPr>
        <w:t xml:space="preserve">, las diez empresas que conforman este registro vendieron </w:t>
      </w:r>
      <w:r w:rsidR="002A57AC" w:rsidRPr="00F04B8E">
        <w:rPr>
          <w:rFonts w:ascii="Arial" w:eastAsia="Arial" w:hAnsi="Arial" w:cs="Arial"/>
          <w:color w:val="000000" w:themeColor="text1"/>
          <w:sz w:val="22"/>
          <w:szCs w:val="22"/>
        </w:rPr>
        <w:t>3</w:t>
      </w:r>
      <w:r w:rsidR="009047F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1B02E3">
        <w:rPr>
          <w:rFonts w:ascii="Arial" w:eastAsia="Arial" w:hAnsi="Arial" w:cs="Arial"/>
          <w:color w:val="000000" w:themeColor="text1"/>
          <w:sz w:val="22"/>
          <w:szCs w:val="22"/>
        </w:rPr>
        <w:t>617</w:t>
      </w:r>
      <w:r w:rsidR="001D26DB" w:rsidRPr="00F04B8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13675F" w:rsidRPr="00F04B8E">
        <w:rPr>
          <w:rFonts w:ascii="Arial" w:eastAsia="Arial" w:hAnsi="Arial" w:cs="Arial"/>
          <w:color w:val="000000" w:themeColor="text1"/>
          <w:sz w:val="22"/>
          <w:szCs w:val="22"/>
        </w:rPr>
        <w:t>vehículos pesados</w:t>
      </w:r>
      <w:r w:rsidR="001D26DB" w:rsidRPr="00F04B8E">
        <w:rPr>
          <w:rFonts w:ascii="Arial" w:eastAsia="Arial" w:hAnsi="Arial" w:cs="Arial"/>
          <w:color w:val="000000" w:themeColor="text1"/>
          <w:sz w:val="22"/>
          <w:szCs w:val="22"/>
        </w:rPr>
        <w:t xml:space="preserve"> al menudeo</w:t>
      </w:r>
      <w:r w:rsidRPr="00F04B8E">
        <w:rPr>
          <w:rFonts w:ascii="Arial" w:eastAsia="Arial" w:hAnsi="Arial" w:cs="Arial"/>
          <w:color w:val="000000" w:themeColor="text1"/>
          <w:sz w:val="22"/>
          <w:szCs w:val="22"/>
        </w:rPr>
        <w:t xml:space="preserve"> y </w:t>
      </w:r>
      <w:r w:rsidR="002A57AC" w:rsidRPr="00F04B8E">
        <w:rPr>
          <w:rFonts w:ascii="Arial" w:eastAsia="Arial" w:hAnsi="Arial" w:cs="Arial"/>
          <w:color w:val="000000" w:themeColor="text1"/>
          <w:sz w:val="22"/>
          <w:szCs w:val="22"/>
        </w:rPr>
        <w:t>3</w:t>
      </w:r>
      <w:r w:rsidR="009047F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1E55CE">
        <w:rPr>
          <w:rFonts w:ascii="Arial" w:eastAsia="Arial" w:hAnsi="Arial" w:cs="Arial"/>
          <w:color w:val="000000" w:themeColor="text1"/>
          <w:sz w:val="22"/>
          <w:szCs w:val="22"/>
        </w:rPr>
        <w:t>343</w:t>
      </w:r>
      <w:r w:rsidR="00DF2445" w:rsidRPr="00F04B8E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2407BD" w:rsidRPr="00F04B8E">
        <w:rPr>
          <w:rFonts w:ascii="Arial" w:eastAsia="Arial" w:hAnsi="Arial" w:cs="Arial"/>
          <w:color w:val="000000" w:themeColor="text1"/>
          <w:sz w:val="22"/>
          <w:szCs w:val="22"/>
        </w:rPr>
        <w:t xml:space="preserve">al mayoreo </w:t>
      </w:r>
      <w:r w:rsidRPr="00F04B8E">
        <w:rPr>
          <w:rFonts w:ascii="Arial" w:eastAsia="Arial" w:hAnsi="Arial" w:cs="Arial"/>
          <w:color w:val="000000" w:themeColor="text1"/>
          <w:sz w:val="22"/>
          <w:szCs w:val="22"/>
        </w:rPr>
        <w:t xml:space="preserve">en el mercado nacional. </w:t>
      </w:r>
    </w:p>
    <w:p w14:paraId="3C475094" w14:textId="0B7F3701" w:rsidR="00096FF5" w:rsidRPr="00F04B8E" w:rsidRDefault="00096FF5" w:rsidP="00096FF5">
      <w:pPr>
        <w:ind w:left="284" w:right="194"/>
        <w:jc w:val="center"/>
        <w:rPr>
          <w:rFonts w:ascii="Arial" w:eastAsia="Arial" w:hAnsi="Arial" w:cs="Arial"/>
          <w:color w:val="000000" w:themeColor="text1"/>
        </w:rPr>
      </w:pPr>
    </w:p>
    <w:p w14:paraId="439AB25E" w14:textId="1F8CB000" w:rsidR="004635D1" w:rsidRPr="00F04B8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Venta al menudeo de vehículos pesados</w:t>
      </w:r>
    </w:p>
    <w:p w14:paraId="41C75531" w14:textId="4B2C2F9C" w:rsidR="00BB3F1E" w:rsidRPr="00F04B8E" w:rsidRDefault="00BB3F1E" w:rsidP="00EA48E5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>(Unidades)</w:t>
      </w:r>
    </w:p>
    <w:p w14:paraId="6A895358" w14:textId="2FA62853" w:rsidR="001B02E3" w:rsidRDefault="001B02E3" w:rsidP="001B02E3">
      <w:pPr>
        <w:ind w:left="-567" w:right="-376"/>
        <w:jc w:val="center"/>
        <w:rPr>
          <w:noProof/>
        </w:rPr>
      </w:pPr>
      <w:r>
        <w:rPr>
          <w:noProof/>
        </w:rPr>
        <w:drawing>
          <wp:inline distT="0" distB="0" distL="0" distR="0" wp14:anchorId="1465CF72" wp14:editId="085D55DF">
            <wp:extent cx="3692973" cy="1835623"/>
            <wp:effectExtent l="0" t="0" r="3175" b="0"/>
            <wp:docPr id="4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E45DFAED-430F-439F-A71E-166190D80B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E45DFAED-430F-439F-A71E-166190D80B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77669" cy="187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64AEF" w14:textId="434F68B4" w:rsidR="00096FF5" w:rsidRPr="002A0F34" w:rsidRDefault="00096FF5" w:rsidP="00EA48E5">
      <w:pPr>
        <w:spacing w:line="200" w:lineRule="atLeast"/>
        <w:ind w:left="1416" w:firstLine="2"/>
        <w:jc w:val="both"/>
        <w:rPr>
          <w:rFonts w:ascii="Arial" w:hAnsi="Arial"/>
          <w:b/>
          <w:spacing w:val="-1"/>
          <w:sz w:val="14"/>
          <w:szCs w:val="14"/>
        </w:rPr>
      </w:pPr>
      <w:r w:rsidRPr="002A0F34">
        <w:rPr>
          <w:noProof/>
          <w:spacing w:val="-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6F22F" wp14:editId="1785A568">
                <wp:simplePos x="0" y="0"/>
                <wp:positionH relativeFrom="column">
                  <wp:posOffset>9219565</wp:posOffset>
                </wp:positionH>
                <wp:positionV relativeFrom="paragraph">
                  <wp:posOffset>21590</wp:posOffset>
                </wp:positionV>
                <wp:extent cx="935990" cy="307340"/>
                <wp:effectExtent l="0" t="0" r="0" b="0"/>
                <wp:wrapNone/>
                <wp:docPr id="3" name="Cuadro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E8D9AB" w14:textId="77777777" w:rsidR="00016317" w:rsidRDefault="00016317" w:rsidP="00096F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A06F22F" id="_x0000_t202" coordsize="21600,21600" o:spt="202" path="m,l,21600r21600,l21600,xe">
                <v:stroke joinstyle="miter"/>
                <v:path gradientshapeok="t" o:connecttype="rect"/>
              </v:shapetype>
              <v:shape id="CuadroTexto 12" o:spid="_x0000_s1026" type="#_x0000_t202" style="position:absolute;left:0;text-align:left;margin-left:725.95pt;margin-top:1.7pt;width:73.7pt;height:2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+fmQEAABEDAAAOAAAAZHJzL2Uyb0RvYy54bWysUttu2zAMfR+wfxD0vthJdmmMOMXWon0Z&#10;tgLtPkCRpViAJWqkEjt/X0pJ06F7G/ZCSbwcHh5qfT35QRwMkoPQyvmslsIEDZ0Lu1b+err7cCUF&#10;JRU6NUAwrTwakteb9+/WY2zMAnoYOoOCQQI1Y2xln1Jsqop0b7yiGUQTOGgBvUr8xF3VoRoZ3Q/V&#10;oq4/VyNgFxG0IWLv7SkoNwXfWqPTT2vJJDG0krmlYrHYbbbVZq2aHarYO32mof6BhVcucNML1K1K&#10;SuzR/QXlnUYgsGmmwVdgrdOmzMDTzOs30zz2KpoyC4tD8SIT/T9Y/ePwgMJ1rVxKEZTnFd3sVYfw&#10;ZKYEYr7ICo2RGk58jJyapm8w8aZf/MTOPPhk0eeTRxIcZ62PF30ZSmh2rpafViuOaA4t6y/Lj0X/&#10;6rU4IqV7A17kSyuR11dUVYfvlJgIp76k5F4B7twwZH9meGKSb2naTmfaW+iOzHrkDbeSfu8VGikw&#10;DTdQPkRGofh1nxipNMjlp5ozKute+p7/SF7sn++S9fqTN88AAAD//wMAUEsDBBQABgAIAAAAIQCY&#10;Zcrr3gAAAAoBAAAPAAAAZHJzL2Rvd25yZXYueG1sTI/LTsMwEEX3SPyDNUjsqBPaoCaNU1U8JBZs&#10;KGE/jadxRDyOYrdJ/x53BcurObr3TLmdbS/ONPrOsYJ0kYAgbpzuuFVQf709rEH4gKyxd0wKLuRh&#10;W93elFhoN/EnnfehFbGEfYEKTAhDIaVvDFn0CzcQx9vRjRZDjGMr9YhTLLe9fEySJ2mx47hgcKBn&#10;Q83P/mQVhKB36aV+tf79e/54mUzSZFgrdX837zYgAs3hD4arflSHKjod3Im1F33MqyzNI6tguQJx&#10;BbI8X4I4KMjSNciqlP9fqH4BAAD//wMAUEsBAi0AFAAGAAgAAAAhALaDOJL+AAAA4QEAABMAAAAA&#10;AAAAAAAAAAAAAAAAAFtDb250ZW50X1R5cGVzXS54bWxQSwECLQAUAAYACAAAACEAOP0h/9YAAACU&#10;AQAACwAAAAAAAAAAAAAAAAAvAQAAX3JlbHMvLnJlbHNQSwECLQAUAAYACAAAACEAxWVPn5kBAAAR&#10;AwAADgAAAAAAAAAAAAAAAAAuAgAAZHJzL2Uyb0RvYy54bWxQSwECLQAUAAYACAAAACEAmGXK694A&#10;AAAKAQAADwAAAAAAAAAAAAAAAADzAwAAZHJzL2Rvd25yZXYueG1sUEsFBgAAAAAEAAQA8wAAAP4E&#10;AAAAAA==&#10;" filled="f" stroked="f">
                <v:textbox style="mso-fit-shape-to-text:t">
                  <w:txbxContent>
                    <w:p w14:paraId="3CE8D9AB" w14:textId="77777777" w:rsidR="00016317" w:rsidRDefault="00016317" w:rsidP="00096FF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Pr="002A0F34">
        <w:rPr>
          <w:rFonts w:ascii="Arial" w:hAnsi="Arial"/>
          <w:b/>
          <w:spacing w:val="-1"/>
          <w:sz w:val="14"/>
          <w:szCs w:val="14"/>
        </w:rPr>
        <w:t>Fuente:</w:t>
      </w:r>
      <w:r w:rsidRPr="002A0F34">
        <w:rPr>
          <w:rFonts w:ascii="Arial" w:hAnsi="Arial"/>
          <w:b/>
          <w:spacing w:val="-11"/>
          <w:sz w:val="14"/>
          <w:szCs w:val="14"/>
        </w:rPr>
        <w:t xml:space="preserve"> </w:t>
      </w:r>
      <w:r w:rsidRPr="002A0F34">
        <w:rPr>
          <w:rFonts w:ascii="Arial" w:hAnsi="Arial"/>
          <w:b/>
          <w:sz w:val="14"/>
          <w:szCs w:val="14"/>
        </w:rPr>
        <w:t>INEGI.</w:t>
      </w:r>
      <w:r w:rsidRPr="002A0F34">
        <w:rPr>
          <w:rFonts w:ascii="Arial" w:hAnsi="Arial"/>
          <w:b/>
          <w:spacing w:val="-6"/>
          <w:sz w:val="14"/>
          <w:szCs w:val="14"/>
        </w:rPr>
        <w:t xml:space="preserve"> </w:t>
      </w:r>
      <w:r w:rsidRPr="002A0F34">
        <w:rPr>
          <w:rFonts w:ascii="Arial" w:hAnsi="Arial"/>
          <w:b/>
          <w:sz w:val="14"/>
          <w:szCs w:val="14"/>
        </w:rPr>
        <w:t>Registro</w:t>
      </w:r>
      <w:r w:rsidRPr="002A0F34">
        <w:rPr>
          <w:rFonts w:ascii="Arial" w:hAnsi="Arial"/>
          <w:b/>
          <w:spacing w:val="-2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Administrativo</w:t>
      </w:r>
      <w:r w:rsidRPr="002A0F34">
        <w:rPr>
          <w:rFonts w:ascii="Arial" w:hAnsi="Arial"/>
          <w:b/>
          <w:spacing w:val="-6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de</w:t>
      </w:r>
      <w:r w:rsidRPr="002A0F34">
        <w:rPr>
          <w:rFonts w:ascii="Arial" w:hAnsi="Arial"/>
          <w:b/>
          <w:spacing w:val="-6"/>
          <w:sz w:val="14"/>
          <w:szCs w:val="14"/>
        </w:rPr>
        <w:t xml:space="preserve"> </w:t>
      </w:r>
      <w:r w:rsidRPr="002A0F34">
        <w:rPr>
          <w:rFonts w:ascii="Arial" w:hAnsi="Arial"/>
          <w:b/>
          <w:sz w:val="14"/>
          <w:szCs w:val="14"/>
        </w:rPr>
        <w:t>la</w:t>
      </w:r>
      <w:r w:rsidRPr="002A0F34">
        <w:rPr>
          <w:rFonts w:ascii="Arial" w:hAnsi="Arial"/>
          <w:b/>
          <w:spacing w:val="-5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Industria Automotriz</w:t>
      </w:r>
      <w:r w:rsidRPr="002A0F34">
        <w:rPr>
          <w:rFonts w:ascii="Arial" w:hAnsi="Arial"/>
          <w:b/>
          <w:spacing w:val="-2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de</w:t>
      </w:r>
      <w:r w:rsidRPr="002A0F34">
        <w:rPr>
          <w:rFonts w:ascii="Arial" w:hAnsi="Arial"/>
          <w:b/>
          <w:spacing w:val="-4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Vehículos</w:t>
      </w:r>
      <w:r w:rsidRPr="002A0F34">
        <w:rPr>
          <w:rFonts w:ascii="Arial" w:hAnsi="Arial"/>
          <w:b/>
          <w:spacing w:val="-6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Pesados</w:t>
      </w:r>
    </w:p>
    <w:p w14:paraId="1056F676" w14:textId="34F84830" w:rsidR="001D26DB" w:rsidRDefault="001D26DB" w:rsidP="00BB3F1E">
      <w:pPr>
        <w:spacing w:line="200" w:lineRule="atLeast"/>
        <w:jc w:val="both"/>
        <w:rPr>
          <w:rFonts w:ascii="Arial" w:hAnsi="Arial"/>
          <w:b/>
          <w:spacing w:val="-1"/>
          <w:sz w:val="12"/>
        </w:rPr>
      </w:pPr>
    </w:p>
    <w:p w14:paraId="196EFF41" w14:textId="0F1DBCB1" w:rsidR="00BB3F1E" w:rsidRPr="00BB3F1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 w:rsidRPr="00BB3F1E">
        <w:rPr>
          <w:rFonts w:ascii="Arial" w:hAnsi="Arial" w:cs="Arial"/>
          <w:b/>
          <w:smallCaps/>
          <w:noProof/>
          <w:sz w:val="22"/>
          <w:szCs w:val="22"/>
        </w:rPr>
        <w:t>Venta al m</w:t>
      </w:r>
      <w:r>
        <w:rPr>
          <w:rFonts w:ascii="Arial" w:hAnsi="Arial" w:cs="Arial"/>
          <w:b/>
          <w:smallCaps/>
          <w:noProof/>
          <w:sz w:val="22"/>
          <w:szCs w:val="22"/>
        </w:rPr>
        <w:t>ayoreo</w:t>
      </w:r>
      <w:r w:rsidRPr="00BB3F1E">
        <w:rPr>
          <w:rFonts w:ascii="Arial" w:hAnsi="Arial" w:cs="Arial"/>
          <w:b/>
          <w:smallCaps/>
          <w:noProof/>
          <w:sz w:val="22"/>
          <w:szCs w:val="22"/>
        </w:rPr>
        <w:t xml:space="preserve"> de vehículos pesados</w:t>
      </w:r>
    </w:p>
    <w:p w14:paraId="7A72C3EF" w14:textId="1FD395BF" w:rsidR="001A3172" w:rsidRDefault="00BB3F1E" w:rsidP="001A3172">
      <w:pPr>
        <w:ind w:left="-567" w:right="-518"/>
        <w:jc w:val="center"/>
        <w:rPr>
          <w:rFonts w:ascii="Arial" w:hAnsi="Arial" w:cs="Arial"/>
          <w:noProof/>
          <w:sz w:val="18"/>
          <w:szCs w:val="18"/>
        </w:rPr>
      </w:pPr>
      <w:r w:rsidRPr="00BB3F1E">
        <w:rPr>
          <w:rFonts w:ascii="Arial" w:hAnsi="Arial" w:cs="Arial"/>
          <w:noProof/>
          <w:sz w:val="18"/>
          <w:szCs w:val="18"/>
        </w:rPr>
        <w:t>(Unidades)</w:t>
      </w:r>
    </w:p>
    <w:p w14:paraId="1648C361" w14:textId="7F2E32B5" w:rsidR="009047F9" w:rsidRDefault="001B02E3" w:rsidP="001B02E3">
      <w:pPr>
        <w:spacing w:line="200" w:lineRule="atLeast"/>
        <w:ind w:left="-567" w:right="-376"/>
        <w:jc w:val="center"/>
        <w:rPr>
          <w:rFonts w:ascii="Arial" w:hAnsi="Arial"/>
          <w:b/>
          <w:spacing w:val="-1"/>
          <w:sz w:val="12"/>
        </w:rPr>
      </w:pPr>
      <w:r>
        <w:rPr>
          <w:noProof/>
        </w:rPr>
        <w:drawing>
          <wp:inline distT="0" distB="0" distL="0" distR="0" wp14:anchorId="2A5C4D08" wp14:editId="21580743">
            <wp:extent cx="3575543" cy="1681371"/>
            <wp:effectExtent l="0" t="0" r="6350" b="0"/>
            <wp:docPr id="11" name="Imagen 10">
              <a:extLst xmlns:a="http://schemas.openxmlformats.org/drawingml/2006/main">
                <a:ext uri="{FF2B5EF4-FFF2-40B4-BE49-F238E27FC236}">
                  <a16:creationId xmlns:a16="http://schemas.microsoft.com/office/drawing/2014/main" id="{58F0E859-D251-4BC6-8307-FE8F4AAE24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>
                      <a:extLst>
                        <a:ext uri="{FF2B5EF4-FFF2-40B4-BE49-F238E27FC236}">
                          <a16:creationId xmlns:a16="http://schemas.microsoft.com/office/drawing/2014/main" id="{58F0E859-D251-4BC6-8307-FE8F4AAE24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62251" cy="172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3FB84" w14:textId="77777777" w:rsidR="00096FF5" w:rsidRPr="002A0F34" w:rsidRDefault="00096FF5" w:rsidP="00EA48E5">
      <w:pPr>
        <w:pStyle w:val="Textoindependiente"/>
        <w:ind w:left="2127" w:right="221" w:hanging="709"/>
        <w:rPr>
          <w:b/>
          <w:spacing w:val="-1"/>
          <w:sz w:val="14"/>
          <w:szCs w:val="14"/>
          <w:lang w:val="es-MX"/>
        </w:rPr>
      </w:pPr>
      <w:r w:rsidRPr="002A0F34">
        <w:rPr>
          <w:b/>
          <w:spacing w:val="-1"/>
          <w:sz w:val="14"/>
          <w:szCs w:val="14"/>
          <w:lang w:val="es-MX"/>
        </w:rPr>
        <w:t>Fuente: INEGI. Registro Administrativo de la Industria Automotriz de Vehículos Pesados</w:t>
      </w:r>
    </w:p>
    <w:p w14:paraId="0AF49B73" w14:textId="77777777" w:rsidR="00096FF5" w:rsidRDefault="00096FF5" w:rsidP="00096FF5">
      <w:pPr>
        <w:pStyle w:val="Textoindependiente"/>
        <w:ind w:right="221"/>
        <w:jc w:val="both"/>
        <w:rPr>
          <w:rFonts w:cs="Arial"/>
          <w:spacing w:val="-1"/>
          <w:lang w:val="es-MX"/>
        </w:rPr>
      </w:pPr>
    </w:p>
    <w:p w14:paraId="04B41ADF" w14:textId="77777777" w:rsidR="00876D7B" w:rsidRDefault="00876D7B" w:rsidP="001D26DB">
      <w:pPr>
        <w:pStyle w:val="Textoindependiente"/>
        <w:ind w:left="-567" w:right="-518"/>
        <w:jc w:val="both"/>
        <w:rPr>
          <w:rFonts w:cs="Arial"/>
          <w:spacing w:val="-1"/>
          <w:lang w:val="es-MX"/>
        </w:rPr>
      </w:pPr>
    </w:p>
    <w:p w14:paraId="64FC407E" w14:textId="4C1F0BBA" w:rsidR="00096FF5" w:rsidRPr="00F04B8E" w:rsidRDefault="002D0932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lang w:val="es-MX"/>
        </w:rPr>
      </w:pPr>
      <w:r w:rsidRPr="00F04B8E">
        <w:rPr>
          <w:rFonts w:cs="Arial"/>
          <w:color w:val="000000" w:themeColor="text1"/>
          <w:spacing w:val="-1"/>
          <w:lang w:val="es-MX"/>
        </w:rPr>
        <w:t>Durante el periodo enero-</w:t>
      </w:r>
      <w:r w:rsidR="001B02E3">
        <w:rPr>
          <w:rFonts w:cs="Arial"/>
          <w:color w:val="000000" w:themeColor="text1"/>
          <w:spacing w:val="-1"/>
          <w:lang w:val="es-MX"/>
        </w:rPr>
        <w:t>juni</w:t>
      </w:r>
      <w:r w:rsidR="00D832DD">
        <w:rPr>
          <w:rFonts w:cs="Arial"/>
          <w:color w:val="000000" w:themeColor="text1"/>
          <w:spacing w:val="-1"/>
          <w:lang w:val="es-MX"/>
        </w:rPr>
        <w:t>o</w:t>
      </w:r>
      <w:r w:rsidR="00701FC9" w:rsidRPr="00F04B8E">
        <w:rPr>
          <w:rFonts w:cs="Arial"/>
          <w:color w:val="000000" w:themeColor="text1"/>
          <w:spacing w:val="-1"/>
          <w:lang w:val="es-MX"/>
        </w:rPr>
        <w:t xml:space="preserve"> de 2022,</w:t>
      </w:r>
      <w:r w:rsidR="00096FF5" w:rsidRPr="00F04B8E">
        <w:rPr>
          <w:rFonts w:cs="Arial"/>
          <w:color w:val="000000" w:themeColor="text1"/>
          <w:spacing w:val="-1"/>
          <w:lang w:val="es-MX"/>
        </w:rPr>
        <w:t xml:space="preserve"> la producción de vehículos pesados en México se concentr</w:t>
      </w:r>
      <w:r w:rsidR="0062017F" w:rsidRPr="00F04B8E">
        <w:rPr>
          <w:rFonts w:cs="Arial"/>
          <w:color w:val="000000" w:themeColor="text1"/>
          <w:spacing w:val="-1"/>
          <w:lang w:val="es-MX"/>
        </w:rPr>
        <w:t>ó</w:t>
      </w:r>
      <w:r w:rsidR="00096FF5" w:rsidRPr="00F04B8E">
        <w:rPr>
          <w:rFonts w:cs="Arial"/>
          <w:color w:val="000000" w:themeColor="text1"/>
          <w:spacing w:val="-1"/>
          <w:lang w:val="es-MX"/>
        </w:rPr>
        <w:t xml:space="preserve"> en los vehículos de carga que representa</w:t>
      </w:r>
      <w:r w:rsidR="0062017F" w:rsidRPr="00F04B8E">
        <w:rPr>
          <w:rFonts w:cs="Arial"/>
          <w:color w:val="000000" w:themeColor="text1"/>
          <w:spacing w:val="-1"/>
          <w:lang w:val="es-MX"/>
        </w:rPr>
        <w:t>ro</w:t>
      </w:r>
      <w:r w:rsidR="00096FF5" w:rsidRPr="00F04B8E">
        <w:rPr>
          <w:rFonts w:cs="Arial"/>
          <w:color w:val="000000" w:themeColor="text1"/>
          <w:spacing w:val="-1"/>
          <w:lang w:val="es-MX"/>
        </w:rPr>
        <w:t>n 9</w:t>
      </w:r>
      <w:r w:rsidR="00701FC9" w:rsidRPr="00F04B8E">
        <w:rPr>
          <w:rFonts w:cs="Arial"/>
          <w:color w:val="000000" w:themeColor="text1"/>
          <w:spacing w:val="-1"/>
          <w:lang w:val="es-MX"/>
        </w:rPr>
        <w:t>8.</w:t>
      </w:r>
      <w:r w:rsidR="001E55CE">
        <w:rPr>
          <w:rFonts w:cs="Arial"/>
          <w:color w:val="000000" w:themeColor="text1"/>
          <w:spacing w:val="-1"/>
          <w:lang w:val="es-MX"/>
        </w:rPr>
        <w:t>0</w:t>
      </w:r>
      <w:r w:rsidR="00392E2C">
        <w:rPr>
          <w:rFonts w:cs="Arial"/>
          <w:color w:val="000000" w:themeColor="text1"/>
          <w:spacing w:val="-1"/>
          <w:lang w:val="es-MX"/>
        </w:rPr>
        <w:t xml:space="preserve"> </w:t>
      </w:r>
      <w:r w:rsidR="00096FF5" w:rsidRPr="00F04B8E">
        <w:rPr>
          <w:rFonts w:cs="Arial"/>
          <w:color w:val="000000" w:themeColor="text1"/>
          <w:spacing w:val="-1"/>
          <w:lang w:val="es-MX"/>
        </w:rPr>
        <w:t>% del total</w:t>
      </w:r>
      <w:r w:rsidR="00D437FF" w:rsidRPr="00F04B8E">
        <w:rPr>
          <w:rFonts w:cs="Arial"/>
          <w:color w:val="000000" w:themeColor="text1"/>
          <w:spacing w:val="-1"/>
          <w:lang w:val="es-MX"/>
        </w:rPr>
        <w:t>.</w:t>
      </w:r>
      <w:r w:rsidR="00096FF5" w:rsidRPr="00F04B8E">
        <w:rPr>
          <w:rFonts w:cs="Arial"/>
          <w:color w:val="000000" w:themeColor="text1"/>
          <w:spacing w:val="-1"/>
          <w:lang w:val="es-MX"/>
        </w:rPr>
        <w:t xml:space="preserve"> </w:t>
      </w:r>
      <w:r w:rsidR="00D437FF" w:rsidRPr="00F04B8E">
        <w:rPr>
          <w:rFonts w:cs="Arial"/>
          <w:color w:val="000000" w:themeColor="text1"/>
          <w:spacing w:val="-1"/>
          <w:lang w:val="es-MX"/>
        </w:rPr>
        <w:t>E</w:t>
      </w:r>
      <w:r w:rsidR="00096FF5" w:rsidRPr="00F04B8E">
        <w:rPr>
          <w:rFonts w:cs="Arial"/>
          <w:color w:val="000000" w:themeColor="text1"/>
          <w:spacing w:val="-1"/>
          <w:lang w:val="es-MX"/>
        </w:rPr>
        <w:t>l resto correspond</w:t>
      </w:r>
      <w:r w:rsidR="0062017F" w:rsidRPr="00F04B8E">
        <w:rPr>
          <w:rFonts w:cs="Arial"/>
          <w:color w:val="000000" w:themeColor="text1"/>
          <w:spacing w:val="-1"/>
          <w:lang w:val="es-MX"/>
        </w:rPr>
        <w:t>ió</w:t>
      </w:r>
      <w:r w:rsidR="00096FF5" w:rsidRPr="00F04B8E">
        <w:rPr>
          <w:rFonts w:cs="Arial"/>
          <w:color w:val="000000" w:themeColor="text1"/>
          <w:spacing w:val="-1"/>
          <w:lang w:val="es-MX"/>
        </w:rPr>
        <w:t xml:space="preserve"> a la fabricación de autobuses para pasajeros.</w:t>
      </w:r>
    </w:p>
    <w:p w14:paraId="74F95EDF" w14:textId="42075B93" w:rsidR="00096FF5" w:rsidRPr="00F04B8E" w:rsidRDefault="00096FF5" w:rsidP="001D26DB">
      <w:pPr>
        <w:pStyle w:val="Textoindependiente"/>
        <w:ind w:left="0" w:right="221"/>
        <w:jc w:val="both"/>
        <w:rPr>
          <w:rFonts w:cs="Arial"/>
          <w:color w:val="000000" w:themeColor="text1"/>
          <w:spacing w:val="-1"/>
          <w:lang w:val="es-MX"/>
        </w:rPr>
      </w:pPr>
    </w:p>
    <w:p w14:paraId="1E766AF2" w14:textId="708EACBC" w:rsidR="00BB3F1E" w:rsidRPr="00F04B8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Producción de vehículos pesados</w:t>
      </w:r>
    </w:p>
    <w:p w14:paraId="3FF182D5" w14:textId="1A72984B" w:rsidR="00BB3F1E" w:rsidRPr="00F04B8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Enero</w:t>
      </w:r>
      <w:r w:rsidR="00C26930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 xml:space="preserve"> -</w:t>
      </w:r>
      <w:r w:rsidR="00DF2445"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 xml:space="preserve"> </w:t>
      </w:r>
      <w:r w:rsidR="001E55C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juni</w:t>
      </w:r>
      <w:r w:rsidR="00D832DD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o</w:t>
      </w:r>
      <w:r w:rsidR="00DF2445"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 xml:space="preserve"> </w:t>
      </w: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2022</w:t>
      </w:r>
    </w:p>
    <w:p w14:paraId="2F34F2B5" w14:textId="77777777" w:rsidR="00BB3F1E" w:rsidRPr="00F04B8E" w:rsidRDefault="00BB3F1E" w:rsidP="00EA48E5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>(Unidades)</w:t>
      </w:r>
    </w:p>
    <w:p w14:paraId="1F7FB4AC" w14:textId="316DC214" w:rsidR="001E55CE" w:rsidRDefault="001E55CE" w:rsidP="001E55CE">
      <w:pPr>
        <w:pStyle w:val="Textoindependiente"/>
        <w:ind w:left="-567" w:right="-518" w:firstLine="283"/>
        <w:jc w:val="center"/>
        <w:rPr>
          <w:rFonts w:cs="Arial"/>
          <w:spacing w:val="-1"/>
          <w:lang w:val="es-MX"/>
        </w:rPr>
      </w:pPr>
      <w:r>
        <w:rPr>
          <w:noProof/>
        </w:rPr>
        <w:drawing>
          <wp:inline distT="0" distB="0" distL="0" distR="0" wp14:anchorId="5ABB39B4" wp14:editId="655A9B0A">
            <wp:extent cx="3828197" cy="2170714"/>
            <wp:effectExtent l="0" t="0" r="1270" b="1270"/>
            <wp:docPr id="12" name="Imagen 11">
              <a:extLst xmlns:a="http://schemas.openxmlformats.org/drawingml/2006/main">
                <a:ext uri="{FF2B5EF4-FFF2-40B4-BE49-F238E27FC236}">
                  <a16:creationId xmlns:a16="http://schemas.microsoft.com/office/drawing/2014/main" id="{449C8C57-74F7-4C38-892C-CBEE6179E1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>
                      <a:extLst>
                        <a:ext uri="{FF2B5EF4-FFF2-40B4-BE49-F238E27FC236}">
                          <a16:creationId xmlns:a16="http://schemas.microsoft.com/office/drawing/2014/main" id="{449C8C57-74F7-4C38-892C-CBEE6179E1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84041" cy="220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2C0BB" w14:textId="660A4D52" w:rsidR="00096FF5" w:rsidRPr="001B7B73" w:rsidRDefault="00466C9E" w:rsidP="00EA4947">
      <w:pPr>
        <w:pStyle w:val="Textoindependiente"/>
        <w:ind w:left="1701" w:right="221"/>
        <w:jc w:val="both"/>
        <w:rPr>
          <w:rFonts w:cs="Arial"/>
          <w:sz w:val="14"/>
          <w:szCs w:val="14"/>
          <w:lang w:val="es-ES_tradnl"/>
        </w:rPr>
      </w:pPr>
      <w:r w:rsidRPr="001B7B73">
        <w:rPr>
          <w:rFonts w:cs="Arial"/>
          <w:spacing w:val="-1"/>
          <w:lang w:val="es-ES_tradnl"/>
        </w:rPr>
        <w:t xml:space="preserve"> </w:t>
      </w:r>
      <w:r w:rsidR="00096FF5" w:rsidRPr="001B7B73">
        <w:rPr>
          <w:b/>
          <w:spacing w:val="-1"/>
          <w:sz w:val="14"/>
          <w:szCs w:val="14"/>
          <w:lang w:val="es-ES_tradnl"/>
        </w:rPr>
        <w:t>Fuente:</w:t>
      </w:r>
      <w:r w:rsidR="00096FF5" w:rsidRPr="001B7B73">
        <w:rPr>
          <w:b/>
          <w:spacing w:val="-11"/>
          <w:sz w:val="14"/>
          <w:szCs w:val="14"/>
          <w:lang w:val="es-ES_tradnl"/>
        </w:rPr>
        <w:t xml:space="preserve"> </w:t>
      </w:r>
      <w:r w:rsidR="00096FF5" w:rsidRPr="001B7B73">
        <w:rPr>
          <w:b/>
          <w:sz w:val="14"/>
          <w:szCs w:val="14"/>
          <w:lang w:val="es-ES_tradnl"/>
        </w:rPr>
        <w:t>INEGI.</w:t>
      </w:r>
      <w:r w:rsidR="00096FF5" w:rsidRPr="001B7B73">
        <w:rPr>
          <w:b/>
          <w:spacing w:val="-6"/>
          <w:sz w:val="14"/>
          <w:szCs w:val="14"/>
          <w:lang w:val="es-ES_tradnl"/>
        </w:rPr>
        <w:t xml:space="preserve"> </w:t>
      </w:r>
      <w:r w:rsidR="00096FF5" w:rsidRPr="001B7B73">
        <w:rPr>
          <w:b/>
          <w:sz w:val="14"/>
          <w:szCs w:val="14"/>
          <w:lang w:val="es-ES_tradnl"/>
        </w:rPr>
        <w:t>Registro</w:t>
      </w:r>
      <w:r w:rsidR="00096FF5" w:rsidRPr="001B7B73">
        <w:rPr>
          <w:b/>
          <w:spacing w:val="-2"/>
          <w:sz w:val="14"/>
          <w:szCs w:val="14"/>
          <w:lang w:val="es-ES_tradnl"/>
        </w:rPr>
        <w:t xml:space="preserve"> </w:t>
      </w:r>
      <w:r w:rsidR="00096FF5" w:rsidRPr="001B7B73">
        <w:rPr>
          <w:b/>
          <w:spacing w:val="-1"/>
          <w:sz w:val="14"/>
          <w:szCs w:val="14"/>
          <w:lang w:val="es-ES_tradnl"/>
        </w:rPr>
        <w:t>Administrativo</w:t>
      </w:r>
      <w:r w:rsidR="00096FF5" w:rsidRPr="001B7B73">
        <w:rPr>
          <w:b/>
          <w:spacing w:val="-6"/>
          <w:sz w:val="14"/>
          <w:szCs w:val="14"/>
          <w:lang w:val="es-ES_tradnl"/>
        </w:rPr>
        <w:t xml:space="preserve"> </w:t>
      </w:r>
      <w:r w:rsidR="00096FF5" w:rsidRPr="001B7B73">
        <w:rPr>
          <w:b/>
          <w:spacing w:val="-1"/>
          <w:sz w:val="14"/>
          <w:szCs w:val="14"/>
          <w:lang w:val="es-ES_tradnl"/>
        </w:rPr>
        <w:t>de</w:t>
      </w:r>
      <w:r w:rsidR="00096FF5" w:rsidRPr="001B7B73">
        <w:rPr>
          <w:b/>
          <w:spacing w:val="-6"/>
          <w:sz w:val="14"/>
          <w:szCs w:val="14"/>
          <w:lang w:val="es-ES_tradnl"/>
        </w:rPr>
        <w:t xml:space="preserve"> </w:t>
      </w:r>
      <w:r w:rsidR="00096FF5" w:rsidRPr="001B7B73">
        <w:rPr>
          <w:b/>
          <w:sz w:val="14"/>
          <w:szCs w:val="14"/>
          <w:lang w:val="es-ES_tradnl"/>
        </w:rPr>
        <w:t>la</w:t>
      </w:r>
      <w:r w:rsidR="00096FF5" w:rsidRPr="001B7B73">
        <w:rPr>
          <w:b/>
          <w:spacing w:val="-5"/>
          <w:sz w:val="14"/>
          <w:szCs w:val="14"/>
          <w:lang w:val="es-ES_tradnl"/>
        </w:rPr>
        <w:t xml:space="preserve"> </w:t>
      </w:r>
      <w:r w:rsidR="00096FF5" w:rsidRPr="001B7B73">
        <w:rPr>
          <w:b/>
          <w:spacing w:val="-1"/>
          <w:sz w:val="14"/>
          <w:szCs w:val="14"/>
          <w:lang w:val="es-ES_tradnl"/>
        </w:rPr>
        <w:t>Industria Automotriz</w:t>
      </w:r>
      <w:r w:rsidR="00096FF5" w:rsidRPr="001B7B73">
        <w:rPr>
          <w:b/>
          <w:spacing w:val="-2"/>
          <w:sz w:val="14"/>
          <w:szCs w:val="14"/>
          <w:lang w:val="es-ES_tradnl"/>
        </w:rPr>
        <w:t xml:space="preserve"> </w:t>
      </w:r>
      <w:r w:rsidR="00096FF5" w:rsidRPr="001B7B73">
        <w:rPr>
          <w:b/>
          <w:spacing w:val="-1"/>
          <w:sz w:val="14"/>
          <w:szCs w:val="14"/>
          <w:lang w:val="es-ES_tradnl"/>
        </w:rPr>
        <w:t>de</w:t>
      </w:r>
      <w:r w:rsidR="00096FF5" w:rsidRPr="001B7B73">
        <w:rPr>
          <w:b/>
          <w:spacing w:val="-4"/>
          <w:sz w:val="14"/>
          <w:szCs w:val="14"/>
          <w:lang w:val="es-ES_tradnl"/>
        </w:rPr>
        <w:t xml:space="preserve"> </w:t>
      </w:r>
      <w:r w:rsidR="00096FF5" w:rsidRPr="001B7B73">
        <w:rPr>
          <w:b/>
          <w:spacing w:val="-1"/>
          <w:sz w:val="14"/>
          <w:szCs w:val="14"/>
          <w:lang w:val="es-ES_tradnl"/>
        </w:rPr>
        <w:t>Vehículos</w:t>
      </w:r>
      <w:r w:rsidR="00096FF5" w:rsidRPr="001B7B73">
        <w:rPr>
          <w:b/>
          <w:spacing w:val="-6"/>
          <w:sz w:val="14"/>
          <w:szCs w:val="14"/>
          <w:lang w:val="es-ES_tradnl"/>
        </w:rPr>
        <w:t xml:space="preserve"> </w:t>
      </w:r>
      <w:r w:rsidR="00096FF5" w:rsidRPr="001B7B73">
        <w:rPr>
          <w:b/>
          <w:spacing w:val="-1"/>
          <w:sz w:val="14"/>
          <w:szCs w:val="14"/>
          <w:lang w:val="es-ES_tradnl"/>
        </w:rPr>
        <w:t>Pesados</w:t>
      </w:r>
    </w:p>
    <w:p w14:paraId="6908C48F" w14:textId="77777777" w:rsidR="00096FF5" w:rsidRPr="007458A9" w:rsidRDefault="00096FF5" w:rsidP="00096FF5">
      <w:pPr>
        <w:pStyle w:val="Textoindependiente"/>
        <w:ind w:left="0" w:right="221"/>
        <w:rPr>
          <w:rFonts w:cs="Arial"/>
          <w:spacing w:val="-1"/>
          <w:lang w:val="es-MX"/>
        </w:rPr>
      </w:pPr>
    </w:p>
    <w:p w14:paraId="1069A141" w14:textId="0016A9BA" w:rsidR="00096FF5" w:rsidRPr="00F04B8E" w:rsidRDefault="00025F58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lang w:val="es-MX"/>
        </w:rPr>
      </w:pPr>
      <w:r w:rsidRPr="00F04B8E">
        <w:rPr>
          <w:rFonts w:cs="Arial"/>
          <w:color w:val="000000" w:themeColor="text1"/>
          <w:spacing w:val="-1"/>
          <w:lang w:val="es-MX"/>
        </w:rPr>
        <w:t>Durante el periodo enero-</w:t>
      </w:r>
      <w:r w:rsidR="001E55CE">
        <w:rPr>
          <w:rFonts w:cs="Arial"/>
          <w:color w:val="000000" w:themeColor="text1"/>
          <w:spacing w:val="-1"/>
          <w:lang w:val="es-MX"/>
        </w:rPr>
        <w:t>juni</w:t>
      </w:r>
      <w:r w:rsidR="00D832DD">
        <w:rPr>
          <w:rFonts w:cs="Arial"/>
          <w:color w:val="000000" w:themeColor="text1"/>
          <w:spacing w:val="-1"/>
          <w:lang w:val="es-MX"/>
        </w:rPr>
        <w:t>o</w:t>
      </w:r>
      <w:r w:rsidRPr="00F04B8E">
        <w:rPr>
          <w:rFonts w:cs="Arial"/>
          <w:color w:val="000000" w:themeColor="text1"/>
          <w:spacing w:val="-1"/>
          <w:lang w:val="es-MX"/>
        </w:rPr>
        <w:t xml:space="preserve"> de 2022, </w:t>
      </w:r>
      <w:r w:rsidR="00096FF5" w:rsidRPr="00F04B8E">
        <w:rPr>
          <w:rFonts w:cs="Arial"/>
          <w:color w:val="000000" w:themeColor="text1"/>
          <w:spacing w:val="-1"/>
          <w:lang w:val="es-MX"/>
        </w:rPr>
        <w:t xml:space="preserve">Estados Unidos </w:t>
      </w:r>
      <w:r w:rsidR="00B97801">
        <w:rPr>
          <w:rFonts w:cs="Arial"/>
          <w:color w:val="000000" w:themeColor="text1"/>
          <w:spacing w:val="-1"/>
          <w:lang w:val="es-MX"/>
        </w:rPr>
        <w:t>fue</w:t>
      </w:r>
      <w:r w:rsidR="00096FF5" w:rsidRPr="00F04B8E">
        <w:rPr>
          <w:rFonts w:cs="Arial"/>
          <w:color w:val="000000" w:themeColor="text1"/>
          <w:spacing w:val="-1"/>
          <w:lang w:val="es-MX"/>
        </w:rPr>
        <w:t xml:space="preserve"> el principal destino</w:t>
      </w:r>
      <w:r w:rsidR="00D437FF" w:rsidRPr="00F04B8E">
        <w:rPr>
          <w:rFonts w:cs="Arial"/>
          <w:color w:val="000000" w:themeColor="text1"/>
          <w:spacing w:val="-1"/>
          <w:lang w:val="es-MX"/>
        </w:rPr>
        <w:t xml:space="preserve"> de las exportaciones</w:t>
      </w:r>
      <w:r w:rsidR="00096FF5" w:rsidRPr="00F04B8E">
        <w:rPr>
          <w:rFonts w:cs="Arial"/>
          <w:color w:val="000000" w:themeColor="text1"/>
          <w:spacing w:val="-1"/>
          <w:lang w:val="es-MX"/>
        </w:rPr>
        <w:t xml:space="preserve"> </w:t>
      </w:r>
      <w:r w:rsidR="00D437FF" w:rsidRPr="00F04B8E">
        <w:rPr>
          <w:rFonts w:cs="Arial"/>
          <w:color w:val="000000" w:themeColor="text1"/>
          <w:spacing w:val="-1"/>
          <w:lang w:val="es-MX"/>
        </w:rPr>
        <w:t>de vehículos pesados</w:t>
      </w:r>
      <w:r w:rsidR="00B97801">
        <w:rPr>
          <w:rFonts w:cs="Arial"/>
          <w:color w:val="000000" w:themeColor="text1"/>
          <w:spacing w:val="-1"/>
          <w:lang w:val="es-MX"/>
        </w:rPr>
        <w:t>,</w:t>
      </w:r>
      <w:r w:rsidR="00D437FF" w:rsidRPr="00F04B8E">
        <w:rPr>
          <w:rFonts w:cs="Arial"/>
          <w:color w:val="000000" w:themeColor="text1"/>
          <w:spacing w:val="-1"/>
          <w:lang w:val="es-MX"/>
        </w:rPr>
        <w:t xml:space="preserve"> </w:t>
      </w:r>
      <w:r w:rsidR="00096FF5" w:rsidRPr="00F04B8E">
        <w:rPr>
          <w:rFonts w:cs="Arial"/>
          <w:color w:val="000000" w:themeColor="text1"/>
          <w:spacing w:val="-1"/>
          <w:lang w:val="es-MX"/>
        </w:rPr>
        <w:t>con 9</w:t>
      </w:r>
      <w:r w:rsidR="00F04B8E" w:rsidRPr="00F04B8E">
        <w:rPr>
          <w:rFonts w:cs="Arial"/>
          <w:color w:val="000000" w:themeColor="text1"/>
          <w:spacing w:val="-1"/>
          <w:lang w:val="es-MX"/>
        </w:rPr>
        <w:t>4.</w:t>
      </w:r>
      <w:r w:rsidR="001E55CE">
        <w:rPr>
          <w:rFonts w:cs="Arial"/>
          <w:color w:val="000000" w:themeColor="text1"/>
          <w:spacing w:val="-1"/>
          <w:lang w:val="es-MX"/>
        </w:rPr>
        <w:t>5</w:t>
      </w:r>
      <w:r w:rsidR="00A372EA" w:rsidRPr="00F04B8E">
        <w:rPr>
          <w:rFonts w:cs="Arial"/>
          <w:color w:val="000000" w:themeColor="text1"/>
          <w:spacing w:val="-1"/>
          <w:lang w:val="es-MX"/>
        </w:rPr>
        <w:t xml:space="preserve"> </w:t>
      </w:r>
      <w:r w:rsidR="00D832DD">
        <w:rPr>
          <w:rFonts w:cs="Arial"/>
          <w:color w:val="000000" w:themeColor="text1"/>
          <w:spacing w:val="-1"/>
          <w:lang w:val="es-MX"/>
        </w:rPr>
        <w:t xml:space="preserve">% </w:t>
      </w:r>
      <w:r w:rsidR="00096FF5" w:rsidRPr="00F04B8E">
        <w:rPr>
          <w:rFonts w:cs="Arial"/>
          <w:color w:val="000000" w:themeColor="text1"/>
          <w:spacing w:val="-1"/>
          <w:lang w:val="es-MX"/>
        </w:rPr>
        <w:t>del total.</w:t>
      </w:r>
    </w:p>
    <w:p w14:paraId="4B2FFF5C" w14:textId="77777777" w:rsidR="00180D22" w:rsidRPr="00F04B8E" w:rsidRDefault="00180D22" w:rsidP="00096FF5">
      <w:pPr>
        <w:pStyle w:val="Textoindependiente"/>
        <w:ind w:left="-851" w:right="-518"/>
        <w:jc w:val="both"/>
        <w:rPr>
          <w:rFonts w:cs="Arial"/>
          <w:color w:val="000000" w:themeColor="text1"/>
          <w:spacing w:val="-1"/>
          <w:lang w:val="es-MX"/>
        </w:rPr>
      </w:pPr>
    </w:p>
    <w:p w14:paraId="13876CDB" w14:textId="31BB4041" w:rsidR="00BB3F1E" w:rsidRPr="00F04B8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Exportación de vehículos pesados por país de destino</w:t>
      </w:r>
    </w:p>
    <w:p w14:paraId="4D67BF29" w14:textId="2A0A0F97" w:rsidR="00BB3F1E" w:rsidRPr="00F04B8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Enero</w:t>
      </w:r>
      <w:r w:rsidR="00DF2445"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 xml:space="preserve"> - </w:t>
      </w:r>
      <w:r w:rsidR="001E55C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juni</w:t>
      </w:r>
      <w:r w:rsidR="00D832DD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o</w:t>
      </w: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 xml:space="preserve"> 2022</w:t>
      </w:r>
    </w:p>
    <w:p w14:paraId="201D6B2D" w14:textId="6306EBDD" w:rsidR="00BB3F1E" w:rsidRPr="00F04B8E" w:rsidRDefault="00BB3F1E" w:rsidP="00EA48E5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>(Participación)</w:t>
      </w:r>
    </w:p>
    <w:p w14:paraId="26846172" w14:textId="5B476211" w:rsidR="00D832DD" w:rsidRDefault="00D832DD" w:rsidP="00EA48E5">
      <w:pPr>
        <w:spacing w:before="84"/>
        <w:ind w:left="-567" w:right="-518"/>
        <w:jc w:val="center"/>
        <w:rPr>
          <w:rFonts w:ascii="Arial" w:hAnsi="Arial"/>
          <w:b/>
          <w:spacing w:val="-1"/>
          <w:sz w:val="12"/>
        </w:rPr>
      </w:pPr>
    </w:p>
    <w:p w14:paraId="63D44305" w14:textId="24E281E7" w:rsidR="001E55CE" w:rsidRDefault="001E55CE" w:rsidP="001E55CE">
      <w:pPr>
        <w:spacing w:before="84"/>
        <w:ind w:left="-567" w:right="900"/>
        <w:jc w:val="center"/>
        <w:rPr>
          <w:rFonts w:ascii="Arial" w:hAnsi="Arial"/>
          <w:b/>
          <w:spacing w:val="-1"/>
          <w:sz w:val="12"/>
        </w:rPr>
      </w:pPr>
      <w:r>
        <w:rPr>
          <w:noProof/>
        </w:rPr>
        <w:drawing>
          <wp:inline distT="0" distB="0" distL="0" distR="0" wp14:anchorId="209E36CA" wp14:editId="4535F077">
            <wp:extent cx="3643953" cy="2097813"/>
            <wp:effectExtent l="0" t="0" r="0" b="0"/>
            <wp:docPr id="13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AF067C57-4C12-4F1D-8614-ADB2DC2F3A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2">
                      <a:extLst>
                        <a:ext uri="{FF2B5EF4-FFF2-40B4-BE49-F238E27FC236}">
                          <a16:creationId xmlns:a16="http://schemas.microsoft.com/office/drawing/2014/main" id="{AF067C57-4C12-4F1D-8614-ADB2DC2F3A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65224" cy="211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D1BEF" w14:textId="273255FC" w:rsidR="00096FF5" w:rsidRPr="002A0F34" w:rsidRDefault="00096FF5" w:rsidP="00EA48E5">
      <w:pPr>
        <w:spacing w:before="84"/>
        <w:ind w:left="1701" w:right="1325" w:hanging="141"/>
        <w:rPr>
          <w:rFonts w:ascii="Arial" w:eastAsia="Arial" w:hAnsi="Arial" w:cs="Arial"/>
          <w:sz w:val="14"/>
          <w:szCs w:val="14"/>
        </w:rPr>
      </w:pPr>
      <w:r w:rsidRPr="002A0F34">
        <w:rPr>
          <w:rFonts w:ascii="Arial" w:hAnsi="Arial"/>
          <w:b/>
          <w:spacing w:val="-1"/>
          <w:sz w:val="14"/>
          <w:szCs w:val="14"/>
        </w:rPr>
        <w:t>Fuente:</w:t>
      </w:r>
      <w:r w:rsidRPr="002A0F34">
        <w:rPr>
          <w:rFonts w:ascii="Arial" w:hAnsi="Arial"/>
          <w:b/>
          <w:spacing w:val="-11"/>
          <w:sz w:val="14"/>
          <w:szCs w:val="14"/>
        </w:rPr>
        <w:t xml:space="preserve"> </w:t>
      </w:r>
      <w:r w:rsidRPr="002A0F34">
        <w:rPr>
          <w:rFonts w:ascii="Arial" w:hAnsi="Arial"/>
          <w:b/>
          <w:sz w:val="14"/>
          <w:szCs w:val="14"/>
        </w:rPr>
        <w:t>INEGI.</w:t>
      </w:r>
      <w:r w:rsidRPr="002A0F34">
        <w:rPr>
          <w:rFonts w:ascii="Arial" w:hAnsi="Arial"/>
          <w:b/>
          <w:spacing w:val="-6"/>
          <w:sz w:val="14"/>
          <w:szCs w:val="14"/>
        </w:rPr>
        <w:t xml:space="preserve"> </w:t>
      </w:r>
      <w:r w:rsidRPr="002A0F34">
        <w:rPr>
          <w:rFonts w:ascii="Arial" w:hAnsi="Arial"/>
          <w:b/>
          <w:sz w:val="14"/>
          <w:szCs w:val="14"/>
        </w:rPr>
        <w:t>Registro</w:t>
      </w:r>
      <w:r w:rsidRPr="002A0F34">
        <w:rPr>
          <w:rFonts w:ascii="Arial" w:hAnsi="Arial"/>
          <w:b/>
          <w:spacing w:val="-2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Administrativo</w:t>
      </w:r>
      <w:r w:rsidRPr="002A0F34">
        <w:rPr>
          <w:rFonts w:ascii="Arial" w:hAnsi="Arial"/>
          <w:b/>
          <w:spacing w:val="-6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de</w:t>
      </w:r>
      <w:r w:rsidRPr="002A0F34">
        <w:rPr>
          <w:rFonts w:ascii="Arial" w:hAnsi="Arial"/>
          <w:b/>
          <w:spacing w:val="-6"/>
          <w:sz w:val="14"/>
          <w:szCs w:val="14"/>
        </w:rPr>
        <w:t xml:space="preserve"> </w:t>
      </w:r>
      <w:r w:rsidRPr="002A0F34">
        <w:rPr>
          <w:rFonts w:ascii="Arial" w:hAnsi="Arial"/>
          <w:b/>
          <w:sz w:val="14"/>
          <w:szCs w:val="14"/>
        </w:rPr>
        <w:t>la</w:t>
      </w:r>
      <w:r w:rsidRPr="002A0F34">
        <w:rPr>
          <w:rFonts w:ascii="Arial" w:hAnsi="Arial"/>
          <w:b/>
          <w:spacing w:val="-5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Industria Automotriz</w:t>
      </w:r>
      <w:r w:rsidRPr="002A0F34">
        <w:rPr>
          <w:rFonts w:ascii="Arial" w:hAnsi="Arial"/>
          <w:b/>
          <w:spacing w:val="-2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de</w:t>
      </w:r>
      <w:r w:rsidRPr="002A0F34">
        <w:rPr>
          <w:rFonts w:ascii="Arial" w:hAnsi="Arial"/>
          <w:b/>
          <w:spacing w:val="-4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Vehículos</w:t>
      </w:r>
      <w:r w:rsidRPr="002A0F34">
        <w:rPr>
          <w:rFonts w:ascii="Arial" w:hAnsi="Arial"/>
          <w:b/>
          <w:spacing w:val="-6"/>
          <w:sz w:val="14"/>
          <w:szCs w:val="14"/>
        </w:rPr>
        <w:t xml:space="preserve"> </w:t>
      </w:r>
      <w:r w:rsidRPr="002A0F34">
        <w:rPr>
          <w:rFonts w:ascii="Arial" w:hAnsi="Arial"/>
          <w:b/>
          <w:spacing w:val="-1"/>
          <w:sz w:val="14"/>
          <w:szCs w:val="14"/>
        </w:rPr>
        <w:t>Pesados</w:t>
      </w:r>
    </w:p>
    <w:p w14:paraId="37A5491C" w14:textId="34D9BA68" w:rsidR="00096FF5" w:rsidRPr="00CA0772" w:rsidRDefault="00096FF5" w:rsidP="00096FF5">
      <w:pPr>
        <w:pStyle w:val="Textoindependiente"/>
        <w:ind w:left="0" w:right="221"/>
        <w:jc w:val="both"/>
        <w:rPr>
          <w:rFonts w:cs="Arial"/>
          <w:spacing w:val="1"/>
          <w:sz w:val="24"/>
          <w:szCs w:val="24"/>
          <w:lang w:val="es-MX"/>
        </w:rPr>
      </w:pPr>
    </w:p>
    <w:p w14:paraId="5AF2943C" w14:textId="1BE09138" w:rsidR="00096FF5" w:rsidRPr="00D437FF" w:rsidRDefault="00096FF5" w:rsidP="00096FF5">
      <w:pPr>
        <w:pStyle w:val="Textoindependiente"/>
        <w:ind w:left="-567" w:right="-518"/>
        <w:jc w:val="both"/>
        <w:rPr>
          <w:lang w:val="es-MX"/>
        </w:rPr>
      </w:pPr>
      <w:r w:rsidRPr="00F04B8E">
        <w:rPr>
          <w:rFonts w:cs="Arial"/>
          <w:color w:val="000000" w:themeColor="text1"/>
          <w:spacing w:val="-1"/>
          <w:lang w:val="es-MX"/>
        </w:rPr>
        <w:t xml:space="preserve">El RAIAVP </w:t>
      </w:r>
      <w:r w:rsidRPr="00F04B8E">
        <w:rPr>
          <w:rFonts w:cs="Arial"/>
          <w:color w:val="000000" w:themeColor="text1"/>
          <w:lang w:val="es-MX"/>
        </w:rPr>
        <w:t>puede consulta</w:t>
      </w:r>
      <w:r w:rsidR="00BB4793">
        <w:rPr>
          <w:rFonts w:cs="Arial"/>
          <w:color w:val="000000" w:themeColor="text1"/>
          <w:lang w:val="es-MX"/>
        </w:rPr>
        <w:t>rse</w:t>
      </w:r>
      <w:r w:rsidRPr="00F04B8E">
        <w:rPr>
          <w:rFonts w:cs="Arial"/>
          <w:color w:val="000000" w:themeColor="text1"/>
          <w:spacing w:val="1"/>
          <w:lang w:val="es-MX"/>
        </w:rPr>
        <w:t xml:space="preserve"> </w:t>
      </w:r>
      <w:r w:rsidRPr="00F04B8E">
        <w:rPr>
          <w:rFonts w:cs="Arial"/>
          <w:color w:val="000000" w:themeColor="text1"/>
          <w:spacing w:val="-1"/>
          <w:lang w:val="es-MX"/>
        </w:rPr>
        <w:t>en:</w:t>
      </w:r>
      <w:r w:rsidRPr="00F04B8E">
        <w:rPr>
          <w:rFonts w:cs="Arial"/>
          <w:color w:val="000000" w:themeColor="text1"/>
          <w:spacing w:val="-3"/>
          <w:lang w:val="es-MX"/>
        </w:rPr>
        <w:t xml:space="preserve"> </w:t>
      </w:r>
      <w:r w:rsidRPr="0042316D">
        <w:rPr>
          <w:rStyle w:val="Hipervnculo"/>
          <w:rFonts w:eastAsia="Times New Roman" w:cs="Arial"/>
          <w:lang w:val="es-MX"/>
        </w:rPr>
        <w:t>https://www.inegi.org.mx/datosprimarios/iavp/</w:t>
      </w:r>
      <w:r>
        <w:rPr>
          <w:rFonts w:cs="Arial"/>
          <w:noProof/>
          <w:spacing w:val="-1"/>
          <w:lang w:val="es-MX" w:eastAsia="es-MX"/>
        </w:rPr>
        <w:t xml:space="preserve">. </w:t>
      </w:r>
      <w:r w:rsidRPr="00F04B8E">
        <w:rPr>
          <w:rFonts w:cs="Arial"/>
          <w:color w:val="000000" w:themeColor="text1"/>
          <w:spacing w:val="-1"/>
          <w:lang w:val="es-MX"/>
        </w:rPr>
        <w:t>La</w:t>
      </w:r>
      <w:r w:rsidRPr="00F04B8E">
        <w:rPr>
          <w:rFonts w:cs="Arial"/>
          <w:color w:val="000000" w:themeColor="text1"/>
          <w:spacing w:val="8"/>
          <w:lang w:val="es-MX"/>
        </w:rPr>
        <w:t xml:space="preserve"> </w:t>
      </w:r>
      <w:r w:rsidRPr="00F04B8E">
        <w:rPr>
          <w:rFonts w:cs="Arial"/>
          <w:color w:val="000000" w:themeColor="text1"/>
          <w:spacing w:val="-1"/>
          <w:lang w:val="es-MX"/>
        </w:rPr>
        <w:t>siguiente</w:t>
      </w:r>
      <w:r w:rsidRPr="00F04B8E">
        <w:rPr>
          <w:rFonts w:cs="Arial"/>
          <w:color w:val="000000" w:themeColor="text1"/>
          <w:spacing w:val="8"/>
          <w:lang w:val="es-MX"/>
        </w:rPr>
        <w:t xml:space="preserve"> </w:t>
      </w:r>
      <w:r w:rsidRPr="00F04B8E">
        <w:rPr>
          <w:rFonts w:cs="Arial"/>
          <w:color w:val="000000" w:themeColor="text1"/>
          <w:spacing w:val="-1"/>
          <w:lang w:val="es-MX"/>
        </w:rPr>
        <w:t>entrega</w:t>
      </w:r>
      <w:r w:rsidRPr="00F04B8E">
        <w:rPr>
          <w:rFonts w:cs="Arial"/>
          <w:color w:val="000000" w:themeColor="text1"/>
          <w:spacing w:val="13"/>
          <w:lang w:val="es-MX"/>
        </w:rPr>
        <w:t xml:space="preserve"> </w:t>
      </w:r>
      <w:r w:rsidRPr="00F04B8E">
        <w:rPr>
          <w:rFonts w:cs="Arial"/>
          <w:color w:val="000000" w:themeColor="text1"/>
          <w:spacing w:val="-2"/>
          <w:lang w:val="es-MX"/>
        </w:rPr>
        <w:t>de</w:t>
      </w:r>
      <w:r w:rsidRPr="00F04B8E">
        <w:rPr>
          <w:rFonts w:cs="Arial"/>
          <w:color w:val="000000" w:themeColor="text1"/>
          <w:spacing w:val="8"/>
          <w:lang w:val="es-MX"/>
        </w:rPr>
        <w:t xml:space="preserve"> </w:t>
      </w:r>
      <w:r w:rsidRPr="00F04B8E">
        <w:rPr>
          <w:rFonts w:cs="Arial"/>
          <w:color w:val="000000" w:themeColor="text1"/>
          <w:lang w:val="es-MX"/>
        </w:rPr>
        <w:t>este registro</w:t>
      </w:r>
      <w:r w:rsidRPr="00F04B8E">
        <w:rPr>
          <w:rFonts w:cs="Arial"/>
          <w:color w:val="000000" w:themeColor="text1"/>
          <w:spacing w:val="6"/>
          <w:lang w:val="es-MX"/>
        </w:rPr>
        <w:t xml:space="preserve"> será </w:t>
      </w:r>
      <w:r w:rsidRPr="00F04B8E">
        <w:rPr>
          <w:rFonts w:cs="Arial"/>
          <w:color w:val="000000" w:themeColor="text1"/>
          <w:spacing w:val="1"/>
          <w:lang w:val="es-MX"/>
        </w:rPr>
        <w:t>el</w:t>
      </w:r>
      <w:r w:rsidRPr="00F04B8E">
        <w:rPr>
          <w:rFonts w:cs="Arial"/>
          <w:color w:val="000000" w:themeColor="text1"/>
          <w:spacing w:val="9"/>
          <w:lang w:val="es-MX"/>
        </w:rPr>
        <w:t xml:space="preserve"> </w:t>
      </w:r>
      <w:r w:rsidR="001E55CE">
        <w:rPr>
          <w:rFonts w:cs="Arial"/>
          <w:color w:val="000000" w:themeColor="text1"/>
          <w:lang w:val="es-MX"/>
        </w:rPr>
        <w:t>9 de agost</w:t>
      </w:r>
      <w:r w:rsidR="00B72E4F" w:rsidRPr="00F04B8E">
        <w:rPr>
          <w:rFonts w:cs="Arial"/>
          <w:color w:val="000000" w:themeColor="text1"/>
          <w:lang w:val="es-MX"/>
        </w:rPr>
        <w:t>o</w:t>
      </w:r>
      <w:r w:rsidRPr="00F04B8E">
        <w:rPr>
          <w:rFonts w:cs="Arial"/>
          <w:color w:val="000000" w:themeColor="text1"/>
          <w:lang w:val="es-MX"/>
        </w:rPr>
        <w:t xml:space="preserve"> de 202</w:t>
      </w:r>
      <w:r w:rsidR="004B7C8B" w:rsidRPr="00F04B8E">
        <w:rPr>
          <w:rFonts w:cs="Arial"/>
          <w:color w:val="000000" w:themeColor="text1"/>
          <w:lang w:val="es-MX"/>
        </w:rPr>
        <w:t>2</w:t>
      </w:r>
      <w:r w:rsidRPr="00F04B8E">
        <w:rPr>
          <w:rFonts w:cs="Arial"/>
          <w:color w:val="000000" w:themeColor="text1"/>
          <w:spacing w:val="-1"/>
          <w:lang w:val="es-MX"/>
        </w:rPr>
        <w:t>.</w:t>
      </w:r>
    </w:p>
    <w:p w14:paraId="3D942AA6" w14:textId="77777777" w:rsidR="00096FF5" w:rsidRPr="002A085C" w:rsidRDefault="00096FF5" w:rsidP="00096FF5">
      <w:pPr>
        <w:jc w:val="center"/>
        <w:rPr>
          <w:rFonts w:ascii="Arial" w:hAnsi="Arial" w:cs="Arial"/>
          <w:b/>
          <w:sz w:val="22"/>
          <w:szCs w:val="22"/>
        </w:rPr>
      </w:pPr>
    </w:p>
    <w:p w14:paraId="78350309" w14:textId="77777777" w:rsidR="00096FF5" w:rsidRPr="0019732D" w:rsidRDefault="00096FF5" w:rsidP="00096FF5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0"/>
          <w:szCs w:val="20"/>
        </w:rPr>
      </w:pPr>
      <w:r w:rsidRPr="00F04B8E">
        <w:rPr>
          <w:rFonts w:ascii="Arial" w:hAnsi="Arial" w:cs="Arial"/>
          <w:color w:val="000000" w:themeColor="text1"/>
          <w:sz w:val="20"/>
          <w:szCs w:val="20"/>
        </w:rPr>
        <w:t xml:space="preserve">Para consultas de medios y periodistas, contactar a: </w:t>
      </w:r>
      <w:hyperlink r:id="rId15" w:history="1">
        <w:r w:rsidRPr="0019732D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  <w:r w:rsidRPr="0019732D">
        <w:rPr>
          <w:rFonts w:ascii="Arial" w:hAnsi="Arial" w:cs="Arial"/>
          <w:sz w:val="20"/>
          <w:szCs w:val="20"/>
        </w:rPr>
        <w:t xml:space="preserve"> </w:t>
      </w:r>
    </w:p>
    <w:p w14:paraId="24C25D38" w14:textId="77777777" w:rsidR="00096FF5" w:rsidRPr="00F04B8E" w:rsidRDefault="00096FF5" w:rsidP="00096FF5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04B8E">
        <w:rPr>
          <w:rFonts w:ascii="Arial" w:hAnsi="Arial" w:cs="Arial"/>
          <w:color w:val="000000" w:themeColor="text1"/>
          <w:sz w:val="20"/>
          <w:szCs w:val="20"/>
        </w:rPr>
        <w:t xml:space="preserve">o llamar al teléfono (55) 52-78-10-00, </w:t>
      </w:r>
      <w:proofErr w:type="spellStart"/>
      <w:r w:rsidRPr="00F04B8E">
        <w:rPr>
          <w:rFonts w:ascii="Arial" w:hAnsi="Arial" w:cs="Arial"/>
          <w:color w:val="000000" w:themeColor="text1"/>
          <w:sz w:val="20"/>
          <w:szCs w:val="20"/>
        </w:rPr>
        <w:t>exts</w:t>
      </w:r>
      <w:proofErr w:type="spellEnd"/>
      <w:r w:rsidRPr="00F04B8E">
        <w:rPr>
          <w:rFonts w:ascii="Arial" w:hAnsi="Arial" w:cs="Arial"/>
          <w:color w:val="000000" w:themeColor="text1"/>
          <w:sz w:val="20"/>
          <w:szCs w:val="20"/>
        </w:rPr>
        <w:t>. 1134, 1260 y 1241.</w:t>
      </w:r>
    </w:p>
    <w:p w14:paraId="4F7EE504" w14:textId="77777777" w:rsidR="00096FF5" w:rsidRPr="00F04B8E" w:rsidRDefault="00096FF5" w:rsidP="00096FF5">
      <w:pPr>
        <w:ind w:left="-425" w:right="-516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04B8E">
        <w:rPr>
          <w:rFonts w:ascii="Arial" w:hAnsi="Arial" w:cs="Arial"/>
          <w:color w:val="000000" w:themeColor="text1"/>
          <w:sz w:val="20"/>
          <w:szCs w:val="20"/>
        </w:rPr>
        <w:t>Dirección de Atención a Medios / Dirección General Adjunta de Comunicación</w:t>
      </w:r>
    </w:p>
    <w:p w14:paraId="7BDDBDC5" w14:textId="77777777" w:rsidR="009F2BF3" w:rsidRDefault="00096FF5" w:rsidP="00096FF5">
      <w:pPr>
        <w:ind w:right="-516"/>
        <w:contextualSpacing/>
        <w:jc w:val="center"/>
        <w:rPr>
          <w:rFonts w:ascii="Arial" w:hAnsi="Arial" w:cs="Arial"/>
          <w:noProof/>
          <w:sz w:val="20"/>
        </w:rPr>
        <w:sectPr w:rsidR="009F2BF3" w:rsidSect="0062017A">
          <w:headerReference w:type="default" r:id="rId16"/>
          <w:footerReference w:type="default" r:id="rId17"/>
          <w:type w:val="continuous"/>
          <w:pgSz w:w="12240" w:h="15840"/>
          <w:pgMar w:top="545" w:right="1701" w:bottom="851" w:left="1701" w:header="426" w:footer="306" w:gutter="0"/>
          <w:cols w:space="708"/>
          <w:docGrid w:linePitch="360"/>
        </w:sectPr>
      </w:pP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2C498DB6" wp14:editId="1CCE5669">
            <wp:extent cx="266700" cy="270004"/>
            <wp:effectExtent l="0" t="0" r="0" b="0"/>
            <wp:docPr id="47" name="Imagen 47" descr="C:\Users\saladeprensa\Desktop\NVOS LOGOS\F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38" cy="28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32D5C513" wp14:editId="4DF635F4">
            <wp:extent cx="287713" cy="285750"/>
            <wp:effectExtent l="0" t="0" r="0" b="0"/>
            <wp:docPr id="48" name="Imagen 48" descr="C:\Users\saladeprensa\Desktop\NVOS LOGOS\I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94" cy="39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7980B97D" wp14:editId="5A58E72C">
            <wp:extent cx="285750" cy="288257"/>
            <wp:effectExtent l="0" t="0" r="0" b="0"/>
            <wp:docPr id="49" name="Imagen 49" descr="C:\Users\saladeprensa\Desktop\NVOS LOGOS\T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8" cy="30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1FA95914" wp14:editId="3ECB22CA">
            <wp:extent cx="285750" cy="290463"/>
            <wp:effectExtent l="0" t="0" r="0" b="0"/>
            <wp:docPr id="50" name="Imagen 50" descr="C:\Users\saladeprensa\Desktop\NVOS LOGOS\Y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53" cy="33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 </w:t>
      </w:r>
      <w:r w:rsidRPr="001D2B8D">
        <w:rPr>
          <w:rFonts w:ascii="Arial" w:hAnsi="Arial" w:cs="Arial"/>
          <w:noProof/>
          <w:sz w:val="14"/>
          <w:szCs w:val="18"/>
        </w:rPr>
        <w:drawing>
          <wp:inline distT="0" distB="0" distL="0" distR="0" wp14:anchorId="12028703" wp14:editId="06023996">
            <wp:extent cx="2076331" cy="285750"/>
            <wp:effectExtent l="0" t="0" r="635" b="0"/>
            <wp:docPr id="51" name="Imagen 5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62" cy="3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052E749" w14:textId="25B3C01C" w:rsidR="001807A3" w:rsidRDefault="001807A3" w:rsidP="00096FF5">
      <w:pPr>
        <w:ind w:right="-516"/>
        <w:contextualSpacing/>
        <w:jc w:val="center"/>
        <w:rPr>
          <w:rFonts w:ascii="Arial" w:hAnsi="Arial" w:cs="Arial"/>
          <w:noProof/>
          <w:sz w:val="20"/>
        </w:rPr>
        <w:sectPr w:rsidR="001807A3" w:rsidSect="0062017A">
          <w:type w:val="continuous"/>
          <w:pgSz w:w="12240" w:h="15840"/>
          <w:pgMar w:top="545" w:right="1701" w:bottom="851" w:left="1701" w:header="426" w:footer="306" w:gutter="0"/>
          <w:cols w:space="708"/>
          <w:docGrid w:linePitch="360"/>
        </w:sectPr>
      </w:pPr>
    </w:p>
    <w:p w14:paraId="2FF31A8F" w14:textId="27D90C08" w:rsidR="00016317" w:rsidRPr="00EA4947" w:rsidRDefault="00016317" w:rsidP="00EA4947">
      <w:pPr>
        <w:tabs>
          <w:tab w:val="left" w:pos="5235"/>
        </w:tabs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0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7550"/>
      </w:tblGrid>
      <w:tr w:rsidR="00016317" w14:paraId="2AAF9F6D" w14:textId="77777777" w:rsidTr="00016317">
        <w:tc>
          <w:tcPr>
            <w:tcW w:w="1750" w:type="pct"/>
            <w:vAlign w:val="center"/>
            <w:hideMark/>
          </w:tcPr>
          <w:p w14:paraId="1C4EB43F" w14:textId="77777777" w:rsidR="00016317" w:rsidRDefault="00016317" w:rsidP="00016317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drawing>
                <wp:inline distT="0" distB="0" distL="0" distR="0" wp14:anchorId="72FB4887" wp14:editId="2D1A4BDE">
                  <wp:extent cx="935355" cy="969645"/>
                  <wp:effectExtent l="0" t="0" r="0" b="1905"/>
                  <wp:docPr id="2" name="Imagen 2" descr="https://www.inegi.org.mx/app/administracion/sasi/generacionArchivos/img/logo_INEG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negi.org.mx/app/administracion/sasi/generacionArchivos/img/logo_INEG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6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vAlign w:val="center"/>
            <w:hideMark/>
          </w:tcPr>
          <w:tbl>
            <w:tblPr>
              <w:tblW w:w="0" w:type="auto"/>
              <w:shd w:val="clear" w:color="auto" w:fill="D9E2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50"/>
            </w:tblGrid>
            <w:tr w:rsidR="00016317" w14:paraId="5E29F291" w14:textId="77777777" w:rsidTr="00016317">
              <w:trPr>
                <w:trHeight w:val="300"/>
              </w:trPr>
              <w:tc>
                <w:tcPr>
                  <w:tcW w:w="0" w:type="auto"/>
                  <w:shd w:val="clear" w:color="auto" w:fill="002060"/>
                  <w:vAlign w:val="center"/>
                  <w:hideMark/>
                </w:tcPr>
                <w:p w14:paraId="126595A1" w14:textId="77777777" w:rsidR="00016317" w:rsidRDefault="00016317" w:rsidP="00016317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12 de julio de 2022     </w:t>
                  </w:r>
                </w:p>
              </w:tc>
            </w:tr>
            <w:tr w:rsidR="00016317" w14:paraId="0D1C014F" w14:textId="77777777" w:rsidTr="00016317">
              <w:tc>
                <w:tcPr>
                  <w:tcW w:w="0" w:type="auto"/>
                  <w:shd w:val="clear" w:color="auto" w:fill="D9E2F3"/>
                  <w:vAlign w:val="center"/>
                  <w:hideMark/>
                </w:tcPr>
                <w:p w14:paraId="0A4B7D8B" w14:textId="5E4FC1C1" w:rsidR="00016317" w:rsidRDefault="00016317" w:rsidP="00016317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Reporte mensual</w:t>
                  </w:r>
                </w:p>
              </w:tc>
            </w:tr>
            <w:tr w:rsidR="00016317" w14:paraId="5069C18B" w14:textId="77777777" w:rsidTr="00016317">
              <w:trPr>
                <w:trHeight w:val="525"/>
              </w:trPr>
              <w:tc>
                <w:tcPr>
                  <w:tcW w:w="0" w:type="auto"/>
                  <w:shd w:val="clear" w:color="auto" w:fill="D9E2F3"/>
                  <w:vAlign w:val="center"/>
                  <w:hideMark/>
                </w:tcPr>
                <w:p w14:paraId="066AF5F1" w14:textId="77777777" w:rsidR="00016317" w:rsidRDefault="00016317" w:rsidP="00016317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Pesados</w:t>
                  </w:r>
                </w:p>
              </w:tc>
            </w:tr>
          </w:tbl>
          <w:p w14:paraId="0432C4AC" w14:textId="77777777" w:rsidR="00016317" w:rsidRDefault="00016317" w:rsidP="00016317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016317" w14:paraId="2E4FD0E5" w14:textId="77777777" w:rsidTr="0001631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08"/>
              <w:gridCol w:w="5808"/>
            </w:tblGrid>
            <w:tr w:rsidR="00016317" w14:paraId="15C0E422" w14:textId="77777777" w:rsidTr="00016317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61"/>
                  </w:tblGrid>
                  <w:tr w:rsidR="00016317" w14:paraId="6C9C18F2" w14:textId="77777777" w:rsidTr="0001631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"/>
                        </w:tblGrid>
                        <w:tr w:rsidR="00016317" w14:paraId="1460823D" w14:textId="77777777" w:rsidTr="0001631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E83E121" w14:textId="77777777" w:rsidR="00016317" w:rsidRDefault="00016317" w:rsidP="00016317">
                              <w:pPr>
                                <w:jc w:val="both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55710A11" w14:textId="77777777" w:rsidR="00016317" w:rsidRDefault="00016317" w:rsidP="00016317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016317" w14:paraId="3767474E" w14:textId="77777777" w:rsidTr="0001631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B75F5E6" w14:textId="77777777" w:rsidR="00016317" w:rsidRPr="007A3765" w:rsidRDefault="00016317" w:rsidP="00016317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7A37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Ventas al menudeo y mayoreo </w:t>
                        </w:r>
                        <w:r w:rsidRPr="007A37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7A37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nacional</w:t>
                        </w:r>
                      </w:p>
                    </w:tc>
                  </w:tr>
                  <w:tr w:rsidR="00016317" w14:paraId="4F6E975B" w14:textId="77777777" w:rsidTr="0001631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0275182" w14:textId="77777777" w:rsidR="00016317" w:rsidRPr="007A3765" w:rsidRDefault="00016317" w:rsidP="00016317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7A376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016317" w14:paraId="0B792596" w14:textId="77777777" w:rsidTr="0001631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66"/>
                          <w:gridCol w:w="232"/>
                          <w:gridCol w:w="696"/>
                          <w:gridCol w:w="1633"/>
                          <w:gridCol w:w="232"/>
                          <w:gridCol w:w="696"/>
                        </w:tblGrid>
                        <w:tr w:rsidR="00016317" w14:paraId="0FF8B38C" w14:textId="77777777" w:rsidTr="00016317">
                          <w:tc>
                            <w:tcPr>
                              <w:tcW w:w="0" w:type="auto"/>
                              <w:gridSpan w:val="6"/>
                              <w:shd w:val="clear" w:color="auto" w:fill="9BBB59"/>
                              <w:vAlign w:val="center"/>
                              <w:hideMark/>
                            </w:tcPr>
                            <w:p w14:paraId="60B16190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VENTAS AL MENUDEO</w:t>
                              </w:r>
                            </w:p>
                          </w:tc>
                        </w:tr>
                        <w:tr w:rsidR="00016317" w14:paraId="2C8251A2" w14:textId="77777777" w:rsidTr="0001631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0CBA5B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560D4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2 799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472212" w14:textId="095023BE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Ene-jun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F2F3DE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15 435</w:t>
                              </w:r>
                            </w:p>
                          </w:tc>
                        </w:tr>
                        <w:tr w:rsidR="00016317" w14:paraId="1AB67386" w14:textId="77777777" w:rsidTr="00016317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82805B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82E7FF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3 617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0AD94F" w14:textId="2AE4083F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Ene-jun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3F83F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18 616</w:t>
                              </w:r>
                            </w:p>
                          </w:tc>
                        </w:tr>
                        <w:tr w:rsidR="00016317" w14:paraId="69055688" w14:textId="77777777" w:rsidTr="0001631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7A9885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E3A1309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F92F9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A470BB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D856F7A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12885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20.61</w:t>
                              </w:r>
                            </w:p>
                          </w:tc>
                        </w:tr>
                        <w:tr w:rsidR="00016317" w14:paraId="67FDEE44" w14:textId="77777777" w:rsidTr="00016317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D592F3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8732B32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4D22D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3E4762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F4533C6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DFFD1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3 181</w:t>
                              </w:r>
                            </w:p>
                          </w:tc>
                        </w:tr>
                        <w:tr w:rsidR="00016317" w14:paraId="119BC8F2" w14:textId="77777777" w:rsidTr="00016317">
                          <w:trPr>
                            <w:trHeight w:val="75"/>
                          </w:trPr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  <w:left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3AA917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016317" w14:paraId="4CDE2424" w14:textId="77777777" w:rsidTr="00016317">
                          <w:tc>
                            <w:tcPr>
                              <w:tcW w:w="0" w:type="auto"/>
                              <w:gridSpan w:val="6"/>
                              <w:shd w:val="clear" w:color="auto" w:fill="9BBB59"/>
                              <w:vAlign w:val="center"/>
                              <w:hideMark/>
                            </w:tcPr>
                            <w:p w14:paraId="2078944D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VENTAS AL MAYOREO</w:t>
                              </w:r>
                            </w:p>
                          </w:tc>
                        </w:tr>
                        <w:tr w:rsidR="00016317" w14:paraId="31C88E5E" w14:textId="77777777" w:rsidTr="0001631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1D4E93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5C1A8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3 068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7328BA" w14:textId="3B675256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Ene-jun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EE51E4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14 602</w:t>
                              </w:r>
                            </w:p>
                          </w:tc>
                        </w:tr>
                        <w:tr w:rsidR="00016317" w14:paraId="259EDD7B" w14:textId="77777777" w:rsidTr="00016317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0A6D42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0E774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3 343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02099A" w14:textId="5DB112DA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Ene-jun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371EA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18 716</w:t>
                              </w:r>
                            </w:p>
                          </w:tc>
                        </w:tr>
                        <w:tr w:rsidR="00016317" w14:paraId="70DED54A" w14:textId="77777777" w:rsidTr="0001631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A38D1A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F68FAFB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71558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EB4741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C196453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2AAA9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28.17</w:t>
                              </w:r>
                            </w:p>
                          </w:tc>
                        </w:tr>
                        <w:tr w:rsidR="00016317" w14:paraId="4B477203" w14:textId="77777777" w:rsidTr="00016317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A97CCF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425CDAB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4FE30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C45496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EEDD34F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D06F3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4 114</w:t>
                              </w:r>
                            </w:p>
                          </w:tc>
                        </w:tr>
                        <w:tr w:rsidR="00016317" w14:paraId="51DA2B42" w14:textId="77777777" w:rsidTr="0001631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EDBF8D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016317" w14:paraId="412DC591" w14:textId="77777777" w:rsidTr="00016317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BA752B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14012871" w14:textId="77777777" w:rsidR="00016317" w:rsidRDefault="00016317" w:rsidP="00016317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016317" w14:paraId="3BEE4F16" w14:textId="77777777" w:rsidTr="0001631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1A39740" w14:textId="77777777" w:rsidR="00016317" w:rsidRPr="007A3765" w:rsidRDefault="00016317" w:rsidP="00016317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7A37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Ventas al menudeo y mayoreo </w:t>
                        </w:r>
                        <w:r w:rsidRPr="007A37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7A37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nacional</w:t>
                        </w:r>
                      </w:p>
                    </w:tc>
                  </w:tr>
                  <w:tr w:rsidR="00016317" w14:paraId="4544D18F" w14:textId="77777777" w:rsidTr="0001631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05CDADB" w14:textId="77777777" w:rsidR="00016317" w:rsidRPr="007A3765" w:rsidRDefault="00016317" w:rsidP="00016317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7A376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(Unidades)</w:t>
                        </w:r>
                        <w:r w:rsidRPr="007A3765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016317" w14:paraId="20AE44CF" w14:textId="77777777" w:rsidTr="0001631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88"/>
                          <w:gridCol w:w="406"/>
                          <w:gridCol w:w="406"/>
                          <w:gridCol w:w="103"/>
                          <w:gridCol w:w="483"/>
                          <w:gridCol w:w="477"/>
                          <w:gridCol w:w="477"/>
                          <w:gridCol w:w="103"/>
                          <w:gridCol w:w="412"/>
                        </w:tblGrid>
                        <w:tr w:rsidR="00016317" w14:paraId="3B1F0C8B" w14:textId="77777777" w:rsidTr="00016317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283828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DFF553D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775BEA2" w14:textId="5AE6FB7F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Enero-junio</w:t>
                              </w:r>
                            </w:p>
                          </w:tc>
                        </w:tr>
                        <w:tr w:rsidR="00016317" w14:paraId="112B2A4D" w14:textId="77777777" w:rsidTr="00016317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3130F31C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DEB3F01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04DCEE4C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AAE806D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03818C86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BF8A9A1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D903AC4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016317" w14:paraId="008193AB" w14:textId="77777777" w:rsidTr="00016317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9BBB59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028F2F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 Menudeo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3BD54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2 799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72623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3 617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2E5B6E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764C13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29.22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5148D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15 435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638AE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18 616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D4F8B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55754C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20.61</w:t>
                              </w:r>
                            </w:p>
                          </w:tc>
                        </w:tr>
                        <w:tr w:rsidR="00016317" w14:paraId="5F137B2D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0ABD4C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0CCC9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2 786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11F39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3 526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6B9BE1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BD7B73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26.56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35CC7C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15 240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F2857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18 366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AF80174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5C6820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20.51</w:t>
                              </w:r>
                            </w:p>
                          </w:tc>
                        </w:tr>
                        <w:tr w:rsidR="00016317" w14:paraId="50262FCF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69483D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050C4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B5AC0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95826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B7840E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51C52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047E1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66495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187AA8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99.5</w:t>
                              </w:r>
                            </w:p>
                          </w:tc>
                        </w:tr>
                        <w:tr w:rsidR="00016317" w14:paraId="5C579B64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04FB8D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334AE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CC80D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778F8C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CAC6BA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369CD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4 253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2BEB0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5 307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E530B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8B5C0F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24.8</w:t>
                              </w:r>
                            </w:p>
                          </w:tc>
                        </w:tr>
                        <w:tr w:rsidR="00016317" w14:paraId="0759B9A1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F1338E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539B76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7FE5A6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99B47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AC5A85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19953E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7F439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4FD58F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C0BE85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0.1</w:t>
                              </w:r>
                            </w:p>
                          </w:tc>
                        </w:tr>
                        <w:tr w:rsidR="00016317" w14:paraId="201D0DDF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3309A4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059C3C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47AAD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713266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A75369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37D39C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2 557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BDFA2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3 758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32E5B6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A369C2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47.0</w:t>
                              </w:r>
                            </w:p>
                          </w:tc>
                        </w:tr>
                        <w:tr w:rsidR="00016317" w14:paraId="43DD49C7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5A9E80D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37EB8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5270D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C055D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AA734C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16020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1 339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59859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1 387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66B5A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54235B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3.6</w:t>
                              </w:r>
                            </w:p>
                          </w:tc>
                        </w:tr>
                        <w:tr w:rsidR="00016317" w14:paraId="3DFF48CD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642A8A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C0C26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EED43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4F2F8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DDF0DA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6DD39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3 788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5BB74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4 047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91F934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120965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6.8</w:t>
                              </w:r>
                            </w:p>
                          </w:tc>
                        </w:tr>
                        <w:tr w:rsidR="00016317" w14:paraId="10BDFD37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98A38A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Mack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C6880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5E26E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082186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FAD9D6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83BD8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0A0B1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58CD5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CA8E32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33.3</w:t>
                              </w:r>
                            </w:p>
                          </w:tc>
                        </w:tr>
                        <w:tr w:rsidR="00016317" w14:paraId="20C4707F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A7F3C8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40207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2A42C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50CC6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BF15F0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B975B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E521E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51840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4247AD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54.5</w:t>
                              </w:r>
                            </w:p>
                          </w:tc>
                        </w:tr>
                        <w:tr w:rsidR="00016317" w14:paraId="072C6455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1C77E8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30B97F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49428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895B5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827BA3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CE044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87704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EA8B0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E4CA28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8.8</w:t>
                              </w:r>
                            </w:p>
                          </w:tc>
                        </w:tr>
                        <w:tr w:rsidR="00016317" w14:paraId="3EC5E8B7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11D7D6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Scania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92071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2772E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6F9E1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10F5EE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B784E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734D4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68FDE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E06D17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18.6</w:t>
                              </w:r>
                            </w:p>
                          </w:tc>
                        </w:tr>
                        <w:tr w:rsidR="00016317" w14:paraId="3D49529C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7D9AE8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AC9BB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DF52E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C7BB55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E8B382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3B411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3CF86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1 296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127A9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F58703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93.7</w:t>
                              </w:r>
                            </w:p>
                          </w:tc>
                        </w:tr>
                        <w:tr w:rsidR="00016317" w14:paraId="0487FFEA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F30051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5FEE8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4DA4D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BA1ECE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3C95FC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52B38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BDE064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56258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EABE00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160.7</w:t>
                              </w:r>
                            </w:p>
                          </w:tc>
                        </w:tr>
                        <w:tr w:rsidR="00016317" w14:paraId="76686D3D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715580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Volvo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E9F0C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C613A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EBB01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CF9A29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59B9A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346D0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47624F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935673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016317" w14:paraId="276E2B2B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33B9EB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70307C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00BCC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45796F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47EFDA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600.00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C961C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B8D22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26216B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0EB623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28.21</w:t>
                              </w:r>
                            </w:p>
                          </w:tc>
                        </w:tr>
                        <w:tr w:rsidR="00016317" w14:paraId="3806563D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7ACAEA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C758F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AD9D8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821A8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4104AF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5DA4A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81CCD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9B526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B52982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28.2</w:t>
                              </w:r>
                            </w:p>
                          </w:tc>
                        </w:tr>
                        <w:tr w:rsidR="00016317" w14:paraId="055FF810" w14:textId="77777777" w:rsidTr="00016317"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273F38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 Mayoreo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B1381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3 068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C2722C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3 343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A2E05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847790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8.96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EBBE2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14 602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E9EAB4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18 716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DDD8C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D1240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28.17</w:t>
                              </w:r>
                            </w:p>
                          </w:tc>
                        </w:tr>
                        <w:tr w:rsidR="00016317" w14:paraId="044FF1CE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BC3748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A1AB3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3 037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31F93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3 252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133124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509FA2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7.08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08D70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14 451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2E105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18 443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3355496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FAD1CF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27.62</w:t>
                              </w:r>
                            </w:p>
                          </w:tc>
                        </w:tr>
                        <w:tr w:rsidR="00016317" w14:paraId="6B34EA66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FC2C34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387B7E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E657E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C63B0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D3C27A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D8A5F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6431A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D09DD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433AD5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98.7</w:t>
                              </w:r>
                            </w:p>
                          </w:tc>
                        </w:tr>
                        <w:tr w:rsidR="00016317" w14:paraId="2ACF4265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112FE8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67C40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D7235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73BDD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459C0B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8036C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3 768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C22F8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5 391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A659EF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D50FE4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43.1</w:t>
                              </w:r>
                            </w:p>
                          </w:tc>
                        </w:tr>
                        <w:tr w:rsidR="00016317" w14:paraId="40411A21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32E8BE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17A8DF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B669EC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0A66C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15337C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65049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6D3DC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E845D4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CB8884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1.3</w:t>
                              </w:r>
                            </w:p>
                          </w:tc>
                        </w:tr>
                        <w:tr w:rsidR="00016317" w14:paraId="2F9C1089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9431B1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4314A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7B9A0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D14FF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F5AADE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A8F55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2 909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D8093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3 553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E5F57E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07C84C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22.1</w:t>
                              </w:r>
                            </w:p>
                          </w:tc>
                        </w:tr>
                        <w:tr w:rsidR="00016317" w14:paraId="1EC9D3A5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33143D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9C320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38873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A8443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4EAA48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E768FE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1 371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B3B42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1270B6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7AF9B2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5.5</w:t>
                              </w:r>
                            </w:p>
                          </w:tc>
                        </w:tr>
                        <w:tr w:rsidR="00016317" w14:paraId="3DACA893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C91A56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043454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58414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CBF9B6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377D34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CB15A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3 308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0B42F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4 225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151C0E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E21782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27.7</w:t>
                              </w:r>
                            </w:p>
                          </w:tc>
                        </w:tr>
                        <w:tr w:rsidR="00016317" w14:paraId="621BD983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CBDAC8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Mack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94FA2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4D9FA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F2C2AE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234E18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77FA7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D05D1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909F5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3E825B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23.4</w:t>
                              </w:r>
                            </w:p>
                          </w:tc>
                        </w:tr>
                        <w:tr w:rsidR="00016317" w14:paraId="3BFA7860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746B8D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4EEED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2CA5A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DC272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D6C614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79CEF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05FAE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773EA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ABFC4B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0.0</w:t>
                              </w:r>
                            </w:p>
                          </w:tc>
                        </w:tr>
                        <w:tr w:rsidR="00016317" w14:paraId="6E65E601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E8DE62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A8117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B3077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31C55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6C1FC7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0BDD3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32BBEE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608CB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0296F4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4.9</w:t>
                              </w:r>
                            </w:p>
                          </w:tc>
                        </w:tr>
                        <w:tr w:rsidR="00016317" w14:paraId="60E2D2E1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35AC9F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Scania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2C3E2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58672F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7B3ED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26332A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85BE8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EB2CF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27E29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2D31F9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18.6</w:t>
                              </w:r>
                            </w:p>
                          </w:tc>
                        </w:tr>
                        <w:tr w:rsidR="00016317" w14:paraId="58DEA9DF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C0EF22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A2DB1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BB14C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19354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1E42A9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EFFAA6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6FA76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1 279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768A0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9A7746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101.7</w:t>
                              </w:r>
                            </w:p>
                          </w:tc>
                        </w:tr>
                        <w:tr w:rsidR="00016317" w14:paraId="5AC23FF1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27AA26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B7615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1E82C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8ADD6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5CE0EF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2DF7D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8A6DE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A69BC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B39E06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160.7</w:t>
                              </w:r>
                            </w:p>
                          </w:tc>
                        </w:tr>
                        <w:tr w:rsidR="00016317" w14:paraId="7B2FBE85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1BF2BD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Volvo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3C35F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EF47D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A4719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A70100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DE57F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E12EB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C90A3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9A294F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016317" w14:paraId="6BE4F878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ACFA36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07DA3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4C09F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C26035E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5C1C6B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193.55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BB049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AC1F4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273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837A08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1669C7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80.79</w:t>
                              </w:r>
                            </w:p>
                          </w:tc>
                        </w:tr>
                        <w:tr w:rsidR="00016317" w14:paraId="0F46C875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1CF321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A8033E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913B96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A7D01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E60FA5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193.5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F2DCE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11209E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1D4F0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6D7C4E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80.8</w:t>
                              </w:r>
                            </w:p>
                          </w:tc>
                        </w:tr>
                        <w:tr w:rsidR="00016317" w14:paraId="6847FB94" w14:textId="77777777" w:rsidTr="0001631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84D765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016317" w14:paraId="79AE256F" w14:textId="77777777" w:rsidTr="0001631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8B5E51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016317" w14:paraId="114D702C" w14:textId="77777777" w:rsidTr="0001631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DF15A0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62D501AD" w14:textId="77777777" w:rsidR="00016317" w:rsidRDefault="00016317" w:rsidP="00016317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58926F72" w14:textId="77777777" w:rsidR="00016317" w:rsidRDefault="00016317" w:rsidP="00016317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18"/>
                  </w:tblGrid>
                  <w:tr w:rsidR="00016317" w14:paraId="6147E7A9" w14:textId="77777777" w:rsidTr="0001631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4CA55BD" w14:textId="77777777" w:rsidR="00016317" w:rsidRPr="007A3765" w:rsidRDefault="00016317" w:rsidP="00016317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7A37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Producción total de vehículos pesados</w:t>
                        </w:r>
                      </w:p>
                    </w:tc>
                  </w:tr>
                  <w:tr w:rsidR="00016317" w14:paraId="72F7C396" w14:textId="77777777" w:rsidTr="0001631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E8F1A7C" w14:textId="77777777" w:rsidR="00016317" w:rsidRPr="007A3765" w:rsidRDefault="00016317" w:rsidP="00016317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7A376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(Unidades)</w:t>
                        </w:r>
                        <w:r w:rsidRPr="007A3765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016317" w14:paraId="49F79CE5" w14:textId="77777777" w:rsidTr="0001631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41"/>
                          <w:gridCol w:w="215"/>
                          <w:gridCol w:w="646"/>
                          <w:gridCol w:w="2049"/>
                          <w:gridCol w:w="215"/>
                          <w:gridCol w:w="646"/>
                        </w:tblGrid>
                        <w:tr w:rsidR="00016317" w14:paraId="4263FAF1" w14:textId="77777777" w:rsidTr="00016317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1748B4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4CFAEE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15 853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4358A0" w14:textId="1D2CD47C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Ene-jun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ABB5A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82 713</w:t>
                              </w:r>
                            </w:p>
                          </w:tc>
                        </w:tr>
                        <w:tr w:rsidR="00016317" w14:paraId="537DF556" w14:textId="77777777" w:rsidTr="0001631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9EC965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A0D30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17 376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CB8063" w14:textId="4654C8D1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Ene-jun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094A8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91 333</w:t>
                              </w:r>
                            </w:p>
                          </w:tc>
                        </w:tr>
                        <w:tr w:rsidR="00016317" w14:paraId="109B6492" w14:textId="77777777" w:rsidTr="00016317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39D696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FE9F303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1C8E9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97CC50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9860A95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50B0C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10.42</w:t>
                              </w:r>
                            </w:p>
                          </w:tc>
                        </w:tr>
                        <w:tr w:rsidR="00016317" w14:paraId="3E0F3402" w14:textId="77777777" w:rsidTr="0001631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6DDC3A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5A676D5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29BA7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1 523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E284FF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A1525D2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58B47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8 620</w:t>
                              </w:r>
                            </w:p>
                          </w:tc>
                        </w:tr>
                        <w:tr w:rsidR="00016317" w14:paraId="22206B81" w14:textId="77777777" w:rsidTr="00016317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4B0C36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50C8FF51" w14:textId="77777777" w:rsidR="00016317" w:rsidRDefault="00016317" w:rsidP="00016317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016317" w14:paraId="3EEEF92F" w14:textId="77777777" w:rsidTr="0001631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B4AC832" w14:textId="77777777" w:rsidR="00016317" w:rsidRPr="007A3765" w:rsidRDefault="00016317" w:rsidP="00016317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7A37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Producción total de vehículos pesados</w:t>
                        </w:r>
                      </w:p>
                    </w:tc>
                  </w:tr>
                  <w:tr w:rsidR="00016317" w14:paraId="0533A69D" w14:textId="77777777" w:rsidTr="0001631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0DA63CD" w14:textId="77777777" w:rsidR="00016317" w:rsidRPr="007A3765" w:rsidRDefault="00016317" w:rsidP="00016317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7A376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(Unidades)</w:t>
                        </w:r>
                        <w:r w:rsidRPr="007A3765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016317" w14:paraId="1FF63F76" w14:textId="77777777" w:rsidTr="0001631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30"/>
                          <w:gridCol w:w="533"/>
                          <w:gridCol w:w="533"/>
                          <w:gridCol w:w="115"/>
                          <w:gridCol w:w="460"/>
                          <w:gridCol w:w="533"/>
                          <w:gridCol w:w="533"/>
                          <w:gridCol w:w="115"/>
                          <w:gridCol w:w="460"/>
                        </w:tblGrid>
                        <w:tr w:rsidR="00016317" w14:paraId="13E82AB2" w14:textId="77777777" w:rsidTr="00016317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8B8152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7ECE7AD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680BD3B" w14:textId="78E52D0E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Enero-junio</w:t>
                              </w:r>
                            </w:p>
                          </w:tc>
                        </w:tr>
                        <w:tr w:rsidR="00016317" w14:paraId="6D445891" w14:textId="77777777" w:rsidTr="00016317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4CBAB339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17A7344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41A4BE36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821F488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9AEFA37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48C21700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8F94120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016317" w14:paraId="2B02255D" w14:textId="77777777" w:rsidTr="00016317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069AC0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6B9D2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15 853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77CBAF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17 376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CDEA7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A8CBBE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9.61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9D232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82 713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5B1F16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91 333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C44924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369BC1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10.42</w:t>
                              </w:r>
                            </w:p>
                          </w:tc>
                        </w:tr>
                        <w:tr w:rsidR="00016317" w14:paraId="602EA342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6029FE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37BA8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15 768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FAE0C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17 347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78DD3B6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FFC768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10.01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91B5E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82 564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FC1F9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91 197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854679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175BEF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10.46</w:t>
                              </w:r>
                            </w:p>
                          </w:tc>
                        </w:tr>
                        <w:tr w:rsidR="00016317" w14:paraId="3A203493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3A0718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2F280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1FFF7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977CE6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9F5E24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EB7C1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03951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7B189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6B9AD9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25.0</w:t>
                              </w:r>
                            </w:p>
                          </w:tc>
                        </w:tr>
                        <w:tr w:rsidR="00016317" w14:paraId="2CD115DC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8DB8A8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F1C2EC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9 843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CFB2EC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11 086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0FEF3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58BE9C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95585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47 677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6ACA2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52 803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D973F6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4276B7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10.8</w:t>
                              </w:r>
                            </w:p>
                          </w:tc>
                        </w:tr>
                        <w:tr w:rsidR="00016317" w14:paraId="5FF3AC70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40686B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F2C65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B08A1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AD958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4D3BD8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190.9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FDC05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C8682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51646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84DBDF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0.0</w:t>
                              </w:r>
                            </w:p>
                          </w:tc>
                        </w:tr>
                        <w:tr w:rsidR="00016317" w14:paraId="33D5BC54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2B27E5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A6428C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4 260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53E434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4 180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6675B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BF74C7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EFDB1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25 546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B4272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28 015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4E759C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0299DE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9.7</w:t>
                              </w:r>
                            </w:p>
                          </w:tc>
                        </w:tr>
                        <w:tr w:rsidR="00016317" w14:paraId="6DB8F702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A6C4D3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D9921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C75CF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46687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21826D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112.5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958576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2DCEF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6AB8EC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44F6B3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36.9</w:t>
                              </w:r>
                            </w:p>
                          </w:tc>
                        </w:tr>
                        <w:tr w:rsidR="00016317" w14:paraId="77EEE9FB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E8FA97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E25E3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45BC2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1 335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4FD8E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41846B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81B69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7 218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45AD46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7 484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150CAE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94362B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3.7</w:t>
                              </w:r>
                            </w:p>
                          </w:tc>
                        </w:tr>
                        <w:tr w:rsidR="00016317" w14:paraId="7B5CB346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9344A3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BCDDD4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970C3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BBAF8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48E3CB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57CD3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68BB8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EF104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4F1170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016317" w14:paraId="28E4B0F8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569079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F1382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0484A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624CB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250175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B5D99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687774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BB669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5AC92E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20.1</w:t>
                              </w:r>
                            </w:p>
                          </w:tc>
                        </w:tr>
                        <w:tr w:rsidR="00016317" w14:paraId="7D76600C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65E9F7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CD9AB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B4831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150C4E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85B9D1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179.6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366A9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A39FEF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3B6A7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6F49FE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275.2</w:t>
                              </w:r>
                            </w:p>
                          </w:tc>
                        </w:tr>
                        <w:tr w:rsidR="00016317" w14:paraId="42F3684B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4FB734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340FB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4AF64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D7011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51E6DD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126A66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88BB26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807074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66EF33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79.6</w:t>
                              </w:r>
                            </w:p>
                          </w:tc>
                        </w:tr>
                        <w:tr w:rsidR="00016317" w14:paraId="37FE7ECA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F4ED53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41481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778A6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vAlign w:val="center"/>
                              <w:hideMark/>
                            </w:tcPr>
                            <w:p w14:paraId="49044D8E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2021C5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65.88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BC4C9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D34EB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vAlign w:val="center"/>
                              <w:hideMark/>
                            </w:tcPr>
                            <w:p w14:paraId="6B809BAC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E10EB8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8.72</w:t>
                              </w:r>
                            </w:p>
                          </w:tc>
                        </w:tr>
                        <w:tr w:rsidR="00016317" w14:paraId="1E100AF3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52CBF9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67D8F6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FB367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65A96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1FDDE3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900A6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EB1EEE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0E555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EC01DA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8.7</w:t>
                              </w:r>
                            </w:p>
                          </w:tc>
                        </w:tr>
                        <w:tr w:rsidR="00016317" w14:paraId="2E12833E" w14:textId="77777777" w:rsidTr="0001631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80BE54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016317" w14:paraId="4FE8CE84" w14:textId="77777777" w:rsidTr="0001631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41BC7D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31478641" w14:textId="77777777" w:rsidR="00016317" w:rsidRDefault="00016317" w:rsidP="00016317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016317" w14:paraId="5F02A1B3" w14:textId="77777777" w:rsidTr="0001631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4ED4F29" w14:textId="77777777" w:rsidR="00016317" w:rsidRPr="007A3765" w:rsidRDefault="00016317" w:rsidP="00016317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7A37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Exportación de vehículos pesados</w:t>
                        </w:r>
                      </w:p>
                    </w:tc>
                  </w:tr>
                  <w:tr w:rsidR="00016317" w14:paraId="049160E3" w14:textId="77777777" w:rsidTr="0001631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30226A6" w14:textId="77777777" w:rsidR="00016317" w:rsidRPr="007A3765" w:rsidRDefault="00016317" w:rsidP="00016317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7A376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(Unidades)</w:t>
                        </w:r>
                        <w:r w:rsidRPr="007A3765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016317" w14:paraId="408BF9D6" w14:textId="77777777" w:rsidTr="0001631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0070C0"/>
                            <w:left w:val="single" w:sz="6" w:space="0" w:color="0070C0"/>
                            <w:bottom w:val="single" w:sz="6" w:space="0" w:color="0070C0"/>
                            <w:right w:val="single" w:sz="6" w:space="0" w:color="0070C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26"/>
                          <w:gridCol w:w="219"/>
                          <w:gridCol w:w="656"/>
                          <w:gridCol w:w="2036"/>
                          <w:gridCol w:w="219"/>
                          <w:gridCol w:w="656"/>
                        </w:tblGrid>
                        <w:tr w:rsidR="00016317" w14:paraId="2FAA54AC" w14:textId="77777777" w:rsidTr="00016317"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3E88E2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161B3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13 389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1EBE5B" w14:textId="5D80B0DC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Ene-jun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799DE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70 773</w:t>
                              </w:r>
                            </w:p>
                          </w:tc>
                        </w:tr>
                        <w:tr w:rsidR="00016317" w14:paraId="0FB7E850" w14:textId="77777777" w:rsidTr="00016317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7F0A19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Junio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B3431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14 594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21934F" w14:textId="078C5C73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Ene-jun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1D224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75 995</w:t>
                              </w:r>
                            </w:p>
                          </w:tc>
                        </w:tr>
                        <w:tr w:rsidR="00016317" w14:paraId="42B39B95" w14:textId="77777777" w:rsidTr="00016317"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581098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681654B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A3D8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17D26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F073D1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497F910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A3D8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3A900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7.38</w:t>
                              </w:r>
                            </w:p>
                          </w:tc>
                        </w:tr>
                        <w:tr w:rsidR="00016317" w14:paraId="14A02DAF" w14:textId="77777777" w:rsidTr="00016317">
                          <w:tc>
                            <w:tcPr>
                              <w:tcW w:w="0" w:type="auto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646A75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A5507B5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1598A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1 205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0070C0"/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8EEA3B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3BCBAEA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5B88E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5 222</w:t>
                              </w:r>
                            </w:p>
                          </w:tc>
                        </w:tr>
                        <w:tr w:rsidR="00016317" w14:paraId="4959A47C" w14:textId="77777777" w:rsidTr="00016317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0560A6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0F07FD45" w14:textId="77777777" w:rsidR="00016317" w:rsidRDefault="00016317" w:rsidP="00016317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016317" w14:paraId="715422D3" w14:textId="77777777" w:rsidTr="0001631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4FC624E" w14:textId="77777777" w:rsidR="00016317" w:rsidRPr="007A3765" w:rsidRDefault="00016317" w:rsidP="00016317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7A3765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Exportación de vehículos pesados</w:t>
                        </w:r>
                      </w:p>
                    </w:tc>
                  </w:tr>
                  <w:tr w:rsidR="00016317" w14:paraId="0D39BB2D" w14:textId="77777777" w:rsidTr="0001631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3C8E659" w14:textId="77777777" w:rsidR="00016317" w:rsidRPr="007A3765" w:rsidRDefault="00016317" w:rsidP="00016317">
                        <w:pPr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 w:rsidRPr="007A3765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(Unidades)</w:t>
                        </w:r>
                        <w:r w:rsidRPr="007A3765"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016317" w14:paraId="397763B8" w14:textId="77777777" w:rsidTr="0001631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0070C0"/>
                            <w:left w:val="single" w:sz="6" w:space="0" w:color="0070C0"/>
                            <w:bottom w:val="single" w:sz="6" w:space="0" w:color="0070C0"/>
                            <w:right w:val="single" w:sz="6" w:space="0" w:color="0070C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34"/>
                          <w:gridCol w:w="533"/>
                          <w:gridCol w:w="533"/>
                          <w:gridCol w:w="115"/>
                          <w:gridCol w:w="458"/>
                          <w:gridCol w:w="533"/>
                          <w:gridCol w:w="533"/>
                          <w:gridCol w:w="115"/>
                          <w:gridCol w:w="458"/>
                        </w:tblGrid>
                        <w:tr w:rsidR="00016317" w14:paraId="1A5D7DBC" w14:textId="77777777" w:rsidTr="00016317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CE74D3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5D64CDCB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Junio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7F37CA6C" w14:textId="18CFAFEF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Enero-junio</w:t>
                              </w:r>
                            </w:p>
                          </w:tc>
                        </w:tr>
                        <w:tr w:rsidR="00016317" w14:paraId="0E19A709" w14:textId="77777777" w:rsidTr="00016317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0FAD4960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05E4A492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2F8A2D76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62FED916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65DB1D4C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21FFD390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6E6404D1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016317" w14:paraId="4AA197E6" w14:textId="77777777" w:rsidTr="00016317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29C756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D0D12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13 389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F4DE1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14 594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0070C0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F9348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602763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9.00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D3B15F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70 773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484A0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 xml:space="preserve">75 995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0070C0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D4CB114" w14:textId="77777777" w:rsidR="00016317" w:rsidRPr="006C6ADC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32317F" w14:textId="77777777" w:rsidR="00016317" w:rsidRPr="006C6ADC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t>7.38</w:t>
                              </w:r>
                              <w:r w:rsidRPr="006C6ADC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16317" w14:paraId="7342467F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4D2653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C41AD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46780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77A12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6E0B43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B30F3C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5C616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11F99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A03C9D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016317" w14:paraId="73860E97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9772D1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1C9F5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8 870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1A415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10 104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48C9C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716262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13.9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D81EF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44 334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27FF7B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47 613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80FC4F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5C2863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7.4</w:t>
                              </w:r>
                            </w:p>
                          </w:tc>
                        </w:tr>
                        <w:tr w:rsidR="00016317" w14:paraId="518696E1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EAB2A2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Hino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D3F3C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3AF32E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8FEACC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2F9211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03569D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1EA6F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F8497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273E1C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016317" w14:paraId="42860A5B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57265B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674B2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3 761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B9CAD6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3 821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A7672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2C52B4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6D8493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22 535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83FCA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25 030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80794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B832E9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11.1</w:t>
                              </w:r>
                            </w:p>
                          </w:tc>
                        </w:tr>
                        <w:tr w:rsidR="00016317" w14:paraId="1F0AF275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482CB0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E7176F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7AB95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669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252B67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FEDE5E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11.6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A58EB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3 898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61092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3 348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A7FA1F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336DE0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14.1</w:t>
                              </w:r>
                            </w:p>
                          </w:tc>
                        </w:tr>
                        <w:tr w:rsidR="00016317" w14:paraId="5AE0A9AE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04424F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706EF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5E08A0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7D952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CFC766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21397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A5966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87724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38534E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016317" w14:paraId="5C5C36F5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DA69F3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1F852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43854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5CCE69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674EEB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4B31E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C6204F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D23292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EAC389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016317" w14:paraId="0DB540E4" w14:textId="77777777" w:rsidTr="00016317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B54D30" w14:textId="77777777" w:rsidR="00016317" w:rsidRDefault="00016317" w:rsidP="00016317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5F11C4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39522F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12C7F1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8D2D7B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16CC15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A019F8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111EDA" w14:textId="77777777" w:rsidR="00016317" w:rsidRDefault="00016317" w:rsidP="00016317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D97049" w14:textId="77777777" w:rsidR="00016317" w:rsidRDefault="00016317" w:rsidP="00016317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0.0</w:t>
                              </w:r>
                            </w:p>
                          </w:tc>
                        </w:tr>
                        <w:tr w:rsidR="00016317" w14:paraId="46545FF9" w14:textId="77777777" w:rsidTr="00016317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873049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disponible.</w:t>
                              </w:r>
                            </w:p>
                          </w:tc>
                        </w:tr>
                        <w:tr w:rsidR="00016317" w14:paraId="51C6D017" w14:textId="77777777" w:rsidTr="0001631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F2AC40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016317" w14:paraId="0AC59B40" w14:textId="77777777" w:rsidTr="0001631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29EF13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  <w:vertAlign w:val="superscript"/>
                                </w:rPr>
                                <w:t>a/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Hino reporta información a partir de febrero 2022.</w:t>
                              </w:r>
                            </w:p>
                          </w:tc>
                        </w:tr>
                        <w:tr w:rsidR="00016317" w14:paraId="3E5A8BAD" w14:textId="77777777" w:rsidTr="00016317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E19694" w14:textId="77777777" w:rsidR="00016317" w:rsidRDefault="00016317" w:rsidP="00016317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32AD3282" w14:textId="77777777" w:rsidR="00016317" w:rsidRDefault="00016317" w:rsidP="00016317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3439500D" w14:textId="77777777" w:rsidR="00016317" w:rsidRDefault="00016317" w:rsidP="00016317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Más información sobre los resultados publicados en este reporte se puede consultar en la página de internet del Instituto: </w:t>
                  </w:r>
                  <w:hyperlink r:id="rId29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https://www.inegi.org.mx/datosprimarios/iavp/</w:t>
                    </w:r>
                  </w:hyperlink>
                </w:p>
              </w:tc>
            </w:tr>
          </w:tbl>
          <w:p w14:paraId="23FCA4ED" w14:textId="77777777" w:rsidR="00016317" w:rsidRDefault="00016317" w:rsidP="00016317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470DAEE4" w14:textId="77777777" w:rsidR="00016317" w:rsidRDefault="00016317" w:rsidP="00016317">
      <w:pPr>
        <w:rPr>
          <w:rFonts w:eastAsia="Times New Roman"/>
        </w:rPr>
      </w:pPr>
    </w:p>
    <w:p w14:paraId="13C47E8A" w14:textId="1EAEB8C5" w:rsidR="00A53F1B" w:rsidRPr="00EA4947" w:rsidRDefault="00A53F1B" w:rsidP="00EA4947">
      <w:pPr>
        <w:tabs>
          <w:tab w:val="left" w:pos="5235"/>
        </w:tabs>
        <w:rPr>
          <w:rFonts w:ascii="Arial" w:eastAsia="Times New Roman" w:hAnsi="Arial" w:cs="Arial"/>
          <w:b/>
          <w:sz w:val="20"/>
          <w:szCs w:val="20"/>
        </w:rPr>
      </w:pPr>
    </w:p>
    <w:sectPr w:rsidR="00A53F1B" w:rsidRPr="00EA4947" w:rsidSect="00C26930">
      <w:headerReference w:type="default" r:id="rId30"/>
      <w:type w:val="continuous"/>
      <w:pgSz w:w="12240" w:h="15840"/>
      <w:pgMar w:top="-306" w:right="397" w:bottom="426" w:left="227" w:header="137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96A72" w14:textId="77777777" w:rsidR="005F7F97" w:rsidRDefault="005F7F97" w:rsidP="007D1F92">
      <w:r>
        <w:separator/>
      </w:r>
    </w:p>
  </w:endnote>
  <w:endnote w:type="continuationSeparator" w:id="0">
    <w:p w14:paraId="2B264104" w14:textId="77777777" w:rsidR="005F7F97" w:rsidRDefault="005F7F97" w:rsidP="007D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74412" w14:textId="266C5B9E" w:rsidR="00016317" w:rsidRPr="00D832DD" w:rsidRDefault="00016317" w:rsidP="00D832DD">
    <w:pPr>
      <w:pStyle w:val="Piedepgina"/>
      <w:tabs>
        <w:tab w:val="clear" w:pos="4419"/>
        <w:tab w:val="clear" w:pos="8838"/>
      </w:tabs>
      <w:ind w:right="-518" w:hanging="567"/>
      <w:jc w:val="center"/>
      <w:rPr>
        <w:rFonts w:ascii="Arial" w:hAnsi="Arial" w:cs="Arial"/>
        <w:b/>
        <w:color w:val="002060"/>
        <w:sz w:val="20"/>
        <w:szCs w:val="20"/>
      </w:rPr>
    </w:pPr>
    <w:r w:rsidRPr="00D832DD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C9A5D" w14:textId="77777777" w:rsidR="005F7F97" w:rsidRDefault="005F7F97" w:rsidP="007D1F92">
      <w:r>
        <w:separator/>
      </w:r>
    </w:p>
  </w:footnote>
  <w:footnote w:type="continuationSeparator" w:id="0">
    <w:p w14:paraId="3729096E" w14:textId="77777777" w:rsidR="005F7F97" w:rsidRDefault="005F7F97" w:rsidP="007D1F92">
      <w:r>
        <w:continuationSeparator/>
      </w:r>
    </w:p>
  </w:footnote>
  <w:footnote w:id="1">
    <w:p w14:paraId="1E67EB83" w14:textId="43E0B275" w:rsidR="00016317" w:rsidRPr="00F04B8E" w:rsidRDefault="00016317" w:rsidP="00096FF5">
      <w:pPr>
        <w:spacing w:before="8"/>
        <w:ind w:left="-426" w:right="-660" w:hanging="141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4B8E">
        <w:rPr>
          <w:rStyle w:val="Refdenotaalpie"/>
          <w:rFonts w:cs="Arial"/>
          <w:color w:val="000000" w:themeColor="text1"/>
          <w:sz w:val="16"/>
          <w:szCs w:val="16"/>
        </w:rPr>
        <w:footnoteRef/>
      </w:r>
      <w:r w:rsidRPr="00F04B8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L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a información 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que 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>suministra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n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las unidades económicas no se somete a ningún tratamiento de tipo estadístico y mantiene el carácter de registro administrativo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.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Por esto,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será necesario que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las y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los usuarios 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consideren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las actualizaciones que realicen las empresas y que el INEGI reflejará en los datos publicados.</w:t>
      </w:r>
    </w:p>
    <w:p w14:paraId="13C2C707" w14:textId="77777777" w:rsidR="00016317" w:rsidRDefault="00016317" w:rsidP="00096FF5">
      <w:pPr>
        <w:pStyle w:val="Textonotapie"/>
        <w:tabs>
          <w:tab w:val="left" w:pos="1470"/>
        </w:tabs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A0121" w14:textId="2D5D9052" w:rsidR="00016317" w:rsidRPr="004C5E75" w:rsidRDefault="00016317" w:rsidP="001D26DB">
    <w:pPr>
      <w:ind w:right="-518"/>
      <w:jc w:val="right"/>
      <w:rPr>
        <w:rFonts w:ascii="Arial" w:eastAsia="Arial" w:hAnsi="Arial" w:cs="Arial"/>
      </w:rPr>
    </w:pPr>
    <w:bookmarkStart w:id="2" w:name="_Hlk76738538"/>
    <w:r>
      <w:rPr>
        <w:noProof/>
      </w:rPr>
      <w:drawing>
        <wp:anchor distT="0" distB="0" distL="114300" distR="114300" simplePos="0" relativeHeight="251659264" behindDoc="0" locked="0" layoutInCell="1" allowOverlap="1" wp14:anchorId="7E781758" wp14:editId="18984DC5">
          <wp:simplePos x="0" y="0"/>
          <wp:positionH relativeFrom="margin">
            <wp:posOffset>-327660</wp:posOffset>
          </wp:positionH>
          <wp:positionV relativeFrom="topMargin">
            <wp:posOffset>226060</wp:posOffset>
          </wp:positionV>
          <wp:extent cx="685800" cy="71120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5E75">
      <w:rPr>
        <w:rFonts w:ascii="Arial" w:hAnsi="Arial"/>
        <w:b/>
        <w:color w:val="001F60"/>
        <w:spacing w:val="-1"/>
      </w:rPr>
      <w:t>COMUNICADO</w:t>
    </w:r>
    <w:r w:rsidRPr="004C5E75">
      <w:rPr>
        <w:rFonts w:ascii="Arial" w:hAnsi="Arial"/>
        <w:b/>
        <w:color w:val="001F60"/>
        <w:spacing w:val="-13"/>
      </w:rPr>
      <w:t xml:space="preserve"> </w:t>
    </w:r>
    <w:r w:rsidRPr="004C5E75">
      <w:rPr>
        <w:rFonts w:ascii="Arial" w:hAnsi="Arial"/>
        <w:b/>
        <w:color w:val="001F60"/>
      </w:rPr>
      <w:t>DE</w:t>
    </w:r>
    <w:r w:rsidRPr="004C5E75">
      <w:rPr>
        <w:rFonts w:ascii="Arial" w:hAnsi="Arial"/>
        <w:b/>
        <w:color w:val="001F60"/>
        <w:spacing w:val="-12"/>
      </w:rPr>
      <w:t xml:space="preserve"> </w:t>
    </w:r>
    <w:r w:rsidRPr="004C5E75">
      <w:rPr>
        <w:rFonts w:ascii="Arial" w:hAnsi="Arial"/>
        <w:b/>
        <w:color w:val="001F60"/>
      </w:rPr>
      <w:t>PRENSA</w:t>
    </w:r>
    <w:r w:rsidRPr="004C5E75">
      <w:rPr>
        <w:rFonts w:ascii="Arial" w:hAnsi="Arial"/>
        <w:b/>
        <w:color w:val="001F60"/>
        <w:spacing w:val="-16"/>
      </w:rPr>
      <w:t xml:space="preserve"> </w:t>
    </w:r>
    <w:r w:rsidRPr="004C5E75">
      <w:rPr>
        <w:rFonts w:ascii="Arial" w:hAnsi="Arial"/>
        <w:b/>
        <w:color w:val="001F60"/>
      </w:rPr>
      <w:t>NÚM.</w:t>
    </w:r>
    <w:r w:rsidRPr="004C5E75">
      <w:rPr>
        <w:rFonts w:ascii="Arial" w:hAnsi="Arial"/>
        <w:b/>
        <w:color w:val="001F60"/>
        <w:spacing w:val="-10"/>
      </w:rPr>
      <w:t xml:space="preserve"> </w:t>
    </w:r>
    <w:r>
      <w:rPr>
        <w:rFonts w:ascii="Arial" w:hAnsi="Arial"/>
        <w:b/>
        <w:color w:val="001F60"/>
        <w:spacing w:val="-10"/>
      </w:rPr>
      <w:t>363/</w:t>
    </w:r>
    <w:r>
      <w:rPr>
        <w:rFonts w:ascii="Arial" w:hAnsi="Arial"/>
        <w:b/>
        <w:color w:val="001F60"/>
      </w:rPr>
      <w:t>22</w:t>
    </w:r>
  </w:p>
  <w:p w14:paraId="41EA218F" w14:textId="4EEFEA75" w:rsidR="00016317" w:rsidRPr="00DB31AD" w:rsidRDefault="00016317" w:rsidP="001D26DB">
    <w:pPr>
      <w:ind w:right="-518"/>
      <w:jc w:val="right"/>
      <w:rPr>
        <w:rFonts w:ascii="Arial" w:eastAsia="Arial" w:hAnsi="Arial" w:cs="Arial"/>
      </w:rPr>
    </w:pPr>
    <w:bookmarkStart w:id="3" w:name="_Hlk76738788"/>
    <w:bookmarkEnd w:id="2"/>
    <w:r>
      <w:rPr>
        <w:rFonts w:ascii="Arial"/>
        <w:b/>
        <w:color w:val="001F60"/>
        <w:spacing w:val="-8"/>
      </w:rPr>
      <w:t>12 DE JULIO</w:t>
    </w:r>
    <w:r>
      <w:rPr>
        <w:rFonts w:ascii="Arial"/>
        <w:b/>
        <w:color w:val="FF0000"/>
      </w:rPr>
      <w:t xml:space="preserve"> </w:t>
    </w:r>
    <w:r w:rsidRPr="00DB31AD">
      <w:rPr>
        <w:rFonts w:ascii="Arial"/>
        <w:b/>
        <w:color w:val="001F60"/>
      </w:rPr>
      <w:t>DE</w:t>
    </w:r>
    <w:r w:rsidRPr="00DB31AD">
      <w:rPr>
        <w:rFonts w:ascii="Arial"/>
        <w:b/>
        <w:color w:val="001F60"/>
        <w:spacing w:val="-8"/>
      </w:rPr>
      <w:t xml:space="preserve"> </w:t>
    </w:r>
    <w:r w:rsidRPr="00DB31AD">
      <w:rPr>
        <w:rFonts w:ascii="Arial"/>
        <w:b/>
        <w:color w:val="001F60"/>
      </w:rPr>
      <w:t>202</w:t>
    </w:r>
    <w:r>
      <w:rPr>
        <w:rFonts w:ascii="Arial"/>
        <w:b/>
        <w:color w:val="001F60"/>
      </w:rPr>
      <w:t>2</w:t>
    </w:r>
  </w:p>
  <w:bookmarkEnd w:id="3"/>
  <w:p w14:paraId="4E164B3B" w14:textId="0CA0B13C" w:rsidR="00016317" w:rsidRDefault="00016317" w:rsidP="001D26DB">
    <w:pPr>
      <w:pStyle w:val="Encabezado"/>
      <w:ind w:right="-518"/>
      <w:jc w:val="right"/>
    </w:pPr>
    <w:r w:rsidRPr="00335F04">
      <w:rPr>
        <w:rFonts w:ascii="Arial" w:hAnsi="Arial"/>
        <w:b/>
        <w:color w:val="001F60"/>
        <w:spacing w:val="-1"/>
      </w:rPr>
      <w:t>PÁGINA</w:t>
    </w:r>
    <w:r w:rsidRPr="00335F04">
      <w:rPr>
        <w:rFonts w:ascii="Arial" w:hAnsi="Arial"/>
        <w:b/>
        <w:color w:val="001F60"/>
        <w:spacing w:val="-18"/>
      </w:rPr>
      <w:t xml:space="preserve"> </w:t>
    </w:r>
    <w:r>
      <w:fldChar w:fldCharType="begin"/>
    </w:r>
    <w:r w:rsidRPr="00335F04">
      <w:rPr>
        <w:rFonts w:ascii="Arial" w:hAnsi="Arial"/>
        <w:b/>
        <w:color w:val="001F60"/>
      </w:rPr>
      <w:instrText xml:space="preserve"> PAGE </w:instrText>
    </w:r>
    <w:r>
      <w:fldChar w:fldCharType="separate"/>
    </w:r>
    <w:r>
      <w:t>1</w:t>
    </w:r>
    <w:r>
      <w:fldChar w:fldCharType="end"/>
    </w:r>
    <w:r w:rsidRPr="00335F04">
      <w:rPr>
        <w:rFonts w:ascii="Arial" w:hAnsi="Arial"/>
        <w:b/>
        <w:color w:val="001F60"/>
      </w:rPr>
      <w:t>/</w:t>
    </w:r>
    <w:r>
      <w:rPr>
        <w:rFonts w:ascii="Arial" w:hAnsi="Arial"/>
        <w:b/>
        <w:color w:val="001F60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6D540" w14:textId="792C4BA2" w:rsidR="00016317" w:rsidRDefault="00016317" w:rsidP="001D26DB">
    <w:pPr>
      <w:pStyle w:val="Encabezado"/>
      <w:ind w:right="-51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1502E"/>
    <w:multiLevelType w:val="hybridMultilevel"/>
    <w:tmpl w:val="84C27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4F"/>
    <w:rsid w:val="0000194E"/>
    <w:rsid w:val="000077E1"/>
    <w:rsid w:val="00016317"/>
    <w:rsid w:val="00025F58"/>
    <w:rsid w:val="000310FD"/>
    <w:rsid w:val="00042DA8"/>
    <w:rsid w:val="000808FE"/>
    <w:rsid w:val="00083F6E"/>
    <w:rsid w:val="00096FF5"/>
    <w:rsid w:val="000A0F18"/>
    <w:rsid w:val="000F0C8B"/>
    <w:rsid w:val="0010137A"/>
    <w:rsid w:val="0011089B"/>
    <w:rsid w:val="0011160B"/>
    <w:rsid w:val="00114B1D"/>
    <w:rsid w:val="0013675F"/>
    <w:rsid w:val="00140206"/>
    <w:rsid w:val="001807A3"/>
    <w:rsid w:val="00180D22"/>
    <w:rsid w:val="001A3172"/>
    <w:rsid w:val="001B02E3"/>
    <w:rsid w:val="001B3128"/>
    <w:rsid w:val="001B7B73"/>
    <w:rsid w:val="001D0A0B"/>
    <w:rsid w:val="001D26DB"/>
    <w:rsid w:val="001E2822"/>
    <w:rsid w:val="001E55CE"/>
    <w:rsid w:val="001F7F47"/>
    <w:rsid w:val="00206A37"/>
    <w:rsid w:val="0022220F"/>
    <w:rsid w:val="002407BD"/>
    <w:rsid w:val="0026112E"/>
    <w:rsid w:val="00264ADC"/>
    <w:rsid w:val="00274D38"/>
    <w:rsid w:val="00282941"/>
    <w:rsid w:val="002A0677"/>
    <w:rsid w:val="002A0F34"/>
    <w:rsid w:val="002A57AC"/>
    <w:rsid w:val="002C72C3"/>
    <w:rsid w:val="002D0932"/>
    <w:rsid w:val="003012CA"/>
    <w:rsid w:val="00304953"/>
    <w:rsid w:val="00314AB5"/>
    <w:rsid w:val="00323466"/>
    <w:rsid w:val="0032405A"/>
    <w:rsid w:val="00335DCB"/>
    <w:rsid w:val="00355110"/>
    <w:rsid w:val="00364186"/>
    <w:rsid w:val="003664E4"/>
    <w:rsid w:val="00385E4D"/>
    <w:rsid w:val="00392E2C"/>
    <w:rsid w:val="003A34D1"/>
    <w:rsid w:val="003B754C"/>
    <w:rsid w:val="003C7C82"/>
    <w:rsid w:val="003D2E4A"/>
    <w:rsid w:val="004118C0"/>
    <w:rsid w:val="0042321A"/>
    <w:rsid w:val="00445017"/>
    <w:rsid w:val="00445B6F"/>
    <w:rsid w:val="0046195D"/>
    <w:rsid w:val="004635D1"/>
    <w:rsid w:val="00466C9E"/>
    <w:rsid w:val="004A3C78"/>
    <w:rsid w:val="004B360F"/>
    <w:rsid w:val="004B7C8B"/>
    <w:rsid w:val="004D286E"/>
    <w:rsid w:val="00501A58"/>
    <w:rsid w:val="00501AE6"/>
    <w:rsid w:val="0052144F"/>
    <w:rsid w:val="00543954"/>
    <w:rsid w:val="00545A20"/>
    <w:rsid w:val="00553D41"/>
    <w:rsid w:val="00562309"/>
    <w:rsid w:val="00564D5F"/>
    <w:rsid w:val="00570DEB"/>
    <w:rsid w:val="005862B5"/>
    <w:rsid w:val="005A1AA7"/>
    <w:rsid w:val="005C1105"/>
    <w:rsid w:val="005D077F"/>
    <w:rsid w:val="005D5B22"/>
    <w:rsid w:val="005F5D23"/>
    <w:rsid w:val="005F7F97"/>
    <w:rsid w:val="00614F57"/>
    <w:rsid w:val="0062017A"/>
    <w:rsid w:val="0062017F"/>
    <w:rsid w:val="00621A4C"/>
    <w:rsid w:val="00643134"/>
    <w:rsid w:val="0066422A"/>
    <w:rsid w:val="00682E8A"/>
    <w:rsid w:val="006D222F"/>
    <w:rsid w:val="00701FC9"/>
    <w:rsid w:val="00717082"/>
    <w:rsid w:val="00722DB0"/>
    <w:rsid w:val="00725B11"/>
    <w:rsid w:val="007274A9"/>
    <w:rsid w:val="00743FCD"/>
    <w:rsid w:val="0076370B"/>
    <w:rsid w:val="00765376"/>
    <w:rsid w:val="007C1215"/>
    <w:rsid w:val="007C1B3A"/>
    <w:rsid w:val="007D1F92"/>
    <w:rsid w:val="008371B1"/>
    <w:rsid w:val="00842B78"/>
    <w:rsid w:val="00845425"/>
    <w:rsid w:val="0086725B"/>
    <w:rsid w:val="00867640"/>
    <w:rsid w:val="00876D7B"/>
    <w:rsid w:val="008862D6"/>
    <w:rsid w:val="008941A1"/>
    <w:rsid w:val="008A5E1C"/>
    <w:rsid w:val="008B4BF9"/>
    <w:rsid w:val="008D6EC6"/>
    <w:rsid w:val="009009D4"/>
    <w:rsid w:val="00900C12"/>
    <w:rsid w:val="009047F9"/>
    <w:rsid w:val="00943711"/>
    <w:rsid w:val="00994EBD"/>
    <w:rsid w:val="009C2172"/>
    <w:rsid w:val="009D6BF4"/>
    <w:rsid w:val="009E7D91"/>
    <w:rsid w:val="009F2BF3"/>
    <w:rsid w:val="00A20B8B"/>
    <w:rsid w:val="00A279C1"/>
    <w:rsid w:val="00A372EA"/>
    <w:rsid w:val="00A45106"/>
    <w:rsid w:val="00A53F1B"/>
    <w:rsid w:val="00A5581F"/>
    <w:rsid w:val="00A95AAF"/>
    <w:rsid w:val="00AD1821"/>
    <w:rsid w:val="00AD6F9C"/>
    <w:rsid w:val="00AE0273"/>
    <w:rsid w:val="00B47B61"/>
    <w:rsid w:val="00B72E4F"/>
    <w:rsid w:val="00B820D6"/>
    <w:rsid w:val="00B97801"/>
    <w:rsid w:val="00BB30E1"/>
    <w:rsid w:val="00BB3F1E"/>
    <w:rsid w:val="00BB4793"/>
    <w:rsid w:val="00BC2BE2"/>
    <w:rsid w:val="00BD4781"/>
    <w:rsid w:val="00BD62F0"/>
    <w:rsid w:val="00C26851"/>
    <w:rsid w:val="00C26930"/>
    <w:rsid w:val="00C37B60"/>
    <w:rsid w:val="00C82487"/>
    <w:rsid w:val="00C85D6D"/>
    <w:rsid w:val="00CA1C60"/>
    <w:rsid w:val="00CC0C3A"/>
    <w:rsid w:val="00CF1EB5"/>
    <w:rsid w:val="00D437FF"/>
    <w:rsid w:val="00D671F7"/>
    <w:rsid w:val="00D832DD"/>
    <w:rsid w:val="00D848C8"/>
    <w:rsid w:val="00DB3F2A"/>
    <w:rsid w:val="00DF2445"/>
    <w:rsid w:val="00E05684"/>
    <w:rsid w:val="00E1175A"/>
    <w:rsid w:val="00E25230"/>
    <w:rsid w:val="00E33E0D"/>
    <w:rsid w:val="00E356AC"/>
    <w:rsid w:val="00E63475"/>
    <w:rsid w:val="00E671AD"/>
    <w:rsid w:val="00E83218"/>
    <w:rsid w:val="00E95AE3"/>
    <w:rsid w:val="00EA48E5"/>
    <w:rsid w:val="00EA4947"/>
    <w:rsid w:val="00ED6020"/>
    <w:rsid w:val="00ED7671"/>
    <w:rsid w:val="00F0017D"/>
    <w:rsid w:val="00F04B8E"/>
    <w:rsid w:val="00F06BD5"/>
    <w:rsid w:val="00F079F1"/>
    <w:rsid w:val="00F42486"/>
    <w:rsid w:val="00F67B10"/>
    <w:rsid w:val="00F910A4"/>
    <w:rsid w:val="00FA72D0"/>
    <w:rsid w:val="00FB5AED"/>
    <w:rsid w:val="00FD4BFD"/>
    <w:rsid w:val="00FD4FBD"/>
    <w:rsid w:val="00FF0486"/>
    <w:rsid w:val="00FF0A1D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C85A2"/>
  <w15:chartTrackingRefBased/>
  <w15:docId w15:val="{516D683F-8007-441D-A8AE-D77AF0B1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D1F92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D1F92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1F92"/>
    <w:rPr>
      <w:rFonts w:asciiTheme="minorHAnsi" w:eastAsiaTheme="minorHAnsi" w:hAnsiTheme="minorHAnsi" w:cstheme="minorBidi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D1F92"/>
    <w:pPr>
      <w:widowControl w:val="0"/>
      <w:ind w:left="252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1F92"/>
    <w:rPr>
      <w:rFonts w:ascii="Arial" w:eastAsia="Arial" w:hAnsi="Arial" w:cstheme="minorBid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1"/>
    <w:qFormat/>
    <w:rsid w:val="007D1F9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D1F9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D1F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1F92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D1F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F92"/>
    <w:rPr>
      <w:rFonts w:eastAsiaTheme="minorEastAsia"/>
      <w:sz w:val="24"/>
      <w:szCs w:val="24"/>
    </w:rPr>
  </w:style>
  <w:style w:type="paragraph" w:styleId="Revisin">
    <w:name w:val="Revision"/>
    <w:hidden/>
    <w:uiPriority w:val="99"/>
    <w:semiHidden/>
    <w:rsid w:val="00D437FF"/>
    <w:rPr>
      <w:rFonts w:eastAsiaTheme="minorEastAsia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437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37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37FF"/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37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37FF"/>
    <w:rPr>
      <w:rFonts w:eastAsiaTheme="minorEastAsia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2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2C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facebook.com/INEGIInforma/" TargetMode="External"/><Relationship Id="rId26" Type="http://schemas.openxmlformats.org/officeDocument/2006/relationships/hyperlink" Target="http://www.inegi.org.mx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5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instagram.com/inegi_informa/" TargetMode="External"/><Relationship Id="rId29" Type="http://schemas.openxmlformats.org/officeDocument/2006/relationships/hyperlink" Target="https://www.inegi.org.mx/datosprimarios/iavp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youtube.com/user/INEGIInforma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omunicacionsocial@inegi.org.mx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twitter.com/INEGI_INFORMA" TargetMode="External"/><Relationship Id="rId27" Type="http://schemas.openxmlformats.org/officeDocument/2006/relationships/image" Target="media/image10.png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811589A038F4AA963311E9F82662E" ma:contentTypeVersion="15" ma:contentTypeDescription="Create a new document." ma:contentTypeScope="" ma:versionID="ff96229b27971447382ba4acbc59c51f">
  <xsd:schema xmlns:xsd="http://www.w3.org/2001/XMLSchema" xmlns:xs="http://www.w3.org/2001/XMLSchema" xmlns:p="http://schemas.microsoft.com/office/2006/metadata/properties" xmlns:ns3="0754e61c-95ea-4e68-96b3-64c5283265b6" xmlns:ns4="6ff02e26-51ee-43bc-949e-61a93fe208e9" targetNamespace="http://schemas.microsoft.com/office/2006/metadata/properties" ma:root="true" ma:fieldsID="8b1276ab9defdf7441b0f4b92efbb64a" ns3:_="" ns4:_="">
    <xsd:import namespace="0754e61c-95ea-4e68-96b3-64c5283265b6"/>
    <xsd:import namespace="6ff02e26-51ee-43bc-949e-61a93fe20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e61c-95ea-4e68-96b3-64c5283265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02e26-51ee-43bc-949e-61a93fe20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93D88-063A-453D-BF4A-42699A186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4e61c-95ea-4e68-96b3-64c5283265b6"/>
    <ds:schemaRef ds:uri="6ff02e26-51ee-43bc-949e-61a93fe20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02C9D-8FF0-4130-9056-AF7823522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AED86-8B62-43DD-94CB-92D9614425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BD3946-99E4-4FD5-87EA-1E8342F2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Resultados del Registro Administrativo de la Industria Automotriz de Vehículos Pesados</vt:lpstr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Resultados del Registro Administrativo de la Industria Automotriz de Vehículos Pesados</dc:title>
  <dc:subject/>
  <dc:creator>INEGI</dc:creator>
  <cp:keywords/>
  <dc:description/>
  <cp:lastModifiedBy>GUILLEN MEDINA MOISES</cp:lastModifiedBy>
  <cp:revision>10</cp:revision>
  <cp:lastPrinted>2022-05-10T19:38:00Z</cp:lastPrinted>
  <dcterms:created xsi:type="dcterms:W3CDTF">2022-07-11T22:03:00Z</dcterms:created>
  <dcterms:modified xsi:type="dcterms:W3CDTF">2022-07-11T22:27:00Z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0x010100881811589A038F4AA963311E9F82662E</vt:lpwstr>
  </property>
</Properties>
</file>