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936533" w14:textId="7AA6D9F4" w:rsidR="00492C78" w:rsidRPr="00DA1EBD" w:rsidRDefault="00492C78" w:rsidP="00987A17">
      <w:pPr>
        <w:tabs>
          <w:tab w:val="left" w:pos="708"/>
        </w:tabs>
        <w:suppressAutoHyphens/>
        <w:ind w:left="709" w:right="-518" w:hanging="709"/>
        <w:jc w:val="center"/>
        <w:rPr>
          <w:rFonts w:ascii="Arial" w:hAnsi="Arial" w:cs="Arial"/>
          <w:b/>
          <w:bCs/>
        </w:rPr>
      </w:pPr>
      <w:bookmarkStart w:id="0" w:name="_GoBack"/>
      <w:bookmarkEnd w:id="0"/>
      <w:r w:rsidRPr="00CC2F80">
        <w:rPr>
          <w:rFonts w:ascii="Arial" w:hAnsi="Arial" w:cs="Arial"/>
          <w:b/>
        </w:rPr>
        <w:t>MÓDULO SOBRE CIBERACOSO</w:t>
      </w:r>
      <w:r>
        <w:rPr>
          <w:rFonts w:ascii="Arial" w:hAnsi="Arial" w:cs="Arial"/>
          <w:b/>
        </w:rPr>
        <w:t xml:space="preserve"> </w:t>
      </w:r>
      <w:r w:rsidRPr="00CC2F80">
        <w:rPr>
          <w:rFonts w:ascii="Arial" w:hAnsi="Arial" w:cs="Arial"/>
          <w:b/>
        </w:rPr>
        <w:t>20</w:t>
      </w:r>
      <w:r>
        <w:rPr>
          <w:rFonts w:ascii="Arial" w:hAnsi="Arial" w:cs="Arial"/>
          <w:b/>
        </w:rPr>
        <w:t>2</w:t>
      </w:r>
      <w:r w:rsidR="006C50E6">
        <w:rPr>
          <w:rFonts w:ascii="Arial" w:hAnsi="Arial" w:cs="Arial"/>
          <w:b/>
        </w:rPr>
        <w:t>2</w:t>
      </w:r>
    </w:p>
    <w:p w14:paraId="099E155F" w14:textId="77777777" w:rsidR="00492C78" w:rsidRPr="00CC2F80" w:rsidRDefault="00492C78" w:rsidP="00492C78">
      <w:pPr>
        <w:tabs>
          <w:tab w:val="left" w:pos="708"/>
        </w:tabs>
        <w:suppressAutoHyphens/>
        <w:ind w:left="-567" w:right="-374"/>
        <w:jc w:val="center"/>
        <w:rPr>
          <w:rFonts w:ascii="Arial" w:hAnsi="Arial" w:cs="Arial"/>
          <w:b/>
        </w:rPr>
      </w:pPr>
    </w:p>
    <w:p w14:paraId="65CDDD0B" w14:textId="380510CD" w:rsidR="006C50E6" w:rsidRPr="006C50E6" w:rsidRDefault="00F21B62" w:rsidP="004E4C0B">
      <w:pPr>
        <w:pStyle w:val="NormalWeb"/>
        <w:numPr>
          <w:ilvl w:val="0"/>
          <w:numId w:val="4"/>
        </w:numPr>
        <w:spacing w:before="120" w:beforeAutospacing="0" w:after="120" w:afterAutospacing="0"/>
        <w:ind w:left="284" w:right="333" w:hanging="284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La</w:t>
      </w:r>
      <w:r w:rsidRPr="00616D2C">
        <w:rPr>
          <w:rFonts w:ascii="Arial" w:eastAsia="Calibri" w:hAnsi="Arial" w:cs="Arial"/>
          <w:lang w:eastAsia="en-US"/>
        </w:rPr>
        <w:t xml:space="preserve"> población usuaria de </w:t>
      </w:r>
      <w:r>
        <w:rPr>
          <w:rFonts w:ascii="Arial" w:eastAsia="Calibri" w:hAnsi="Arial" w:cs="Arial"/>
          <w:lang w:eastAsia="en-US"/>
        </w:rPr>
        <w:t>i</w:t>
      </w:r>
      <w:r w:rsidRPr="00616D2C">
        <w:rPr>
          <w:rFonts w:ascii="Arial" w:eastAsia="Calibri" w:hAnsi="Arial" w:cs="Arial"/>
          <w:lang w:eastAsia="en-US"/>
        </w:rPr>
        <w:t>nternet</w:t>
      </w:r>
      <w:r>
        <w:rPr>
          <w:rStyle w:val="Refdenotaalpie"/>
          <w:rFonts w:ascii="Arial" w:eastAsia="Calibri" w:hAnsi="Arial" w:cs="Arial"/>
          <w:lang w:eastAsia="en-US"/>
        </w:rPr>
        <w:footnoteReference w:id="2"/>
      </w:r>
      <w:r>
        <w:rPr>
          <w:rFonts w:ascii="Arial" w:eastAsia="Calibri" w:hAnsi="Arial" w:cs="Arial"/>
          <w:lang w:eastAsia="en-US"/>
        </w:rPr>
        <w:t xml:space="preserve"> que </w:t>
      </w:r>
      <w:r w:rsidRPr="00616D2C">
        <w:rPr>
          <w:rFonts w:ascii="Arial" w:eastAsia="Calibri" w:hAnsi="Arial" w:cs="Arial"/>
          <w:lang w:eastAsia="en-US"/>
        </w:rPr>
        <w:t>fue víctima de ciberacoso</w:t>
      </w:r>
      <w:r>
        <w:rPr>
          <w:rFonts w:ascii="Arial" w:eastAsia="Calibri" w:hAnsi="Arial" w:cs="Arial"/>
          <w:lang w:eastAsia="en-US"/>
        </w:rPr>
        <w:t xml:space="preserve"> </w:t>
      </w:r>
      <w:r w:rsidR="00B03F77">
        <w:rPr>
          <w:rFonts w:ascii="Arial" w:eastAsia="Calibri" w:hAnsi="Arial" w:cs="Arial"/>
          <w:lang w:eastAsia="en-US"/>
        </w:rPr>
        <w:t>disminuy</w:t>
      </w:r>
      <w:r>
        <w:rPr>
          <w:rFonts w:ascii="Arial" w:eastAsia="Calibri" w:hAnsi="Arial" w:cs="Arial"/>
          <w:lang w:eastAsia="en-US"/>
        </w:rPr>
        <w:t>ó</w:t>
      </w:r>
      <w:r w:rsidR="00793C0F">
        <w:rPr>
          <w:rFonts w:ascii="Arial" w:eastAsia="Calibri" w:hAnsi="Arial" w:cs="Arial"/>
          <w:lang w:eastAsia="en-US"/>
        </w:rPr>
        <w:t>,</w:t>
      </w:r>
      <w:r>
        <w:rPr>
          <w:rFonts w:ascii="Arial" w:eastAsia="Calibri" w:hAnsi="Arial" w:cs="Arial"/>
          <w:lang w:eastAsia="en-US"/>
        </w:rPr>
        <w:t xml:space="preserve"> de 21.</w:t>
      </w:r>
      <w:r w:rsidR="00B03F77">
        <w:rPr>
          <w:rFonts w:ascii="Arial" w:eastAsia="Calibri" w:hAnsi="Arial" w:cs="Arial"/>
          <w:lang w:eastAsia="en-US"/>
        </w:rPr>
        <w:t>7</w:t>
      </w:r>
      <w:r>
        <w:rPr>
          <w:rFonts w:ascii="Arial" w:eastAsia="Calibri" w:hAnsi="Arial" w:cs="Arial"/>
          <w:lang w:eastAsia="en-US"/>
        </w:rPr>
        <w:t xml:space="preserve"> % en 202</w:t>
      </w:r>
      <w:r w:rsidR="00B03F77">
        <w:rPr>
          <w:rFonts w:ascii="Arial" w:eastAsia="Calibri" w:hAnsi="Arial" w:cs="Arial"/>
          <w:lang w:eastAsia="en-US"/>
        </w:rPr>
        <w:t>1</w:t>
      </w:r>
      <w:r w:rsidR="00793C0F">
        <w:rPr>
          <w:rFonts w:ascii="Arial" w:eastAsia="Calibri" w:hAnsi="Arial" w:cs="Arial"/>
          <w:lang w:eastAsia="en-US"/>
        </w:rPr>
        <w:t>,</w:t>
      </w:r>
      <w:r>
        <w:rPr>
          <w:rFonts w:ascii="Arial" w:eastAsia="Calibri" w:hAnsi="Arial" w:cs="Arial"/>
          <w:lang w:eastAsia="en-US"/>
        </w:rPr>
        <w:t xml:space="preserve"> a </w:t>
      </w:r>
      <w:r w:rsidRPr="00616D2C">
        <w:rPr>
          <w:rFonts w:ascii="Arial" w:eastAsia="Calibri" w:hAnsi="Arial" w:cs="Arial"/>
          <w:lang w:eastAsia="en-US"/>
        </w:rPr>
        <w:t>2</w:t>
      </w:r>
      <w:r w:rsidR="00B03F77">
        <w:rPr>
          <w:rFonts w:ascii="Arial" w:eastAsia="Calibri" w:hAnsi="Arial" w:cs="Arial"/>
          <w:lang w:eastAsia="en-US"/>
        </w:rPr>
        <w:t>0</w:t>
      </w:r>
      <w:r w:rsidRPr="00616D2C">
        <w:rPr>
          <w:rFonts w:ascii="Arial" w:eastAsia="Calibri" w:hAnsi="Arial" w:cs="Arial"/>
          <w:lang w:eastAsia="en-US"/>
        </w:rPr>
        <w:t>.</w:t>
      </w:r>
      <w:r w:rsidR="00B03F77">
        <w:rPr>
          <w:rFonts w:ascii="Arial" w:eastAsia="Calibri" w:hAnsi="Arial" w:cs="Arial"/>
          <w:lang w:eastAsia="en-US"/>
        </w:rPr>
        <w:t>8</w:t>
      </w:r>
      <w:r>
        <w:rPr>
          <w:rFonts w:ascii="Arial" w:eastAsia="Calibri" w:hAnsi="Arial" w:cs="Arial"/>
          <w:lang w:eastAsia="en-US"/>
        </w:rPr>
        <w:t xml:space="preserve"> % en 202</w:t>
      </w:r>
      <w:r w:rsidR="00B03F77">
        <w:rPr>
          <w:rFonts w:ascii="Arial" w:eastAsia="Calibri" w:hAnsi="Arial" w:cs="Arial"/>
          <w:lang w:eastAsia="en-US"/>
        </w:rPr>
        <w:t>2</w:t>
      </w:r>
      <w:r>
        <w:rPr>
          <w:rFonts w:ascii="Arial" w:eastAsia="Calibri" w:hAnsi="Arial" w:cs="Arial"/>
          <w:lang w:eastAsia="en-US"/>
        </w:rPr>
        <w:t xml:space="preserve">. </w:t>
      </w:r>
    </w:p>
    <w:p w14:paraId="55B3F956" w14:textId="4EE4C701" w:rsidR="002C5BF1" w:rsidRDefault="002C5BF1" w:rsidP="004E4C0B">
      <w:pPr>
        <w:pStyle w:val="NormalWeb"/>
        <w:numPr>
          <w:ilvl w:val="0"/>
          <w:numId w:val="4"/>
        </w:numPr>
        <w:spacing w:before="120" w:beforeAutospacing="0" w:after="120" w:afterAutospacing="0"/>
        <w:ind w:left="284" w:right="333" w:hanging="284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En 202</w:t>
      </w:r>
      <w:r w:rsidR="00B03F77">
        <w:rPr>
          <w:rFonts w:ascii="Arial" w:eastAsia="Calibri" w:hAnsi="Arial" w:cs="Arial"/>
          <w:lang w:eastAsia="en-US"/>
        </w:rPr>
        <w:t>2</w:t>
      </w:r>
      <w:r>
        <w:rPr>
          <w:rFonts w:ascii="Arial" w:eastAsia="Calibri" w:hAnsi="Arial" w:cs="Arial"/>
          <w:lang w:eastAsia="en-US"/>
        </w:rPr>
        <w:t>, 22.</w:t>
      </w:r>
      <w:r w:rsidR="00B03F77">
        <w:rPr>
          <w:rFonts w:ascii="Arial" w:eastAsia="Calibri" w:hAnsi="Arial" w:cs="Arial"/>
          <w:lang w:eastAsia="en-US"/>
        </w:rPr>
        <w:t>4</w:t>
      </w:r>
      <w:r>
        <w:rPr>
          <w:rFonts w:ascii="Arial" w:eastAsia="Calibri" w:hAnsi="Arial" w:cs="Arial"/>
          <w:lang w:eastAsia="en-US"/>
        </w:rPr>
        <w:t xml:space="preserve"> % de las mujeres </w:t>
      </w:r>
      <w:r w:rsidR="00FD5D85">
        <w:rPr>
          <w:rFonts w:ascii="Arial" w:eastAsia="Calibri" w:hAnsi="Arial" w:cs="Arial"/>
          <w:lang w:eastAsia="en-US"/>
        </w:rPr>
        <w:t xml:space="preserve">y </w:t>
      </w:r>
      <w:r w:rsidR="00B03F77">
        <w:rPr>
          <w:rFonts w:ascii="Arial" w:eastAsia="Calibri" w:hAnsi="Arial" w:cs="Arial"/>
          <w:lang w:eastAsia="en-US"/>
        </w:rPr>
        <w:t>19.1</w:t>
      </w:r>
      <w:r w:rsidR="00FD5D85">
        <w:rPr>
          <w:rFonts w:ascii="Arial" w:eastAsia="Calibri" w:hAnsi="Arial" w:cs="Arial"/>
          <w:lang w:eastAsia="en-US"/>
        </w:rPr>
        <w:t xml:space="preserve"> % de los hombres que usaron</w:t>
      </w:r>
      <w:r w:rsidRPr="00616D2C">
        <w:rPr>
          <w:rFonts w:ascii="Arial" w:eastAsia="Calibri" w:hAnsi="Arial" w:cs="Arial"/>
          <w:lang w:eastAsia="en-US"/>
        </w:rPr>
        <w:t xml:space="preserve"> </w:t>
      </w:r>
      <w:r>
        <w:rPr>
          <w:rFonts w:ascii="Arial" w:eastAsia="Calibri" w:hAnsi="Arial" w:cs="Arial"/>
          <w:lang w:eastAsia="en-US"/>
        </w:rPr>
        <w:t>i</w:t>
      </w:r>
      <w:r w:rsidRPr="00616D2C">
        <w:rPr>
          <w:rFonts w:ascii="Arial" w:eastAsia="Calibri" w:hAnsi="Arial" w:cs="Arial"/>
          <w:lang w:eastAsia="en-US"/>
        </w:rPr>
        <w:t>nternet</w:t>
      </w:r>
      <w:r w:rsidR="00A36FAD">
        <w:rPr>
          <w:rFonts w:ascii="Arial" w:eastAsia="Calibri" w:hAnsi="Arial" w:cs="Arial"/>
          <w:lang w:eastAsia="en-US"/>
        </w:rPr>
        <w:t>,</w:t>
      </w:r>
      <w:r>
        <w:rPr>
          <w:rFonts w:ascii="Arial" w:eastAsia="Calibri" w:hAnsi="Arial" w:cs="Arial"/>
          <w:lang w:eastAsia="en-US"/>
        </w:rPr>
        <w:t xml:space="preserve"> fueron víctimas de ciberacoso</w:t>
      </w:r>
      <w:r w:rsidR="00822A45">
        <w:rPr>
          <w:rFonts w:ascii="Arial" w:eastAsia="Calibri" w:hAnsi="Arial" w:cs="Arial"/>
          <w:lang w:eastAsia="en-US"/>
        </w:rPr>
        <w:t>.</w:t>
      </w:r>
    </w:p>
    <w:p w14:paraId="5FB09B9E" w14:textId="30442D31" w:rsidR="00492C78" w:rsidRPr="00616D2C" w:rsidRDefault="00480925" w:rsidP="004E4C0B">
      <w:pPr>
        <w:pStyle w:val="NormalWeb"/>
        <w:numPr>
          <w:ilvl w:val="0"/>
          <w:numId w:val="4"/>
        </w:numPr>
        <w:spacing w:before="120" w:beforeAutospacing="0" w:after="120" w:afterAutospacing="0"/>
        <w:ind w:left="284" w:right="333" w:hanging="284"/>
        <w:jc w:val="both"/>
        <w:rPr>
          <w:rFonts w:ascii="Arial" w:eastAsia="Calibri" w:hAnsi="Arial" w:cs="Arial"/>
          <w:lang w:eastAsia="en-US"/>
        </w:rPr>
      </w:pPr>
      <w:bookmarkStart w:id="1" w:name="_Hlk32761443"/>
      <w:r>
        <w:rPr>
          <w:rFonts w:ascii="Arial" w:eastAsia="Calibri" w:hAnsi="Arial" w:cs="Arial"/>
          <w:lang w:eastAsia="en-US"/>
        </w:rPr>
        <w:t xml:space="preserve">El </w:t>
      </w:r>
      <w:r w:rsidR="00492C78" w:rsidRPr="00616D2C">
        <w:rPr>
          <w:rFonts w:ascii="Arial" w:eastAsia="Calibri" w:hAnsi="Arial" w:cs="Arial"/>
          <w:lang w:eastAsia="en-US"/>
        </w:rPr>
        <w:t>ciberacoso más frecuent</w:t>
      </w:r>
      <w:r w:rsidR="00546011">
        <w:rPr>
          <w:rFonts w:ascii="Arial" w:eastAsia="Calibri" w:hAnsi="Arial" w:cs="Arial"/>
          <w:lang w:eastAsia="en-US"/>
        </w:rPr>
        <w:t>e</w:t>
      </w:r>
      <w:r w:rsidR="001071FF">
        <w:rPr>
          <w:rFonts w:ascii="Arial" w:eastAsia="Calibri" w:hAnsi="Arial" w:cs="Arial"/>
          <w:lang w:eastAsia="en-US"/>
        </w:rPr>
        <w:t xml:space="preserve"> que experimentaron ambos</w:t>
      </w:r>
      <w:r w:rsidR="00546011">
        <w:rPr>
          <w:rFonts w:ascii="Arial" w:eastAsia="Calibri" w:hAnsi="Arial" w:cs="Arial"/>
          <w:lang w:eastAsia="en-US"/>
        </w:rPr>
        <w:t xml:space="preserve"> sexos </w:t>
      </w:r>
      <w:r w:rsidR="00492C78" w:rsidRPr="00616D2C">
        <w:rPr>
          <w:rFonts w:ascii="Arial" w:eastAsia="Calibri" w:hAnsi="Arial" w:cs="Arial"/>
          <w:lang w:eastAsia="en-US"/>
        </w:rPr>
        <w:t xml:space="preserve">fue el </w:t>
      </w:r>
      <w:r w:rsidR="00492C78" w:rsidRPr="000C4BD9">
        <w:rPr>
          <w:rFonts w:ascii="Arial" w:eastAsia="Calibri" w:hAnsi="Arial" w:cs="Arial"/>
          <w:i/>
          <w:iCs/>
          <w:lang w:eastAsia="en-US"/>
        </w:rPr>
        <w:t>contacto mediante identidades falsas</w:t>
      </w:r>
      <w:r w:rsidR="004E15F8">
        <w:rPr>
          <w:rFonts w:ascii="Arial" w:eastAsia="Calibri" w:hAnsi="Arial" w:cs="Arial"/>
          <w:i/>
          <w:iCs/>
          <w:lang w:eastAsia="en-US"/>
        </w:rPr>
        <w:t xml:space="preserve">. </w:t>
      </w:r>
    </w:p>
    <w:p w14:paraId="154EE214" w14:textId="0E306350" w:rsidR="00492C78" w:rsidRPr="00616D2C" w:rsidRDefault="00492C78" w:rsidP="004E4C0B">
      <w:pPr>
        <w:pStyle w:val="NormalWeb"/>
        <w:numPr>
          <w:ilvl w:val="0"/>
          <w:numId w:val="4"/>
        </w:numPr>
        <w:spacing w:before="120" w:beforeAutospacing="0" w:after="120" w:afterAutospacing="0"/>
        <w:ind w:left="284" w:right="333" w:hanging="284"/>
        <w:jc w:val="both"/>
        <w:rPr>
          <w:rFonts w:ascii="Arial" w:eastAsia="Calibri" w:hAnsi="Arial" w:cs="Arial"/>
          <w:lang w:eastAsia="en-US"/>
        </w:rPr>
      </w:pPr>
      <w:r w:rsidRPr="00616D2C">
        <w:rPr>
          <w:rFonts w:ascii="Arial" w:eastAsia="Calibri" w:hAnsi="Arial" w:cs="Arial"/>
          <w:lang w:eastAsia="en-US"/>
        </w:rPr>
        <w:t xml:space="preserve">La mayor prevalencia de ciberacoso se registró en </w:t>
      </w:r>
      <w:r w:rsidR="00920307">
        <w:rPr>
          <w:rFonts w:ascii="Arial" w:eastAsia="Calibri" w:hAnsi="Arial" w:cs="Arial"/>
          <w:lang w:eastAsia="en-US"/>
        </w:rPr>
        <w:t>Tlaxcala</w:t>
      </w:r>
      <w:r w:rsidR="00A36FAD">
        <w:rPr>
          <w:rFonts w:ascii="Arial" w:eastAsia="Calibri" w:hAnsi="Arial" w:cs="Arial"/>
          <w:lang w:eastAsia="en-US"/>
        </w:rPr>
        <w:t>.</w:t>
      </w:r>
      <w:r w:rsidR="005F14C9">
        <w:rPr>
          <w:rFonts w:ascii="Arial" w:eastAsia="Calibri" w:hAnsi="Arial" w:cs="Arial"/>
          <w:lang w:eastAsia="en-US"/>
        </w:rPr>
        <w:t xml:space="preserve"> </w:t>
      </w:r>
      <w:r w:rsidR="00A36FAD">
        <w:rPr>
          <w:rFonts w:ascii="Arial" w:eastAsia="Calibri" w:hAnsi="Arial" w:cs="Arial"/>
          <w:lang w:eastAsia="en-US"/>
        </w:rPr>
        <w:t>Siguieron</w:t>
      </w:r>
      <w:r w:rsidRPr="00616D2C">
        <w:rPr>
          <w:rFonts w:ascii="Arial" w:eastAsia="Calibri" w:hAnsi="Arial" w:cs="Arial"/>
          <w:lang w:eastAsia="en-US"/>
        </w:rPr>
        <w:t xml:space="preserve"> </w:t>
      </w:r>
      <w:r w:rsidR="00920307">
        <w:rPr>
          <w:rFonts w:ascii="Arial" w:eastAsia="Calibri" w:hAnsi="Arial" w:cs="Arial"/>
          <w:lang w:eastAsia="en-US"/>
        </w:rPr>
        <w:t>Yucatán</w:t>
      </w:r>
      <w:r w:rsidR="00E02EF4">
        <w:rPr>
          <w:rFonts w:ascii="Arial" w:eastAsia="Calibri" w:hAnsi="Arial" w:cs="Arial"/>
          <w:lang w:eastAsia="en-US"/>
        </w:rPr>
        <w:t xml:space="preserve"> </w:t>
      </w:r>
      <w:r w:rsidRPr="00616D2C">
        <w:rPr>
          <w:rFonts w:ascii="Arial" w:eastAsia="Calibri" w:hAnsi="Arial" w:cs="Arial"/>
          <w:lang w:eastAsia="en-US"/>
        </w:rPr>
        <w:t xml:space="preserve">y </w:t>
      </w:r>
      <w:r w:rsidR="00920307">
        <w:rPr>
          <w:rFonts w:ascii="Arial" w:eastAsia="Calibri" w:hAnsi="Arial" w:cs="Arial"/>
          <w:lang w:eastAsia="en-US"/>
        </w:rPr>
        <w:t>Tabasco</w:t>
      </w:r>
      <w:r w:rsidRPr="00616D2C">
        <w:rPr>
          <w:rFonts w:ascii="Arial" w:eastAsia="Calibri" w:hAnsi="Arial" w:cs="Arial"/>
          <w:lang w:eastAsia="en-US"/>
        </w:rPr>
        <w:t>.</w:t>
      </w:r>
    </w:p>
    <w:bookmarkEnd w:id="1"/>
    <w:p w14:paraId="0E43DF67" w14:textId="77777777" w:rsidR="00492C78" w:rsidRPr="004541E3" w:rsidRDefault="00492C78" w:rsidP="00492C78">
      <w:pPr>
        <w:tabs>
          <w:tab w:val="left" w:pos="708"/>
        </w:tabs>
        <w:suppressAutoHyphens/>
        <w:spacing w:after="240" w:line="260" w:lineRule="exact"/>
        <w:ind w:left="-567" w:right="-518"/>
        <w:jc w:val="both"/>
        <w:rPr>
          <w:rFonts w:ascii="Arial" w:hAnsi="Arial" w:cs="Arial"/>
          <w:color w:val="000000" w:themeColor="text1"/>
          <w:lang w:val="es-MX"/>
        </w:rPr>
      </w:pPr>
    </w:p>
    <w:p w14:paraId="5CDE267E" w14:textId="0607A9ED" w:rsidR="00492C78" w:rsidRPr="00616D2C" w:rsidRDefault="00492C78" w:rsidP="00492C78">
      <w:pPr>
        <w:tabs>
          <w:tab w:val="left" w:pos="708"/>
        </w:tabs>
        <w:suppressAutoHyphens/>
        <w:spacing w:after="240" w:line="260" w:lineRule="exact"/>
        <w:ind w:left="-567" w:right="-518"/>
        <w:jc w:val="both"/>
        <w:rPr>
          <w:rFonts w:ascii="Arial" w:hAnsi="Arial" w:cs="Arial"/>
          <w:color w:val="000000" w:themeColor="text1"/>
        </w:rPr>
      </w:pPr>
      <w:r w:rsidRPr="008D4586">
        <w:rPr>
          <w:rFonts w:ascii="Arial" w:hAnsi="Arial" w:cs="Arial"/>
          <w:color w:val="000000" w:themeColor="text1"/>
        </w:rPr>
        <w:t xml:space="preserve">Del </w:t>
      </w:r>
      <w:r w:rsidR="003B7E13" w:rsidRPr="008D4586">
        <w:rPr>
          <w:rFonts w:ascii="Arial" w:hAnsi="Arial" w:cs="Arial"/>
          <w:color w:val="000000" w:themeColor="text1"/>
        </w:rPr>
        <w:t>13</w:t>
      </w:r>
      <w:r w:rsidRPr="008D4586">
        <w:rPr>
          <w:rFonts w:ascii="Arial" w:hAnsi="Arial" w:cs="Arial"/>
          <w:color w:val="000000" w:themeColor="text1"/>
        </w:rPr>
        <w:t xml:space="preserve"> de </w:t>
      </w:r>
      <w:r w:rsidR="003B7E13" w:rsidRPr="008D4586">
        <w:rPr>
          <w:rFonts w:ascii="Arial" w:hAnsi="Arial" w:cs="Arial"/>
          <w:color w:val="000000" w:themeColor="text1"/>
        </w:rPr>
        <w:t>junio</w:t>
      </w:r>
      <w:r w:rsidRPr="008D4586">
        <w:rPr>
          <w:rFonts w:ascii="Arial" w:hAnsi="Arial" w:cs="Arial"/>
          <w:color w:val="000000" w:themeColor="text1"/>
        </w:rPr>
        <w:t xml:space="preserve"> al </w:t>
      </w:r>
      <w:r w:rsidR="003B7E13" w:rsidRPr="008D4586">
        <w:rPr>
          <w:rFonts w:ascii="Arial" w:hAnsi="Arial" w:cs="Arial"/>
          <w:color w:val="000000" w:themeColor="text1"/>
        </w:rPr>
        <w:t>5</w:t>
      </w:r>
      <w:r w:rsidRPr="008D4586">
        <w:rPr>
          <w:rFonts w:ascii="Arial" w:hAnsi="Arial" w:cs="Arial"/>
          <w:color w:val="000000" w:themeColor="text1"/>
        </w:rPr>
        <w:t xml:space="preserve"> de </w:t>
      </w:r>
      <w:r w:rsidR="003B7E13" w:rsidRPr="008D4586">
        <w:rPr>
          <w:rFonts w:ascii="Arial" w:hAnsi="Arial" w:cs="Arial"/>
          <w:color w:val="000000" w:themeColor="text1"/>
        </w:rPr>
        <w:t>agosto</w:t>
      </w:r>
      <w:r w:rsidRPr="008D4586">
        <w:rPr>
          <w:rFonts w:ascii="Arial" w:hAnsi="Arial" w:cs="Arial"/>
          <w:color w:val="000000" w:themeColor="text1"/>
        </w:rPr>
        <w:t xml:space="preserve"> de 202</w:t>
      </w:r>
      <w:r w:rsidR="00920307" w:rsidRPr="008D4586">
        <w:rPr>
          <w:rFonts w:ascii="Arial" w:hAnsi="Arial" w:cs="Arial"/>
          <w:color w:val="000000" w:themeColor="text1"/>
        </w:rPr>
        <w:t>2</w:t>
      </w:r>
      <w:r w:rsidRPr="00616D2C">
        <w:rPr>
          <w:rFonts w:ascii="Arial" w:hAnsi="Arial" w:cs="Arial"/>
          <w:color w:val="000000" w:themeColor="text1"/>
        </w:rPr>
        <w:t xml:space="preserve"> se levantó el Módulo sobre Ciberacoso (MOCIBA)</w:t>
      </w:r>
      <w:r w:rsidR="0077787B">
        <w:rPr>
          <w:rFonts w:ascii="Arial" w:hAnsi="Arial" w:cs="Arial"/>
          <w:color w:val="000000" w:themeColor="text1"/>
        </w:rPr>
        <w:t>,</w:t>
      </w:r>
      <w:r w:rsidRPr="00616D2C">
        <w:rPr>
          <w:rFonts w:ascii="Arial" w:hAnsi="Arial" w:cs="Arial"/>
          <w:color w:val="000000" w:themeColor="text1"/>
        </w:rPr>
        <w:t xml:space="preserve"> 202</w:t>
      </w:r>
      <w:r w:rsidR="00920307">
        <w:rPr>
          <w:rFonts w:ascii="Arial" w:hAnsi="Arial" w:cs="Arial"/>
          <w:color w:val="000000" w:themeColor="text1"/>
        </w:rPr>
        <w:t>2</w:t>
      </w:r>
      <w:r w:rsidR="00B82AAC">
        <w:rPr>
          <w:rFonts w:ascii="Arial" w:hAnsi="Arial" w:cs="Arial"/>
          <w:color w:val="000000" w:themeColor="text1"/>
        </w:rPr>
        <w:t xml:space="preserve">. Su </w:t>
      </w:r>
      <w:r w:rsidRPr="00616D2C">
        <w:rPr>
          <w:rFonts w:ascii="Arial" w:hAnsi="Arial" w:cs="Arial"/>
          <w:color w:val="000000" w:themeColor="text1"/>
        </w:rPr>
        <w:t>objetivo es generar información estadística para conocer la prevalencia de</w:t>
      </w:r>
      <w:r w:rsidR="000D1FE5">
        <w:rPr>
          <w:rFonts w:ascii="Arial" w:hAnsi="Arial" w:cs="Arial"/>
          <w:color w:val="000000" w:themeColor="text1"/>
        </w:rPr>
        <w:t xml:space="preserve"> </w:t>
      </w:r>
      <w:r w:rsidRPr="00616D2C">
        <w:rPr>
          <w:rFonts w:ascii="Arial" w:hAnsi="Arial" w:cs="Arial"/>
          <w:color w:val="000000" w:themeColor="text1"/>
        </w:rPr>
        <w:t>ciberacoso</w:t>
      </w:r>
      <w:r w:rsidRPr="00616D2C">
        <w:rPr>
          <w:rStyle w:val="Refdenotaalpie"/>
          <w:rFonts w:ascii="Arial" w:hAnsi="Arial" w:cs="Arial"/>
          <w:color w:val="000000" w:themeColor="text1"/>
        </w:rPr>
        <w:footnoteReference w:id="3"/>
      </w:r>
      <w:r w:rsidRPr="00616D2C">
        <w:rPr>
          <w:rFonts w:ascii="Arial" w:hAnsi="Arial" w:cs="Arial"/>
          <w:color w:val="000000" w:themeColor="text1"/>
        </w:rPr>
        <w:t xml:space="preserve"> entre las personas de 12 años y más</w:t>
      </w:r>
      <w:r w:rsidR="00B82AAC">
        <w:rPr>
          <w:rFonts w:ascii="Arial" w:hAnsi="Arial" w:cs="Arial"/>
          <w:color w:val="000000" w:themeColor="text1"/>
        </w:rPr>
        <w:t xml:space="preserve"> que usan </w:t>
      </w:r>
      <w:r w:rsidR="002C5BF1">
        <w:rPr>
          <w:rFonts w:ascii="Arial" w:eastAsia="SimSun" w:hAnsi="Arial" w:cs="Arial"/>
          <w:color w:val="000000" w:themeColor="text1"/>
        </w:rPr>
        <w:t>i</w:t>
      </w:r>
      <w:r w:rsidRPr="00616D2C">
        <w:rPr>
          <w:rFonts w:ascii="Arial" w:eastAsia="SimSun" w:hAnsi="Arial" w:cs="Arial"/>
          <w:color w:val="000000" w:themeColor="text1"/>
        </w:rPr>
        <w:t>nternet en cualquier dispositivo</w:t>
      </w:r>
      <w:r w:rsidR="00F21B62">
        <w:rPr>
          <w:rFonts w:ascii="Arial" w:eastAsia="SimSun" w:hAnsi="Arial" w:cs="Arial"/>
          <w:color w:val="000000" w:themeColor="text1"/>
        </w:rPr>
        <w:t>. También se busca identificar</w:t>
      </w:r>
      <w:r w:rsidRPr="00616D2C">
        <w:rPr>
          <w:rFonts w:ascii="Arial" w:hAnsi="Arial" w:cs="Arial"/>
          <w:color w:val="000000" w:themeColor="text1"/>
        </w:rPr>
        <w:t xml:space="preserve"> el tipo </w:t>
      </w:r>
      <w:r w:rsidR="00F21B62">
        <w:rPr>
          <w:rFonts w:ascii="Arial" w:hAnsi="Arial" w:cs="Arial"/>
          <w:color w:val="000000" w:themeColor="text1"/>
        </w:rPr>
        <w:t xml:space="preserve">y la caracterización del </w:t>
      </w:r>
      <w:r w:rsidRPr="00616D2C">
        <w:rPr>
          <w:rFonts w:ascii="Arial" w:hAnsi="Arial" w:cs="Arial"/>
          <w:color w:val="000000" w:themeColor="text1"/>
        </w:rPr>
        <w:t>ciberacoso.</w:t>
      </w:r>
    </w:p>
    <w:p w14:paraId="464062B2" w14:textId="3A5599F7" w:rsidR="00492C78" w:rsidRPr="00616D2C" w:rsidRDefault="00492C78" w:rsidP="00492C78">
      <w:pPr>
        <w:spacing w:after="240" w:line="280" w:lineRule="exact"/>
        <w:ind w:left="-567" w:right="-518"/>
        <w:jc w:val="both"/>
        <w:rPr>
          <w:rFonts w:ascii="Arial" w:hAnsi="Arial" w:cs="Arial"/>
          <w:bCs/>
          <w:color w:val="000000" w:themeColor="text1"/>
        </w:rPr>
      </w:pPr>
      <w:r w:rsidRPr="00616D2C">
        <w:rPr>
          <w:rFonts w:ascii="Arial" w:hAnsi="Arial" w:cs="Arial"/>
          <w:bCs/>
          <w:color w:val="000000" w:themeColor="text1"/>
        </w:rPr>
        <w:t>El MOCIBA 20</w:t>
      </w:r>
      <w:r w:rsidR="004A4294">
        <w:rPr>
          <w:rFonts w:ascii="Arial" w:hAnsi="Arial" w:cs="Arial"/>
          <w:bCs/>
          <w:color w:val="000000" w:themeColor="text1"/>
        </w:rPr>
        <w:t>22</w:t>
      </w:r>
      <w:r w:rsidRPr="00616D2C">
        <w:rPr>
          <w:rFonts w:ascii="Arial" w:hAnsi="Arial" w:cs="Arial"/>
          <w:bCs/>
          <w:color w:val="000000" w:themeColor="text1"/>
        </w:rPr>
        <w:t xml:space="preserve"> presenta resultados </w:t>
      </w:r>
      <w:r w:rsidR="002C5BF1">
        <w:rPr>
          <w:rFonts w:ascii="Arial" w:hAnsi="Arial" w:cs="Arial"/>
          <w:bCs/>
          <w:color w:val="000000" w:themeColor="text1"/>
        </w:rPr>
        <w:t>de</w:t>
      </w:r>
      <w:r w:rsidRPr="00616D2C">
        <w:rPr>
          <w:rFonts w:ascii="Arial" w:hAnsi="Arial" w:cs="Arial"/>
          <w:bCs/>
          <w:color w:val="000000" w:themeColor="text1"/>
        </w:rPr>
        <w:t xml:space="preserve"> la prevalencia de ciberacoso en los 12 meses previos a su levantamiento y caracteriza</w:t>
      </w:r>
      <w:r w:rsidR="00936AED">
        <w:rPr>
          <w:rFonts w:ascii="Arial" w:hAnsi="Arial" w:cs="Arial"/>
          <w:bCs/>
          <w:color w:val="000000" w:themeColor="text1"/>
        </w:rPr>
        <w:t xml:space="preserve"> </w:t>
      </w:r>
      <w:r w:rsidRPr="00616D2C">
        <w:rPr>
          <w:rFonts w:ascii="Arial" w:hAnsi="Arial" w:cs="Arial"/>
          <w:bCs/>
          <w:color w:val="000000" w:themeColor="text1"/>
        </w:rPr>
        <w:t>las diferentes situaciones declaradas</w:t>
      </w:r>
      <w:r w:rsidR="00A36FAD">
        <w:rPr>
          <w:rFonts w:ascii="Arial" w:hAnsi="Arial" w:cs="Arial"/>
          <w:bCs/>
          <w:color w:val="000000" w:themeColor="text1"/>
        </w:rPr>
        <w:t>.</w:t>
      </w:r>
      <w:r w:rsidRPr="00616D2C">
        <w:rPr>
          <w:rStyle w:val="Refdenotaalpie"/>
          <w:rFonts w:ascii="Arial" w:hAnsi="Arial" w:cs="Arial"/>
          <w:bCs/>
          <w:color w:val="000000" w:themeColor="text1"/>
        </w:rPr>
        <w:footnoteReference w:id="4"/>
      </w:r>
      <w:r w:rsidR="002F00DA">
        <w:rPr>
          <w:rFonts w:ascii="Arial" w:hAnsi="Arial" w:cs="Arial"/>
          <w:bCs/>
          <w:color w:val="000000" w:themeColor="text1"/>
        </w:rPr>
        <w:t xml:space="preserve"> </w:t>
      </w:r>
      <w:r w:rsidR="00B82AAC">
        <w:rPr>
          <w:rFonts w:ascii="Arial" w:hAnsi="Arial" w:cs="Arial"/>
          <w:bCs/>
          <w:color w:val="000000" w:themeColor="text1"/>
        </w:rPr>
        <w:t xml:space="preserve">Asimismo, </w:t>
      </w:r>
      <w:r w:rsidRPr="00616D2C">
        <w:rPr>
          <w:rFonts w:ascii="Arial" w:hAnsi="Arial" w:cs="Arial"/>
          <w:bCs/>
          <w:color w:val="000000" w:themeColor="text1"/>
        </w:rPr>
        <w:t>busca establecer la identidad y sexo de la persona que lo</w:t>
      </w:r>
      <w:r w:rsidR="00E71BAD">
        <w:rPr>
          <w:rFonts w:ascii="Arial" w:hAnsi="Arial" w:cs="Arial"/>
          <w:bCs/>
          <w:color w:val="000000" w:themeColor="text1"/>
        </w:rPr>
        <w:t xml:space="preserve"> cometió</w:t>
      </w:r>
      <w:r w:rsidR="006F1259">
        <w:rPr>
          <w:rFonts w:ascii="Arial" w:hAnsi="Arial" w:cs="Arial"/>
          <w:bCs/>
          <w:color w:val="000000" w:themeColor="text1"/>
        </w:rPr>
        <w:t>,</w:t>
      </w:r>
      <w:r w:rsidR="00AD25AF">
        <w:rPr>
          <w:rFonts w:ascii="Arial" w:hAnsi="Arial" w:cs="Arial"/>
          <w:bCs/>
          <w:color w:val="000000" w:themeColor="text1"/>
        </w:rPr>
        <w:t xml:space="preserve"> la</w:t>
      </w:r>
      <w:r w:rsidR="006F1259">
        <w:rPr>
          <w:rFonts w:ascii="Arial" w:hAnsi="Arial" w:cs="Arial"/>
          <w:bCs/>
          <w:color w:val="000000" w:themeColor="text1"/>
        </w:rPr>
        <w:t xml:space="preserve"> intensidad y el </w:t>
      </w:r>
      <w:r w:rsidRPr="00616D2C">
        <w:rPr>
          <w:rFonts w:ascii="Arial" w:hAnsi="Arial" w:cs="Arial"/>
          <w:bCs/>
          <w:color w:val="000000" w:themeColor="text1"/>
        </w:rPr>
        <w:t xml:space="preserve">impacto </w:t>
      </w:r>
      <w:r w:rsidR="00B82AAC">
        <w:rPr>
          <w:rFonts w:ascii="Arial" w:hAnsi="Arial" w:cs="Arial"/>
          <w:bCs/>
          <w:color w:val="000000" w:themeColor="text1"/>
        </w:rPr>
        <w:t xml:space="preserve">que causó </w:t>
      </w:r>
      <w:r w:rsidRPr="00616D2C">
        <w:rPr>
          <w:rFonts w:ascii="Arial" w:hAnsi="Arial" w:cs="Arial"/>
          <w:bCs/>
          <w:color w:val="000000" w:themeColor="text1"/>
        </w:rPr>
        <w:t xml:space="preserve">en la víctima. </w:t>
      </w:r>
      <w:r w:rsidR="002F321E">
        <w:rPr>
          <w:rFonts w:ascii="Arial" w:hAnsi="Arial" w:cs="Arial"/>
          <w:bCs/>
          <w:color w:val="000000" w:themeColor="text1"/>
        </w:rPr>
        <w:t>Además, i</w:t>
      </w:r>
      <w:r w:rsidRPr="00616D2C">
        <w:rPr>
          <w:rFonts w:ascii="Arial" w:hAnsi="Arial" w:cs="Arial"/>
          <w:bCs/>
          <w:color w:val="000000" w:themeColor="text1"/>
        </w:rPr>
        <w:t>ncluye</w:t>
      </w:r>
      <w:r w:rsidR="002F321E">
        <w:rPr>
          <w:rFonts w:ascii="Arial" w:hAnsi="Arial" w:cs="Arial"/>
          <w:bCs/>
          <w:color w:val="000000" w:themeColor="text1"/>
        </w:rPr>
        <w:t xml:space="preserve"> </w:t>
      </w:r>
      <w:r w:rsidR="00936AED">
        <w:rPr>
          <w:rFonts w:ascii="Arial" w:hAnsi="Arial" w:cs="Arial"/>
          <w:bCs/>
          <w:color w:val="000000" w:themeColor="text1"/>
        </w:rPr>
        <w:t>el rango de edad y nivel de escolaridad de la</w:t>
      </w:r>
      <w:r w:rsidRPr="00616D2C">
        <w:rPr>
          <w:rFonts w:ascii="Arial" w:hAnsi="Arial" w:cs="Arial"/>
          <w:bCs/>
          <w:color w:val="000000" w:themeColor="text1"/>
        </w:rPr>
        <w:t xml:space="preserve"> población que </w:t>
      </w:r>
      <w:r w:rsidR="00AD25AF">
        <w:rPr>
          <w:rFonts w:ascii="Arial" w:hAnsi="Arial" w:cs="Arial"/>
          <w:bCs/>
          <w:color w:val="000000" w:themeColor="text1"/>
        </w:rPr>
        <w:t xml:space="preserve">se </w:t>
      </w:r>
      <w:r w:rsidRPr="00616D2C">
        <w:rPr>
          <w:rFonts w:ascii="Arial" w:hAnsi="Arial" w:cs="Arial"/>
          <w:bCs/>
          <w:color w:val="000000" w:themeColor="text1"/>
        </w:rPr>
        <w:t>declaró víctima de ciberacoso</w:t>
      </w:r>
      <w:r w:rsidR="00936AED">
        <w:rPr>
          <w:rFonts w:ascii="Arial" w:hAnsi="Arial" w:cs="Arial"/>
          <w:bCs/>
          <w:color w:val="000000" w:themeColor="text1"/>
        </w:rPr>
        <w:t>,</w:t>
      </w:r>
      <w:r w:rsidR="005B18CE">
        <w:rPr>
          <w:rFonts w:ascii="Arial" w:hAnsi="Arial" w:cs="Arial"/>
          <w:bCs/>
          <w:color w:val="000000" w:themeColor="text1"/>
        </w:rPr>
        <w:t xml:space="preserve"> </w:t>
      </w:r>
      <w:r w:rsidRPr="00616D2C">
        <w:rPr>
          <w:rFonts w:ascii="Arial" w:hAnsi="Arial" w:cs="Arial"/>
          <w:bCs/>
          <w:color w:val="000000" w:themeColor="text1"/>
        </w:rPr>
        <w:t>las acciones</w:t>
      </w:r>
      <w:r w:rsidR="00B82AAC">
        <w:rPr>
          <w:rFonts w:ascii="Arial" w:hAnsi="Arial" w:cs="Arial"/>
          <w:bCs/>
          <w:color w:val="000000" w:themeColor="text1"/>
        </w:rPr>
        <w:t xml:space="preserve"> que se tomaron</w:t>
      </w:r>
      <w:r w:rsidRPr="00616D2C">
        <w:rPr>
          <w:rFonts w:ascii="Arial" w:hAnsi="Arial" w:cs="Arial"/>
          <w:bCs/>
          <w:color w:val="000000" w:themeColor="text1"/>
        </w:rPr>
        <w:t xml:space="preserve"> contra </w:t>
      </w:r>
      <w:r w:rsidR="00A36FAD">
        <w:rPr>
          <w:rFonts w:ascii="Arial" w:hAnsi="Arial" w:cs="Arial"/>
          <w:bCs/>
          <w:color w:val="000000" w:themeColor="text1"/>
        </w:rPr>
        <w:t>e</w:t>
      </w:r>
      <w:r w:rsidR="00B82AAC">
        <w:rPr>
          <w:rFonts w:ascii="Arial" w:hAnsi="Arial" w:cs="Arial"/>
          <w:bCs/>
          <w:color w:val="000000" w:themeColor="text1"/>
        </w:rPr>
        <w:t xml:space="preserve">ste </w:t>
      </w:r>
      <w:r w:rsidRPr="00616D2C">
        <w:rPr>
          <w:rFonts w:ascii="Arial" w:hAnsi="Arial" w:cs="Arial"/>
          <w:bCs/>
          <w:color w:val="000000" w:themeColor="text1"/>
        </w:rPr>
        <w:t xml:space="preserve">y las medidas de seguridad que realizó la población usuaria de </w:t>
      </w:r>
      <w:r w:rsidR="00061DD9">
        <w:rPr>
          <w:rFonts w:ascii="Arial" w:hAnsi="Arial" w:cs="Arial"/>
          <w:bCs/>
          <w:color w:val="000000" w:themeColor="text1"/>
        </w:rPr>
        <w:t>i</w:t>
      </w:r>
      <w:r w:rsidRPr="00616D2C">
        <w:rPr>
          <w:rFonts w:ascii="Arial" w:hAnsi="Arial" w:cs="Arial"/>
          <w:bCs/>
          <w:color w:val="000000" w:themeColor="text1"/>
        </w:rPr>
        <w:t>nternet para proteger su información y equipos.</w:t>
      </w:r>
    </w:p>
    <w:p w14:paraId="2F171C9C" w14:textId="77777777" w:rsidR="00492C78" w:rsidRPr="005C02B8" w:rsidRDefault="00492C78" w:rsidP="00492C78">
      <w:pPr>
        <w:spacing w:after="240" w:line="280" w:lineRule="exact"/>
        <w:ind w:left="-567" w:right="-518"/>
        <w:jc w:val="both"/>
        <w:rPr>
          <w:rFonts w:ascii="Arial Negrita" w:hAnsi="Arial Negrita" w:cs="Arial"/>
          <w:b/>
          <w:bCs/>
          <w:smallCaps/>
          <w:color w:val="000000" w:themeColor="text1"/>
        </w:rPr>
      </w:pPr>
      <w:r w:rsidRPr="005C02B8">
        <w:rPr>
          <w:rFonts w:ascii="Arial Negrita" w:hAnsi="Arial Negrita" w:cs="Arial"/>
          <w:b/>
          <w:bCs/>
          <w:smallCaps/>
          <w:color w:val="000000" w:themeColor="text1"/>
        </w:rPr>
        <w:t>Principales resultados</w:t>
      </w:r>
    </w:p>
    <w:p w14:paraId="6B58539D" w14:textId="120319CF" w:rsidR="00801896" w:rsidRDefault="00492C78" w:rsidP="00706493">
      <w:pPr>
        <w:ind w:left="-567" w:right="-518"/>
        <w:jc w:val="both"/>
        <w:rPr>
          <w:rFonts w:ascii="Arial" w:hAnsi="Arial" w:cs="Arial"/>
          <w:bCs/>
          <w:color w:val="000000" w:themeColor="text1"/>
        </w:rPr>
      </w:pPr>
      <w:r w:rsidRPr="00616D2C">
        <w:rPr>
          <w:rFonts w:ascii="Arial" w:hAnsi="Arial" w:cs="Arial"/>
          <w:bCs/>
          <w:color w:val="000000" w:themeColor="text1"/>
        </w:rPr>
        <w:t xml:space="preserve">En México, </w:t>
      </w:r>
      <w:r w:rsidR="00B82AAC" w:rsidRPr="00616D2C">
        <w:rPr>
          <w:rFonts w:ascii="Arial" w:hAnsi="Arial" w:cs="Arial"/>
          <w:bCs/>
          <w:color w:val="000000" w:themeColor="text1"/>
        </w:rPr>
        <w:t>la Encuesta Nacional sobre Disponibilidad y Uso de las Tecnologías de la Información en los Hogares (ENDUTIH) 202</w:t>
      </w:r>
      <w:r w:rsidR="004A4294">
        <w:rPr>
          <w:rFonts w:ascii="Arial" w:hAnsi="Arial" w:cs="Arial"/>
          <w:bCs/>
          <w:color w:val="000000" w:themeColor="text1"/>
        </w:rPr>
        <w:t>2</w:t>
      </w:r>
      <w:r w:rsidR="00B82AAC">
        <w:rPr>
          <w:rFonts w:ascii="Arial" w:hAnsi="Arial" w:cs="Arial"/>
          <w:bCs/>
          <w:color w:val="000000" w:themeColor="text1"/>
        </w:rPr>
        <w:t xml:space="preserve"> estimó que la </w:t>
      </w:r>
      <w:r w:rsidRPr="00616D2C">
        <w:rPr>
          <w:rFonts w:ascii="Arial" w:hAnsi="Arial" w:cs="Arial"/>
          <w:bCs/>
          <w:color w:val="000000" w:themeColor="text1"/>
        </w:rPr>
        <w:t xml:space="preserve">población de 12 </w:t>
      </w:r>
      <w:r w:rsidR="00712ADA">
        <w:rPr>
          <w:rFonts w:ascii="Arial" w:hAnsi="Arial" w:cs="Arial"/>
          <w:bCs/>
          <w:color w:val="000000" w:themeColor="text1"/>
        </w:rPr>
        <w:t xml:space="preserve">años </w:t>
      </w:r>
      <w:r w:rsidRPr="00616D2C">
        <w:rPr>
          <w:rFonts w:ascii="Arial" w:hAnsi="Arial" w:cs="Arial"/>
          <w:bCs/>
          <w:color w:val="000000" w:themeColor="text1"/>
        </w:rPr>
        <w:t>y más</w:t>
      </w:r>
      <w:r w:rsidR="00712ADA">
        <w:rPr>
          <w:rFonts w:ascii="Arial" w:hAnsi="Arial" w:cs="Arial"/>
          <w:bCs/>
          <w:color w:val="000000" w:themeColor="text1"/>
        </w:rPr>
        <w:t xml:space="preserve"> </w:t>
      </w:r>
      <w:r w:rsidR="00801896">
        <w:rPr>
          <w:rFonts w:ascii="Arial" w:hAnsi="Arial" w:cs="Arial"/>
          <w:bCs/>
          <w:color w:val="000000" w:themeColor="text1"/>
        </w:rPr>
        <w:t>fue</w:t>
      </w:r>
      <w:r w:rsidRPr="00616D2C">
        <w:rPr>
          <w:rFonts w:ascii="Arial" w:hAnsi="Arial" w:cs="Arial"/>
          <w:bCs/>
          <w:color w:val="000000" w:themeColor="text1"/>
        </w:rPr>
        <w:t xml:space="preserve"> de </w:t>
      </w:r>
      <w:r w:rsidRPr="00A86913">
        <w:rPr>
          <w:rFonts w:ascii="Arial" w:hAnsi="Arial" w:cs="Arial"/>
          <w:bCs/>
          <w:color w:val="000000" w:themeColor="text1"/>
        </w:rPr>
        <w:t>10</w:t>
      </w:r>
      <w:r w:rsidR="00A06726">
        <w:rPr>
          <w:rFonts w:ascii="Arial" w:hAnsi="Arial" w:cs="Arial"/>
          <w:bCs/>
          <w:color w:val="000000" w:themeColor="text1"/>
        </w:rPr>
        <w:t>5</w:t>
      </w:r>
      <w:r w:rsidRPr="00A86913">
        <w:rPr>
          <w:rFonts w:ascii="Arial" w:hAnsi="Arial" w:cs="Arial"/>
          <w:bCs/>
          <w:color w:val="000000" w:themeColor="text1"/>
        </w:rPr>
        <w:t>.</w:t>
      </w:r>
      <w:r w:rsidR="00A06726">
        <w:rPr>
          <w:rFonts w:ascii="Arial" w:hAnsi="Arial" w:cs="Arial"/>
          <w:bCs/>
          <w:color w:val="000000" w:themeColor="text1"/>
        </w:rPr>
        <w:t>8</w:t>
      </w:r>
      <w:r w:rsidRPr="00A86913">
        <w:rPr>
          <w:rFonts w:ascii="Arial" w:hAnsi="Arial" w:cs="Arial"/>
          <w:bCs/>
          <w:color w:val="000000" w:themeColor="text1"/>
        </w:rPr>
        <w:t xml:space="preserve"> millones de personas. </w:t>
      </w:r>
      <w:r w:rsidRPr="008D4586">
        <w:rPr>
          <w:rFonts w:ascii="Arial" w:hAnsi="Arial" w:cs="Arial"/>
          <w:bCs/>
          <w:color w:val="000000" w:themeColor="text1"/>
        </w:rPr>
        <w:t xml:space="preserve">De ese total, </w:t>
      </w:r>
      <w:r w:rsidR="00B82AAC" w:rsidRPr="008D4586">
        <w:rPr>
          <w:rFonts w:ascii="Arial" w:hAnsi="Arial" w:cs="Arial"/>
          <w:bCs/>
          <w:color w:val="000000" w:themeColor="text1"/>
        </w:rPr>
        <w:t>entre ma</w:t>
      </w:r>
      <w:r w:rsidR="003B7E13" w:rsidRPr="008D4586">
        <w:rPr>
          <w:rFonts w:ascii="Arial" w:hAnsi="Arial" w:cs="Arial"/>
          <w:bCs/>
          <w:color w:val="000000" w:themeColor="text1"/>
        </w:rPr>
        <w:t>rzo</w:t>
      </w:r>
      <w:r w:rsidR="00B82AAC" w:rsidRPr="008D4586">
        <w:rPr>
          <w:rFonts w:ascii="Arial" w:hAnsi="Arial" w:cs="Arial"/>
          <w:bCs/>
          <w:color w:val="000000" w:themeColor="text1"/>
        </w:rPr>
        <w:t xml:space="preserve"> y </w:t>
      </w:r>
      <w:r w:rsidR="003B7E13" w:rsidRPr="008D4586">
        <w:rPr>
          <w:rFonts w:ascii="Arial" w:hAnsi="Arial" w:cs="Arial"/>
          <w:bCs/>
          <w:color w:val="000000" w:themeColor="text1"/>
        </w:rPr>
        <w:t>agosto</w:t>
      </w:r>
      <w:r w:rsidR="00B82AAC" w:rsidRPr="008D4586">
        <w:rPr>
          <w:rFonts w:ascii="Arial" w:hAnsi="Arial" w:cs="Arial"/>
          <w:bCs/>
          <w:color w:val="000000" w:themeColor="text1"/>
        </w:rPr>
        <w:t xml:space="preserve"> de</w:t>
      </w:r>
      <w:r w:rsidR="00B82AAC">
        <w:rPr>
          <w:rFonts w:ascii="Arial" w:hAnsi="Arial" w:cs="Arial"/>
          <w:bCs/>
          <w:color w:val="000000" w:themeColor="text1"/>
        </w:rPr>
        <w:t xml:space="preserve"> 202</w:t>
      </w:r>
      <w:r w:rsidR="004A4294">
        <w:rPr>
          <w:rFonts w:ascii="Arial" w:hAnsi="Arial" w:cs="Arial"/>
          <w:bCs/>
          <w:color w:val="000000" w:themeColor="text1"/>
        </w:rPr>
        <w:t>2</w:t>
      </w:r>
      <w:r w:rsidR="00B82AAC">
        <w:rPr>
          <w:rFonts w:ascii="Arial" w:hAnsi="Arial" w:cs="Arial"/>
          <w:bCs/>
          <w:color w:val="000000" w:themeColor="text1"/>
        </w:rPr>
        <w:t xml:space="preserve">, </w:t>
      </w:r>
      <w:r w:rsidRPr="00A86913">
        <w:rPr>
          <w:rFonts w:ascii="Arial" w:hAnsi="Arial" w:cs="Arial"/>
          <w:bCs/>
          <w:color w:val="000000" w:themeColor="text1"/>
        </w:rPr>
        <w:t>7</w:t>
      </w:r>
      <w:r w:rsidR="0073588B">
        <w:rPr>
          <w:rFonts w:ascii="Arial" w:hAnsi="Arial" w:cs="Arial"/>
          <w:bCs/>
          <w:color w:val="000000" w:themeColor="text1"/>
        </w:rPr>
        <w:t>9</w:t>
      </w:r>
      <w:r w:rsidRPr="00A86913">
        <w:rPr>
          <w:rFonts w:ascii="Arial" w:hAnsi="Arial" w:cs="Arial"/>
          <w:bCs/>
          <w:color w:val="000000" w:themeColor="text1"/>
        </w:rPr>
        <w:t>.</w:t>
      </w:r>
      <w:r w:rsidR="0073588B">
        <w:rPr>
          <w:rFonts w:ascii="Arial" w:hAnsi="Arial" w:cs="Arial"/>
          <w:bCs/>
          <w:color w:val="000000" w:themeColor="text1"/>
        </w:rPr>
        <w:t>5</w:t>
      </w:r>
      <w:r w:rsidR="002361FD" w:rsidRPr="00A86913">
        <w:rPr>
          <w:rFonts w:ascii="Arial" w:hAnsi="Arial" w:cs="Arial"/>
          <w:bCs/>
          <w:color w:val="000000" w:themeColor="text1"/>
        </w:rPr>
        <w:t xml:space="preserve"> </w:t>
      </w:r>
      <w:r w:rsidRPr="00A86913">
        <w:rPr>
          <w:rFonts w:ascii="Arial" w:hAnsi="Arial" w:cs="Arial"/>
          <w:bCs/>
          <w:color w:val="000000" w:themeColor="text1"/>
        </w:rPr>
        <w:t>%</w:t>
      </w:r>
      <w:r w:rsidRPr="00616D2C">
        <w:rPr>
          <w:rFonts w:ascii="Arial" w:hAnsi="Arial" w:cs="Arial"/>
          <w:bCs/>
          <w:color w:val="000000" w:themeColor="text1"/>
        </w:rPr>
        <w:t xml:space="preserve"> utilizó </w:t>
      </w:r>
      <w:r w:rsidR="00061DD9">
        <w:rPr>
          <w:rFonts w:ascii="Arial" w:hAnsi="Arial" w:cs="Arial"/>
          <w:bCs/>
          <w:color w:val="000000" w:themeColor="text1"/>
        </w:rPr>
        <w:t>i</w:t>
      </w:r>
      <w:r w:rsidRPr="00616D2C">
        <w:rPr>
          <w:rFonts w:ascii="Arial" w:hAnsi="Arial" w:cs="Arial"/>
          <w:bCs/>
          <w:color w:val="000000" w:themeColor="text1"/>
        </w:rPr>
        <w:t>nternet en cualquier dispositivo</w:t>
      </w:r>
      <w:r w:rsidR="00E54FB1">
        <w:rPr>
          <w:rFonts w:ascii="Arial" w:hAnsi="Arial" w:cs="Arial"/>
          <w:bCs/>
          <w:color w:val="000000" w:themeColor="text1"/>
        </w:rPr>
        <w:t>, lo que representa 84.1 millones de personas</w:t>
      </w:r>
      <w:r w:rsidR="00706493">
        <w:rPr>
          <w:rFonts w:ascii="Arial" w:hAnsi="Arial" w:cs="Arial"/>
          <w:bCs/>
          <w:color w:val="000000" w:themeColor="text1"/>
        </w:rPr>
        <w:t>:</w:t>
      </w:r>
      <w:r w:rsidR="00E54FB1">
        <w:rPr>
          <w:rFonts w:ascii="Arial" w:hAnsi="Arial" w:cs="Arial"/>
          <w:bCs/>
        </w:rPr>
        <w:t xml:space="preserve"> </w:t>
      </w:r>
      <w:r w:rsidR="00E54FB1" w:rsidRPr="00C456BE">
        <w:rPr>
          <w:rFonts w:ascii="Arial" w:hAnsi="Arial" w:cs="Arial"/>
          <w:bCs/>
        </w:rPr>
        <w:t>44.0</w:t>
      </w:r>
      <w:r w:rsidR="00E54FB1">
        <w:rPr>
          <w:rFonts w:ascii="Arial" w:hAnsi="Arial" w:cs="Arial"/>
          <w:bCs/>
        </w:rPr>
        <w:t xml:space="preserve"> </w:t>
      </w:r>
      <w:r w:rsidR="00706493">
        <w:rPr>
          <w:rFonts w:ascii="Arial" w:hAnsi="Arial" w:cs="Arial"/>
          <w:bCs/>
        </w:rPr>
        <w:t xml:space="preserve">correspondió a </w:t>
      </w:r>
      <w:r w:rsidR="00E54FB1" w:rsidRPr="00C456BE">
        <w:rPr>
          <w:rFonts w:ascii="Arial" w:hAnsi="Arial" w:cs="Arial"/>
          <w:bCs/>
        </w:rPr>
        <w:t>mujeres y 40.1 millones</w:t>
      </w:r>
      <w:r w:rsidR="00E54FB1">
        <w:rPr>
          <w:rFonts w:ascii="Arial" w:hAnsi="Arial" w:cs="Arial"/>
          <w:bCs/>
        </w:rPr>
        <w:t xml:space="preserve">, </w:t>
      </w:r>
      <w:r w:rsidR="00706493">
        <w:rPr>
          <w:rFonts w:ascii="Arial" w:hAnsi="Arial" w:cs="Arial"/>
          <w:bCs/>
        </w:rPr>
        <w:t xml:space="preserve">a </w:t>
      </w:r>
      <w:r w:rsidR="00E54FB1" w:rsidRPr="00C456BE">
        <w:rPr>
          <w:rFonts w:ascii="Arial" w:hAnsi="Arial" w:cs="Arial"/>
          <w:bCs/>
        </w:rPr>
        <w:t>hombres.</w:t>
      </w:r>
      <w:r w:rsidR="00936AED">
        <w:rPr>
          <w:rFonts w:ascii="Arial" w:hAnsi="Arial" w:cs="Arial"/>
          <w:bCs/>
          <w:color w:val="000000" w:themeColor="text1"/>
        </w:rPr>
        <w:t xml:space="preserve"> </w:t>
      </w:r>
      <w:r w:rsidR="00706493">
        <w:rPr>
          <w:rFonts w:ascii="Arial" w:hAnsi="Arial" w:cs="Arial"/>
          <w:bCs/>
          <w:color w:val="000000" w:themeColor="text1"/>
        </w:rPr>
        <w:t>(</w:t>
      </w:r>
      <w:r w:rsidR="005228DE">
        <w:rPr>
          <w:rFonts w:ascii="Arial" w:hAnsi="Arial" w:cs="Arial"/>
          <w:bCs/>
          <w:color w:val="000000" w:themeColor="text1"/>
        </w:rPr>
        <w:t>Ver g</w:t>
      </w:r>
      <w:r w:rsidR="00936AED">
        <w:rPr>
          <w:rFonts w:ascii="Arial" w:hAnsi="Arial" w:cs="Arial"/>
          <w:bCs/>
          <w:color w:val="000000" w:themeColor="text1"/>
        </w:rPr>
        <w:t>ráfica</w:t>
      </w:r>
      <w:r w:rsidR="00706493">
        <w:rPr>
          <w:rFonts w:ascii="Arial" w:hAnsi="Arial" w:cs="Arial"/>
          <w:bCs/>
          <w:color w:val="000000" w:themeColor="text1"/>
        </w:rPr>
        <w:t>s</w:t>
      </w:r>
      <w:r w:rsidR="00936AED">
        <w:rPr>
          <w:rFonts w:ascii="Arial" w:hAnsi="Arial" w:cs="Arial"/>
          <w:bCs/>
          <w:color w:val="000000" w:themeColor="text1"/>
        </w:rPr>
        <w:t xml:space="preserve"> 1</w:t>
      </w:r>
      <w:r w:rsidR="00E54FB1">
        <w:rPr>
          <w:rFonts w:ascii="Arial" w:hAnsi="Arial" w:cs="Arial"/>
          <w:bCs/>
          <w:color w:val="000000" w:themeColor="text1"/>
        </w:rPr>
        <w:t xml:space="preserve"> y 2</w:t>
      </w:r>
      <w:r w:rsidR="00936AED">
        <w:rPr>
          <w:rFonts w:ascii="Arial" w:hAnsi="Arial" w:cs="Arial"/>
          <w:bCs/>
          <w:color w:val="000000" w:themeColor="text1"/>
        </w:rPr>
        <w:t>)</w:t>
      </w:r>
      <w:r w:rsidRPr="00616D2C">
        <w:rPr>
          <w:rFonts w:ascii="Arial" w:hAnsi="Arial" w:cs="Arial"/>
          <w:bCs/>
          <w:color w:val="000000" w:themeColor="text1"/>
        </w:rPr>
        <w:t>.</w:t>
      </w:r>
    </w:p>
    <w:p w14:paraId="422ADFA8" w14:textId="77777777" w:rsidR="00FC6F43" w:rsidRDefault="00FC6F43" w:rsidP="00801896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5F9002CA" w14:textId="77777777" w:rsidR="00133385" w:rsidRDefault="00133385" w:rsidP="00801896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291E1160" w14:textId="77777777" w:rsidR="007765B8" w:rsidRDefault="007765B8" w:rsidP="00801896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2ACF9F17" w14:textId="77777777" w:rsidR="00E54FB1" w:rsidRDefault="00E54FB1" w:rsidP="00801896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4A648125" w14:textId="01D319E9" w:rsidR="00801896" w:rsidRPr="00E3148A" w:rsidRDefault="00801896" w:rsidP="00801896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lastRenderedPageBreak/>
        <w:t>Gráfica 1</w:t>
      </w:r>
    </w:p>
    <w:p w14:paraId="07C7EBE0" w14:textId="49D9BCEF" w:rsidR="00801896" w:rsidRDefault="00801896" w:rsidP="0038700C">
      <w:pPr>
        <w:jc w:val="center"/>
        <w:rPr>
          <w:rFonts w:ascii="Arial Negrita" w:hAnsi="Arial Negrita" w:cs="Arial"/>
          <w:b/>
          <w:bCs/>
          <w:smallCaps/>
          <w:sz w:val="22"/>
          <w:szCs w:val="22"/>
          <w:vertAlign w:val="superscript"/>
          <w:lang w:val="es-MX"/>
        </w:rPr>
      </w:pPr>
      <w:r w:rsidRPr="00E3148A">
        <w:rPr>
          <w:rFonts w:ascii="Arial Negrita" w:hAnsi="Arial Negrita" w:cs="Arial"/>
          <w:b/>
          <w:bCs/>
          <w:smallCaps/>
          <w:sz w:val="22"/>
          <w:szCs w:val="22"/>
          <w:lang w:val="es-MX"/>
        </w:rPr>
        <w:t xml:space="preserve">Población que utilizó </w:t>
      </w:r>
      <w:r w:rsidR="0038700C">
        <w:rPr>
          <w:rFonts w:ascii="Arial Negrita" w:hAnsi="Arial Negrita" w:cs="Arial"/>
          <w:b/>
          <w:bCs/>
          <w:smallCaps/>
          <w:sz w:val="22"/>
          <w:szCs w:val="22"/>
          <w:lang w:val="es-MX"/>
        </w:rPr>
        <w:t>i</w:t>
      </w:r>
      <w:r w:rsidRPr="00E3148A">
        <w:rPr>
          <w:rFonts w:ascii="Arial Negrita" w:hAnsi="Arial Negrita" w:cs="Arial"/>
          <w:b/>
          <w:bCs/>
          <w:smallCaps/>
          <w:sz w:val="22"/>
          <w:szCs w:val="22"/>
          <w:lang w:val="es-MX"/>
        </w:rPr>
        <w:t>nternet</w:t>
      </w:r>
    </w:p>
    <w:p w14:paraId="1BB098FD" w14:textId="72CB3386" w:rsidR="00801896" w:rsidRDefault="00801896" w:rsidP="00801896">
      <w:pPr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 w:rsidRPr="00126A89">
        <w:rPr>
          <w:rFonts w:ascii="Arial" w:hAnsi="Arial" w:cs="Arial"/>
          <w:bCs/>
          <w:iCs/>
          <w:color w:val="000000" w:themeColor="text1"/>
          <w:sz w:val="18"/>
          <w:szCs w:val="18"/>
        </w:rPr>
        <w:t>(Porcentaje)</w:t>
      </w:r>
    </w:p>
    <w:p w14:paraId="2A4F7DCA" w14:textId="5A064E70" w:rsidR="00080031" w:rsidRDefault="00DA0085" w:rsidP="00801896">
      <w:pPr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>
        <w:rPr>
          <w:rFonts w:ascii="Arial" w:hAnsi="Arial" w:cs="Arial"/>
          <w:bCs/>
          <w:iCs/>
          <w:noProof/>
          <w:color w:val="000000" w:themeColor="text1"/>
          <w:sz w:val="18"/>
          <w:szCs w:val="18"/>
        </w:rPr>
        <w:drawing>
          <wp:inline distT="0" distB="0" distL="0" distR="0" wp14:anchorId="6AE4FB1E" wp14:editId="4B9A7BB6">
            <wp:extent cx="2740183" cy="2106633"/>
            <wp:effectExtent l="19050" t="19050" r="22225" b="27305"/>
            <wp:docPr id="1005620679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83" b="11070"/>
                    <a:stretch/>
                  </pic:blipFill>
                  <pic:spPr bwMode="auto">
                    <a:xfrm>
                      <a:off x="0" y="0"/>
                      <a:ext cx="2758442" cy="21206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33F71" w14:textId="5EA61161" w:rsidR="00EB4D3B" w:rsidRDefault="00401158" w:rsidP="00EB4D3B">
      <w:pPr>
        <w:ind w:left="2127" w:right="1750" w:hanging="709"/>
        <w:jc w:val="both"/>
        <w:rPr>
          <w:rFonts w:ascii="Arial" w:hAnsi="Arial" w:cs="Arial"/>
          <w:sz w:val="16"/>
          <w:szCs w:val="16"/>
        </w:rPr>
      </w:pP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Nota: </w:t>
      </w:r>
      <w:r w:rsidR="007F4E5F">
        <w:rPr>
          <w:rFonts w:ascii="Arial" w:hAnsi="Arial" w:cs="Arial"/>
          <w:bCs/>
          <w:sz w:val="16"/>
          <w:szCs w:val="16"/>
          <w:lang w:val="es-MX"/>
        </w:rPr>
        <w:t xml:space="preserve">  </w:t>
      </w:r>
      <w:r w:rsidR="00EB4D3B">
        <w:rPr>
          <w:rFonts w:ascii="Arial" w:hAnsi="Arial" w:cs="Arial"/>
          <w:bCs/>
          <w:sz w:val="16"/>
          <w:szCs w:val="16"/>
          <w:lang w:val="es-MX"/>
        </w:rPr>
        <w:t xml:space="preserve">  </w:t>
      </w: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La población considerada es </w:t>
      </w:r>
      <w:r w:rsidR="00C77FA1" w:rsidRPr="00E2027E">
        <w:rPr>
          <w:rFonts w:ascii="Arial" w:hAnsi="Arial" w:cs="Arial"/>
          <w:bCs/>
          <w:sz w:val="16"/>
          <w:szCs w:val="16"/>
          <w:lang w:val="es-MX"/>
        </w:rPr>
        <w:t>la de</w:t>
      </w:r>
      <w:r w:rsidR="006B26AF">
        <w:rPr>
          <w:rFonts w:ascii="Arial" w:hAnsi="Arial" w:cs="Arial"/>
          <w:bCs/>
          <w:sz w:val="16"/>
          <w:szCs w:val="16"/>
          <w:lang w:val="es-MX"/>
        </w:rPr>
        <w:t xml:space="preserve"> </w:t>
      </w:r>
      <w:r w:rsidRPr="00E2027E">
        <w:rPr>
          <w:rFonts w:ascii="Arial" w:hAnsi="Arial" w:cs="Arial"/>
          <w:bCs/>
          <w:sz w:val="16"/>
          <w:szCs w:val="16"/>
          <w:lang w:val="es-MX"/>
        </w:rPr>
        <w:t>12 años y más que utilizó</w:t>
      </w:r>
      <w:r w:rsidR="00EB4D3B">
        <w:rPr>
          <w:rFonts w:ascii="Arial" w:hAnsi="Arial" w:cs="Arial"/>
          <w:bCs/>
          <w:sz w:val="16"/>
          <w:szCs w:val="16"/>
          <w:lang w:val="es-MX"/>
        </w:rPr>
        <w:t xml:space="preserve"> </w:t>
      </w:r>
      <w:r w:rsidRPr="00E2027E">
        <w:rPr>
          <w:rFonts w:ascii="Arial" w:hAnsi="Arial" w:cs="Arial"/>
          <w:bCs/>
          <w:sz w:val="16"/>
          <w:szCs w:val="16"/>
          <w:lang w:val="es-MX"/>
        </w:rPr>
        <w:t>internet</w:t>
      </w:r>
      <w:r w:rsidRPr="00E2027E">
        <w:rPr>
          <w:rFonts w:ascii="Arial" w:hAnsi="Arial" w:cs="Arial"/>
          <w:sz w:val="16"/>
          <w:szCs w:val="16"/>
        </w:rPr>
        <w:t xml:space="preserve"> en </w:t>
      </w:r>
    </w:p>
    <w:p w14:paraId="3B2F39B7" w14:textId="3C08E8DC" w:rsidR="00401158" w:rsidRPr="004E4C0B" w:rsidRDefault="00EB4D3B" w:rsidP="004E4C0B">
      <w:pPr>
        <w:ind w:left="2127" w:right="1750" w:hanging="709"/>
        <w:jc w:val="both"/>
        <w:rPr>
          <w:rFonts w:ascii="Arial" w:hAnsi="Arial" w:cs="Arial"/>
          <w:bCs/>
          <w:sz w:val="16"/>
          <w:szCs w:val="16"/>
          <w:lang w:val="es-MX"/>
        </w:rPr>
      </w:pPr>
      <w:r>
        <w:rPr>
          <w:rFonts w:ascii="Arial" w:hAnsi="Arial" w:cs="Arial"/>
          <w:sz w:val="16"/>
          <w:szCs w:val="16"/>
        </w:rPr>
        <w:t xml:space="preserve">             </w:t>
      </w:r>
      <w:r w:rsidR="00401158" w:rsidRPr="00E2027E">
        <w:rPr>
          <w:rFonts w:ascii="Arial" w:hAnsi="Arial" w:cs="Arial"/>
          <w:sz w:val="16"/>
          <w:szCs w:val="16"/>
        </w:rPr>
        <w:t>cualquier dispositivo electrónico.</w:t>
      </w:r>
    </w:p>
    <w:p w14:paraId="1A19631D" w14:textId="229333AD" w:rsidR="00EB4D3B" w:rsidRDefault="000F4FDF" w:rsidP="00EB4D3B">
      <w:pPr>
        <w:ind w:left="1418" w:right="1750"/>
        <w:jc w:val="both"/>
        <w:rPr>
          <w:rFonts w:ascii="Arial" w:hAnsi="Arial" w:cs="Arial"/>
          <w:bCs/>
          <w:sz w:val="16"/>
          <w:szCs w:val="16"/>
          <w:lang w:val="es-MX"/>
        </w:rPr>
      </w:pPr>
      <w:r w:rsidRPr="00AD533C">
        <w:rPr>
          <w:rFonts w:ascii="Arial" w:hAnsi="Arial" w:cs="Arial"/>
          <w:bCs/>
          <w:sz w:val="16"/>
          <w:szCs w:val="16"/>
          <w:lang w:val="es-MX"/>
        </w:rPr>
        <w:t xml:space="preserve">*         </w:t>
      </w:r>
      <w:r w:rsidR="00EB4D3B">
        <w:rPr>
          <w:rFonts w:ascii="Arial" w:hAnsi="Arial" w:cs="Arial"/>
          <w:bCs/>
          <w:sz w:val="16"/>
          <w:szCs w:val="16"/>
          <w:lang w:val="es-MX"/>
        </w:rPr>
        <w:t xml:space="preserve">   </w:t>
      </w:r>
      <w:r w:rsidR="00977797">
        <w:rPr>
          <w:rFonts w:ascii="Arial" w:hAnsi="Arial" w:cs="Arial"/>
          <w:bCs/>
          <w:sz w:val="16"/>
          <w:szCs w:val="16"/>
          <w:lang w:val="es-MX"/>
        </w:rPr>
        <w:t>Esta cifra representa un cambio estadísticamente significativo</w:t>
      </w:r>
      <w:r w:rsidR="00EB4D3B">
        <w:rPr>
          <w:rFonts w:ascii="Arial" w:hAnsi="Arial" w:cs="Arial"/>
          <w:bCs/>
          <w:sz w:val="16"/>
          <w:szCs w:val="16"/>
          <w:lang w:val="es-MX"/>
        </w:rPr>
        <w:t xml:space="preserve"> </w:t>
      </w:r>
      <w:r w:rsidR="00977797">
        <w:rPr>
          <w:rFonts w:ascii="Arial" w:hAnsi="Arial" w:cs="Arial"/>
          <w:bCs/>
          <w:sz w:val="16"/>
          <w:szCs w:val="16"/>
          <w:lang w:val="es-MX"/>
        </w:rPr>
        <w:t xml:space="preserve">con </w:t>
      </w:r>
    </w:p>
    <w:p w14:paraId="75E4F863" w14:textId="71F99634" w:rsidR="000F4FDF" w:rsidRPr="00E2027E" w:rsidRDefault="00EB4D3B" w:rsidP="004E4C0B">
      <w:pPr>
        <w:ind w:left="1418" w:right="1750"/>
        <w:jc w:val="both"/>
        <w:rPr>
          <w:rFonts w:ascii="Arial" w:hAnsi="Arial" w:cs="Arial"/>
          <w:bCs/>
          <w:sz w:val="16"/>
          <w:szCs w:val="16"/>
          <w:lang w:val="es-MX"/>
        </w:rPr>
      </w:pPr>
      <w:r>
        <w:rPr>
          <w:rFonts w:ascii="Arial" w:hAnsi="Arial" w:cs="Arial"/>
          <w:bCs/>
          <w:sz w:val="16"/>
          <w:szCs w:val="16"/>
          <w:lang w:val="es-MX"/>
        </w:rPr>
        <w:t xml:space="preserve">             </w:t>
      </w:r>
      <w:r w:rsidR="00977797">
        <w:rPr>
          <w:rFonts w:ascii="Arial" w:hAnsi="Arial" w:cs="Arial"/>
          <w:bCs/>
          <w:sz w:val="16"/>
          <w:szCs w:val="16"/>
          <w:lang w:val="es-MX"/>
        </w:rPr>
        <w:t>respecto a la que se obtuvo en el</w:t>
      </w:r>
      <w:r w:rsidR="003C4ADC">
        <w:rPr>
          <w:rFonts w:ascii="Arial" w:hAnsi="Arial" w:cs="Arial"/>
          <w:bCs/>
          <w:sz w:val="16"/>
          <w:szCs w:val="16"/>
          <w:lang w:val="es-MX"/>
        </w:rPr>
        <w:t xml:space="preserve"> </w:t>
      </w:r>
      <w:r w:rsidR="00977797">
        <w:rPr>
          <w:rFonts w:ascii="Arial" w:hAnsi="Arial" w:cs="Arial"/>
          <w:bCs/>
          <w:sz w:val="16"/>
          <w:szCs w:val="16"/>
          <w:lang w:val="es-MX"/>
        </w:rPr>
        <w:t>levantamiento</w:t>
      </w:r>
      <w:r>
        <w:rPr>
          <w:rFonts w:ascii="Arial" w:hAnsi="Arial" w:cs="Arial"/>
          <w:bCs/>
          <w:sz w:val="16"/>
          <w:szCs w:val="16"/>
          <w:vertAlign w:val="superscript"/>
          <w:lang w:val="es-MX"/>
        </w:rPr>
        <w:t xml:space="preserve"> </w:t>
      </w:r>
      <w:r w:rsidR="00625496">
        <w:rPr>
          <w:rFonts w:ascii="Arial" w:hAnsi="Arial" w:cs="Arial"/>
          <w:bCs/>
          <w:sz w:val="16"/>
          <w:szCs w:val="16"/>
          <w:lang w:val="es-MX"/>
        </w:rPr>
        <w:t>anterior</w:t>
      </w:r>
      <w:r w:rsidR="000F4FDF" w:rsidRPr="00E2027E">
        <w:rPr>
          <w:rFonts w:ascii="Arial" w:hAnsi="Arial" w:cs="Arial"/>
          <w:bCs/>
          <w:sz w:val="16"/>
          <w:szCs w:val="16"/>
          <w:lang w:val="es-MX"/>
        </w:rPr>
        <w:t>.</w:t>
      </w:r>
      <w:r w:rsidR="00AB7674">
        <w:rPr>
          <w:rFonts w:ascii="Arial" w:hAnsi="Arial" w:cs="Arial"/>
          <w:bCs/>
          <w:sz w:val="16"/>
          <w:szCs w:val="16"/>
          <w:lang w:val="es-MX"/>
        </w:rPr>
        <w:t xml:space="preserve"> </w:t>
      </w:r>
    </w:p>
    <w:p w14:paraId="5BA32691" w14:textId="77777777" w:rsidR="00A36FAD" w:rsidRDefault="00801896" w:rsidP="004E4C0B">
      <w:pPr>
        <w:ind w:left="2127" w:right="1750" w:hanging="709"/>
        <w:jc w:val="both"/>
        <w:rPr>
          <w:rFonts w:ascii="Arial" w:hAnsi="Arial" w:cs="Arial"/>
          <w:bCs/>
          <w:sz w:val="16"/>
          <w:szCs w:val="16"/>
          <w:lang w:val="es-MX"/>
        </w:rPr>
      </w:pPr>
      <w:r w:rsidRPr="004E4C0B">
        <w:rPr>
          <w:rFonts w:ascii="Arial" w:hAnsi="Arial" w:cs="Arial"/>
          <w:bCs/>
          <w:sz w:val="16"/>
          <w:szCs w:val="16"/>
          <w:lang w:val="es-MX"/>
        </w:rPr>
        <w:t>Fuente</w:t>
      </w:r>
      <w:r w:rsidRPr="00E2027E">
        <w:rPr>
          <w:rFonts w:ascii="Arial" w:hAnsi="Arial" w:cs="Arial"/>
          <w:bCs/>
          <w:sz w:val="16"/>
          <w:szCs w:val="16"/>
          <w:lang w:val="es-MX"/>
        </w:rPr>
        <w:t>: INEGI. Encuesta Nacional sobre Disponibilidad y Uso de</w:t>
      </w:r>
    </w:p>
    <w:p w14:paraId="47175175" w14:textId="619D63F8" w:rsidR="00801896" w:rsidRPr="00E2027E" w:rsidRDefault="00A36FAD" w:rsidP="004E4C0B">
      <w:pPr>
        <w:ind w:left="2127" w:right="1750" w:hanging="709"/>
        <w:jc w:val="both"/>
        <w:rPr>
          <w:rFonts w:ascii="Arial" w:hAnsi="Arial" w:cs="Arial"/>
          <w:bCs/>
          <w:sz w:val="16"/>
          <w:szCs w:val="16"/>
          <w:lang w:val="es-MX"/>
        </w:rPr>
      </w:pPr>
      <w:r>
        <w:rPr>
          <w:rFonts w:ascii="Arial" w:hAnsi="Arial" w:cs="Arial"/>
          <w:bCs/>
          <w:i/>
          <w:iCs/>
          <w:sz w:val="16"/>
          <w:szCs w:val="16"/>
          <w:lang w:val="es-MX"/>
        </w:rPr>
        <w:t xml:space="preserve">             </w:t>
      </w:r>
      <w:r w:rsidR="00801896" w:rsidRPr="00E2027E">
        <w:rPr>
          <w:rFonts w:ascii="Arial" w:hAnsi="Arial" w:cs="Arial"/>
          <w:bCs/>
          <w:sz w:val="16"/>
          <w:szCs w:val="16"/>
          <w:lang w:val="es-MX"/>
        </w:rPr>
        <w:t xml:space="preserve">Tecnologías de la Información en los Hogares </w:t>
      </w:r>
      <w:r w:rsidR="00EB4D3B">
        <w:rPr>
          <w:rFonts w:ascii="Arial" w:hAnsi="Arial" w:cs="Arial"/>
          <w:bCs/>
          <w:sz w:val="16"/>
          <w:szCs w:val="16"/>
          <w:lang w:val="es-MX"/>
        </w:rPr>
        <w:t xml:space="preserve">(ENDUTIH), </w:t>
      </w:r>
      <w:r w:rsidR="00801896" w:rsidRPr="00E2027E">
        <w:rPr>
          <w:rFonts w:ascii="Arial" w:hAnsi="Arial" w:cs="Arial"/>
          <w:bCs/>
          <w:sz w:val="16"/>
          <w:szCs w:val="16"/>
          <w:lang w:val="es-MX"/>
        </w:rPr>
        <w:t>202</w:t>
      </w:r>
      <w:r w:rsidR="008D3E16">
        <w:rPr>
          <w:rFonts w:ascii="Arial" w:hAnsi="Arial" w:cs="Arial"/>
          <w:bCs/>
          <w:sz w:val="16"/>
          <w:szCs w:val="16"/>
          <w:lang w:val="es-MX"/>
        </w:rPr>
        <w:t>1</w:t>
      </w:r>
      <w:r w:rsidR="00801896" w:rsidRPr="00E2027E">
        <w:rPr>
          <w:rFonts w:ascii="Arial" w:hAnsi="Arial" w:cs="Arial"/>
          <w:bCs/>
          <w:sz w:val="16"/>
          <w:szCs w:val="16"/>
          <w:lang w:val="es-MX"/>
        </w:rPr>
        <w:t xml:space="preserve"> y</w:t>
      </w:r>
      <w:r w:rsidR="003C4ADC">
        <w:rPr>
          <w:rFonts w:ascii="Arial" w:hAnsi="Arial" w:cs="Arial"/>
          <w:bCs/>
          <w:sz w:val="16"/>
          <w:szCs w:val="16"/>
          <w:lang w:val="es-MX"/>
        </w:rPr>
        <w:t xml:space="preserve"> </w:t>
      </w:r>
      <w:r w:rsidR="00801896" w:rsidRPr="00E2027E">
        <w:rPr>
          <w:rFonts w:ascii="Arial" w:hAnsi="Arial" w:cs="Arial"/>
          <w:bCs/>
          <w:sz w:val="16"/>
          <w:szCs w:val="16"/>
          <w:lang w:val="es-MX"/>
        </w:rPr>
        <w:t>202</w:t>
      </w:r>
      <w:r w:rsidR="008D3E16">
        <w:rPr>
          <w:rFonts w:ascii="Arial" w:hAnsi="Arial" w:cs="Arial"/>
          <w:bCs/>
          <w:sz w:val="16"/>
          <w:szCs w:val="16"/>
          <w:lang w:val="es-MX"/>
        </w:rPr>
        <w:t>2</w:t>
      </w:r>
    </w:p>
    <w:p w14:paraId="5B07F8BF" w14:textId="136A75FF" w:rsidR="00D5245F" w:rsidRPr="004D7A4B" w:rsidRDefault="002F0423" w:rsidP="003B7446">
      <w:pPr>
        <w:tabs>
          <w:tab w:val="left" w:pos="3466"/>
        </w:tabs>
        <w:ind w:left="426" w:right="-1085"/>
        <w:rPr>
          <w:rFonts w:ascii="Arial" w:hAnsi="Arial" w:cs="Arial"/>
          <w:bCs/>
          <w:sz w:val="16"/>
          <w:szCs w:val="16"/>
          <w:lang w:val="es-MX"/>
        </w:rPr>
      </w:pPr>
      <w:r>
        <w:rPr>
          <w:rFonts w:ascii="Arial" w:hAnsi="Arial" w:cs="Arial"/>
          <w:bCs/>
          <w:sz w:val="16"/>
          <w:szCs w:val="16"/>
          <w:lang w:val="es-MX"/>
        </w:rPr>
        <w:tab/>
      </w:r>
    </w:p>
    <w:p w14:paraId="698522A1" w14:textId="77777777" w:rsidR="00E95F4F" w:rsidRDefault="00E95F4F" w:rsidP="003B7446">
      <w:pPr>
        <w:ind w:left="-567" w:right="-1085"/>
        <w:rPr>
          <w:rFonts w:ascii="Arial" w:hAnsi="Arial" w:cs="Arial"/>
          <w:bCs/>
        </w:rPr>
      </w:pPr>
    </w:p>
    <w:p w14:paraId="751CF270" w14:textId="77777777" w:rsidR="00801896" w:rsidRDefault="00801896" w:rsidP="00801896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Gráfica </w:t>
      </w:r>
      <w:r>
        <w:rPr>
          <w:rFonts w:ascii="Arial" w:hAnsi="Arial" w:cs="Arial"/>
          <w:bCs/>
          <w:iCs/>
          <w:color w:val="000000" w:themeColor="text1"/>
          <w:sz w:val="20"/>
          <w:szCs w:val="20"/>
        </w:rPr>
        <w:t>2</w:t>
      </w:r>
    </w:p>
    <w:p w14:paraId="3D06F556" w14:textId="780EE61D" w:rsidR="00801896" w:rsidRPr="00BA3238" w:rsidRDefault="00801896" w:rsidP="0038700C">
      <w:pPr>
        <w:ind w:right="49"/>
        <w:jc w:val="center"/>
        <w:rPr>
          <w:rFonts w:ascii="Arial Negrita" w:hAnsi="Arial Negrita" w:cs="Arial"/>
          <w:bCs/>
          <w:smallCaps/>
          <w:sz w:val="22"/>
          <w:szCs w:val="22"/>
          <w:lang w:val="es-MX"/>
        </w:rPr>
      </w:pPr>
      <w:r w:rsidRPr="00BA3238">
        <w:rPr>
          <w:rFonts w:ascii="Arial Negrita" w:hAnsi="Arial Negrita" w:cs="Arial"/>
          <w:b/>
          <w:bCs/>
          <w:smallCaps/>
          <w:sz w:val="22"/>
          <w:szCs w:val="22"/>
          <w:lang w:val="es-MX"/>
        </w:rPr>
        <w:t xml:space="preserve">Población que utilizó </w:t>
      </w:r>
      <w:r w:rsidR="0038700C">
        <w:rPr>
          <w:rFonts w:ascii="Arial Negrita" w:hAnsi="Arial Negrita" w:cs="Arial"/>
          <w:b/>
          <w:bCs/>
          <w:smallCaps/>
          <w:sz w:val="22"/>
          <w:szCs w:val="22"/>
          <w:lang w:val="es-MX"/>
        </w:rPr>
        <w:t>i</w:t>
      </w:r>
      <w:r w:rsidRPr="00BA3238">
        <w:rPr>
          <w:rFonts w:ascii="Arial Negrita" w:hAnsi="Arial Negrita" w:cs="Arial"/>
          <w:b/>
          <w:bCs/>
          <w:smallCaps/>
          <w:sz w:val="22"/>
          <w:szCs w:val="22"/>
          <w:lang w:val="es-MX"/>
        </w:rPr>
        <w:t>nternet</w:t>
      </w:r>
      <w:r w:rsidR="0038700C">
        <w:rPr>
          <w:rFonts w:ascii="Arial Negrita" w:hAnsi="Arial Negrita" w:cs="Arial"/>
          <w:b/>
          <w:bCs/>
          <w:smallCaps/>
          <w:sz w:val="22"/>
          <w:szCs w:val="22"/>
          <w:lang w:val="es-MX"/>
        </w:rPr>
        <w:t xml:space="preserve"> </w:t>
      </w:r>
      <w:r w:rsidRPr="00BA3238">
        <w:rPr>
          <w:rFonts w:ascii="Arial Negrita" w:hAnsi="Arial Negrita" w:cs="Arial"/>
          <w:b/>
          <w:bCs/>
          <w:smallCaps/>
          <w:sz w:val="22"/>
          <w:szCs w:val="22"/>
          <w:lang w:val="es-MX"/>
        </w:rPr>
        <w:t>a través de cualquier dispositivo</w:t>
      </w:r>
    </w:p>
    <w:p w14:paraId="4EFEC32D" w14:textId="77777777" w:rsidR="00801896" w:rsidRDefault="00801896" w:rsidP="00801896">
      <w:pPr>
        <w:ind w:right="49"/>
        <w:jc w:val="center"/>
        <w:rPr>
          <w:rFonts w:ascii="Arial" w:hAnsi="Arial" w:cs="Arial"/>
          <w:bCs/>
          <w:sz w:val="18"/>
          <w:szCs w:val="18"/>
          <w:lang w:val="es-MX"/>
        </w:rPr>
      </w:pPr>
      <w:r w:rsidRPr="00FF216E">
        <w:rPr>
          <w:rFonts w:ascii="Arial" w:hAnsi="Arial" w:cs="Arial"/>
          <w:bCs/>
          <w:sz w:val="18"/>
          <w:szCs w:val="18"/>
          <w:lang w:val="es-MX"/>
        </w:rPr>
        <w:t>(Millones de personas)</w:t>
      </w:r>
    </w:p>
    <w:p w14:paraId="48B373CD" w14:textId="0FA040BA" w:rsidR="008312DE" w:rsidRDefault="00AC1A86" w:rsidP="00801896">
      <w:pPr>
        <w:ind w:right="49"/>
        <w:jc w:val="center"/>
        <w:rPr>
          <w:rFonts w:ascii="Arial" w:hAnsi="Arial" w:cs="Arial"/>
          <w:bCs/>
          <w:sz w:val="18"/>
          <w:szCs w:val="18"/>
          <w:lang w:val="es-MX"/>
        </w:rPr>
      </w:pPr>
      <w:r>
        <w:rPr>
          <w:rFonts w:ascii="Arial" w:hAnsi="Arial" w:cs="Arial"/>
          <w:bCs/>
          <w:noProof/>
          <w:sz w:val="18"/>
          <w:szCs w:val="18"/>
          <w:lang w:val="es-MX"/>
        </w:rPr>
        <w:drawing>
          <wp:inline distT="0" distB="0" distL="0" distR="0" wp14:anchorId="079D0F4D" wp14:editId="4CF0619A">
            <wp:extent cx="3181350" cy="2485772"/>
            <wp:effectExtent l="19050" t="19050" r="19050" b="10160"/>
            <wp:docPr id="99904801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4" t="9837" r="4777"/>
                    <a:stretch/>
                  </pic:blipFill>
                  <pic:spPr bwMode="auto">
                    <a:xfrm>
                      <a:off x="0" y="0"/>
                      <a:ext cx="3217805" cy="25142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E3376" w14:textId="40716591" w:rsidR="000F4FDF" w:rsidRPr="003C4ADC" w:rsidRDefault="000F4FDF" w:rsidP="00706493">
      <w:pPr>
        <w:ind w:left="1560" w:right="1325" w:hanging="567"/>
        <w:jc w:val="both"/>
        <w:rPr>
          <w:rFonts w:ascii="Arial" w:hAnsi="Arial" w:cs="Arial"/>
          <w:sz w:val="16"/>
          <w:szCs w:val="16"/>
        </w:rPr>
      </w:pPr>
      <w:r w:rsidRPr="00E2027E">
        <w:rPr>
          <w:rFonts w:ascii="Arial" w:hAnsi="Arial" w:cs="Arial"/>
          <w:bCs/>
          <w:sz w:val="16"/>
          <w:szCs w:val="16"/>
          <w:lang w:val="es-MX"/>
        </w:rPr>
        <w:t>Nota:</w:t>
      </w:r>
      <w:r w:rsidR="003C4ADC">
        <w:rPr>
          <w:rFonts w:ascii="Arial" w:hAnsi="Arial" w:cs="Arial"/>
          <w:bCs/>
          <w:sz w:val="16"/>
          <w:szCs w:val="16"/>
          <w:lang w:val="es-MX"/>
        </w:rPr>
        <w:t xml:space="preserve">   </w:t>
      </w: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La población considerada es </w:t>
      </w:r>
      <w:r w:rsidR="0034329C" w:rsidRPr="00E2027E">
        <w:rPr>
          <w:rFonts w:ascii="Arial" w:hAnsi="Arial" w:cs="Arial"/>
          <w:bCs/>
          <w:sz w:val="16"/>
          <w:szCs w:val="16"/>
          <w:lang w:val="es-MX"/>
        </w:rPr>
        <w:t xml:space="preserve">la de </w:t>
      </w:r>
      <w:r w:rsidRPr="00E2027E">
        <w:rPr>
          <w:rFonts w:ascii="Arial" w:hAnsi="Arial" w:cs="Arial"/>
          <w:bCs/>
          <w:sz w:val="16"/>
          <w:szCs w:val="16"/>
          <w:lang w:val="es-MX"/>
        </w:rPr>
        <w:t>12 años y más que utilizó internet</w:t>
      </w:r>
      <w:r w:rsidRPr="00E2027E">
        <w:rPr>
          <w:rFonts w:ascii="Arial" w:hAnsi="Arial" w:cs="Arial"/>
          <w:sz w:val="16"/>
          <w:szCs w:val="16"/>
        </w:rPr>
        <w:t xml:space="preserve"> en cualquier</w:t>
      </w:r>
      <w:r w:rsidR="00EB4D3B">
        <w:rPr>
          <w:rFonts w:ascii="Arial" w:hAnsi="Arial" w:cs="Arial"/>
          <w:sz w:val="16"/>
          <w:szCs w:val="16"/>
        </w:rPr>
        <w:t xml:space="preserve"> </w:t>
      </w:r>
      <w:r w:rsidRPr="00E2027E">
        <w:rPr>
          <w:rFonts w:ascii="Arial" w:hAnsi="Arial" w:cs="Arial"/>
          <w:sz w:val="16"/>
          <w:szCs w:val="16"/>
        </w:rPr>
        <w:t>dispositivo electrónico.</w:t>
      </w:r>
    </w:p>
    <w:p w14:paraId="01D78219" w14:textId="77777777" w:rsidR="00706493" w:rsidRDefault="000F4FDF" w:rsidP="00706493">
      <w:pPr>
        <w:ind w:left="1560" w:right="1325" w:hanging="567"/>
        <w:jc w:val="both"/>
        <w:rPr>
          <w:rFonts w:ascii="Arial" w:hAnsi="Arial" w:cs="Arial"/>
          <w:bCs/>
          <w:sz w:val="16"/>
          <w:szCs w:val="16"/>
          <w:lang w:val="es-MX"/>
        </w:rPr>
      </w:pPr>
      <w:r w:rsidRPr="00AD533C">
        <w:rPr>
          <w:rFonts w:ascii="Arial" w:hAnsi="Arial" w:cs="Arial"/>
          <w:b/>
          <w:bCs/>
          <w:sz w:val="16"/>
          <w:szCs w:val="16"/>
          <w:lang w:val="es-MX"/>
        </w:rPr>
        <w:t>*</w:t>
      </w:r>
      <w:r w:rsidRPr="00AD533C">
        <w:rPr>
          <w:rFonts w:ascii="Arial" w:hAnsi="Arial" w:cs="Arial"/>
          <w:bCs/>
          <w:sz w:val="16"/>
          <w:szCs w:val="16"/>
          <w:lang w:val="es-MX"/>
        </w:rPr>
        <w:t xml:space="preserve">         </w:t>
      </w:r>
      <w:r w:rsidR="003C4ADC">
        <w:rPr>
          <w:rFonts w:ascii="Arial" w:hAnsi="Arial" w:cs="Arial"/>
          <w:bCs/>
          <w:sz w:val="16"/>
          <w:szCs w:val="16"/>
          <w:lang w:val="es-MX"/>
        </w:rPr>
        <w:t xml:space="preserve">   </w:t>
      </w:r>
      <w:r w:rsidR="001B0570">
        <w:rPr>
          <w:rFonts w:ascii="Arial" w:hAnsi="Arial" w:cs="Arial"/>
          <w:bCs/>
          <w:sz w:val="16"/>
          <w:szCs w:val="16"/>
          <w:lang w:val="es-MX"/>
        </w:rPr>
        <w:t xml:space="preserve">Esta cifra representa un cambio estadísticamente significativo con respecto a la que </w:t>
      </w:r>
      <w:r w:rsidR="00706493">
        <w:rPr>
          <w:rFonts w:ascii="Arial" w:hAnsi="Arial" w:cs="Arial"/>
          <w:bCs/>
          <w:sz w:val="16"/>
          <w:szCs w:val="16"/>
          <w:lang w:val="es-MX"/>
        </w:rPr>
        <w:t xml:space="preserve"> </w:t>
      </w:r>
    </w:p>
    <w:p w14:paraId="7778F122" w14:textId="5E34DABE" w:rsidR="000F4FDF" w:rsidRPr="00E2027E" w:rsidRDefault="00706493" w:rsidP="00706493">
      <w:pPr>
        <w:ind w:left="1560" w:right="1325" w:hanging="567"/>
        <w:jc w:val="both"/>
        <w:rPr>
          <w:rFonts w:ascii="Arial" w:hAnsi="Arial" w:cs="Arial"/>
          <w:bCs/>
          <w:sz w:val="16"/>
          <w:szCs w:val="16"/>
          <w:lang w:val="es-MX"/>
        </w:rPr>
      </w:pPr>
      <w:r>
        <w:rPr>
          <w:rFonts w:ascii="Arial" w:hAnsi="Arial" w:cs="Arial"/>
          <w:b/>
          <w:bCs/>
          <w:sz w:val="16"/>
          <w:szCs w:val="16"/>
          <w:lang w:val="es-MX"/>
        </w:rPr>
        <w:t xml:space="preserve">             </w:t>
      </w:r>
      <w:r w:rsidR="001B0570">
        <w:rPr>
          <w:rFonts w:ascii="Arial" w:hAnsi="Arial" w:cs="Arial"/>
          <w:bCs/>
          <w:sz w:val="16"/>
          <w:szCs w:val="16"/>
          <w:lang w:val="es-MX"/>
        </w:rPr>
        <w:t>se obtuvo en el</w:t>
      </w:r>
      <w:r w:rsidR="003C4ADC">
        <w:rPr>
          <w:rFonts w:ascii="Arial" w:hAnsi="Arial" w:cs="Arial"/>
          <w:bCs/>
          <w:sz w:val="16"/>
          <w:szCs w:val="16"/>
          <w:lang w:val="es-MX"/>
        </w:rPr>
        <w:t xml:space="preserve"> </w:t>
      </w:r>
      <w:r w:rsidR="001B0570">
        <w:rPr>
          <w:rFonts w:ascii="Arial" w:hAnsi="Arial" w:cs="Arial"/>
          <w:bCs/>
          <w:sz w:val="16"/>
          <w:szCs w:val="16"/>
          <w:lang w:val="es-MX"/>
        </w:rPr>
        <w:t>levantamiento</w:t>
      </w:r>
      <w:r w:rsidR="003C4ADC">
        <w:rPr>
          <w:rFonts w:ascii="Arial" w:hAnsi="Arial" w:cs="Arial"/>
          <w:bCs/>
          <w:sz w:val="16"/>
          <w:szCs w:val="16"/>
          <w:lang w:val="es-MX"/>
        </w:rPr>
        <w:t xml:space="preserve"> </w:t>
      </w:r>
      <w:r w:rsidR="00625496">
        <w:rPr>
          <w:rFonts w:ascii="Arial" w:hAnsi="Arial" w:cs="Arial"/>
          <w:bCs/>
          <w:sz w:val="16"/>
          <w:szCs w:val="16"/>
          <w:lang w:val="es-MX"/>
        </w:rPr>
        <w:t>anterior</w:t>
      </w:r>
      <w:r w:rsidR="000F4FDF" w:rsidRPr="00E2027E">
        <w:rPr>
          <w:rFonts w:ascii="Arial" w:hAnsi="Arial" w:cs="Arial"/>
          <w:bCs/>
          <w:sz w:val="16"/>
          <w:szCs w:val="16"/>
          <w:lang w:val="es-MX"/>
        </w:rPr>
        <w:t>.</w:t>
      </w:r>
    </w:p>
    <w:p w14:paraId="737D5F17" w14:textId="14A8F621" w:rsidR="00706493" w:rsidRDefault="000F4FDF" w:rsidP="00706493">
      <w:pPr>
        <w:tabs>
          <w:tab w:val="left" w:pos="7513"/>
        </w:tabs>
        <w:ind w:left="1560" w:right="1325" w:hanging="567"/>
        <w:jc w:val="both"/>
        <w:rPr>
          <w:rFonts w:ascii="Arial" w:hAnsi="Arial" w:cs="Arial"/>
          <w:bCs/>
          <w:sz w:val="16"/>
          <w:szCs w:val="16"/>
          <w:lang w:val="es-MX"/>
        </w:rPr>
      </w:pPr>
      <w:r w:rsidRPr="004E4C0B">
        <w:rPr>
          <w:rFonts w:ascii="Arial" w:hAnsi="Arial" w:cs="Arial"/>
          <w:bCs/>
          <w:sz w:val="16"/>
          <w:szCs w:val="16"/>
          <w:lang w:val="es-MX"/>
        </w:rPr>
        <w:t>Fuente</w:t>
      </w:r>
      <w:r w:rsidRPr="00E2027E">
        <w:rPr>
          <w:rFonts w:ascii="Arial" w:hAnsi="Arial" w:cs="Arial"/>
          <w:bCs/>
          <w:sz w:val="16"/>
          <w:szCs w:val="16"/>
          <w:lang w:val="es-MX"/>
        </w:rPr>
        <w:t>:</w:t>
      </w:r>
      <w:r w:rsidR="00706493">
        <w:rPr>
          <w:rFonts w:ascii="Arial" w:hAnsi="Arial" w:cs="Arial"/>
          <w:bCs/>
          <w:sz w:val="16"/>
          <w:szCs w:val="16"/>
          <w:lang w:val="es-MX"/>
        </w:rPr>
        <w:t xml:space="preserve"> </w:t>
      </w:r>
      <w:r w:rsidRPr="00E2027E">
        <w:rPr>
          <w:rFonts w:ascii="Arial" w:hAnsi="Arial" w:cs="Arial"/>
          <w:bCs/>
          <w:sz w:val="16"/>
          <w:szCs w:val="16"/>
          <w:lang w:val="es-MX"/>
        </w:rPr>
        <w:t>INEGI. Encuesta Nacional sobre Disponibilidad y Uso de Tecnologías de la</w:t>
      </w:r>
    </w:p>
    <w:p w14:paraId="14A474FB" w14:textId="7615AA3D" w:rsidR="009E2A10" w:rsidRDefault="00706493" w:rsidP="00706493">
      <w:pPr>
        <w:tabs>
          <w:tab w:val="left" w:pos="7513"/>
        </w:tabs>
        <w:ind w:left="1560" w:right="1325" w:hanging="567"/>
        <w:jc w:val="both"/>
        <w:rPr>
          <w:rFonts w:ascii="Arial" w:hAnsi="Arial" w:cs="Arial"/>
          <w:bCs/>
          <w:sz w:val="16"/>
          <w:szCs w:val="16"/>
          <w:lang w:val="es-MX"/>
        </w:rPr>
      </w:pPr>
      <w:r>
        <w:rPr>
          <w:rFonts w:ascii="Arial" w:hAnsi="Arial" w:cs="Arial"/>
          <w:bCs/>
          <w:sz w:val="16"/>
          <w:szCs w:val="16"/>
          <w:lang w:val="es-MX"/>
        </w:rPr>
        <w:t xml:space="preserve">             </w:t>
      </w:r>
      <w:r w:rsidR="000F4FDF" w:rsidRPr="00E2027E">
        <w:rPr>
          <w:rFonts w:ascii="Arial" w:hAnsi="Arial" w:cs="Arial"/>
          <w:bCs/>
          <w:sz w:val="16"/>
          <w:szCs w:val="16"/>
          <w:lang w:val="es-MX"/>
        </w:rPr>
        <w:t>Información en los Hogares</w:t>
      </w:r>
      <w:r w:rsidR="00EB4D3B">
        <w:rPr>
          <w:rFonts w:ascii="Arial" w:hAnsi="Arial" w:cs="Arial"/>
          <w:bCs/>
          <w:sz w:val="16"/>
          <w:szCs w:val="16"/>
          <w:lang w:val="es-MX"/>
        </w:rPr>
        <w:t xml:space="preserve"> (ENDUTIH), </w:t>
      </w:r>
      <w:r w:rsidR="000F4FDF" w:rsidRPr="00E2027E">
        <w:rPr>
          <w:rFonts w:ascii="Arial" w:hAnsi="Arial" w:cs="Arial"/>
          <w:bCs/>
          <w:sz w:val="16"/>
          <w:szCs w:val="16"/>
          <w:lang w:val="es-MX"/>
        </w:rPr>
        <w:t>202</w:t>
      </w:r>
      <w:r w:rsidR="008C4FE0">
        <w:rPr>
          <w:rFonts w:ascii="Arial" w:hAnsi="Arial" w:cs="Arial"/>
          <w:bCs/>
          <w:sz w:val="16"/>
          <w:szCs w:val="16"/>
          <w:lang w:val="es-MX"/>
        </w:rPr>
        <w:t>1</w:t>
      </w:r>
      <w:r w:rsidR="000F4FDF" w:rsidRPr="00E2027E">
        <w:rPr>
          <w:rFonts w:ascii="Arial" w:hAnsi="Arial" w:cs="Arial"/>
          <w:bCs/>
          <w:sz w:val="16"/>
          <w:szCs w:val="16"/>
          <w:lang w:val="es-MX"/>
        </w:rPr>
        <w:t xml:space="preserve"> y 202</w:t>
      </w:r>
      <w:r w:rsidR="008C4FE0">
        <w:rPr>
          <w:rFonts w:ascii="Arial" w:hAnsi="Arial" w:cs="Arial"/>
          <w:bCs/>
          <w:sz w:val="16"/>
          <w:szCs w:val="16"/>
          <w:lang w:val="es-MX"/>
        </w:rPr>
        <w:t>2</w:t>
      </w:r>
    </w:p>
    <w:p w14:paraId="1F01E9B7" w14:textId="77777777" w:rsidR="009E2A10" w:rsidRDefault="009E2A10" w:rsidP="00706493">
      <w:pPr>
        <w:ind w:right="1325"/>
        <w:rPr>
          <w:rFonts w:ascii="Arial" w:hAnsi="Arial" w:cs="Arial"/>
          <w:bCs/>
          <w:sz w:val="16"/>
          <w:szCs w:val="16"/>
          <w:lang w:val="es-MX"/>
        </w:rPr>
      </w:pPr>
    </w:p>
    <w:p w14:paraId="0AADCA70" w14:textId="77777777" w:rsidR="00754B38" w:rsidRDefault="00754B38" w:rsidP="00754B38">
      <w:pPr>
        <w:ind w:right="333"/>
        <w:rPr>
          <w:rFonts w:ascii="Arial" w:hAnsi="Arial" w:cs="Arial"/>
          <w:bCs/>
          <w:sz w:val="16"/>
          <w:szCs w:val="16"/>
          <w:lang w:val="es-MX"/>
        </w:rPr>
      </w:pPr>
    </w:p>
    <w:p w14:paraId="3EA6A1D3" w14:textId="77777777" w:rsidR="00754B38" w:rsidRDefault="00754B38" w:rsidP="00754B38">
      <w:pPr>
        <w:ind w:right="333"/>
        <w:rPr>
          <w:rFonts w:ascii="Arial" w:hAnsi="Arial" w:cs="Arial"/>
          <w:bCs/>
          <w:sz w:val="16"/>
          <w:szCs w:val="16"/>
          <w:lang w:val="es-MX"/>
        </w:rPr>
      </w:pPr>
    </w:p>
    <w:p w14:paraId="1A79EF27" w14:textId="77777777" w:rsidR="00F3536A" w:rsidRDefault="00F3536A" w:rsidP="005E7717">
      <w:pPr>
        <w:pStyle w:val="Prrafodelista"/>
        <w:spacing w:after="0" w:line="240" w:lineRule="auto"/>
        <w:ind w:left="0"/>
        <w:rPr>
          <w:rFonts w:ascii="Arial Negrita" w:hAnsi="Arial Negrita" w:cs="Arial"/>
          <w:b/>
          <w:sz w:val="24"/>
          <w:szCs w:val="24"/>
        </w:rPr>
      </w:pPr>
    </w:p>
    <w:p w14:paraId="61B48293" w14:textId="77777777" w:rsidR="00E54FB1" w:rsidRDefault="00E54FB1" w:rsidP="005E7717">
      <w:pPr>
        <w:pStyle w:val="Prrafodelista"/>
        <w:spacing w:after="0" w:line="240" w:lineRule="auto"/>
        <w:ind w:left="0"/>
        <w:rPr>
          <w:rFonts w:ascii="Arial Negrita" w:hAnsi="Arial Negrita" w:cs="Arial"/>
          <w:b/>
          <w:sz w:val="24"/>
          <w:szCs w:val="24"/>
        </w:rPr>
      </w:pPr>
    </w:p>
    <w:p w14:paraId="6AA6441B" w14:textId="77777777" w:rsidR="00E54FB1" w:rsidRDefault="00E54FB1" w:rsidP="005E7717">
      <w:pPr>
        <w:pStyle w:val="Prrafodelista"/>
        <w:spacing w:after="0" w:line="240" w:lineRule="auto"/>
        <w:ind w:left="0"/>
        <w:rPr>
          <w:rFonts w:ascii="Arial Negrita" w:hAnsi="Arial Negrita" w:cs="Arial"/>
          <w:b/>
          <w:sz w:val="24"/>
          <w:szCs w:val="24"/>
        </w:rPr>
      </w:pPr>
    </w:p>
    <w:p w14:paraId="30DC119D" w14:textId="73262C2F" w:rsidR="009E2A10" w:rsidRDefault="009E2A10" w:rsidP="005E7717">
      <w:pPr>
        <w:pStyle w:val="Prrafodelista"/>
        <w:spacing w:after="0" w:line="240" w:lineRule="auto"/>
        <w:ind w:left="0"/>
        <w:rPr>
          <w:rFonts w:ascii="Arial Negrita" w:hAnsi="Arial Negrita" w:cs="Arial"/>
          <w:b/>
          <w:sz w:val="24"/>
          <w:szCs w:val="24"/>
        </w:rPr>
      </w:pPr>
      <w:r w:rsidRPr="004E4C0B">
        <w:rPr>
          <w:rFonts w:ascii="Arial Negrita" w:hAnsi="Arial Negrita" w:cs="Arial"/>
          <w:b/>
          <w:sz w:val="24"/>
          <w:szCs w:val="24"/>
        </w:rPr>
        <w:lastRenderedPageBreak/>
        <w:t>Poblaci</w:t>
      </w:r>
      <w:r w:rsidRPr="004E4C0B">
        <w:rPr>
          <w:rFonts w:ascii="Arial Negrita" w:hAnsi="Arial Negrita" w:cs="Arial" w:hint="eastAsia"/>
          <w:b/>
          <w:sz w:val="24"/>
          <w:szCs w:val="24"/>
        </w:rPr>
        <w:t>ó</w:t>
      </w:r>
      <w:r w:rsidRPr="004E4C0B">
        <w:rPr>
          <w:rFonts w:ascii="Arial Negrita" w:hAnsi="Arial Negrita" w:cs="Arial"/>
          <w:b/>
          <w:sz w:val="24"/>
          <w:szCs w:val="24"/>
        </w:rPr>
        <w:t>n que experiment</w:t>
      </w:r>
      <w:r w:rsidRPr="004E4C0B">
        <w:rPr>
          <w:rFonts w:ascii="Arial Negrita" w:hAnsi="Arial Negrita" w:cs="Arial" w:hint="eastAsia"/>
          <w:b/>
          <w:sz w:val="24"/>
          <w:szCs w:val="24"/>
        </w:rPr>
        <w:t>ó</w:t>
      </w:r>
      <w:r w:rsidRPr="004E4C0B">
        <w:rPr>
          <w:rFonts w:ascii="Arial Negrita" w:hAnsi="Arial Negrita" w:cs="Arial"/>
          <w:b/>
          <w:sz w:val="24"/>
          <w:szCs w:val="24"/>
        </w:rPr>
        <w:t xml:space="preserve"> ciberacoso</w:t>
      </w:r>
    </w:p>
    <w:p w14:paraId="52B9431D" w14:textId="77777777" w:rsidR="005E7717" w:rsidRPr="004E4C0B" w:rsidRDefault="005E7717" w:rsidP="004E4C0B">
      <w:pPr>
        <w:pStyle w:val="Prrafodelista"/>
        <w:spacing w:after="0" w:line="240" w:lineRule="auto"/>
        <w:ind w:left="0"/>
        <w:rPr>
          <w:rFonts w:ascii="Arial Negrita" w:hAnsi="Arial Negrita" w:cs="Arial"/>
          <w:b/>
          <w:sz w:val="24"/>
          <w:szCs w:val="24"/>
        </w:rPr>
      </w:pPr>
    </w:p>
    <w:p w14:paraId="7158FED8" w14:textId="580823EF" w:rsidR="004A7BAD" w:rsidRDefault="00977797" w:rsidP="005E7717">
      <w:pPr>
        <w:ind w:left="-567" w:right="-518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En 202</w:t>
      </w:r>
      <w:r w:rsidR="00E57BA7">
        <w:rPr>
          <w:rFonts w:ascii="Arial" w:hAnsi="Arial" w:cs="Arial"/>
          <w:bCs/>
        </w:rPr>
        <w:t>2</w:t>
      </w:r>
      <w:r>
        <w:rPr>
          <w:rFonts w:ascii="Arial" w:hAnsi="Arial" w:cs="Arial"/>
          <w:bCs/>
        </w:rPr>
        <w:t>,</w:t>
      </w:r>
      <w:r w:rsidR="002E1AB4" w:rsidRPr="00AF07E3">
        <w:rPr>
          <w:rFonts w:ascii="Arial" w:hAnsi="Arial" w:cs="Arial"/>
          <w:bCs/>
        </w:rPr>
        <w:t xml:space="preserve"> 2</w:t>
      </w:r>
      <w:r w:rsidR="00E57BA7">
        <w:rPr>
          <w:rFonts w:ascii="Arial" w:hAnsi="Arial" w:cs="Arial"/>
          <w:bCs/>
        </w:rPr>
        <w:t>0.8</w:t>
      </w:r>
      <w:r w:rsidR="002E1AB4">
        <w:rPr>
          <w:rFonts w:ascii="Arial" w:hAnsi="Arial" w:cs="Arial"/>
          <w:bCs/>
        </w:rPr>
        <w:t xml:space="preserve"> %</w:t>
      </w:r>
      <w:r w:rsidR="002E1AB4" w:rsidRPr="00AF07E3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de la población usuaria de internet </w:t>
      </w:r>
      <w:r w:rsidR="002E1AB4" w:rsidRPr="00AF07E3">
        <w:rPr>
          <w:rFonts w:ascii="Arial" w:hAnsi="Arial" w:cs="Arial"/>
          <w:bCs/>
        </w:rPr>
        <w:t>vivió alguna situación de acoso cibernético</w:t>
      </w:r>
      <w:r w:rsidR="008634C6">
        <w:rPr>
          <w:rFonts w:ascii="Arial" w:hAnsi="Arial" w:cs="Arial"/>
          <w:bCs/>
        </w:rPr>
        <w:t>, lo cual representa un total de 17.4 millones de personas de 12 años y más</w:t>
      </w:r>
      <w:r w:rsidR="002E1AB4" w:rsidRPr="00AF07E3">
        <w:rPr>
          <w:rFonts w:ascii="Arial" w:hAnsi="Arial" w:cs="Arial"/>
          <w:bCs/>
        </w:rPr>
        <w:t>.</w:t>
      </w:r>
      <w:r w:rsidR="00E3419F">
        <w:rPr>
          <w:rFonts w:ascii="Arial" w:hAnsi="Arial" w:cs="Arial"/>
          <w:bCs/>
        </w:rPr>
        <w:t xml:space="preserve"> </w:t>
      </w:r>
      <w:r w:rsidR="008C7B3A">
        <w:rPr>
          <w:rFonts w:ascii="Arial" w:hAnsi="Arial" w:cs="Arial"/>
          <w:bCs/>
        </w:rPr>
        <w:t>De e</w:t>
      </w:r>
      <w:r w:rsidR="00125620">
        <w:rPr>
          <w:rFonts w:ascii="Arial" w:hAnsi="Arial" w:cs="Arial"/>
          <w:bCs/>
        </w:rPr>
        <w:t>sta</w:t>
      </w:r>
      <w:r w:rsidR="008C7B3A">
        <w:rPr>
          <w:rFonts w:ascii="Arial" w:hAnsi="Arial" w:cs="Arial"/>
          <w:bCs/>
        </w:rPr>
        <w:t>s,</w:t>
      </w:r>
      <w:r w:rsidR="002E1AB4" w:rsidRPr="00AF07E3">
        <w:rPr>
          <w:rFonts w:ascii="Arial" w:hAnsi="Arial" w:cs="Arial"/>
          <w:bCs/>
        </w:rPr>
        <w:t xml:space="preserve"> 9.</w:t>
      </w:r>
      <w:r w:rsidR="00E57BA7">
        <w:rPr>
          <w:rFonts w:ascii="Arial" w:hAnsi="Arial" w:cs="Arial"/>
          <w:bCs/>
        </w:rPr>
        <w:t>8</w:t>
      </w:r>
      <w:r w:rsidR="002E1AB4" w:rsidRPr="00AF07E3">
        <w:rPr>
          <w:rFonts w:ascii="Arial" w:hAnsi="Arial" w:cs="Arial"/>
          <w:bCs/>
        </w:rPr>
        <w:t xml:space="preserve"> millones </w:t>
      </w:r>
      <w:r w:rsidR="0034329C">
        <w:rPr>
          <w:rFonts w:ascii="Arial" w:hAnsi="Arial" w:cs="Arial"/>
          <w:bCs/>
        </w:rPr>
        <w:t xml:space="preserve">fueron </w:t>
      </w:r>
      <w:r w:rsidR="002E1AB4" w:rsidRPr="00AF07E3">
        <w:rPr>
          <w:rFonts w:ascii="Arial" w:hAnsi="Arial" w:cs="Arial"/>
          <w:bCs/>
        </w:rPr>
        <w:t xml:space="preserve">mujeres </w:t>
      </w:r>
      <w:r w:rsidR="002E1AB4" w:rsidRPr="00616D2C">
        <w:rPr>
          <w:rFonts w:ascii="Arial" w:hAnsi="Arial" w:cs="Arial"/>
          <w:bCs/>
          <w:color w:val="000000" w:themeColor="text1"/>
        </w:rPr>
        <w:t>(22.</w:t>
      </w:r>
      <w:r w:rsidR="00061042">
        <w:rPr>
          <w:rFonts w:ascii="Arial" w:hAnsi="Arial" w:cs="Arial"/>
          <w:bCs/>
          <w:color w:val="000000" w:themeColor="text1"/>
        </w:rPr>
        <w:t>4</w:t>
      </w:r>
      <w:r w:rsidR="002E1AB4">
        <w:rPr>
          <w:rFonts w:ascii="Arial" w:hAnsi="Arial" w:cs="Arial"/>
          <w:bCs/>
          <w:color w:val="000000" w:themeColor="text1"/>
        </w:rPr>
        <w:t xml:space="preserve"> </w:t>
      </w:r>
      <w:r w:rsidR="002E1AB4" w:rsidRPr="00616D2C">
        <w:rPr>
          <w:rFonts w:ascii="Arial" w:hAnsi="Arial" w:cs="Arial"/>
          <w:bCs/>
          <w:color w:val="000000" w:themeColor="text1"/>
        </w:rPr>
        <w:t xml:space="preserve">%) </w:t>
      </w:r>
      <w:r w:rsidR="002E1AB4" w:rsidRPr="00AF07E3">
        <w:rPr>
          <w:rFonts w:ascii="Arial" w:hAnsi="Arial" w:cs="Arial"/>
          <w:bCs/>
        </w:rPr>
        <w:t xml:space="preserve">y </w:t>
      </w:r>
      <w:r w:rsidR="00E57BA7">
        <w:rPr>
          <w:rFonts w:ascii="Arial" w:hAnsi="Arial" w:cs="Arial"/>
          <w:bCs/>
        </w:rPr>
        <w:t>7.6</w:t>
      </w:r>
      <w:r w:rsidR="002E1AB4" w:rsidRPr="00AF07E3">
        <w:rPr>
          <w:rFonts w:ascii="Arial" w:hAnsi="Arial" w:cs="Arial"/>
          <w:bCs/>
        </w:rPr>
        <w:t xml:space="preserve"> millones</w:t>
      </w:r>
      <w:r w:rsidR="00EB4D3B">
        <w:rPr>
          <w:rFonts w:ascii="Arial" w:hAnsi="Arial" w:cs="Arial"/>
          <w:bCs/>
        </w:rPr>
        <w:t>,</w:t>
      </w:r>
      <w:r w:rsidR="0034329C">
        <w:rPr>
          <w:rFonts w:ascii="Arial" w:hAnsi="Arial" w:cs="Arial"/>
          <w:bCs/>
        </w:rPr>
        <w:t xml:space="preserve"> </w:t>
      </w:r>
      <w:r w:rsidR="002E1AB4" w:rsidRPr="00AF07E3">
        <w:rPr>
          <w:rFonts w:ascii="Arial" w:hAnsi="Arial" w:cs="Arial"/>
          <w:bCs/>
        </w:rPr>
        <w:t>hombres</w:t>
      </w:r>
      <w:r w:rsidR="002E1AB4">
        <w:rPr>
          <w:rFonts w:ascii="Arial" w:hAnsi="Arial" w:cs="Arial"/>
          <w:bCs/>
        </w:rPr>
        <w:t xml:space="preserve"> </w:t>
      </w:r>
      <w:r w:rsidR="002E1AB4" w:rsidRPr="00616D2C">
        <w:rPr>
          <w:rFonts w:ascii="Arial" w:hAnsi="Arial" w:cs="Arial"/>
          <w:bCs/>
          <w:color w:val="000000" w:themeColor="text1"/>
        </w:rPr>
        <w:t>(</w:t>
      </w:r>
      <w:r w:rsidR="00061042">
        <w:rPr>
          <w:rFonts w:ascii="Arial" w:hAnsi="Arial" w:cs="Arial"/>
          <w:bCs/>
          <w:color w:val="000000" w:themeColor="text1"/>
        </w:rPr>
        <w:t>19.1</w:t>
      </w:r>
      <w:r w:rsidR="002E1AB4">
        <w:rPr>
          <w:rFonts w:ascii="Arial" w:hAnsi="Arial" w:cs="Arial"/>
          <w:bCs/>
          <w:color w:val="000000" w:themeColor="text1"/>
        </w:rPr>
        <w:t xml:space="preserve"> </w:t>
      </w:r>
      <w:r w:rsidR="002E1AB4" w:rsidRPr="00616D2C">
        <w:rPr>
          <w:rFonts w:ascii="Arial" w:hAnsi="Arial" w:cs="Arial"/>
          <w:bCs/>
          <w:color w:val="000000" w:themeColor="text1"/>
        </w:rPr>
        <w:t>%)</w:t>
      </w:r>
      <w:r w:rsidR="002E1AB4" w:rsidRPr="00AF07E3">
        <w:rPr>
          <w:rFonts w:ascii="Arial" w:hAnsi="Arial" w:cs="Arial"/>
          <w:bCs/>
        </w:rPr>
        <w:t>.</w:t>
      </w:r>
    </w:p>
    <w:p w14:paraId="3C036CB2" w14:textId="77777777" w:rsidR="002E1AB4" w:rsidRDefault="002E1AB4" w:rsidP="005E7717">
      <w:pPr>
        <w:jc w:val="both"/>
        <w:rPr>
          <w:rFonts w:ascii="Arial" w:hAnsi="Arial" w:cs="Arial"/>
          <w:bCs/>
          <w:sz w:val="22"/>
          <w:szCs w:val="22"/>
        </w:rPr>
      </w:pPr>
    </w:p>
    <w:p w14:paraId="1BE928DD" w14:textId="63F21BE1" w:rsidR="002E1AB4" w:rsidRPr="00BA3238" w:rsidRDefault="002E1AB4" w:rsidP="005E7717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Gráfica </w:t>
      </w:r>
      <w:r w:rsidR="00F231B0">
        <w:rPr>
          <w:rFonts w:ascii="Arial" w:hAnsi="Arial" w:cs="Arial"/>
          <w:bCs/>
          <w:iCs/>
          <w:color w:val="000000" w:themeColor="text1"/>
          <w:sz w:val="20"/>
          <w:szCs w:val="20"/>
        </w:rPr>
        <w:t>3</w:t>
      </w:r>
    </w:p>
    <w:p w14:paraId="313BA829" w14:textId="22F93F09" w:rsidR="002E1AB4" w:rsidRPr="00C44D7F" w:rsidRDefault="002E1AB4" w:rsidP="005E7717">
      <w:pPr>
        <w:jc w:val="center"/>
        <w:rPr>
          <w:rFonts w:ascii="Arial Negrita" w:hAnsi="Arial Negrita" w:cs="Arial"/>
          <w:b/>
          <w:bCs/>
          <w:smallCaps/>
          <w:sz w:val="22"/>
          <w:szCs w:val="22"/>
        </w:rPr>
      </w:pP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Población </w:t>
      </w:r>
      <w:r>
        <w:rPr>
          <w:rFonts w:ascii="Arial Negrita" w:hAnsi="Arial Negrita" w:cs="Arial"/>
          <w:b/>
          <w:bCs/>
          <w:smallCaps/>
          <w:sz w:val="22"/>
          <w:szCs w:val="22"/>
        </w:rPr>
        <w:t>usuaria de internet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 que experimentó alguna situación de ciberacoso</w:t>
      </w:r>
      <w:r w:rsidR="00B00B2E" w:rsidRPr="003B7446">
        <w:rPr>
          <w:rFonts w:ascii="Arial Negrita" w:hAnsi="Arial Negrita" w:cs="Arial"/>
          <w:b/>
          <w:bCs/>
          <w:smallCaps/>
          <w:sz w:val="22"/>
          <w:szCs w:val="22"/>
          <w:vertAlign w:val="superscript"/>
        </w:rPr>
        <w:t>1</w:t>
      </w:r>
    </w:p>
    <w:p w14:paraId="58AF072F" w14:textId="77777777" w:rsidR="002E1AB4" w:rsidRDefault="002E1AB4" w:rsidP="005E7717">
      <w:pPr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 w:rsidRPr="00126A89">
        <w:rPr>
          <w:rFonts w:ascii="Arial" w:hAnsi="Arial" w:cs="Arial"/>
          <w:bCs/>
          <w:iCs/>
          <w:color w:val="000000" w:themeColor="text1"/>
          <w:sz w:val="18"/>
          <w:szCs w:val="18"/>
        </w:rPr>
        <w:t>(Porcentaje)</w:t>
      </w:r>
    </w:p>
    <w:p w14:paraId="5A6A5DBC" w14:textId="1E3657DB" w:rsidR="00FE2F4E" w:rsidRPr="00A21F44" w:rsidRDefault="00465059" w:rsidP="002E1AB4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7C56C5BD" wp14:editId="6E81685E">
            <wp:extent cx="5633604" cy="1850117"/>
            <wp:effectExtent l="19050" t="19050" r="24765" b="17145"/>
            <wp:docPr id="21117850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756" cy="18636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DA5D3A" w14:textId="4D78565C" w:rsidR="00344A53" w:rsidRPr="00344A53" w:rsidRDefault="00344A53" w:rsidP="00706493">
      <w:pPr>
        <w:ind w:left="709" w:right="49" w:hanging="567"/>
        <w:jc w:val="both"/>
        <w:rPr>
          <w:rFonts w:ascii="Arial" w:hAnsi="Arial" w:cs="Arial"/>
          <w:bCs/>
          <w:sz w:val="16"/>
          <w:szCs w:val="16"/>
        </w:rPr>
      </w:pPr>
      <w:r w:rsidRPr="00344A53">
        <w:rPr>
          <w:rFonts w:ascii="Arial" w:hAnsi="Arial" w:cs="Arial"/>
          <w:bCs/>
          <w:sz w:val="16"/>
          <w:szCs w:val="16"/>
        </w:rPr>
        <w:t>Nota</w:t>
      </w:r>
      <w:r>
        <w:rPr>
          <w:rFonts w:ascii="Arial" w:hAnsi="Arial" w:cs="Arial"/>
          <w:bCs/>
          <w:sz w:val="16"/>
          <w:szCs w:val="16"/>
        </w:rPr>
        <w:t>s</w:t>
      </w:r>
      <w:r w:rsidRPr="00344A53">
        <w:rPr>
          <w:rFonts w:ascii="Arial" w:hAnsi="Arial" w:cs="Arial"/>
          <w:bCs/>
          <w:sz w:val="16"/>
          <w:szCs w:val="16"/>
        </w:rPr>
        <w:t>:</w:t>
      </w:r>
      <w:r w:rsidRPr="00344A53">
        <w:rPr>
          <w:rFonts w:ascii="Arial" w:hAnsi="Arial" w:cs="Arial"/>
          <w:bCs/>
          <w:sz w:val="16"/>
          <w:szCs w:val="16"/>
        </w:rPr>
        <w:tab/>
        <w:t>La población considerada es la de 12 años y más que utilizó internet en cualquier dispositivo electrónico.</w:t>
      </w:r>
    </w:p>
    <w:p w14:paraId="673748F8" w14:textId="7F26ADC7" w:rsidR="00344A53" w:rsidRPr="00344A53" w:rsidRDefault="00344A53" w:rsidP="00706493">
      <w:pPr>
        <w:ind w:left="709" w:right="49" w:hanging="567"/>
        <w:jc w:val="both"/>
        <w:rPr>
          <w:rFonts w:ascii="Arial" w:hAnsi="Arial" w:cs="Arial"/>
          <w:bCs/>
          <w:sz w:val="16"/>
          <w:szCs w:val="16"/>
        </w:rPr>
      </w:pPr>
      <w:r w:rsidRPr="00344A53">
        <w:rPr>
          <w:rFonts w:ascii="Arial" w:hAnsi="Arial" w:cs="Arial"/>
          <w:bCs/>
          <w:sz w:val="16"/>
          <w:szCs w:val="16"/>
          <w:vertAlign w:val="superscript"/>
        </w:rPr>
        <w:t>1</w:t>
      </w:r>
      <w:r w:rsidRPr="00344A53">
        <w:rPr>
          <w:rFonts w:ascii="Arial" w:hAnsi="Arial" w:cs="Arial"/>
          <w:bCs/>
          <w:sz w:val="16"/>
          <w:szCs w:val="16"/>
        </w:rPr>
        <w:tab/>
      </w:r>
      <w:proofErr w:type="gramStart"/>
      <w:r w:rsidRPr="00344A53">
        <w:rPr>
          <w:rFonts w:ascii="Arial" w:hAnsi="Arial" w:cs="Arial"/>
          <w:bCs/>
          <w:sz w:val="16"/>
          <w:szCs w:val="16"/>
        </w:rPr>
        <w:t>Para</w:t>
      </w:r>
      <w:proofErr w:type="gramEnd"/>
      <w:r w:rsidRPr="00344A53">
        <w:rPr>
          <w:rFonts w:ascii="Arial" w:hAnsi="Arial" w:cs="Arial"/>
          <w:bCs/>
          <w:sz w:val="16"/>
          <w:szCs w:val="16"/>
        </w:rPr>
        <w:t xml:space="preserve"> el caso de 2021, la información se refiere al periodo que va de agosto de 2020 a septiembre de 2021. Para 2022, los datos son de julio de 2021 a agosto de 2022.</w:t>
      </w:r>
    </w:p>
    <w:p w14:paraId="531AD035" w14:textId="44C36966" w:rsidR="002F0423" w:rsidRDefault="00344A53" w:rsidP="00706493">
      <w:pPr>
        <w:ind w:left="709" w:right="49" w:hanging="567"/>
        <w:jc w:val="both"/>
        <w:rPr>
          <w:rFonts w:ascii="Arial" w:hAnsi="Arial" w:cs="Arial"/>
          <w:bCs/>
          <w:sz w:val="16"/>
          <w:szCs w:val="16"/>
        </w:rPr>
      </w:pPr>
      <w:r w:rsidRPr="00344A53">
        <w:rPr>
          <w:rFonts w:ascii="Arial" w:hAnsi="Arial" w:cs="Arial"/>
          <w:bCs/>
          <w:sz w:val="16"/>
          <w:szCs w:val="16"/>
        </w:rPr>
        <w:t>*</w:t>
      </w:r>
      <w:r w:rsidRPr="00344A53">
        <w:rPr>
          <w:rFonts w:ascii="Arial" w:hAnsi="Arial" w:cs="Arial"/>
          <w:bCs/>
          <w:sz w:val="16"/>
          <w:szCs w:val="16"/>
        </w:rPr>
        <w:tab/>
        <w:t>Esta cifra representa un cambio estadísticamente significativo con respecto a la que se obtuvo en el levantamiento anterior.</w:t>
      </w:r>
    </w:p>
    <w:p w14:paraId="72E56A02" w14:textId="09E5ABA6" w:rsidR="00BB6B65" w:rsidRDefault="00344A53" w:rsidP="00706493">
      <w:pPr>
        <w:ind w:left="709" w:right="49" w:hanging="567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77787B">
        <w:rPr>
          <w:rFonts w:ascii="Arial" w:hAnsi="Arial" w:cs="Arial"/>
          <w:bCs/>
          <w:sz w:val="16"/>
          <w:szCs w:val="16"/>
          <w:lang w:val="es-MX"/>
        </w:rPr>
        <w:t xml:space="preserve">Fuente: INEGI. </w:t>
      </w:r>
      <w:r w:rsidRPr="004E4C0B">
        <w:rPr>
          <w:rFonts w:ascii="Arial" w:hAnsi="Arial" w:cs="Arial"/>
          <w:color w:val="000000" w:themeColor="text1"/>
          <w:sz w:val="16"/>
          <w:szCs w:val="16"/>
        </w:rPr>
        <w:t>Módulo sobre Ciberacoso (MOCIBA), 2022</w:t>
      </w:r>
    </w:p>
    <w:p w14:paraId="57C72D87" w14:textId="77777777" w:rsidR="00BB6B65" w:rsidRPr="00BB6B65" w:rsidRDefault="00BB6B65" w:rsidP="00BB6B65">
      <w:pPr>
        <w:ind w:left="993" w:right="850" w:hanging="567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14:paraId="2BF972FA" w14:textId="725EBA1E" w:rsidR="002E1AB4" w:rsidRDefault="002E1AB4" w:rsidP="005E7717">
      <w:pPr>
        <w:pStyle w:val="Prrafodelista"/>
        <w:autoSpaceDE w:val="0"/>
        <w:autoSpaceDN w:val="0"/>
        <w:adjustRightInd w:val="0"/>
        <w:spacing w:after="0" w:line="240" w:lineRule="auto"/>
        <w:ind w:left="-567" w:right="-518" w:firstLine="567"/>
        <w:rPr>
          <w:rFonts w:ascii="Arial Negrita" w:hAnsi="Arial Negrita" w:cs="Arial"/>
          <w:b/>
          <w:bCs/>
          <w:sz w:val="24"/>
          <w:szCs w:val="24"/>
        </w:rPr>
      </w:pPr>
      <w:r w:rsidRPr="004E4C0B">
        <w:rPr>
          <w:rFonts w:ascii="Arial Negrita" w:hAnsi="Arial Negrita" w:cs="Arial"/>
          <w:b/>
          <w:bCs/>
          <w:sz w:val="24"/>
          <w:szCs w:val="24"/>
        </w:rPr>
        <w:t>Por rangos de edad</w:t>
      </w:r>
    </w:p>
    <w:p w14:paraId="3717033D" w14:textId="77777777" w:rsidR="005E7717" w:rsidRPr="004E4C0B" w:rsidRDefault="005E7717" w:rsidP="004E4C0B">
      <w:pPr>
        <w:pStyle w:val="Prrafodelista"/>
        <w:autoSpaceDE w:val="0"/>
        <w:autoSpaceDN w:val="0"/>
        <w:adjustRightInd w:val="0"/>
        <w:spacing w:after="0" w:line="240" w:lineRule="auto"/>
        <w:ind w:left="-567" w:right="-518" w:firstLine="567"/>
        <w:rPr>
          <w:rFonts w:ascii="Arial Negrita" w:hAnsi="Arial Negrita" w:cs="Arial"/>
          <w:b/>
          <w:bCs/>
          <w:sz w:val="24"/>
          <w:szCs w:val="24"/>
        </w:rPr>
      </w:pPr>
    </w:p>
    <w:p w14:paraId="1BBCA0E3" w14:textId="386924C1" w:rsidR="002E1AB4" w:rsidRPr="00E83742" w:rsidRDefault="002E1AB4" w:rsidP="005E7717">
      <w:pPr>
        <w:ind w:left="-567" w:right="-518"/>
        <w:jc w:val="both"/>
        <w:rPr>
          <w:rFonts w:ascii="Arial" w:hAnsi="Arial" w:cs="Arial"/>
          <w:bCs/>
          <w:lang w:val="es-MX"/>
        </w:rPr>
      </w:pPr>
      <w:r>
        <w:rPr>
          <w:rFonts w:ascii="Arial" w:hAnsi="Arial" w:cs="Arial"/>
          <w:bCs/>
          <w:lang w:val="es-MX"/>
        </w:rPr>
        <w:t>En 202</w:t>
      </w:r>
      <w:r w:rsidR="00D01B44">
        <w:rPr>
          <w:rFonts w:ascii="Arial" w:hAnsi="Arial" w:cs="Arial"/>
          <w:bCs/>
          <w:lang w:val="es-MX"/>
        </w:rPr>
        <w:t>2</w:t>
      </w:r>
      <w:r>
        <w:rPr>
          <w:rFonts w:ascii="Arial" w:hAnsi="Arial" w:cs="Arial"/>
          <w:bCs/>
          <w:lang w:val="es-MX"/>
        </w:rPr>
        <w:t xml:space="preserve">, </w:t>
      </w:r>
      <w:r w:rsidR="00D01B44">
        <w:rPr>
          <w:rFonts w:ascii="Arial" w:hAnsi="Arial" w:cs="Arial"/>
          <w:bCs/>
          <w:lang w:val="es-MX"/>
        </w:rPr>
        <w:t>29.3</w:t>
      </w:r>
      <w:r w:rsidRPr="00E83742">
        <w:rPr>
          <w:rFonts w:ascii="Arial" w:hAnsi="Arial" w:cs="Arial"/>
          <w:bCs/>
          <w:lang w:val="es-MX"/>
        </w:rPr>
        <w:t xml:space="preserve"> % de las mujeres de </w:t>
      </w:r>
      <w:r w:rsidRPr="00655481">
        <w:rPr>
          <w:rFonts w:ascii="Arial" w:hAnsi="Arial" w:cs="Arial"/>
          <w:bCs/>
          <w:i/>
          <w:iCs/>
          <w:lang w:val="es-MX"/>
        </w:rPr>
        <w:t>20 a 29 años</w:t>
      </w:r>
      <w:r w:rsidRPr="00E83742">
        <w:rPr>
          <w:rFonts w:ascii="Arial" w:hAnsi="Arial" w:cs="Arial"/>
          <w:bCs/>
          <w:lang w:val="es-MX"/>
        </w:rPr>
        <w:t xml:space="preserve"> y </w:t>
      </w:r>
      <w:r w:rsidRPr="00E83742">
        <w:rPr>
          <w:rFonts w:ascii="Arial" w:hAnsi="Arial" w:cs="Arial"/>
          <w:lang w:val="es-MX"/>
        </w:rPr>
        <w:t>2</w:t>
      </w:r>
      <w:r w:rsidR="00D01B44">
        <w:rPr>
          <w:rFonts w:ascii="Arial" w:hAnsi="Arial" w:cs="Arial"/>
          <w:lang w:val="es-MX"/>
        </w:rPr>
        <w:t>3</w:t>
      </w:r>
      <w:r w:rsidRPr="00E83742">
        <w:rPr>
          <w:rFonts w:ascii="Arial" w:hAnsi="Arial" w:cs="Arial"/>
          <w:lang w:val="es-MX"/>
        </w:rPr>
        <w:t>.</w:t>
      </w:r>
      <w:r w:rsidR="00D01B44">
        <w:rPr>
          <w:rFonts w:ascii="Arial" w:hAnsi="Arial" w:cs="Arial"/>
          <w:lang w:val="es-MX"/>
        </w:rPr>
        <w:t>7</w:t>
      </w:r>
      <w:r w:rsidRPr="00E83742">
        <w:rPr>
          <w:rFonts w:ascii="Arial" w:hAnsi="Arial" w:cs="Arial"/>
          <w:lang w:val="es-MX"/>
        </w:rPr>
        <w:t xml:space="preserve"> %</w:t>
      </w:r>
      <w:r w:rsidRPr="00E83742">
        <w:rPr>
          <w:rFonts w:ascii="Arial" w:hAnsi="Arial" w:cs="Arial"/>
          <w:bCs/>
          <w:lang w:val="es-MX"/>
        </w:rPr>
        <w:t xml:space="preserve"> de los hombres </w:t>
      </w:r>
      <w:r w:rsidR="00D6228C">
        <w:rPr>
          <w:rFonts w:ascii="Arial" w:hAnsi="Arial" w:cs="Arial"/>
          <w:bCs/>
          <w:lang w:val="es-MX"/>
        </w:rPr>
        <w:t>en este mismo rango</w:t>
      </w:r>
      <w:r w:rsidR="0077787B">
        <w:rPr>
          <w:rFonts w:ascii="Arial" w:hAnsi="Arial" w:cs="Arial"/>
          <w:bCs/>
          <w:lang w:val="es-MX"/>
        </w:rPr>
        <w:t>,</w:t>
      </w:r>
      <w:r w:rsidRPr="00E83742">
        <w:rPr>
          <w:rFonts w:ascii="Arial" w:hAnsi="Arial" w:cs="Arial"/>
          <w:bCs/>
          <w:lang w:val="es-MX"/>
        </w:rPr>
        <w:t xml:space="preserve"> que utilizaron </w:t>
      </w:r>
      <w:r>
        <w:rPr>
          <w:rFonts w:ascii="Arial" w:hAnsi="Arial" w:cs="Arial"/>
          <w:bCs/>
          <w:lang w:val="es-MX"/>
        </w:rPr>
        <w:t>i</w:t>
      </w:r>
      <w:r w:rsidRPr="00E83742">
        <w:rPr>
          <w:rFonts w:ascii="Arial" w:hAnsi="Arial" w:cs="Arial"/>
          <w:bCs/>
          <w:lang w:val="es-MX"/>
        </w:rPr>
        <w:t>nternet</w:t>
      </w:r>
      <w:r w:rsidR="0077787B">
        <w:rPr>
          <w:rFonts w:ascii="Arial" w:hAnsi="Arial" w:cs="Arial"/>
          <w:bCs/>
          <w:lang w:val="es-MX"/>
        </w:rPr>
        <w:t>,</w:t>
      </w:r>
      <w:r w:rsidRPr="00E83742">
        <w:rPr>
          <w:rFonts w:ascii="Arial" w:hAnsi="Arial" w:cs="Arial"/>
          <w:bCs/>
          <w:lang w:val="es-MX"/>
        </w:rPr>
        <w:t xml:space="preserve"> fue</w:t>
      </w:r>
      <w:r>
        <w:rPr>
          <w:rFonts w:ascii="Arial" w:hAnsi="Arial" w:cs="Arial"/>
          <w:bCs/>
          <w:lang w:val="es-MX"/>
        </w:rPr>
        <w:t>ron</w:t>
      </w:r>
      <w:r w:rsidRPr="00E83742">
        <w:rPr>
          <w:rFonts w:ascii="Arial" w:hAnsi="Arial" w:cs="Arial"/>
          <w:bCs/>
          <w:lang w:val="es-MX"/>
        </w:rPr>
        <w:t xml:space="preserve"> </w:t>
      </w:r>
      <w:r w:rsidRPr="00655481">
        <w:rPr>
          <w:rFonts w:ascii="Arial" w:hAnsi="Arial" w:cs="Arial"/>
          <w:lang w:val="es-MX"/>
        </w:rPr>
        <w:t>víctimas</w:t>
      </w:r>
      <w:r w:rsidRPr="00235C6C">
        <w:rPr>
          <w:rFonts w:ascii="Arial" w:hAnsi="Arial" w:cs="Arial"/>
          <w:bCs/>
          <w:lang w:val="es-MX"/>
        </w:rPr>
        <w:t xml:space="preserve"> de </w:t>
      </w:r>
      <w:r w:rsidRPr="00655481">
        <w:rPr>
          <w:rFonts w:ascii="Arial" w:hAnsi="Arial" w:cs="Arial"/>
          <w:bCs/>
          <w:lang w:val="es-MX"/>
        </w:rPr>
        <w:t>ciberacoso</w:t>
      </w:r>
      <w:r w:rsidRPr="00235C6C">
        <w:rPr>
          <w:rFonts w:ascii="Arial" w:hAnsi="Arial" w:cs="Arial"/>
          <w:bCs/>
          <w:lang w:val="es-MX"/>
        </w:rPr>
        <w:t xml:space="preserve"> </w:t>
      </w:r>
      <w:r w:rsidRPr="00E83742">
        <w:rPr>
          <w:rFonts w:ascii="Arial" w:hAnsi="Arial" w:cs="Arial"/>
          <w:bCs/>
          <w:lang w:val="es-MX"/>
        </w:rPr>
        <w:t>en los últimos 12 meses.</w:t>
      </w:r>
    </w:p>
    <w:p w14:paraId="2C8A71F7" w14:textId="77777777" w:rsidR="00801528" w:rsidRDefault="00801528" w:rsidP="005E7717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554A962D" w14:textId="5583636F" w:rsidR="002E1AB4" w:rsidRPr="00126A89" w:rsidRDefault="002E1AB4" w:rsidP="005E7717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Gráfica </w:t>
      </w:r>
      <w:r w:rsidR="00F231B0">
        <w:rPr>
          <w:rFonts w:ascii="Arial" w:hAnsi="Arial" w:cs="Arial"/>
          <w:bCs/>
          <w:iCs/>
          <w:color w:val="000000" w:themeColor="text1"/>
          <w:sz w:val="20"/>
          <w:szCs w:val="20"/>
        </w:rPr>
        <w:t>4</w:t>
      </w:r>
    </w:p>
    <w:p w14:paraId="29702327" w14:textId="7506F2E5" w:rsidR="002E1AB4" w:rsidRDefault="002E1AB4" w:rsidP="005E7717">
      <w:pPr>
        <w:jc w:val="center"/>
        <w:rPr>
          <w:rFonts w:ascii="Arial Negrita" w:hAnsi="Arial Negrita" w:cs="Arial"/>
          <w:b/>
          <w:bCs/>
          <w:smallCaps/>
          <w:sz w:val="22"/>
          <w:szCs w:val="22"/>
        </w:rPr>
      </w:pPr>
      <w:r>
        <w:rPr>
          <w:rFonts w:ascii="Arial Negrita" w:hAnsi="Arial Negrita" w:cs="Arial"/>
          <w:b/>
          <w:bCs/>
          <w:smallCaps/>
          <w:sz w:val="22"/>
          <w:szCs w:val="22"/>
        </w:rPr>
        <w:t>P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oblación víctima de ciberacoso en </w:t>
      </w:r>
      <w:r w:rsidR="00E3419F">
        <w:rPr>
          <w:rFonts w:ascii="Arial Negrita" w:hAnsi="Arial Negrita" w:cs="Arial"/>
          <w:b/>
          <w:bCs/>
          <w:smallCaps/>
          <w:sz w:val="22"/>
          <w:szCs w:val="22"/>
        </w:rPr>
        <w:t>202</w:t>
      </w:r>
      <w:r w:rsidR="000811FD">
        <w:rPr>
          <w:rFonts w:ascii="Arial Negrita" w:hAnsi="Arial Negrita" w:cs="Arial"/>
          <w:b/>
          <w:bCs/>
          <w:smallCaps/>
          <w:sz w:val="22"/>
          <w:szCs w:val="22"/>
        </w:rPr>
        <w:t>2</w:t>
      </w:r>
      <w:r w:rsidR="00F21C12">
        <w:rPr>
          <w:rFonts w:ascii="Arial Negrita" w:hAnsi="Arial Negrita" w:cs="Arial"/>
          <w:b/>
          <w:bCs/>
          <w:smallCaps/>
          <w:sz w:val="22"/>
          <w:szCs w:val="22"/>
        </w:rPr>
        <w:t>,</w:t>
      </w:r>
      <w:r w:rsidR="00343EB4" w:rsidRPr="00801528">
        <w:rPr>
          <w:rFonts w:ascii="Arial Negrita" w:hAnsi="Arial Negrita" w:cs="Arial"/>
          <w:b/>
          <w:bCs/>
          <w:smallCaps/>
          <w:sz w:val="22"/>
          <w:szCs w:val="22"/>
          <w:vertAlign w:val="superscript"/>
        </w:rPr>
        <w:t>1</w:t>
      </w:r>
      <w:r w:rsidR="00FC6F43">
        <w:rPr>
          <w:rFonts w:ascii="Arial Negrita" w:hAnsi="Arial Negrita" w:cs="Arial"/>
          <w:b/>
          <w:bCs/>
          <w:smallCaps/>
          <w:sz w:val="22"/>
          <w:szCs w:val="22"/>
        </w:rPr>
        <w:t xml:space="preserve"> </w:t>
      </w:r>
      <w:r w:rsidR="0077787B">
        <w:rPr>
          <w:rFonts w:ascii="Arial Negrita" w:hAnsi="Arial Negrita" w:cs="Arial"/>
          <w:b/>
          <w:bCs/>
          <w:smallCaps/>
          <w:sz w:val="22"/>
          <w:szCs w:val="22"/>
        </w:rPr>
        <w:t xml:space="preserve">según </w:t>
      </w:r>
      <w:r w:rsidR="008118A2">
        <w:rPr>
          <w:rFonts w:ascii="Arial Negrita" w:hAnsi="Arial Negrita" w:cs="Arial"/>
          <w:b/>
          <w:bCs/>
          <w:smallCaps/>
          <w:sz w:val="22"/>
          <w:szCs w:val="22"/>
        </w:rPr>
        <w:t>rango de edad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 </w:t>
      </w:r>
    </w:p>
    <w:p w14:paraId="229CF7A6" w14:textId="77777777" w:rsidR="002E1AB4" w:rsidRDefault="002E1AB4" w:rsidP="005E7717">
      <w:pPr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 w:rsidRPr="00126A89">
        <w:rPr>
          <w:rFonts w:ascii="Arial" w:hAnsi="Arial" w:cs="Arial"/>
          <w:bCs/>
          <w:iCs/>
          <w:color w:val="000000" w:themeColor="text1"/>
          <w:sz w:val="18"/>
          <w:szCs w:val="18"/>
        </w:rPr>
        <w:t>(Porcentaje)</w:t>
      </w:r>
    </w:p>
    <w:p w14:paraId="667546B8" w14:textId="5C83E7EA" w:rsidR="002E1AB4" w:rsidRDefault="0092061F" w:rsidP="002E1AB4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2A0E71B1" wp14:editId="7DFE333F">
            <wp:extent cx="4897335" cy="2054742"/>
            <wp:effectExtent l="19050" t="19050" r="17780" b="22225"/>
            <wp:docPr id="16275822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419" cy="2081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C1D24A" w14:textId="672C853A" w:rsidR="00344A53" w:rsidRPr="00344A53" w:rsidRDefault="00344A53" w:rsidP="008A2B08">
      <w:pPr>
        <w:ind w:left="1134" w:right="616" w:hanging="567"/>
        <w:jc w:val="both"/>
        <w:rPr>
          <w:rFonts w:ascii="Arial" w:hAnsi="Arial" w:cs="Arial"/>
          <w:bCs/>
          <w:sz w:val="16"/>
          <w:szCs w:val="16"/>
        </w:rPr>
      </w:pPr>
      <w:r w:rsidRPr="00344A53">
        <w:rPr>
          <w:rFonts w:ascii="Arial" w:hAnsi="Arial" w:cs="Arial"/>
          <w:bCs/>
          <w:sz w:val="16"/>
          <w:szCs w:val="16"/>
        </w:rPr>
        <w:t>Nota</w:t>
      </w:r>
      <w:r>
        <w:rPr>
          <w:rFonts w:ascii="Arial" w:hAnsi="Arial" w:cs="Arial"/>
          <w:bCs/>
          <w:sz w:val="16"/>
          <w:szCs w:val="16"/>
        </w:rPr>
        <w:t>s</w:t>
      </w:r>
      <w:r w:rsidRPr="00344A53">
        <w:rPr>
          <w:rFonts w:ascii="Arial" w:hAnsi="Arial" w:cs="Arial"/>
          <w:bCs/>
          <w:sz w:val="16"/>
          <w:szCs w:val="16"/>
        </w:rPr>
        <w:t>:</w:t>
      </w:r>
      <w:r w:rsidRPr="00344A53">
        <w:rPr>
          <w:rFonts w:ascii="Arial" w:hAnsi="Arial" w:cs="Arial"/>
          <w:bCs/>
          <w:sz w:val="16"/>
          <w:szCs w:val="16"/>
        </w:rPr>
        <w:tab/>
        <w:t>La población considerada es la que utilizó internet en cualquier dispositivo electrónico.</w:t>
      </w:r>
    </w:p>
    <w:p w14:paraId="1C37396B" w14:textId="1F973BE1" w:rsidR="00344A53" w:rsidRDefault="00344A53" w:rsidP="008A2B08">
      <w:pPr>
        <w:ind w:left="1134" w:right="616" w:hanging="567"/>
        <w:jc w:val="both"/>
        <w:rPr>
          <w:rFonts w:ascii="Arial" w:hAnsi="Arial" w:cs="Arial"/>
          <w:bCs/>
          <w:sz w:val="16"/>
          <w:szCs w:val="16"/>
        </w:rPr>
      </w:pPr>
      <w:r w:rsidRPr="00344A53">
        <w:rPr>
          <w:rFonts w:ascii="Arial" w:hAnsi="Arial" w:cs="Arial"/>
          <w:bCs/>
          <w:sz w:val="16"/>
          <w:szCs w:val="16"/>
          <w:vertAlign w:val="superscript"/>
        </w:rPr>
        <w:t>1</w:t>
      </w:r>
      <w:r w:rsidRPr="00344A53">
        <w:rPr>
          <w:rFonts w:ascii="Arial" w:hAnsi="Arial" w:cs="Arial"/>
          <w:bCs/>
          <w:sz w:val="16"/>
          <w:szCs w:val="16"/>
        </w:rPr>
        <w:tab/>
      </w:r>
      <w:proofErr w:type="gramStart"/>
      <w:r w:rsidRPr="004E4C0B">
        <w:rPr>
          <w:rFonts w:ascii="Arial" w:hAnsi="Arial" w:cs="Arial"/>
          <w:sz w:val="16"/>
          <w:szCs w:val="16"/>
        </w:rPr>
        <w:t>La</w:t>
      </w:r>
      <w:proofErr w:type="gramEnd"/>
      <w:r w:rsidRPr="004E4C0B">
        <w:rPr>
          <w:rFonts w:ascii="Arial" w:hAnsi="Arial" w:cs="Arial"/>
          <w:sz w:val="16"/>
          <w:szCs w:val="16"/>
        </w:rPr>
        <w:t xml:space="preserve"> información se refiere al periodo</w:t>
      </w:r>
      <w:r>
        <w:rPr>
          <w:rFonts w:ascii="Arial" w:hAnsi="Arial" w:cs="Arial"/>
          <w:sz w:val="16"/>
          <w:szCs w:val="16"/>
        </w:rPr>
        <w:t xml:space="preserve"> que va</w:t>
      </w:r>
      <w:r w:rsidRPr="004E4C0B">
        <w:rPr>
          <w:rFonts w:ascii="Arial" w:hAnsi="Arial" w:cs="Arial"/>
          <w:sz w:val="16"/>
          <w:szCs w:val="16"/>
        </w:rPr>
        <w:t xml:space="preserve"> de julio de 2021 a agosto de 2022</w:t>
      </w:r>
      <w:r w:rsidRPr="00344A53">
        <w:rPr>
          <w:rFonts w:ascii="Arial" w:hAnsi="Arial" w:cs="Arial"/>
          <w:bCs/>
          <w:sz w:val="16"/>
          <w:szCs w:val="16"/>
        </w:rPr>
        <w:t>.</w:t>
      </w:r>
    </w:p>
    <w:p w14:paraId="0DA26FDA" w14:textId="07E0DA98" w:rsidR="00344A53" w:rsidRDefault="00344A53" w:rsidP="008A2B08">
      <w:pPr>
        <w:ind w:left="1134" w:right="616" w:hanging="567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77787B">
        <w:rPr>
          <w:rFonts w:ascii="Arial" w:hAnsi="Arial" w:cs="Arial"/>
          <w:bCs/>
          <w:sz w:val="16"/>
          <w:szCs w:val="16"/>
          <w:lang w:val="es-MX"/>
        </w:rPr>
        <w:t xml:space="preserve">Fuente: INEGI. </w:t>
      </w:r>
      <w:r w:rsidRPr="004E4C0B">
        <w:rPr>
          <w:rFonts w:ascii="Arial" w:hAnsi="Arial" w:cs="Arial"/>
          <w:color w:val="000000" w:themeColor="text1"/>
          <w:sz w:val="16"/>
          <w:szCs w:val="16"/>
        </w:rPr>
        <w:t>Módulo sobre Ciberacoso (MOCIBA), 2022</w:t>
      </w:r>
    </w:p>
    <w:p w14:paraId="582EA101" w14:textId="77777777" w:rsidR="008A2B08" w:rsidRDefault="008A2B08" w:rsidP="008A2B08">
      <w:pPr>
        <w:ind w:left="1134" w:right="616" w:hanging="567"/>
        <w:jc w:val="both"/>
        <w:rPr>
          <w:rFonts w:ascii="Arial" w:hAnsi="Arial" w:cs="Arial"/>
          <w:bCs/>
          <w:sz w:val="16"/>
          <w:szCs w:val="16"/>
        </w:rPr>
      </w:pPr>
    </w:p>
    <w:p w14:paraId="00FB6798" w14:textId="77777777" w:rsidR="00344A53" w:rsidRDefault="00344A53" w:rsidP="00655481">
      <w:pPr>
        <w:ind w:right="-376"/>
        <w:jc w:val="both"/>
        <w:rPr>
          <w:rFonts w:ascii="Arial" w:hAnsi="Arial" w:cs="Arial"/>
          <w:bCs/>
          <w:sz w:val="16"/>
          <w:szCs w:val="16"/>
          <w:lang w:val="es-MX"/>
        </w:rPr>
      </w:pPr>
    </w:p>
    <w:p w14:paraId="3EEE7ADD" w14:textId="1B800DCE" w:rsidR="005E7717" w:rsidRPr="00126A89" w:rsidRDefault="005E7717" w:rsidP="005E7717">
      <w:pPr>
        <w:ind w:left="-567" w:right="-518"/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lastRenderedPageBreak/>
        <w:t xml:space="preserve">Gráfica </w:t>
      </w:r>
      <w:r>
        <w:rPr>
          <w:rFonts w:ascii="Arial" w:hAnsi="Arial" w:cs="Arial"/>
          <w:bCs/>
          <w:iCs/>
          <w:color w:val="000000" w:themeColor="text1"/>
          <w:sz w:val="20"/>
          <w:szCs w:val="20"/>
        </w:rPr>
        <w:t>5</w:t>
      </w:r>
    </w:p>
    <w:p w14:paraId="5DEC3E36" w14:textId="6E2CC461" w:rsidR="005E7717" w:rsidRPr="00C44D7F" w:rsidRDefault="005E7717" w:rsidP="005E7717">
      <w:pPr>
        <w:ind w:left="-567" w:right="-518"/>
        <w:jc w:val="center"/>
        <w:rPr>
          <w:rFonts w:ascii="Arial Negrita" w:hAnsi="Arial Negrita" w:cs="Arial"/>
          <w:b/>
          <w:bCs/>
          <w:smallCaps/>
          <w:sz w:val="22"/>
          <w:szCs w:val="22"/>
        </w:rPr>
      </w:pPr>
      <w:r>
        <w:rPr>
          <w:rFonts w:ascii="Arial Negrita" w:hAnsi="Arial Negrita" w:cs="Arial"/>
          <w:b/>
          <w:bCs/>
          <w:smallCaps/>
          <w:sz w:val="22"/>
          <w:szCs w:val="22"/>
        </w:rPr>
        <w:t>Mujeres</w:t>
      </w:r>
      <w:r w:rsidRPr="00641D4F">
        <w:rPr>
          <w:rFonts w:ascii="Arial Negrita" w:hAnsi="Arial Negrita" w:cs="Arial"/>
          <w:b/>
          <w:bCs/>
          <w:smallCaps/>
          <w:sz w:val="22"/>
          <w:szCs w:val="22"/>
        </w:rPr>
        <w:t xml:space="preserve"> víctimas de ciberacoso</w:t>
      </w:r>
      <w:r w:rsidR="00F21C12">
        <w:rPr>
          <w:rFonts w:ascii="Arial Negrita" w:hAnsi="Arial Negrita" w:cs="Arial"/>
          <w:b/>
          <w:bCs/>
          <w:smallCaps/>
          <w:sz w:val="22"/>
          <w:szCs w:val="22"/>
        </w:rPr>
        <w:t>,</w:t>
      </w:r>
      <w:r w:rsidRPr="003B7446">
        <w:rPr>
          <w:rFonts w:ascii="Arial Negrita" w:hAnsi="Arial Negrita" w:cs="Arial"/>
          <w:b/>
          <w:bCs/>
          <w:smallCaps/>
          <w:sz w:val="22"/>
          <w:szCs w:val="22"/>
          <w:vertAlign w:val="superscript"/>
        </w:rPr>
        <w:t>1</w:t>
      </w:r>
      <w:r>
        <w:rPr>
          <w:rFonts w:ascii="Arial Negrita" w:hAnsi="Arial Negrita" w:cs="Arial"/>
          <w:b/>
          <w:bCs/>
          <w:smallCaps/>
          <w:sz w:val="22"/>
          <w:szCs w:val="22"/>
        </w:rPr>
        <w:t xml:space="preserve"> según</w:t>
      </w:r>
      <w:r w:rsidRPr="00641D4F">
        <w:rPr>
          <w:rFonts w:ascii="Arial Negrita" w:hAnsi="Arial Negrita" w:cs="Arial"/>
          <w:b/>
          <w:bCs/>
          <w:smallCaps/>
          <w:sz w:val="22"/>
          <w:szCs w:val="22"/>
        </w:rPr>
        <w:t xml:space="preserve"> rango de </w:t>
      </w:r>
      <w:r>
        <w:rPr>
          <w:rFonts w:ascii="Arial Negrita" w:hAnsi="Arial Negrita" w:cs="Arial"/>
          <w:b/>
          <w:bCs/>
          <w:smallCaps/>
          <w:sz w:val="22"/>
          <w:szCs w:val="22"/>
        </w:rPr>
        <w:t>edad</w:t>
      </w:r>
    </w:p>
    <w:p w14:paraId="4B1B73DC" w14:textId="0271BCB4" w:rsidR="005E7717" w:rsidRDefault="005E7717" w:rsidP="005E7717">
      <w:pPr>
        <w:ind w:left="-567" w:right="-518"/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 w:rsidRPr="00126A89">
        <w:rPr>
          <w:rFonts w:ascii="Arial" w:hAnsi="Arial" w:cs="Arial"/>
          <w:bCs/>
          <w:iCs/>
          <w:color w:val="000000" w:themeColor="text1"/>
          <w:sz w:val="18"/>
          <w:szCs w:val="18"/>
        </w:rPr>
        <w:t>(Porcentaje)</w:t>
      </w:r>
    </w:p>
    <w:p w14:paraId="77389B61" w14:textId="4D80618B" w:rsidR="005E7717" w:rsidRDefault="00AD4169" w:rsidP="005E7717">
      <w:pPr>
        <w:ind w:left="-567" w:right="-518"/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>
        <w:rPr>
          <w:rFonts w:ascii="Arial" w:hAnsi="Arial" w:cs="Arial"/>
          <w:bCs/>
          <w:iCs/>
          <w:noProof/>
          <w:color w:val="000000" w:themeColor="text1"/>
          <w:sz w:val="18"/>
          <w:szCs w:val="18"/>
        </w:rPr>
        <w:drawing>
          <wp:inline distT="0" distB="0" distL="0" distR="0" wp14:anchorId="469BC419" wp14:editId="512AE44B">
            <wp:extent cx="5739448" cy="2046593"/>
            <wp:effectExtent l="19050" t="19050" r="13970" b="11430"/>
            <wp:docPr id="80920564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222" cy="20604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E9837F" w14:textId="430F6AC2" w:rsidR="008F748B" w:rsidRPr="00344A53" w:rsidRDefault="008F748B" w:rsidP="008A2B08">
      <w:pPr>
        <w:ind w:left="567" w:right="-93" w:hanging="567"/>
        <w:jc w:val="both"/>
        <w:rPr>
          <w:rFonts w:ascii="Arial" w:hAnsi="Arial" w:cs="Arial"/>
          <w:bCs/>
          <w:sz w:val="16"/>
          <w:szCs w:val="16"/>
        </w:rPr>
      </w:pPr>
      <w:r w:rsidRPr="00344A53">
        <w:rPr>
          <w:rFonts w:ascii="Arial" w:hAnsi="Arial" w:cs="Arial"/>
          <w:bCs/>
          <w:sz w:val="16"/>
          <w:szCs w:val="16"/>
        </w:rPr>
        <w:t>Nota</w:t>
      </w:r>
      <w:r>
        <w:rPr>
          <w:rFonts w:ascii="Arial" w:hAnsi="Arial" w:cs="Arial"/>
          <w:bCs/>
          <w:sz w:val="16"/>
          <w:szCs w:val="16"/>
        </w:rPr>
        <w:t>s</w:t>
      </w:r>
      <w:r w:rsidRPr="00344A53">
        <w:rPr>
          <w:rFonts w:ascii="Arial" w:hAnsi="Arial" w:cs="Arial"/>
          <w:bCs/>
          <w:sz w:val="16"/>
          <w:szCs w:val="16"/>
        </w:rPr>
        <w:t>:</w:t>
      </w:r>
      <w:r w:rsidRPr="00344A53">
        <w:rPr>
          <w:rFonts w:ascii="Arial" w:hAnsi="Arial" w:cs="Arial"/>
          <w:bCs/>
          <w:sz w:val="16"/>
          <w:szCs w:val="16"/>
        </w:rPr>
        <w:tab/>
      </w:r>
      <w:r w:rsidRPr="008F748B">
        <w:rPr>
          <w:rFonts w:ascii="Arial" w:hAnsi="Arial" w:cs="Arial"/>
          <w:bCs/>
          <w:sz w:val="16"/>
          <w:szCs w:val="16"/>
        </w:rPr>
        <w:t>Se considera a mujeres de 12 años y más que utilizaron internet en cualquier dispositivo electrónico</w:t>
      </w:r>
      <w:r w:rsidRPr="00344A53">
        <w:rPr>
          <w:rFonts w:ascii="Arial" w:hAnsi="Arial" w:cs="Arial"/>
          <w:bCs/>
          <w:sz w:val="16"/>
          <w:szCs w:val="16"/>
        </w:rPr>
        <w:t>.</w:t>
      </w:r>
    </w:p>
    <w:p w14:paraId="69665BFA" w14:textId="0B605E47" w:rsidR="008F748B" w:rsidRDefault="008F748B" w:rsidP="008A2B08">
      <w:pPr>
        <w:ind w:left="567" w:right="-93" w:hanging="567"/>
        <w:jc w:val="both"/>
        <w:rPr>
          <w:rFonts w:ascii="Arial" w:hAnsi="Arial" w:cs="Arial"/>
          <w:bCs/>
          <w:sz w:val="16"/>
          <w:szCs w:val="16"/>
        </w:rPr>
      </w:pPr>
      <w:r w:rsidRPr="00344A53">
        <w:rPr>
          <w:rFonts w:ascii="Arial" w:hAnsi="Arial" w:cs="Arial"/>
          <w:bCs/>
          <w:sz w:val="16"/>
          <w:szCs w:val="16"/>
          <w:vertAlign w:val="superscript"/>
        </w:rPr>
        <w:t>1</w:t>
      </w:r>
      <w:r w:rsidRPr="00344A53">
        <w:rPr>
          <w:rFonts w:ascii="Arial" w:hAnsi="Arial" w:cs="Arial"/>
          <w:bCs/>
          <w:sz w:val="16"/>
          <w:szCs w:val="16"/>
        </w:rPr>
        <w:tab/>
      </w:r>
      <w:proofErr w:type="gramStart"/>
      <w:r w:rsidRPr="008F748B">
        <w:rPr>
          <w:rFonts w:ascii="Arial" w:hAnsi="Arial" w:cs="Arial"/>
          <w:sz w:val="16"/>
          <w:szCs w:val="16"/>
        </w:rPr>
        <w:t>Para</w:t>
      </w:r>
      <w:proofErr w:type="gramEnd"/>
      <w:r w:rsidRPr="008F748B">
        <w:rPr>
          <w:rFonts w:ascii="Arial" w:hAnsi="Arial" w:cs="Arial"/>
          <w:sz w:val="16"/>
          <w:szCs w:val="16"/>
        </w:rPr>
        <w:t xml:space="preserve"> el caso de 2021, la información se refiere al periodo que va de agosto de 2020 a septiembre de</w:t>
      </w:r>
      <w:r w:rsidR="008A2B08">
        <w:rPr>
          <w:rFonts w:ascii="Arial" w:hAnsi="Arial" w:cs="Arial"/>
          <w:sz w:val="16"/>
          <w:szCs w:val="16"/>
        </w:rPr>
        <w:t xml:space="preserve"> </w:t>
      </w:r>
      <w:r w:rsidRPr="008F748B">
        <w:rPr>
          <w:rFonts w:ascii="Arial" w:hAnsi="Arial" w:cs="Arial"/>
          <w:sz w:val="16"/>
          <w:szCs w:val="16"/>
        </w:rPr>
        <w:t>2021. Para 2022, los datos son de julio de 2021 a agosto de 2022</w:t>
      </w:r>
      <w:r w:rsidRPr="00344A53">
        <w:rPr>
          <w:rFonts w:ascii="Arial" w:hAnsi="Arial" w:cs="Arial"/>
          <w:bCs/>
          <w:sz w:val="16"/>
          <w:szCs w:val="16"/>
        </w:rPr>
        <w:t xml:space="preserve">. </w:t>
      </w:r>
    </w:p>
    <w:p w14:paraId="16E3728B" w14:textId="35976B00" w:rsidR="008F748B" w:rsidRDefault="008F748B" w:rsidP="008A2B08">
      <w:pPr>
        <w:ind w:left="567" w:right="-93" w:hanging="567"/>
        <w:jc w:val="both"/>
        <w:rPr>
          <w:rFonts w:ascii="Arial" w:hAnsi="Arial" w:cs="Arial"/>
          <w:bCs/>
          <w:sz w:val="16"/>
          <w:szCs w:val="16"/>
        </w:rPr>
      </w:pPr>
      <w:r w:rsidRPr="0077787B">
        <w:rPr>
          <w:rFonts w:ascii="Arial" w:hAnsi="Arial" w:cs="Arial"/>
          <w:bCs/>
          <w:sz w:val="16"/>
          <w:szCs w:val="16"/>
          <w:lang w:val="es-MX"/>
        </w:rPr>
        <w:t xml:space="preserve">Fuente: INEGI. </w:t>
      </w:r>
      <w:r w:rsidRPr="004E4C0B">
        <w:rPr>
          <w:rFonts w:ascii="Arial" w:hAnsi="Arial" w:cs="Arial"/>
          <w:color w:val="000000" w:themeColor="text1"/>
          <w:sz w:val="16"/>
          <w:szCs w:val="16"/>
        </w:rPr>
        <w:t>Módulo sobre Ciberacoso (MOCIBA), 2022</w:t>
      </w:r>
    </w:p>
    <w:p w14:paraId="2FC0C244" w14:textId="77777777" w:rsidR="008F748B" w:rsidRPr="00C62D7E" w:rsidRDefault="008F748B" w:rsidP="00915CA6">
      <w:pPr>
        <w:ind w:right="851"/>
        <w:jc w:val="both"/>
        <w:rPr>
          <w:rFonts w:ascii="Arial" w:hAnsi="Arial" w:cs="Arial"/>
          <w:bCs/>
          <w:sz w:val="16"/>
          <w:szCs w:val="16"/>
          <w:vertAlign w:val="superscript"/>
        </w:rPr>
      </w:pPr>
    </w:p>
    <w:p w14:paraId="689DE5A5" w14:textId="6E12E420" w:rsidR="005E7717" w:rsidRDefault="005E7717" w:rsidP="00B00B2E">
      <w:pPr>
        <w:ind w:right="851"/>
        <w:jc w:val="both"/>
        <w:rPr>
          <w:rFonts w:ascii="Arial" w:hAnsi="Arial" w:cs="Arial"/>
          <w:bCs/>
          <w:sz w:val="16"/>
          <w:szCs w:val="16"/>
          <w:vertAlign w:val="superscript"/>
        </w:rPr>
      </w:pPr>
    </w:p>
    <w:p w14:paraId="65C689F2" w14:textId="77777777" w:rsidR="005E7717" w:rsidRDefault="005E7717" w:rsidP="00B00B2E">
      <w:pPr>
        <w:ind w:right="851"/>
        <w:jc w:val="both"/>
        <w:rPr>
          <w:rFonts w:ascii="Arial" w:hAnsi="Arial" w:cs="Arial"/>
          <w:bCs/>
          <w:sz w:val="16"/>
          <w:szCs w:val="16"/>
          <w:vertAlign w:val="superscript"/>
        </w:rPr>
      </w:pPr>
    </w:p>
    <w:p w14:paraId="0DB883A4" w14:textId="3F09A6F4" w:rsidR="002E1AB4" w:rsidRPr="00126A89" w:rsidRDefault="002E1AB4" w:rsidP="002E1AB4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Gráfica </w:t>
      </w:r>
      <w:r w:rsidR="005E7717">
        <w:rPr>
          <w:rFonts w:ascii="Arial" w:hAnsi="Arial" w:cs="Arial"/>
          <w:bCs/>
          <w:iCs/>
          <w:color w:val="000000" w:themeColor="text1"/>
          <w:sz w:val="20"/>
          <w:szCs w:val="20"/>
        </w:rPr>
        <w:t>6</w:t>
      </w:r>
    </w:p>
    <w:p w14:paraId="3ADF1A96" w14:textId="4752567D" w:rsidR="002E1AB4" w:rsidRPr="00C44D7F" w:rsidRDefault="009E2A10" w:rsidP="009913F5">
      <w:pPr>
        <w:jc w:val="center"/>
        <w:rPr>
          <w:rFonts w:ascii="Arial Negrita" w:hAnsi="Arial Negrita" w:cs="Arial"/>
          <w:b/>
          <w:bCs/>
          <w:smallCaps/>
          <w:sz w:val="22"/>
          <w:szCs w:val="22"/>
        </w:rPr>
      </w:pPr>
      <w:r>
        <w:rPr>
          <w:rFonts w:ascii="Arial Negrita" w:hAnsi="Arial Negrita" w:cs="Arial"/>
          <w:b/>
          <w:bCs/>
          <w:smallCaps/>
          <w:sz w:val="22"/>
          <w:szCs w:val="22"/>
        </w:rPr>
        <w:t>H</w:t>
      </w:r>
      <w:r w:rsidR="002E1AB4" w:rsidRPr="00641D4F">
        <w:rPr>
          <w:rFonts w:ascii="Arial Negrita" w:hAnsi="Arial Negrita" w:cs="Arial"/>
          <w:b/>
          <w:bCs/>
          <w:smallCaps/>
          <w:sz w:val="22"/>
          <w:szCs w:val="22"/>
        </w:rPr>
        <w:t>ombres víctimas de ciberacoso</w:t>
      </w:r>
      <w:r w:rsidR="00F21C12">
        <w:rPr>
          <w:rFonts w:ascii="Arial Negrita" w:hAnsi="Arial Negrita" w:cs="Arial"/>
          <w:b/>
          <w:bCs/>
          <w:smallCaps/>
          <w:sz w:val="22"/>
          <w:szCs w:val="22"/>
        </w:rPr>
        <w:t>,</w:t>
      </w:r>
      <w:r w:rsidR="00F231B0" w:rsidRPr="003B7446">
        <w:rPr>
          <w:rFonts w:ascii="Arial Negrita" w:hAnsi="Arial Negrita" w:cs="Arial"/>
          <w:b/>
          <w:bCs/>
          <w:smallCaps/>
          <w:sz w:val="22"/>
          <w:szCs w:val="22"/>
          <w:vertAlign w:val="superscript"/>
        </w:rPr>
        <w:t>1</w:t>
      </w:r>
      <w:r w:rsidR="00C62D7E">
        <w:rPr>
          <w:rFonts w:ascii="Arial Negrita" w:hAnsi="Arial Negrita" w:cs="Arial"/>
          <w:b/>
          <w:bCs/>
          <w:smallCaps/>
          <w:sz w:val="22"/>
          <w:szCs w:val="22"/>
        </w:rPr>
        <w:t xml:space="preserve"> </w:t>
      </w:r>
      <w:r w:rsidR="005E7717">
        <w:rPr>
          <w:rFonts w:ascii="Arial Negrita" w:hAnsi="Arial Negrita" w:cs="Arial"/>
          <w:b/>
          <w:bCs/>
          <w:smallCaps/>
          <w:sz w:val="22"/>
          <w:szCs w:val="22"/>
        </w:rPr>
        <w:t>según</w:t>
      </w:r>
      <w:r w:rsidR="002E1AB4" w:rsidRPr="00641D4F">
        <w:rPr>
          <w:rFonts w:ascii="Arial Negrita" w:hAnsi="Arial Negrita" w:cs="Arial"/>
          <w:b/>
          <w:bCs/>
          <w:smallCaps/>
          <w:sz w:val="22"/>
          <w:szCs w:val="22"/>
        </w:rPr>
        <w:t xml:space="preserve"> rango de </w:t>
      </w:r>
      <w:r w:rsidR="002E1AB4">
        <w:rPr>
          <w:rFonts w:ascii="Arial Negrita" w:hAnsi="Arial Negrita" w:cs="Arial"/>
          <w:b/>
          <w:bCs/>
          <w:smallCaps/>
          <w:sz w:val="22"/>
          <w:szCs w:val="22"/>
        </w:rPr>
        <w:t>edad</w:t>
      </w:r>
    </w:p>
    <w:p w14:paraId="1C0BCC54" w14:textId="77777777" w:rsidR="002E1AB4" w:rsidRDefault="002E1AB4" w:rsidP="002E1AB4">
      <w:pPr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 w:rsidRPr="00126A89">
        <w:rPr>
          <w:rFonts w:ascii="Arial" w:hAnsi="Arial" w:cs="Arial"/>
          <w:bCs/>
          <w:iCs/>
          <w:color w:val="000000" w:themeColor="text1"/>
          <w:sz w:val="18"/>
          <w:szCs w:val="18"/>
        </w:rPr>
        <w:t>(Porcentaje)</w:t>
      </w:r>
    </w:p>
    <w:p w14:paraId="0BAA7235" w14:textId="39BEDC0D" w:rsidR="002E1AB4" w:rsidRDefault="00C15899" w:rsidP="002E1AB4">
      <w:pPr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>
        <w:rPr>
          <w:rFonts w:ascii="Arial" w:hAnsi="Arial" w:cs="Arial"/>
          <w:bCs/>
          <w:iCs/>
          <w:noProof/>
          <w:color w:val="000000" w:themeColor="text1"/>
          <w:sz w:val="18"/>
          <w:szCs w:val="18"/>
        </w:rPr>
        <w:drawing>
          <wp:inline distT="0" distB="0" distL="0" distR="0" wp14:anchorId="0B6A9CBE" wp14:editId="6A0CAE5F">
            <wp:extent cx="5636678" cy="2273333"/>
            <wp:effectExtent l="19050" t="19050" r="21590" b="12700"/>
            <wp:docPr id="2066536460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337" cy="22812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443C1E" w14:textId="7FD2D0F5" w:rsidR="008F748B" w:rsidRPr="00344A53" w:rsidRDefault="008F748B" w:rsidP="008A2B08">
      <w:pPr>
        <w:ind w:left="709" w:right="49" w:hanging="567"/>
        <w:jc w:val="both"/>
        <w:rPr>
          <w:rFonts w:ascii="Arial" w:hAnsi="Arial" w:cs="Arial"/>
          <w:bCs/>
          <w:sz w:val="16"/>
          <w:szCs w:val="16"/>
        </w:rPr>
      </w:pPr>
      <w:r w:rsidRPr="00344A53">
        <w:rPr>
          <w:rFonts w:ascii="Arial" w:hAnsi="Arial" w:cs="Arial"/>
          <w:bCs/>
          <w:sz w:val="16"/>
          <w:szCs w:val="16"/>
        </w:rPr>
        <w:t>Nota</w:t>
      </w:r>
      <w:r>
        <w:rPr>
          <w:rFonts w:ascii="Arial" w:hAnsi="Arial" w:cs="Arial"/>
          <w:bCs/>
          <w:sz w:val="16"/>
          <w:szCs w:val="16"/>
        </w:rPr>
        <w:t>s</w:t>
      </w:r>
      <w:r w:rsidRPr="00344A53">
        <w:rPr>
          <w:rFonts w:ascii="Arial" w:hAnsi="Arial" w:cs="Arial"/>
          <w:bCs/>
          <w:sz w:val="16"/>
          <w:szCs w:val="16"/>
        </w:rPr>
        <w:t>:</w:t>
      </w:r>
      <w:r w:rsidRPr="00344A53">
        <w:rPr>
          <w:rFonts w:ascii="Arial" w:hAnsi="Arial" w:cs="Arial"/>
          <w:bCs/>
          <w:sz w:val="16"/>
          <w:szCs w:val="16"/>
        </w:rPr>
        <w:tab/>
      </w:r>
      <w:r w:rsidRPr="008F748B">
        <w:rPr>
          <w:rFonts w:ascii="Arial" w:hAnsi="Arial" w:cs="Arial"/>
          <w:bCs/>
          <w:sz w:val="16"/>
          <w:szCs w:val="16"/>
        </w:rPr>
        <w:t>Se considera a hombres de 12 años y más que utilizaron internet en cualquier dispositivo electrónico</w:t>
      </w:r>
      <w:r w:rsidRPr="00344A53">
        <w:rPr>
          <w:rFonts w:ascii="Arial" w:hAnsi="Arial" w:cs="Arial"/>
          <w:bCs/>
          <w:sz w:val="16"/>
          <w:szCs w:val="16"/>
        </w:rPr>
        <w:t>.</w:t>
      </w:r>
    </w:p>
    <w:p w14:paraId="2AC33945" w14:textId="003F94BC" w:rsidR="008F748B" w:rsidRPr="00344A53" w:rsidRDefault="008F748B" w:rsidP="008A2B08">
      <w:pPr>
        <w:ind w:left="709" w:right="49" w:hanging="567"/>
        <w:jc w:val="both"/>
        <w:rPr>
          <w:rFonts w:ascii="Arial" w:hAnsi="Arial" w:cs="Arial"/>
          <w:bCs/>
          <w:sz w:val="16"/>
          <w:szCs w:val="16"/>
        </w:rPr>
      </w:pPr>
      <w:r w:rsidRPr="00344A53">
        <w:rPr>
          <w:rFonts w:ascii="Arial" w:hAnsi="Arial" w:cs="Arial"/>
          <w:bCs/>
          <w:sz w:val="16"/>
          <w:szCs w:val="16"/>
          <w:vertAlign w:val="superscript"/>
        </w:rPr>
        <w:t>1</w:t>
      </w:r>
      <w:r w:rsidRPr="00344A53">
        <w:rPr>
          <w:rFonts w:ascii="Arial" w:hAnsi="Arial" w:cs="Arial"/>
          <w:bCs/>
          <w:sz w:val="16"/>
          <w:szCs w:val="16"/>
        </w:rPr>
        <w:tab/>
      </w:r>
      <w:proofErr w:type="gramStart"/>
      <w:r w:rsidRPr="008F748B">
        <w:rPr>
          <w:rFonts w:ascii="Arial" w:hAnsi="Arial" w:cs="Arial"/>
          <w:bCs/>
          <w:sz w:val="16"/>
          <w:szCs w:val="16"/>
        </w:rPr>
        <w:t>Para</w:t>
      </w:r>
      <w:proofErr w:type="gramEnd"/>
      <w:r w:rsidRPr="008F748B">
        <w:rPr>
          <w:rFonts w:ascii="Arial" w:hAnsi="Arial" w:cs="Arial"/>
          <w:bCs/>
          <w:sz w:val="16"/>
          <w:szCs w:val="16"/>
        </w:rPr>
        <w:t xml:space="preserve"> el caso de 2021, la información se refiere al periodo que va de agosto de 2020 a septiembre de 2021. Para 2022, los datos son de julio de 2021 a agosto de 2022</w:t>
      </w:r>
      <w:r w:rsidRPr="00344A53">
        <w:rPr>
          <w:rFonts w:ascii="Arial" w:hAnsi="Arial" w:cs="Arial"/>
          <w:bCs/>
          <w:sz w:val="16"/>
          <w:szCs w:val="16"/>
        </w:rPr>
        <w:t>.</w:t>
      </w:r>
    </w:p>
    <w:p w14:paraId="1E78D4E6" w14:textId="77777777" w:rsidR="008F748B" w:rsidRDefault="008F748B" w:rsidP="008A2B08">
      <w:pPr>
        <w:ind w:left="709" w:right="49" w:hanging="567"/>
        <w:jc w:val="both"/>
        <w:rPr>
          <w:rFonts w:ascii="Arial" w:hAnsi="Arial" w:cs="Arial"/>
          <w:bCs/>
          <w:sz w:val="16"/>
          <w:szCs w:val="16"/>
        </w:rPr>
      </w:pPr>
      <w:r w:rsidRPr="00344A53">
        <w:rPr>
          <w:rFonts w:ascii="Arial" w:hAnsi="Arial" w:cs="Arial"/>
          <w:bCs/>
          <w:sz w:val="16"/>
          <w:szCs w:val="16"/>
        </w:rPr>
        <w:t>*</w:t>
      </w:r>
      <w:r w:rsidRPr="00344A53">
        <w:rPr>
          <w:rFonts w:ascii="Arial" w:hAnsi="Arial" w:cs="Arial"/>
          <w:bCs/>
          <w:sz w:val="16"/>
          <w:szCs w:val="16"/>
        </w:rPr>
        <w:tab/>
        <w:t xml:space="preserve">Esta cifra representa un cambio estadísticamente significativo con respecto a la que se obtuvo en el levantamiento anterior.  </w:t>
      </w:r>
    </w:p>
    <w:p w14:paraId="1C8C4450" w14:textId="4B63F727" w:rsidR="008F748B" w:rsidRDefault="008F748B" w:rsidP="008A2B08">
      <w:pPr>
        <w:ind w:left="709" w:right="49" w:hanging="567"/>
        <w:jc w:val="both"/>
        <w:rPr>
          <w:rFonts w:ascii="Arial" w:hAnsi="Arial" w:cs="Arial"/>
          <w:bCs/>
          <w:sz w:val="16"/>
          <w:szCs w:val="16"/>
        </w:rPr>
      </w:pPr>
      <w:r w:rsidRPr="0077787B">
        <w:rPr>
          <w:rFonts w:ascii="Arial" w:hAnsi="Arial" w:cs="Arial"/>
          <w:bCs/>
          <w:sz w:val="16"/>
          <w:szCs w:val="16"/>
          <w:lang w:val="es-MX"/>
        </w:rPr>
        <w:t xml:space="preserve">Fuente: INEGI. </w:t>
      </w:r>
      <w:r w:rsidRPr="004E4C0B">
        <w:rPr>
          <w:rFonts w:ascii="Arial" w:hAnsi="Arial" w:cs="Arial"/>
          <w:color w:val="000000" w:themeColor="text1"/>
          <w:sz w:val="16"/>
          <w:szCs w:val="16"/>
        </w:rPr>
        <w:t>Módulo sobre Ciberacoso (MOCIBA), 2022</w:t>
      </w:r>
    </w:p>
    <w:p w14:paraId="54FECE7C" w14:textId="77777777" w:rsidR="008F748B" w:rsidRPr="004E4C0B" w:rsidRDefault="008F748B" w:rsidP="00915CA6">
      <w:pPr>
        <w:ind w:right="49"/>
        <w:jc w:val="both"/>
        <w:rPr>
          <w:rFonts w:ascii="Arial" w:hAnsi="Arial" w:cs="Arial"/>
          <w:bCs/>
          <w:sz w:val="16"/>
          <w:szCs w:val="16"/>
          <w:lang w:val="es-MX"/>
        </w:rPr>
      </w:pPr>
    </w:p>
    <w:p w14:paraId="08F2692A" w14:textId="77777777" w:rsidR="00C05FF3" w:rsidRPr="00C05FF3" w:rsidRDefault="00C05FF3" w:rsidP="00C05FF3">
      <w:pPr>
        <w:ind w:left="284" w:right="333"/>
        <w:jc w:val="both"/>
        <w:rPr>
          <w:rFonts w:ascii="Arial" w:hAnsi="Arial" w:cs="Arial"/>
          <w:sz w:val="16"/>
          <w:szCs w:val="16"/>
        </w:rPr>
      </w:pPr>
    </w:p>
    <w:p w14:paraId="1730BBDA" w14:textId="2A1CAF3B" w:rsidR="00402285" w:rsidRDefault="002F0423" w:rsidP="002F0423">
      <w:pPr>
        <w:tabs>
          <w:tab w:val="left" w:pos="4638"/>
        </w:tabs>
        <w:ind w:right="85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ab/>
      </w:r>
    </w:p>
    <w:p w14:paraId="03CBE137" w14:textId="015E7F63" w:rsidR="005E7717" w:rsidRDefault="005E7717" w:rsidP="00FC6F43">
      <w:pPr>
        <w:ind w:left="-567" w:right="-518"/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21499990" w14:textId="550D7DA4" w:rsidR="005E7717" w:rsidRDefault="005E7717" w:rsidP="00FC6F43">
      <w:pPr>
        <w:ind w:left="-567" w:right="-518"/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</w:p>
    <w:p w14:paraId="0199DAB1" w14:textId="0667712D" w:rsidR="008A2B08" w:rsidRDefault="008A2B08" w:rsidP="00FC6F43">
      <w:pPr>
        <w:ind w:left="-567" w:right="-518"/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</w:p>
    <w:p w14:paraId="496D79A7" w14:textId="77777777" w:rsidR="008A2B08" w:rsidRDefault="008A2B08" w:rsidP="00FC6F43">
      <w:pPr>
        <w:ind w:left="-567" w:right="-518"/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</w:p>
    <w:p w14:paraId="4A284373" w14:textId="3C223B49" w:rsidR="005E7717" w:rsidRDefault="005E7717" w:rsidP="00067CDB">
      <w:pPr>
        <w:ind w:right="49"/>
        <w:jc w:val="both"/>
        <w:rPr>
          <w:rFonts w:ascii="Arial" w:hAnsi="Arial" w:cs="Arial"/>
          <w:sz w:val="16"/>
          <w:szCs w:val="16"/>
          <w:lang w:val="es-MX"/>
        </w:rPr>
      </w:pPr>
    </w:p>
    <w:p w14:paraId="4B3291E4" w14:textId="77777777" w:rsidR="008F748B" w:rsidRDefault="008F748B" w:rsidP="00067CDB">
      <w:pPr>
        <w:ind w:right="49"/>
        <w:jc w:val="both"/>
        <w:rPr>
          <w:rFonts w:ascii="Arial" w:hAnsi="Arial" w:cs="Arial"/>
          <w:sz w:val="16"/>
          <w:szCs w:val="16"/>
          <w:lang w:val="es-MX"/>
        </w:rPr>
      </w:pPr>
    </w:p>
    <w:p w14:paraId="04E15B4E" w14:textId="77777777" w:rsidR="008F748B" w:rsidRDefault="008F748B" w:rsidP="00067CDB">
      <w:pPr>
        <w:ind w:right="49"/>
        <w:jc w:val="both"/>
        <w:rPr>
          <w:rFonts w:ascii="Arial" w:hAnsi="Arial" w:cs="Arial"/>
          <w:sz w:val="16"/>
          <w:szCs w:val="16"/>
          <w:lang w:val="es-MX"/>
        </w:rPr>
      </w:pPr>
    </w:p>
    <w:p w14:paraId="2C5DA149" w14:textId="77777777" w:rsidR="008F748B" w:rsidRPr="004E4C0B" w:rsidRDefault="008F748B" w:rsidP="00067CDB">
      <w:pPr>
        <w:ind w:right="49"/>
        <w:jc w:val="both"/>
        <w:rPr>
          <w:rFonts w:ascii="Arial" w:hAnsi="Arial" w:cs="Arial"/>
          <w:sz w:val="16"/>
          <w:szCs w:val="16"/>
          <w:lang w:val="es-MX"/>
        </w:rPr>
      </w:pPr>
    </w:p>
    <w:p w14:paraId="1BB48FA0" w14:textId="77777777" w:rsidR="002E1AB4" w:rsidRPr="004E4C0B" w:rsidRDefault="002E1AB4" w:rsidP="005E7717">
      <w:pPr>
        <w:pStyle w:val="Prrafodelista"/>
        <w:autoSpaceDE w:val="0"/>
        <w:autoSpaceDN w:val="0"/>
        <w:adjustRightInd w:val="0"/>
        <w:ind w:left="-567" w:right="-518" w:firstLine="567"/>
        <w:rPr>
          <w:rFonts w:ascii="Arial Negrita" w:hAnsi="Arial Negrita" w:cs="Arial"/>
          <w:b/>
          <w:bCs/>
          <w:sz w:val="24"/>
          <w:szCs w:val="24"/>
        </w:rPr>
      </w:pPr>
      <w:r w:rsidRPr="004E4C0B">
        <w:rPr>
          <w:rFonts w:ascii="Arial Negrita" w:hAnsi="Arial Negrita" w:cs="Arial"/>
          <w:b/>
          <w:bCs/>
          <w:sz w:val="24"/>
          <w:szCs w:val="24"/>
        </w:rPr>
        <w:lastRenderedPageBreak/>
        <w:t xml:space="preserve">Por sexo y nivel de escolaridad </w:t>
      </w:r>
    </w:p>
    <w:p w14:paraId="78F6A817" w14:textId="27A71D99" w:rsidR="002E1AB4" w:rsidRPr="00E83742" w:rsidRDefault="007B15A8" w:rsidP="002E1AB4">
      <w:pPr>
        <w:ind w:left="-567" w:right="-518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En 2022, d</w:t>
      </w:r>
      <w:r w:rsidR="002E1AB4" w:rsidRPr="00E83742">
        <w:rPr>
          <w:rFonts w:ascii="Arial" w:hAnsi="Arial" w:cs="Arial"/>
          <w:bCs/>
        </w:rPr>
        <w:t xml:space="preserve">e la población </w:t>
      </w:r>
      <w:r w:rsidR="002E1AB4">
        <w:rPr>
          <w:rFonts w:ascii="Arial" w:hAnsi="Arial" w:cs="Arial"/>
          <w:bCs/>
        </w:rPr>
        <w:t>usuaria</w:t>
      </w:r>
      <w:r w:rsidR="002E1AB4" w:rsidRPr="00E83742">
        <w:rPr>
          <w:rFonts w:ascii="Arial" w:hAnsi="Arial" w:cs="Arial"/>
          <w:bCs/>
        </w:rPr>
        <w:t xml:space="preserve"> que fue víctima de ciberacoso, 3</w:t>
      </w:r>
      <w:r w:rsidR="003E284A">
        <w:rPr>
          <w:rFonts w:ascii="Arial" w:hAnsi="Arial" w:cs="Arial"/>
          <w:bCs/>
        </w:rPr>
        <w:t>6.5</w:t>
      </w:r>
      <w:r w:rsidR="002E1AB4" w:rsidRPr="00E83742">
        <w:rPr>
          <w:rFonts w:ascii="Arial" w:hAnsi="Arial" w:cs="Arial"/>
          <w:bCs/>
        </w:rPr>
        <w:t xml:space="preserve"> % cont</w:t>
      </w:r>
      <w:r>
        <w:rPr>
          <w:rFonts w:ascii="Arial" w:hAnsi="Arial" w:cs="Arial"/>
          <w:bCs/>
        </w:rPr>
        <w:t>ó</w:t>
      </w:r>
      <w:r w:rsidR="002E1AB4" w:rsidRPr="00E83742">
        <w:rPr>
          <w:rFonts w:ascii="Arial" w:hAnsi="Arial" w:cs="Arial"/>
          <w:bCs/>
        </w:rPr>
        <w:t xml:space="preserve"> con estudios de nivel </w:t>
      </w:r>
      <w:r w:rsidR="002E1AB4" w:rsidRPr="00655481">
        <w:rPr>
          <w:rFonts w:ascii="Arial" w:hAnsi="Arial" w:cs="Arial"/>
          <w:bCs/>
          <w:i/>
          <w:iCs/>
        </w:rPr>
        <w:t>básico</w:t>
      </w:r>
      <w:r w:rsidR="002E1AB4" w:rsidRPr="00E83742">
        <w:rPr>
          <w:rFonts w:ascii="Arial" w:hAnsi="Arial" w:cs="Arial"/>
          <w:bCs/>
        </w:rPr>
        <w:t xml:space="preserve">. Para la población de hombres y </w:t>
      </w:r>
      <w:r w:rsidR="002E1AB4" w:rsidRPr="006F7E98">
        <w:rPr>
          <w:rFonts w:ascii="Arial" w:hAnsi="Arial" w:cs="Arial"/>
          <w:bCs/>
        </w:rPr>
        <w:t>mujeres</w:t>
      </w:r>
      <w:r w:rsidR="0034329C" w:rsidRPr="006F7E98">
        <w:rPr>
          <w:rFonts w:ascii="Arial" w:hAnsi="Arial" w:cs="Arial"/>
          <w:bCs/>
        </w:rPr>
        <w:t>,</w:t>
      </w:r>
      <w:r w:rsidR="002E1AB4" w:rsidRPr="006F7E98">
        <w:rPr>
          <w:rFonts w:ascii="Arial" w:hAnsi="Arial" w:cs="Arial"/>
          <w:bCs/>
        </w:rPr>
        <w:t xml:space="preserve"> el porcentaje de ciberacoso tiende a ser </w:t>
      </w:r>
      <w:r w:rsidR="002E1AB4" w:rsidRPr="00655481">
        <w:rPr>
          <w:rFonts w:ascii="Arial" w:hAnsi="Arial" w:cs="Arial"/>
          <w:bCs/>
        </w:rPr>
        <w:t>similar</w:t>
      </w:r>
      <w:r w:rsidR="002E1AB4" w:rsidRPr="006F7E98">
        <w:rPr>
          <w:rFonts w:ascii="Arial" w:hAnsi="Arial" w:cs="Arial"/>
          <w:bCs/>
        </w:rPr>
        <w:t xml:space="preserve"> en cada uno de los niveles de escolaridad.</w:t>
      </w:r>
    </w:p>
    <w:p w14:paraId="760BE3F5" w14:textId="77777777" w:rsidR="00183202" w:rsidRDefault="00183202" w:rsidP="002E1AB4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4C71B501" w14:textId="457DEBAD" w:rsidR="002E1AB4" w:rsidRPr="00126A89" w:rsidRDefault="002E1AB4" w:rsidP="00FC6F43">
      <w:pPr>
        <w:ind w:left="-567" w:right="-518"/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Gráfica </w:t>
      </w:r>
      <w:r w:rsidR="00183202">
        <w:rPr>
          <w:rFonts w:ascii="Arial" w:hAnsi="Arial" w:cs="Arial"/>
          <w:bCs/>
          <w:iCs/>
          <w:color w:val="000000" w:themeColor="text1"/>
          <w:sz w:val="20"/>
          <w:szCs w:val="20"/>
        </w:rPr>
        <w:t>7</w:t>
      </w:r>
    </w:p>
    <w:p w14:paraId="4B5455B7" w14:textId="51273A17" w:rsidR="00EF1B31" w:rsidRDefault="002E1AB4" w:rsidP="00FC6F43">
      <w:pPr>
        <w:ind w:left="-567" w:right="-518"/>
        <w:jc w:val="center"/>
        <w:rPr>
          <w:rFonts w:ascii="Arial Negrita" w:hAnsi="Arial Negrita" w:cs="Arial"/>
          <w:b/>
          <w:bCs/>
          <w:smallCaps/>
          <w:sz w:val="22"/>
          <w:szCs w:val="22"/>
        </w:rPr>
      </w:pPr>
      <w:r>
        <w:rPr>
          <w:rFonts w:ascii="Arial Negrita" w:hAnsi="Arial Negrita" w:cs="Arial"/>
          <w:b/>
          <w:bCs/>
          <w:smallCaps/>
          <w:sz w:val="22"/>
          <w:szCs w:val="22"/>
        </w:rPr>
        <w:t>P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>oblación que experimentó alguna situación de ciberacoso</w:t>
      </w:r>
      <w:r w:rsidR="007B15A8">
        <w:rPr>
          <w:rFonts w:ascii="Arial Negrita" w:hAnsi="Arial Negrita" w:cs="Arial"/>
          <w:b/>
          <w:bCs/>
          <w:smallCaps/>
          <w:sz w:val="22"/>
          <w:szCs w:val="22"/>
        </w:rPr>
        <w:t>,</w:t>
      </w:r>
      <w:r w:rsidRPr="008D26B3">
        <w:rPr>
          <w:rFonts w:ascii="Arial Negrita" w:hAnsi="Arial Negrita" w:cs="Arial"/>
          <w:b/>
          <w:bCs/>
          <w:smallCaps/>
          <w:sz w:val="22"/>
          <w:szCs w:val="22"/>
          <w:vertAlign w:val="superscript"/>
        </w:rPr>
        <w:t>1</w:t>
      </w:r>
      <w:r w:rsidR="00C62D7E">
        <w:rPr>
          <w:rFonts w:ascii="Arial Negrita" w:hAnsi="Arial Negrita" w:cs="Arial"/>
          <w:b/>
          <w:bCs/>
          <w:smallCaps/>
          <w:sz w:val="22"/>
          <w:szCs w:val="22"/>
        </w:rPr>
        <w:t xml:space="preserve"> </w:t>
      </w:r>
    </w:p>
    <w:p w14:paraId="4139C2A0" w14:textId="7D91541A" w:rsidR="002E1AB4" w:rsidRPr="00C44D7F" w:rsidRDefault="002E1AB4" w:rsidP="00FC6F43">
      <w:pPr>
        <w:ind w:left="-567" w:right="-518"/>
        <w:jc w:val="center"/>
        <w:rPr>
          <w:rFonts w:ascii="Arial Negrita" w:hAnsi="Arial Negrita" w:cs="Arial"/>
          <w:b/>
          <w:bCs/>
          <w:smallCaps/>
          <w:sz w:val="22"/>
          <w:szCs w:val="22"/>
        </w:rPr>
      </w:pP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>según nivel de escolaridad</w:t>
      </w:r>
    </w:p>
    <w:p w14:paraId="5FEC571B" w14:textId="4A46CE1B" w:rsidR="002E1AB4" w:rsidRDefault="002E1AB4" w:rsidP="00FC6F43">
      <w:pPr>
        <w:ind w:left="-567" w:right="-518"/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 w:rsidRPr="00126A89">
        <w:rPr>
          <w:rFonts w:ascii="Arial" w:hAnsi="Arial" w:cs="Arial"/>
          <w:bCs/>
          <w:iCs/>
          <w:color w:val="000000" w:themeColor="text1"/>
          <w:sz w:val="18"/>
          <w:szCs w:val="18"/>
        </w:rPr>
        <w:t>(Porcentaje)</w:t>
      </w:r>
    </w:p>
    <w:p w14:paraId="11483BE5" w14:textId="6EB8DCED" w:rsidR="006F0008" w:rsidRPr="00D61027" w:rsidRDefault="00EB4185" w:rsidP="00FC6F43">
      <w:pPr>
        <w:ind w:left="-567" w:right="-518"/>
        <w:jc w:val="center"/>
        <w:rPr>
          <w:rFonts w:ascii="Arial" w:hAnsi="Arial" w:cs="Arial"/>
          <w:b/>
          <w:bCs/>
          <w:sz w:val="22"/>
          <w:szCs w:val="22"/>
          <w:lang w:eastAsia="es-MX"/>
        </w:rPr>
      </w:pPr>
      <w:r>
        <w:rPr>
          <w:rFonts w:ascii="Arial" w:hAnsi="Arial" w:cs="Arial"/>
          <w:b/>
          <w:bCs/>
          <w:noProof/>
          <w:sz w:val="22"/>
          <w:szCs w:val="22"/>
          <w:lang w:eastAsia="es-MX"/>
        </w:rPr>
        <w:drawing>
          <wp:inline distT="0" distB="0" distL="0" distR="0" wp14:anchorId="7789236C" wp14:editId="30D9A38C">
            <wp:extent cx="4416383" cy="2466351"/>
            <wp:effectExtent l="19050" t="19050" r="22860" b="10160"/>
            <wp:docPr id="1121356980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827" cy="24772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11309C" w14:textId="60ECFC02" w:rsidR="007B15A8" w:rsidRDefault="002E1AB4" w:rsidP="004E4C0B">
      <w:pPr>
        <w:pStyle w:val="NormalWeb"/>
        <w:tabs>
          <w:tab w:val="left" w:pos="567"/>
        </w:tabs>
        <w:spacing w:before="0" w:beforeAutospacing="0" w:after="0" w:afterAutospacing="0"/>
        <w:ind w:left="1560" w:right="1183" w:hanging="426"/>
        <w:jc w:val="both"/>
        <w:rPr>
          <w:rFonts w:ascii="Arial" w:hAnsi="Arial" w:cs="Arial"/>
          <w:bCs/>
          <w:sz w:val="16"/>
          <w:szCs w:val="16"/>
          <w:lang w:val="es-ES"/>
        </w:rPr>
      </w:pPr>
      <w:r w:rsidRPr="00E2027E">
        <w:rPr>
          <w:rFonts w:ascii="Arial" w:hAnsi="Arial" w:cs="Arial"/>
          <w:bCs/>
          <w:sz w:val="16"/>
          <w:szCs w:val="16"/>
        </w:rPr>
        <w:t xml:space="preserve">Nota: </w:t>
      </w:r>
      <w:r w:rsidR="00081E99" w:rsidRPr="00E2027E">
        <w:rPr>
          <w:rFonts w:ascii="Arial" w:hAnsi="Arial" w:cs="Arial"/>
          <w:bCs/>
          <w:sz w:val="16"/>
          <w:szCs w:val="16"/>
        </w:rPr>
        <w:t xml:space="preserve"> </w:t>
      </w:r>
      <w:r w:rsidR="007B15A8">
        <w:rPr>
          <w:rFonts w:ascii="Arial" w:hAnsi="Arial" w:cs="Arial"/>
          <w:bCs/>
          <w:sz w:val="16"/>
          <w:szCs w:val="16"/>
        </w:rPr>
        <w:t xml:space="preserve">  </w:t>
      </w:r>
      <w:r w:rsidRPr="00E2027E">
        <w:rPr>
          <w:rFonts w:ascii="Arial" w:hAnsi="Arial" w:cs="Arial"/>
          <w:bCs/>
          <w:sz w:val="16"/>
          <w:szCs w:val="16"/>
          <w:lang w:val="es-ES"/>
        </w:rPr>
        <w:t>Los porcentajes de mujeres y hombres se calcularon con relación al total nacional</w:t>
      </w:r>
      <w:r w:rsidR="007B15A8">
        <w:rPr>
          <w:rFonts w:ascii="Arial" w:hAnsi="Arial" w:cs="Arial"/>
          <w:bCs/>
          <w:sz w:val="16"/>
          <w:szCs w:val="16"/>
          <w:lang w:val="es-ES"/>
        </w:rPr>
        <w:t xml:space="preserve">, </w:t>
      </w:r>
    </w:p>
    <w:p w14:paraId="1B5B6E72" w14:textId="45BBCF2E" w:rsidR="007B15A8" w:rsidRPr="004E4C0B" w:rsidRDefault="007B15A8" w:rsidP="004E4C0B">
      <w:pPr>
        <w:pStyle w:val="NormalWeb"/>
        <w:tabs>
          <w:tab w:val="left" w:pos="567"/>
        </w:tabs>
        <w:spacing w:before="0" w:beforeAutospacing="0" w:after="0" w:afterAutospacing="0"/>
        <w:ind w:left="1560" w:right="1183" w:hanging="426"/>
        <w:jc w:val="both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  <w:lang w:val="es-ES"/>
        </w:rPr>
        <w:t xml:space="preserve">             según </w:t>
      </w:r>
      <w:r w:rsidR="002E1AB4" w:rsidRPr="00E2027E">
        <w:rPr>
          <w:rFonts w:ascii="Arial" w:hAnsi="Arial" w:cs="Arial"/>
          <w:bCs/>
          <w:sz w:val="16"/>
          <w:szCs w:val="16"/>
          <w:lang w:val="es-ES"/>
        </w:rPr>
        <w:t xml:space="preserve">nivel educativo. </w:t>
      </w:r>
      <w:r w:rsidR="002E1AB4" w:rsidRPr="00E2027E">
        <w:rPr>
          <w:rFonts w:ascii="Arial" w:hAnsi="Arial" w:cs="Arial"/>
          <w:bCs/>
          <w:sz w:val="16"/>
          <w:szCs w:val="16"/>
        </w:rPr>
        <w:t>Se excluye</w:t>
      </w:r>
      <w:r w:rsidR="002C7140">
        <w:rPr>
          <w:rFonts w:ascii="Arial" w:hAnsi="Arial" w:cs="Arial"/>
          <w:bCs/>
          <w:sz w:val="16"/>
          <w:szCs w:val="16"/>
        </w:rPr>
        <w:t xml:space="preserve"> </w:t>
      </w:r>
      <w:r w:rsidR="002E1AB4" w:rsidRPr="00E2027E">
        <w:rPr>
          <w:rFonts w:ascii="Arial" w:hAnsi="Arial" w:cs="Arial"/>
          <w:bCs/>
          <w:sz w:val="16"/>
          <w:szCs w:val="16"/>
        </w:rPr>
        <w:t>información de</w:t>
      </w:r>
      <w:r w:rsidR="002C7140">
        <w:rPr>
          <w:rFonts w:ascii="Arial" w:hAnsi="Arial" w:cs="Arial"/>
          <w:bCs/>
          <w:sz w:val="16"/>
          <w:szCs w:val="16"/>
        </w:rPr>
        <w:t xml:space="preserve"> </w:t>
      </w:r>
      <w:r w:rsidR="002E1AB4" w:rsidRPr="00E2027E">
        <w:rPr>
          <w:rFonts w:ascii="Arial" w:hAnsi="Arial" w:cs="Arial"/>
          <w:bCs/>
          <w:sz w:val="16"/>
          <w:szCs w:val="16"/>
        </w:rPr>
        <w:t xml:space="preserve">la población </w:t>
      </w:r>
      <w:r w:rsidRPr="007B15A8">
        <w:rPr>
          <w:rFonts w:ascii="Arial" w:hAnsi="Arial" w:cs="Arial"/>
          <w:bCs/>
          <w:sz w:val="16"/>
          <w:szCs w:val="16"/>
        </w:rPr>
        <w:t>«</w:t>
      </w:r>
      <w:r w:rsidR="002E1AB4" w:rsidRPr="004E4C0B">
        <w:rPr>
          <w:rFonts w:ascii="Arial" w:hAnsi="Arial" w:cs="Arial"/>
          <w:bCs/>
          <w:sz w:val="16"/>
          <w:szCs w:val="16"/>
        </w:rPr>
        <w:t>sin escolaridad</w:t>
      </w:r>
      <w:r w:rsidR="002E1AB4" w:rsidRPr="007B15A8">
        <w:rPr>
          <w:rFonts w:ascii="Arial" w:hAnsi="Arial" w:cs="Arial"/>
          <w:bCs/>
          <w:sz w:val="16"/>
          <w:szCs w:val="16"/>
        </w:rPr>
        <w:t xml:space="preserve"> y </w:t>
      </w:r>
      <w:r w:rsidR="002E1AB4" w:rsidRPr="004E4C0B">
        <w:rPr>
          <w:rFonts w:ascii="Arial" w:hAnsi="Arial" w:cs="Arial"/>
          <w:bCs/>
          <w:sz w:val="16"/>
          <w:szCs w:val="16"/>
        </w:rPr>
        <w:t xml:space="preserve">no </w:t>
      </w:r>
      <w:r w:rsidRPr="004E4C0B">
        <w:rPr>
          <w:rFonts w:ascii="Arial" w:hAnsi="Arial" w:cs="Arial"/>
          <w:bCs/>
          <w:sz w:val="16"/>
          <w:szCs w:val="16"/>
        </w:rPr>
        <w:t xml:space="preserve">   </w:t>
      </w:r>
    </w:p>
    <w:p w14:paraId="7F60D0CE" w14:textId="192F5280" w:rsidR="007A4367" w:rsidRDefault="007B15A8" w:rsidP="007A4367">
      <w:pPr>
        <w:pStyle w:val="NormalWeb"/>
        <w:tabs>
          <w:tab w:val="left" w:pos="567"/>
        </w:tabs>
        <w:spacing w:before="0" w:beforeAutospacing="0" w:after="0" w:afterAutospacing="0"/>
        <w:ind w:left="1560" w:right="1183" w:hanging="426"/>
        <w:jc w:val="both"/>
        <w:rPr>
          <w:rFonts w:ascii="Arial" w:hAnsi="Arial" w:cs="Arial"/>
          <w:bCs/>
          <w:sz w:val="16"/>
          <w:szCs w:val="16"/>
        </w:rPr>
      </w:pPr>
      <w:r w:rsidRPr="004E4C0B">
        <w:rPr>
          <w:rFonts w:ascii="Arial" w:hAnsi="Arial" w:cs="Arial"/>
          <w:bCs/>
          <w:sz w:val="16"/>
          <w:szCs w:val="16"/>
        </w:rPr>
        <w:t xml:space="preserve">             </w:t>
      </w:r>
      <w:r w:rsidR="002E1AB4" w:rsidRPr="004E4C0B">
        <w:rPr>
          <w:rFonts w:ascii="Arial" w:hAnsi="Arial" w:cs="Arial"/>
          <w:bCs/>
          <w:sz w:val="16"/>
          <w:szCs w:val="16"/>
        </w:rPr>
        <w:t>especificado</w:t>
      </w:r>
      <w:r w:rsidRPr="004E4C0B">
        <w:rPr>
          <w:rFonts w:ascii="Arial" w:hAnsi="Arial" w:cs="Arial"/>
          <w:bCs/>
          <w:sz w:val="16"/>
          <w:szCs w:val="16"/>
        </w:rPr>
        <w:t>»</w:t>
      </w:r>
      <w:r w:rsidR="002E1AB4" w:rsidRPr="007B15A8">
        <w:rPr>
          <w:rFonts w:ascii="Arial" w:hAnsi="Arial" w:cs="Arial"/>
          <w:bCs/>
          <w:sz w:val="16"/>
          <w:szCs w:val="16"/>
        </w:rPr>
        <w:t>.</w:t>
      </w:r>
      <w:r w:rsidR="00081E99" w:rsidRPr="00E2027E">
        <w:rPr>
          <w:rFonts w:ascii="Arial" w:hAnsi="Arial" w:cs="Arial"/>
          <w:bCs/>
          <w:sz w:val="16"/>
          <w:szCs w:val="16"/>
        </w:rPr>
        <w:t xml:space="preserve"> </w:t>
      </w:r>
      <w:r w:rsidR="002E1AB4" w:rsidRPr="00E2027E">
        <w:rPr>
          <w:rFonts w:ascii="Arial" w:hAnsi="Arial" w:cs="Arial"/>
          <w:bCs/>
          <w:sz w:val="16"/>
          <w:szCs w:val="16"/>
        </w:rPr>
        <w:t xml:space="preserve">La población considerada es </w:t>
      </w:r>
      <w:r w:rsidR="008118A2" w:rsidRPr="00E2027E">
        <w:rPr>
          <w:rFonts w:ascii="Arial" w:hAnsi="Arial" w:cs="Arial"/>
          <w:bCs/>
          <w:sz w:val="16"/>
          <w:szCs w:val="16"/>
        </w:rPr>
        <w:t xml:space="preserve">la de </w:t>
      </w:r>
      <w:r w:rsidR="002E1AB4" w:rsidRPr="00E2027E">
        <w:rPr>
          <w:rFonts w:ascii="Arial" w:hAnsi="Arial" w:cs="Arial"/>
          <w:bCs/>
          <w:sz w:val="16"/>
          <w:szCs w:val="16"/>
        </w:rPr>
        <w:t xml:space="preserve">12 años y más </w:t>
      </w:r>
      <w:r w:rsidR="008118A2" w:rsidRPr="00E2027E">
        <w:rPr>
          <w:rFonts w:ascii="Arial" w:hAnsi="Arial" w:cs="Arial"/>
          <w:bCs/>
          <w:sz w:val="16"/>
          <w:szCs w:val="16"/>
        </w:rPr>
        <w:t xml:space="preserve">que utilizó </w:t>
      </w:r>
      <w:r w:rsidR="00183202" w:rsidRPr="00E2027E">
        <w:rPr>
          <w:rFonts w:ascii="Arial" w:hAnsi="Arial" w:cs="Arial"/>
          <w:bCs/>
          <w:sz w:val="16"/>
          <w:szCs w:val="16"/>
        </w:rPr>
        <w:t xml:space="preserve">internet </w:t>
      </w:r>
      <w:r w:rsidR="007A4367">
        <w:rPr>
          <w:rFonts w:ascii="Arial" w:hAnsi="Arial" w:cs="Arial"/>
          <w:bCs/>
          <w:sz w:val="16"/>
          <w:szCs w:val="16"/>
        </w:rPr>
        <w:t xml:space="preserve"> </w:t>
      </w:r>
    </w:p>
    <w:p w14:paraId="3BA6F22A" w14:textId="477CB1BF" w:rsidR="002E1AB4" w:rsidRPr="00E2027E" w:rsidRDefault="007A4367" w:rsidP="004E4C0B">
      <w:pPr>
        <w:pStyle w:val="NormalWeb"/>
        <w:tabs>
          <w:tab w:val="left" w:pos="567"/>
        </w:tabs>
        <w:spacing w:before="0" w:beforeAutospacing="0" w:after="0" w:afterAutospacing="0"/>
        <w:ind w:left="1560" w:right="1183" w:hanging="426"/>
        <w:jc w:val="both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             </w:t>
      </w:r>
      <w:r w:rsidR="00183202" w:rsidRPr="00E2027E">
        <w:rPr>
          <w:rFonts w:ascii="Arial" w:hAnsi="Arial" w:cs="Arial"/>
          <w:bCs/>
          <w:sz w:val="16"/>
          <w:szCs w:val="16"/>
        </w:rPr>
        <w:t>en</w:t>
      </w:r>
      <w:r w:rsidR="007B15A8">
        <w:rPr>
          <w:rFonts w:ascii="Arial" w:hAnsi="Arial" w:cs="Arial"/>
          <w:bCs/>
          <w:i/>
          <w:sz w:val="16"/>
          <w:szCs w:val="16"/>
        </w:rPr>
        <w:t xml:space="preserve"> </w:t>
      </w:r>
      <w:r w:rsidR="00183202" w:rsidRPr="00E2027E">
        <w:rPr>
          <w:rFonts w:ascii="Arial" w:hAnsi="Arial" w:cs="Arial"/>
          <w:bCs/>
          <w:sz w:val="16"/>
          <w:szCs w:val="16"/>
        </w:rPr>
        <w:t>algún dispositivo electrónico</w:t>
      </w:r>
      <w:r w:rsidR="002E1AB4" w:rsidRPr="00E2027E">
        <w:rPr>
          <w:rFonts w:ascii="Arial" w:hAnsi="Arial" w:cs="Arial"/>
          <w:bCs/>
          <w:sz w:val="16"/>
          <w:szCs w:val="16"/>
        </w:rPr>
        <w:t>.</w:t>
      </w:r>
    </w:p>
    <w:p w14:paraId="5DE65002" w14:textId="77777777" w:rsidR="008A2B08" w:rsidRPr="008A2B08" w:rsidRDefault="008A2B08" w:rsidP="008F748B">
      <w:pPr>
        <w:pStyle w:val="Prrafodelista"/>
        <w:numPr>
          <w:ilvl w:val="0"/>
          <w:numId w:val="34"/>
        </w:numPr>
        <w:spacing w:after="0"/>
        <w:ind w:left="1560" w:right="1183" w:hanging="426"/>
        <w:jc w:val="both"/>
        <w:rPr>
          <w:rFonts w:ascii="Arial" w:hAnsi="Arial" w:cs="Arial"/>
          <w:bCs/>
          <w:sz w:val="16"/>
          <w:szCs w:val="16"/>
        </w:rPr>
      </w:pPr>
      <w:bookmarkStart w:id="2" w:name="_Hlk108431023"/>
      <w:r>
        <w:rPr>
          <w:rFonts w:ascii="Arial" w:hAnsi="Arial" w:cs="Arial"/>
          <w:sz w:val="16"/>
          <w:szCs w:val="16"/>
        </w:rPr>
        <w:t xml:space="preserve">   </w:t>
      </w:r>
      <w:r w:rsidR="000B3CBE" w:rsidRPr="008F748B">
        <w:rPr>
          <w:rFonts w:ascii="Arial" w:hAnsi="Arial" w:cs="Arial"/>
          <w:sz w:val="16"/>
          <w:szCs w:val="16"/>
        </w:rPr>
        <w:t>Para el caso de 202</w:t>
      </w:r>
      <w:r w:rsidR="002C099F" w:rsidRPr="008F748B">
        <w:rPr>
          <w:rFonts w:ascii="Arial" w:hAnsi="Arial" w:cs="Arial"/>
          <w:sz w:val="16"/>
          <w:szCs w:val="16"/>
        </w:rPr>
        <w:t>1</w:t>
      </w:r>
      <w:r w:rsidR="000B3CBE" w:rsidRPr="008F748B">
        <w:rPr>
          <w:rFonts w:ascii="Arial" w:hAnsi="Arial" w:cs="Arial"/>
          <w:sz w:val="16"/>
          <w:szCs w:val="16"/>
        </w:rPr>
        <w:t xml:space="preserve">, la información se refiere al periodo </w:t>
      </w:r>
      <w:r w:rsidR="006A6173" w:rsidRPr="008F748B">
        <w:rPr>
          <w:rFonts w:ascii="Arial" w:hAnsi="Arial" w:cs="Arial"/>
          <w:sz w:val="16"/>
          <w:szCs w:val="16"/>
        </w:rPr>
        <w:t xml:space="preserve">que va de </w:t>
      </w:r>
      <w:r w:rsidR="002C099F" w:rsidRPr="008F748B">
        <w:rPr>
          <w:rFonts w:ascii="Arial" w:hAnsi="Arial" w:cs="Arial"/>
          <w:sz w:val="16"/>
          <w:szCs w:val="16"/>
        </w:rPr>
        <w:t>agosto</w:t>
      </w:r>
      <w:r w:rsidR="006A480B" w:rsidRPr="008F748B">
        <w:rPr>
          <w:rFonts w:ascii="Arial" w:hAnsi="Arial" w:cs="Arial"/>
          <w:sz w:val="16"/>
          <w:szCs w:val="16"/>
        </w:rPr>
        <w:t xml:space="preserve"> </w:t>
      </w:r>
      <w:r w:rsidR="008F748B">
        <w:rPr>
          <w:rFonts w:ascii="Arial" w:hAnsi="Arial" w:cs="Arial"/>
          <w:sz w:val="16"/>
          <w:szCs w:val="16"/>
        </w:rPr>
        <w:t>a</w:t>
      </w:r>
      <w:r w:rsidR="006A480B" w:rsidRPr="008F748B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   </w:t>
      </w:r>
    </w:p>
    <w:p w14:paraId="341C35D8" w14:textId="73B29036" w:rsidR="008F748B" w:rsidRPr="008F748B" w:rsidRDefault="008A2B08" w:rsidP="008A2B08">
      <w:pPr>
        <w:pStyle w:val="Prrafodelista"/>
        <w:spacing w:after="0"/>
        <w:ind w:left="1560" w:right="1183"/>
        <w:jc w:val="both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</w:t>
      </w:r>
      <w:r w:rsidR="002C099F" w:rsidRPr="008F748B">
        <w:rPr>
          <w:rFonts w:ascii="Arial" w:hAnsi="Arial" w:cs="Arial"/>
          <w:sz w:val="16"/>
          <w:szCs w:val="16"/>
        </w:rPr>
        <w:t>septiembre de 2021</w:t>
      </w:r>
      <w:r w:rsidR="004A5278" w:rsidRPr="008F748B">
        <w:rPr>
          <w:rFonts w:ascii="Arial" w:hAnsi="Arial" w:cs="Arial"/>
          <w:sz w:val="16"/>
          <w:szCs w:val="16"/>
        </w:rPr>
        <w:t>. P</w:t>
      </w:r>
      <w:r w:rsidR="000B3CBE" w:rsidRPr="008F748B">
        <w:rPr>
          <w:rFonts w:ascii="Arial" w:hAnsi="Arial" w:cs="Arial"/>
          <w:sz w:val="16"/>
          <w:szCs w:val="16"/>
        </w:rPr>
        <w:t>ara 202</w:t>
      </w:r>
      <w:r w:rsidR="00431B4F" w:rsidRPr="008F748B">
        <w:rPr>
          <w:rFonts w:ascii="Arial" w:hAnsi="Arial" w:cs="Arial"/>
          <w:sz w:val="16"/>
          <w:szCs w:val="16"/>
        </w:rPr>
        <w:t>2</w:t>
      </w:r>
      <w:r w:rsidR="000B3CBE" w:rsidRPr="008F748B">
        <w:rPr>
          <w:rFonts w:ascii="Arial" w:hAnsi="Arial" w:cs="Arial"/>
          <w:sz w:val="16"/>
          <w:szCs w:val="16"/>
        </w:rPr>
        <w:t xml:space="preserve">, </w:t>
      </w:r>
      <w:r w:rsidR="006A480B" w:rsidRPr="008F748B">
        <w:rPr>
          <w:rFonts w:ascii="Arial" w:hAnsi="Arial" w:cs="Arial"/>
          <w:sz w:val="16"/>
          <w:szCs w:val="16"/>
        </w:rPr>
        <w:t xml:space="preserve">los datos </w:t>
      </w:r>
      <w:r w:rsidR="001F0F24" w:rsidRPr="008F748B">
        <w:rPr>
          <w:rFonts w:ascii="Arial" w:hAnsi="Arial" w:cs="Arial"/>
          <w:sz w:val="16"/>
          <w:szCs w:val="16"/>
        </w:rPr>
        <w:t xml:space="preserve">son de </w:t>
      </w:r>
      <w:r w:rsidR="00431B4F" w:rsidRPr="008F748B">
        <w:rPr>
          <w:rFonts w:ascii="Arial" w:hAnsi="Arial" w:cs="Arial"/>
          <w:sz w:val="16"/>
          <w:szCs w:val="16"/>
        </w:rPr>
        <w:t>julio de 2021 a agosto de 2022</w:t>
      </w:r>
      <w:r w:rsidR="000B3CBE" w:rsidRPr="008F748B">
        <w:rPr>
          <w:rFonts w:ascii="Arial" w:hAnsi="Arial" w:cs="Arial"/>
          <w:sz w:val="16"/>
          <w:szCs w:val="16"/>
        </w:rPr>
        <w:t>.</w:t>
      </w:r>
    </w:p>
    <w:p w14:paraId="1220C738" w14:textId="1E0F2482" w:rsidR="007B15A8" w:rsidRPr="008F748B" w:rsidRDefault="00911581" w:rsidP="008F748B">
      <w:pPr>
        <w:ind w:left="1134" w:right="1183"/>
        <w:jc w:val="both"/>
        <w:rPr>
          <w:rFonts w:ascii="Arial" w:hAnsi="Arial" w:cs="Arial"/>
          <w:bCs/>
          <w:sz w:val="16"/>
          <w:szCs w:val="16"/>
        </w:rPr>
      </w:pPr>
      <w:r w:rsidRPr="008F748B">
        <w:rPr>
          <w:rFonts w:ascii="Arial" w:hAnsi="Arial" w:cs="Arial"/>
          <w:bCs/>
          <w:sz w:val="16"/>
          <w:szCs w:val="16"/>
        </w:rPr>
        <w:t>*</w:t>
      </w:r>
      <w:r w:rsidRPr="008F748B">
        <w:rPr>
          <w:rFonts w:ascii="Arial" w:hAnsi="Arial" w:cs="Arial"/>
          <w:bCs/>
          <w:sz w:val="16"/>
          <w:szCs w:val="16"/>
          <w:vertAlign w:val="superscript"/>
        </w:rPr>
        <w:t xml:space="preserve"> </w:t>
      </w:r>
      <w:r w:rsidRPr="008F748B">
        <w:rPr>
          <w:rFonts w:ascii="Arial" w:hAnsi="Arial" w:cs="Arial"/>
          <w:bCs/>
          <w:sz w:val="16"/>
          <w:szCs w:val="16"/>
        </w:rPr>
        <w:t xml:space="preserve">       </w:t>
      </w:r>
      <w:r w:rsidR="00C62D7E" w:rsidRPr="008F748B">
        <w:rPr>
          <w:rFonts w:ascii="Arial" w:hAnsi="Arial" w:cs="Arial"/>
          <w:bCs/>
          <w:sz w:val="16"/>
          <w:szCs w:val="16"/>
        </w:rPr>
        <w:t xml:space="preserve"> </w:t>
      </w:r>
      <w:r w:rsidR="008A2B08">
        <w:rPr>
          <w:rFonts w:ascii="Arial" w:hAnsi="Arial" w:cs="Arial"/>
          <w:bCs/>
          <w:sz w:val="16"/>
          <w:szCs w:val="16"/>
        </w:rPr>
        <w:t xml:space="preserve">   </w:t>
      </w:r>
      <w:r w:rsidRPr="008F748B">
        <w:rPr>
          <w:rFonts w:ascii="Arial" w:hAnsi="Arial" w:cs="Arial"/>
          <w:bCs/>
          <w:sz w:val="16"/>
          <w:szCs w:val="16"/>
        </w:rPr>
        <w:t xml:space="preserve">Esta cifra representa un cambio estadísticamente significativo con respecto a la que </w:t>
      </w:r>
      <w:r w:rsidR="007B15A8" w:rsidRPr="008F748B">
        <w:rPr>
          <w:rFonts w:ascii="Arial" w:hAnsi="Arial" w:cs="Arial"/>
          <w:bCs/>
          <w:sz w:val="16"/>
          <w:szCs w:val="16"/>
        </w:rPr>
        <w:t xml:space="preserve">  </w:t>
      </w:r>
    </w:p>
    <w:p w14:paraId="35B025F4" w14:textId="2E5DC0C9" w:rsidR="00911581" w:rsidRDefault="007B15A8" w:rsidP="008F748B">
      <w:pPr>
        <w:ind w:left="1560" w:right="1183" w:hanging="426"/>
        <w:jc w:val="both"/>
        <w:rPr>
          <w:rFonts w:ascii="Arial" w:hAnsi="Arial" w:cs="Arial"/>
          <w:bCs/>
          <w:sz w:val="16"/>
          <w:szCs w:val="16"/>
          <w:lang w:val="es-MX"/>
        </w:rPr>
      </w:pPr>
      <w:r>
        <w:rPr>
          <w:rFonts w:ascii="Arial" w:hAnsi="Arial" w:cs="Arial"/>
          <w:bCs/>
          <w:sz w:val="16"/>
          <w:szCs w:val="16"/>
          <w:lang w:val="es-MX"/>
        </w:rPr>
        <w:t xml:space="preserve">             </w:t>
      </w:r>
      <w:r w:rsidR="00911581" w:rsidRPr="007E111D">
        <w:rPr>
          <w:rFonts w:ascii="Arial" w:hAnsi="Arial" w:cs="Arial"/>
          <w:bCs/>
          <w:sz w:val="16"/>
          <w:szCs w:val="16"/>
          <w:lang w:val="es-MX"/>
        </w:rPr>
        <w:t>se obtuvo en</w:t>
      </w:r>
      <w:r>
        <w:rPr>
          <w:rFonts w:ascii="Arial" w:hAnsi="Arial" w:cs="Arial"/>
          <w:bCs/>
          <w:sz w:val="16"/>
          <w:szCs w:val="16"/>
          <w:lang w:val="es-MX"/>
        </w:rPr>
        <w:t xml:space="preserve"> </w:t>
      </w:r>
      <w:r w:rsidR="00911581" w:rsidRPr="007E111D">
        <w:rPr>
          <w:rFonts w:ascii="Arial" w:hAnsi="Arial" w:cs="Arial"/>
          <w:bCs/>
          <w:sz w:val="16"/>
          <w:szCs w:val="16"/>
          <w:lang w:val="es-MX"/>
        </w:rPr>
        <w:t>el levantamiento</w:t>
      </w:r>
      <w:r w:rsidR="002C7140">
        <w:rPr>
          <w:rFonts w:ascii="Arial" w:hAnsi="Arial" w:cs="Arial"/>
          <w:bCs/>
          <w:sz w:val="16"/>
          <w:szCs w:val="16"/>
          <w:lang w:val="es-MX"/>
        </w:rPr>
        <w:t xml:space="preserve"> </w:t>
      </w:r>
      <w:r w:rsidR="00911581" w:rsidRPr="007E111D">
        <w:rPr>
          <w:rFonts w:ascii="Arial" w:hAnsi="Arial" w:cs="Arial"/>
          <w:bCs/>
          <w:sz w:val="16"/>
          <w:szCs w:val="16"/>
          <w:lang w:val="es-MX"/>
        </w:rPr>
        <w:t>anterior.</w:t>
      </w:r>
    </w:p>
    <w:p w14:paraId="783A4B02" w14:textId="7E8CC48B" w:rsidR="007B15A8" w:rsidRPr="0077787B" w:rsidRDefault="007B15A8" w:rsidP="008F748B">
      <w:pPr>
        <w:ind w:right="1183" w:firstLine="1134"/>
        <w:jc w:val="both"/>
        <w:rPr>
          <w:rFonts w:ascii="Arial" w:hAnsi="Arial" w:cs="Arial"/>
          <w:bCs/>
          <w:sz w:val="16"/>
          <w:szCs w:val="16"/>
          <w:lang w:val="es-MX"/>
        </w:rPr>
      </w:pPr>
      <w:r w:rsidRPr="0077787B">
        <w:rPr>
          <w:rFonts w:ascii="Arial" w:hAnsi="Arial" w:cs="Arial"/>
          <w:bCs/>
          <w:sz w:val="16"/>
          <w:szCs w:val="16"/>
          <w:lang w:val="es-MX"/>
        </w:rPr>
        <w:t xml:space="preserve">Fuente: INEGI. </w:t>
      </w:r>
      <w:r w:rsidRPr="00B854EE">
        <w:rPr>
          <w:rFonts w:ascii="Arial" w:hAnsi="Arial" w:cs="Arial"/>
          <w:color w:val="000000" w:themeColor="text1"/>
          <w:sz w:val="16"/>
          <w:szCs w:val="16"/>
        </w:rPr>
        <w:t>Módulo sobre Ciberacoso (MOCIBA), 2022</w:t>
      </w:r>
    </w:p>
    <w:p w14:paraId="13F2C3A2" w14:textId="77777777" w:rsidR="007B15A8" w:rsidRPr="003175F9" w:rsidRDefault="007B15A8" w:rsidP="004E4C0B">
      <w:pPr>
        <w:ind w:left="1560" w:right="474" w:hanging="567"/>
        <w:jc w:val="both"/>
        <w:rPr>
          <w:rFonts w:ascii="Arial" w:hAnsi="Arial" w:cs="Arial"/>
          <w:bCs/>
          <w:sz w:val="16"/>
          <w:szCs w:val="16"/>
          <w:lang w:val="es-MX"/>
        </w:rPr>
      </w:pPr>
    </w:p>
    <w:p w14:paraId="60D36091" w14:textId="77777777" w:rsidR="007A4367" w:rsidRPr="007B15A8" w:rsidRDefault="007A4367" w:rsidP="002C7140">
      <w:pPr>
        <w:ind w:right="49"/>
        <w:jc w:val="both"/>
        <w:rPr>
          <w:rFonts w:ascii="Arial" w:hAnsi="Arial" w:cs="Arial"/>
          <w:bCs/>
          <w:sz w:val="16"/>
          <w:szCs w:val="16"/>
        </w:rPr>
      </w:pPr>
    </w:p>
    <w:bookmarkEnd w:id="2"/>
    <w:p w14:paraId="268C1063" w14:textId="77777777" w:rsidR="00F231B0" w:rsidRPr="004E4C0B" w:rsidRDefault="00F231B0" w:rsidP="004E4C0B">
      <w:pPr>
        <w:pStyle w:val="Prrafodelista"/>
        <w:autoSpaceDE w:val="0"/>
        <w:autoSpaceDN w:val="0"/>
        <w:adjustRightInd w:val="0"/>
        <w:ind w:left="-567" w:right="-518" w:firstLine="567"/>
        <w:rPr>
          <w:rFonts w:ascii="Arial Negrita" w:hAnsi="Arial Negrita" w:cs="Arial"/>
          <w:b/>
          <w:bCs/>
          <w:sz w:val="24"/>
          <w:szCs w:val="24"/>
        </w:rPr>
      </w:pPr>
      <w:r w:rsidRPr="004E4C0B">
        <w:rPr>
          <w:rFonts w:ascii="Arial Negrita" w:hAnsi="Arial Negrita" w:cs="Arial"/>
          <w:b/>
          <w:bCs/>
          <w:sz w:val="24"/>
          <w:szCs w:val="24"/>
        </w:rPr>
        <w:t>Por entidad federativa</w:t>
      </w:r>
    </w:p>
    <w:p w14:paraId="4FC99F6A" w14:textId="795D174E" w:rsidR="00F231B0" w:rsidRDefault="00F231B0" w:rsidP="003B7446">
      <w:pPr>
        <w:autoSpaceDE w:val="0"/>
        <w:autoSpaceDN w:val="0"/>
        <w:adjustRightInd w:val="0"/>
        <w:ind w:left="-567" w:right="-518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</w:t>
      </w:r>
      <w:r w:rsidRPr="00AF07E3">
        <w:rPr>
          <w:rFonts w:ascii="Arial" w:hAnsi="Arial" w:cs="Arial"/>
          <w:bCs/>
        </w:rPr>
        <w:t xml:space="preserve">a mayor prevalencia de ciberacoso se registró en </w:t>
      </w:r>
      <w:r w:rsidR="002B1321">
        <w:rPr>
          <w:rFonts w:ascii="Arial" w:hAnsi="Arial" w:cs="Arial"/>
          <w:bCs/>
        </w:rPr>
        <w:t>Tlaxcala</w:t>
      </w:r>
      <w:r w:rsidR="00F36331">
        <w:rPr>
          <w:rFonts w:ascii="Arial" w:hAnsi="Arial" w:cs="Arial"/>
          <w:bCs/>
        </w:rPr>
        <w:t>,</w:t>
      </w:r>
      <w:r w:rsidRPr="00AF07E3">
        <w:rPr>
          <w:rFonts w:ascii="Arial" w:hAnsi="Arial" w:cs="Arial"/>
          <w:bCs/>
        </w:rPr>
        <w:t xml:space="preserve"> con </w:t>
      </w:r>
      <w:r w:rsidR="002B1321">
        <w:rPr>
          <w:rFonts w:ascii="Arial" w:hAnsi="Arial" w:cs="Arial"/>
          <w:bCs/>
        </w:rPr>
        <w:t>30.4</w:t>
      </w:r>
      <w:r w:rsidR="00F36331">
        <w:rPr>
          <w:rFonts w:ascii="Arial" w:hAnsi="Arial" w:cs="Arial"/>
          <w:bCs/>
        </w:rPr>
        <w:t xml:space="preserve"> por ciento. </w:t>
      </w:r>
      <w:r w:rsidR="00992626">
        <w:rPr>
          <w:rFonts w:ascii="Arial" w:hAnsi="Arial" w:cs="Arial"/>
          <w:bCs/>
        </w:rPr>
        <w:t xml:space="preserve">Siguieron </w:t>
      </w:r>
      <w:r w:rsidR="002B1321">
        <w:rPr>
          <w:rFonts w:ascii="Arial" w:hAnsi="Arial" w:cs="Arial"/>
          <w:bCs/>
        </w:rPr>
        <w:t>Yucatán</w:t>
      </w:r>
      <w:r w:rsidRPr="00AF07E3">
        <w:rPr>
          <w:rFonts w:ascii="Arial" w:hAnsi="Arial" w:cs="Arial"/>
          <w:bCs/>
        </w:rPr>
        <w:t xml:space="preserve"> y </w:t>
      </w:r>
      <w:r w:rsidR="002B1321">
        <w:rPr>
          <w:rFonts w:ascii="Arial" w:hAnsi="Arial" w:cs="Arial"/>
          <w:bCs/>
        </w:rPr>
        <w:t>Tabasco</w:t>
      </w:r>
      <w:r w:rsidR="00992626">
        <w:rPr>
          <w:rFonts w:ascii="Arial" w:hAnsi="Arial" w:cs="Arial"/>
          <w:bCs/>
        </w:rPr>
        <w:t>,</w:t>
      </w:r>
      <w:r w:rsidRPr="00AF07E3">
        <w:rPr>
          <w:rFonts w:ascii="Arial" w:hAnsi="Arial" w:cs="Arial"/>
          <w:bCs/>
        </w:rPr>
        <w:t xml:space="preserve"> con 2</w:t>
      </w:r>
      <w:r w:rsidR="002B1321">
        <w:rPr>
          <w:rFonts w:ascii="Arial" w:hAnsi="Arial" w:cs="Arial"/>
          <w:bCs/>
        </w:rPr>
        <w:t>7.9</w:t>
      </w:r>
      <w:r w:rsidRPr="00AF07E3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%</w:t>
      </w:r>
      <w:r w:rsidR="008A2B08">
        <w:rPr>
          <w:rFonts w:ascii="Arial" w:hAnsi="Arial" w:cs="Arial"/>
          <w:bCs/>
        </w:rPr>
        <w:t>,</w:t>
      </w:r>
      <w:r w:rsidR="002B1321">
        <w:rPr>
          <w:rFonts w:ascii="Arial" w:hAnsi="Arial" w:cs="Arial"/>
          <w:bCs/>
        </w:rPr>
        <w:t xml:space="preserve"> en </w:t>
      </w:r>
      <w:r w:rsidR="00B82A2A">
        <w:rPr>
          <w:rFonts w:ascii="Arial" w:hAnsi="Arial" w:cs="Arial"/>
          <w:bCs/>
        </w:rPr>
        <w:t>cada una</w:t>
      </w:r>
      <w:r w:rsidRPr="00AF07E3">
        <w:rPr>
          <w:rFonts w:ascii="Arial" w:hAnsi="Arial" w:cs="Arial"/>
          <w:bCs/>
        </w:rPr>
        <w:t xml:space="preserve">. </w:t>
      </w:r>
      <w:r>
        <w:rPr>
          <w:rFonts w:ascii="Arial" w:hAnsi="Arial" w:cs="Arial"/>
          <w:bCs/>
        </w:rPr>
        <w:t>L</w:t>
      </w:r>
      <w:r w:rsidRPr="00AF07E3">
        <w:rPr>
          <w:rFonts w:ascii="Arial" w:hAnsi="Arial" w:cs="Arial"/>
          <w:bCs/>
        </w:rPr>
        <w:t xml:space="preserve">as entidades con menor prevalencia fueron </w:t>
      </w:r>
      <w:r w:rsidR="00B82A2A">
        <w:rPr>
          <w:rFonts w:ascii="Arial" w:hAnsi="Arial" w:cs="Arial"/>
          <w:bCs/>
        </w:rPr>
        <w:t>Jalisco</w:t>
      </w:r>
      <w:r w:rsidR="00183202">
        <w:rPr>
          <w:rFonts w:ascii="Arial" w:hAnsi="Arial" w:cs="Arial"/>
          <w:bCs/>
        </w:rPr>
        <w:t xml:space="preserve"> </w:t>
      </w:r>
      <w:r w:rsidR="00B82A2A">
        <w:rPr>
          <w:rFonts w:ascii="Arial" w:hAnsi="Arial" w:cs="Arial"/>
          <w:bCs/>
        </w:rPr>
        <w:t xml:space="preserve">y </w:t>
      </w:r>
      <w:r w:rsidR="00B82A2A" w:rsidRPr="00AF07E3">
        <w:rPr>
          <w:rFonts w:ascii="Arial" w:hAnsi="Arial" w:cs="Arial"/>
          <w:bCs/>
        </w:rPr>
        <w:t>Ciudad de México</w:t>
      </w:r>
      <w:r w:rsidR="00C54709">
        <w:rPr>
          <w:rFonts w:ascii="Arial" w:hAnsi="Arial" w:cs="Arial"/>
          <w:bCs/>
        </w:rPr>
        <w:t>,</w:t>
      </w:r>
      <w:r w:rsidR="00B82A2A" w:rsidRPr="00AF07E3">
        <w:rPr>
          <w:rFonts w:ascii="Arial" w:hAnsi="Arial" w:cs="Arial"/>
          <w:bCs/>
        </w:rPr>
        <w:t xml:space="preserve"> </w:t>
      </w:r>
      <w:r w:rsidR="00183202">
        <w:rPr>
          <w:rFonts w:ascii="Arial" w:hAnsi="Arial" w:cs="Arial"/>
          <w:bCs/>
        </w:rPr>
        <w:t>con 16</w:t>
      </w:r>
      <w:r w:rsidR="00183202" w:rsidRPr="00AA65CD">
        <w:rPr>
          <w:rFonts w:ascii="Arial" w:hAnsi="Arial" w:cs="Arial"/>
          <w:bCs/>
        </w:rPr>
        <w:t>.</w:t>
      </w:r>
      <w:r w:rsidR="00B82A2A" w:rsidRPr="00AA65CD">
        <w:rPr>
          <w:rFonts w:ascii="Arial" w:hAnsi="Arial" w:cs="Arial"/>
          <w:bCs/>
        </w:rPr>
        <w:t>9</w:t>
      </w:r>
      <w:r w:rsidR="00183202" w:rsidRPr="00AA65CD">
        <w:rPr>
          <w:rFonts w:ascii="Arial" w:hAnsi="Arial" w:cs="Arial"/>
          <w:bCs/>
        </w:rPr>
        <w:t xml:space="preserve"> %</w:t>
      </w:r>
      <w:r w:rsidR="001F14A7" w:rsidRPr="00AA65CD">
        <w:rPr>
          <w:rFonts w:ascii="Arial" w:hAnsi="Arial" w:cs="Arial"/>
          <w:bCs/>
        </w:rPr>
        <w:t xml:space="preserve"> en</w:t>
      </w:r>
      <w:r w:rsidR="001F14A7">
        <w:rPr>
          <w:rFonts w:ascii="Arial" w:hAnsi="Arial" w:cs="Arial"/>
          <w:bCs/>
        </w:rPr>
        <w:t xml:space="preserve"> ambos casos</w:t>
      </w:r>
      <w:r w:rsidR="00C54709">
        <w:rPr>
          <w:rFonts w:ascii="Arial" w:hAnsi="Arial" w:cs="Arial"/>
          <w:bCs/>
        </w:rPr>
        <w:t xml:space="preserve"> y </w:t>
      </w:r>
      <w:r w:rsidR="00B82A2A">
        <w:rPr>
          <w:rFonts w:ascii="Arial" w:hAnsi="Arial" w:cs="Arial"/>
          <w:bCs/>
        </w:rPr>
        <w:t>Morelos</w:t>
      </w:r>
      <w:r w:rsidR="00C54709">
        <w:rPr>
          <w:rFonts w:ascii="Arial" w:hAnsi="Arial" w:cs="Arial"/>
          <w:bCs/>
        </w:rPr>
        <w:t>,</w:t>
      </w:r>
      <w:r w:rsidRPr="00AF07E3">
        <w:rPr>
          <w:rFonts w:ascii="Arial" w:hAnsi="Arial" w:cs="Arial"/>
          <w:bCs/>
        </w:rPr>
        <w:t xml:space="preserve"> con 1</w:t>
      </w:r>
      <w:r w:rsidR="00B82A2A">
        <w:rPr>
          <w:rFonts w:ascii="Arial" w:hAnsi="Arial" w:cs="Arial"/>
          <w:bCs/>
        </w:rPr>
        <w:t>7.2</w:t>
      </w:r>
      <w:r>
        <w:rPr>
          <w:rFonts w:ascii="Arial" w:hAnsi="Arial" w:cs="Arial"/>
          <w:bCs/>
        </w:rPr>
        <w:t xml:space="preserve"> </w:t>
      </w:r>
      <w:r w:rsidR="00C54709">
        <w:rPr>
          <w:rFonts w:ascii="Arial" w:hAnsi="Arial" w:cs="Arial"/>
          <w:bCs/>
        </w:rPr>
        <w:t>por ciento</w:t>
      </w:r>
      <w:r w:rsidRPr="00AF07E3">
        <w:rPr>
          <w:rFonts w:ascii="Arial" w:hAnsi="Arial" w:cs="Arial"/>
          <w:bCs/>
        </w:rPr>
        <w:t>.</w:t>
      </w:r>
    </w:p>
    <w:p w14:paraId="24ACFE49" w14:textId="77777777" w:rsidR="00E601B8" w:rsidRDefault="00E601B8" w:rsidP="003B7446">
      <w:pPr>
        <w:autoSpaceDE w:val="0"/>
        <w:autoSpaceDN w:val="0"/>
        <w:adjustRightInd w:val="0"/>
        <w:ind w:left="-567" w:right="-518"/>
        <w:jc w:val="both"/>
        <w:rPr>
          <w:rFonts w:ascii="Arial" w:hAnsi="Arial" w:cs="Arial"/>
          <w:bCs/>
        </w:rPr>
      </w:pPr>
    </w:p>
    <w:p w14:paraId="1AD8F34C" w14:textId="77777777" w:rsidR="007B15A8" w:rsidRDefault="007B15A8" w:rsidP="0011006F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4A65016F" w14:textId="77777777" w:rsidR="007B15A8" w:rsidRDefault="007B15A8" w:rsidP="0011006F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23530FEE" w14:textId="77777777" w:rsidR="007B15A8" w:rsidRDefault="007B15A8" w:rsidP="0011006F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62D5EE50" w14:textId="77777777" w:rsidR="007B15A8" w:rsidRDefault="007B15A8" w:rsidP="0011006F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5F977873" w14:textId="77777777" w:rsidR="007B15A8" w:rsidRDefault="007B15A8" w:rsidP="0011006F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3538E73E" w14:textId="77777777" w:rsidR="007B15A8" w:rsidRDefault="007B15A8" w:rsidP="0011006F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4970B68C" w14:textId="77777777" w:rsidR="004A5077" w:rsidRDefault="004A5077" w:rsidP="0011006F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5C665F33" w14:textId="77777777" w:rsidR="007B15A8" w:rsidRDefault="007B15A8" w:rsidP="0011006F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5BA43930" w14:textId="77777777" w:rsidR="007B15A8" w:rsidRDefault="007B15A8" w:rsidP="0011006F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4A30F877" w14:textId="77777777" w:rsidR="007B15A8" w:rsidRDefault="007B15A8" w:rsidP="0011006F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6F1D025C" w14:textId="77777777" w:rsidR="007B15A8" w:rsidRDefault="007B15A8" w:rsidP="0011006F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1EA77C4D" w14:textId="77777777" w:rsidR="007B15A8" w:rsidRDefault="007B15A8" w:rsidP="00D909F9">
      <w:pPr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08E82E2B" w14:textId="62F82158" w:rsidR="0011006F" w:rsidRPr="00EF5EEB" w:rsidRDefault="0011006F" w:rsidP="0011006F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>
        <w:rPr>
          <w:rFonts w:ascii="Arial" w:hAnsi="Arial" w:cs="Arial"/>
          <w:bCs/>
          <w:iCs/>
          <w:color w:val="000000" w:themeColor="text1"/>
          <w:sz w:val="20"/>
          <w:szCs w:val="20"/>
        </w:rPr>
        <w:lastRenderedPageBreak/>
        <w:t>Cuadro</w:t>
      </w:r>
      <w:r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bCs/>
          <w:iCs/>
          <w:color w:val="000000" w:themeColor="text1"/>
          <w:sz w:val="20"/>
          <w:szCs w:val="20"/>
        </w:rPr>
        <w:t>1</w:t>
      </w:r>
    </w:p>
    <w:p w14:paraId="04CA887B" w14:textId="446D36BF" w:rsidR="0011006F" w:rsidRPr="00C44D7F" w:rsidRDefault="00F728FF" w:rsidP="008A2B08">
      <w:pPr>
        <w:ind w:hanging="709"/>
        <w:jc w:val="center"/>
        <w:rPr>
          <w:rFonts w:ascii="Arial Negrita" w:hAnsi="Arial Negrita" w:cs="Arial"/>
          <w:b/>
          <w:bCs/>
          <w:smallCaps/>
          <w:sz w:val="22"/>
          <w:szCs w:val="22"/>
        </w:rPr>
      </w:pPr>
      <w:r>
        <w:rPr>
          <w:rFonts w:ascii="Arial Negrita" w:hAnsi="Arial Negrita" w:cs="Arial"/>
          <w:b/>
          <w:bCs/>
          <w:smallCaps/>
          <w:sz w:val="22"/>
          <w:szCs w:val="22"/>
        </w:rPr>
        <w:t>Personas usuarias</w:t>
      </w:r>
      <w:r w:rsidR="0011006F" w:rsidRPr="0011006F">
        <w:rPr>
          <w:rFonts w:ascii="Arial Negrita" w:hAnsi="Arial Negrita" w:cs="Arial"/>
          <w:b/>
          <w:bCs/>
          <w:smallCaps/>
          <w:sz w:val="22"/>
          <w:szCs w:val="22"/>
        </w:rPr>
        <w:t xml:space="preserve"> de internet que experiment</w:t>
      </w:r>
      <w:r w:rsidR="007A4367">
        <w:rPr>
          <w:rFonts w:ascii="Arial Negrita" w:hAnsi="Arial Negrita" w:cs="Arial"/>
          <w:b/>
          <w:bCs/>
          <w:smallCaps/>
          <w:sz w:val="22"/>
          <w:szCs w:val="22"/>
        </w:rPr>
        <w:t>aron</w:t>
      </w:r>
      <w:r w:rsidR="0011006F" w:rsidRPr="0011006F">
        <w:rPr>
          <w:rFonts w:ascii="Arial Negrita" w:hAnsi="Arial Negrita" w:cs="Arial"/>
          <w:b/>
          <w:bCs/>
          <w:smallCaps/>
          <w:sz w:val="22"/>
          <w:szCs w:val="22"/>
        </w:rPr>
        <w:t xml:space="preserve"> alguna situación de</w:t>
      </w:r>
      <w:r w:rsidR="008A2B08">
        <w:rPr>
          <w:rFonts w:ascii="Arial Negrita" w:hAnsi="Arial Negrita" w:cs="Arial"/>
          <w:b/>
          <w:bCs/>
          <w:smallCaps/>
          <w:sz w:val="22"/>
          <w:szCs w:val="22"/>
        </w:rPr>
        <w:t xml:space="preserve"> </w:t>
      </w:r>
      <w:r w:rsidR="0011006F" w:rsidRPr="0011006F">
        <w:rPr>
          <w:rFonts w:ascii="Arial Negrita" w:hAnsi="Arial Negrita" w:cs="Arial"/>
          <w:b/>
          <w:bCs/>
          <w:smallCaps/>
          <w:sz w:val="22"/>
          <w:szCs w:val="22"/>
        </w:rPr>
        <w:t>ciberacoso en los últimos 12 meses</w:t>
      </w:r>
      <w:r w:rsidR="0011006F" w:rsidRPr="0011006F">
        <w:rPr>
          <w:rFonts w:ascii="Arial Negrita" w:hAnsi="Arial Negrita" w:cs="Arial"/>
          <w:b/>
          <w:bCs/>
          <w:smallCaps/>
          <w:sz w:val="22"/>
          <w:szCs w:val="22"/>
          <w:vertAlign w:val="superscript"/>
        </w:rPr>
        <w:t>1</w:t>
      </w:r>
    </w:p>
    <w:p w14:paraId="68E27CD2" w14:textId="78BD3293" w:rsidR="0011006F" w:rsidRDefault="0011006F" w:rsidP="0011006F">
      <w:pPr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 w:rsidRPr="00274B2D">
        <w:rPr>
          <w:rFonts w:ascii="Arial" w:hAnsi="Arial" w:cs="Arial"/>
          <w:bCs/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6A142204" wp14:editId="4CA558CB">
                <wp:simplePos x="0" y="0"/>
                <wp:positionH relativeFrom="margin">
                  <wp:posOffset>-384810</wp:posOffset>
                </wp:positionH>
                <wp:positionV relativeFrom="paragraph">
                  <wp:posOffset>96520</wp:posOffset>
                </wp:positionV>
                <wp:extent cx="6219825" cy="477868"/>
                <wp:effectExtent l="0" t="0" r="28575" b="0"/>
                <wp:wrapNone/>
                <wp:docPr id="11" name="Grupo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FB39EBD-3ED7-0557-D02C-7E75F6C4D0B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477868"/>
                          <a:chOff x="0" y="-24899"/>
                          <a:chExt cx="5787398" cy="226018"/>
                        </a:xfrm>
                      </wpg:grpSpPr>
                      <wpg:grpSp>
                        <wpg:cNvPr id="1103544067" name="Grupo 1103544067">
                          <a:extLst>
                            <a:ext uri="{FF2B5EF4-FFF2-40B4-BE49-F238E27FC236}">
                              <a16:creationId xmlns:a16="http://schemas.microsoft.com/office/drawing/2014/main" id="{211B9E9C-9958-BE61-2556-3EA70B2CE120}"/>
                            </a:ext>
                          </a:extLst>
                        </wpg:cNvPr>
                        <wpg:cNvGrpSpPr/>
                        <wpg:grpSpPr>
                          <a:xfrm>
                            <a:off x="0" y="-24899"/>
                            <a:ext cx="5787398" cy="226018"/>
                            <a:chOff x="0" y="-24899"/>
                            <a:chExt cx="5787398" cy="226018"/>
                          </a:xfrm>
                        </wpg:grpSpPr>
                        <wpg:grpSp>
                          <wpg:cNvPr id="234778032" name="Grupo 234778032">
                            <a:extLst>
                              <a:ext uri="{FF2B5EF4-FFF2-40B4-BE49-F238E27FC236}">
                                <a16:creationId xmlns:a16="http://schemas.microsoft.com/office/drawing/2014/main" id="{1ACCE8D4-5122-A1DC-B46F-632FE7AA2C8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-24899"/>
                              <a:ext cx="5787398" cy="226018"/>
                              <a:chOff x="0" y="-24899"/>
                              <a:chExt cx="5787398" cy="226018"/>
                            </a:xfrm>
                          </wpg:grpSpPr>
                          <wps:wsp>
                            <wps:cNvPr id="1400426066" name="CuadroTexto 16">
                              <a:extLst>
                                <a:ext uri="{FF2B5EF4-FFF2-40B4-BE49-F238E27FC236}">
                                  <a16:creationId xmlns:a16="http://schemas.microsoft.com/office/drawing/2014/main" id="{5DC48435-6B8C-B283-E906-A0B474F2EC46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0" y="-4505"/>
                                <a:ext cx="2196355" cy="16875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D3CB1AF" w14:textId="464A2631" w:rsidR="00274B2D" w:rsidRPr="00E601B8" w:rsidRDefault="00274B2D" w:rsidP="00274B2D">
                                  <w:pP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276E8B" w:themeColor="accent1" w:themeShade="BF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E601B8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276E8B" w:themeColor="accent1" w:themeShade="BF"/>
                                      <w:kern w:val="24"/>
                                      <w:sz w:val="28"/>
                                      <w:szCs w:val="28"/>
                                    </w:rPr>
                                    <w:t>Entidades federativas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g:grpSp>
                            <wpg:cNvPr id="703073385" name="Grupo 703073385">
                              <a:extLst>
                                <a:ext uri="{FF2B5EF4-FFF2-40B4-BE49-F238E27FC236}">
                                  <a16:creationId xmlns:a16="http://schemas.microsoft.com/office/drawing/2014/main" id="{0CDCAEE0-D5B6-C98E-EAFE-A68A6E81C4A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782950" y="-24280"/>
                                <a:ext cx="962909" cy="211370"/>
                                <a:chOff x="1782950" y="-24280"/>
                                <a:chExt cx="962909" cy="211370"/>
                              </a:xfrm>
                            </wpg:grpSpPr>
                            <wps:wsp>
                              <wps:cNvPr id="140887755" name="Rectángulo 140887755">
                                <a:extLst>
                                  <a:ext uri="{FF2B5EF4-FFF2-40B4-BE49-F238E27FC236}">
                                    <a16:creationId xmlns:a16="http://schemas.microsoft.com/office/drawing/2014/main" id="{C4CE53FC-D805-32A0-ED56-6D82CF9B27A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800318" y="6990"/>
                                  <a:ext cx="945541" cy="117456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800080"/>
                                  </a:solidFill>
                                </a:ln>
                              </wps:spPr>
                              <wps:style>
                                <a:lnRef idx="1">
                                  <a:scrgbClr r="0" g="0" b="0"/>
                                </a:lnRef>
                                <a:fillRef idx="1">
                                  <a:schemeClr val="lt1">
                                    <a:alpha val="40000"/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fillRef>
                                <a:effectRef idx="0">
                                  <a:schemeClr val="lt1">
                                    <a:alpha val="40000"/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effectRef>
                                <a:fontRef idx="minor"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fontRef>
                              </wps:style>
                              <wps:bodyPr wrap="square"/>
                            </wps:wsp>
                            <wps:wsp>
                              <wps:cNvPr id="476109068" name="CuadroTexto 20">
                                <a:extLst>
                                  <a:ext uri="{FF2B5EF4-FFF2-40B4-BE49-F238E27FC236}">
                                    <a16:creationId xmlns:a16="http://schemas.microsoft.com/office/drawing/2014/main" id="{83C4737F-0507-C77A-CAE7-8E7FE1D2B467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782950" y="-24280"/>
                                  <a:ext cx="935557" cy="21137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fontRef>
                              </wps:style>
                              <wps:txbx>
                                <w:txbxContent>
                                  <w:p w14:paraId="00226881" w14:textId="47FF1632" w:rsidR="00274B2D" w:rsidRDefault="00274B2D" w:rsidP="00274B2D">
                                    <w:pPr>
                                      <w:spacing w:after="84" w:line="216" w:lineRule="auto"/>
                                      <w:jc w:val="right"/>
                                      <w:rPr>
                                        <w:rFonts w:asciiTheme="minorHAnsi" w:hAnsi="Calibri" w:cstheme="minorBidi"/>
                                        <w:color w:val="000000" w:themeColor="dark1"/>
                                        <w:kern w:val="24"/>
                                        <w:sz w:val="20"/>
                                        <w:szCs w:val="20"/>
                                        <w14:textFill>
                                          <w14:solidFill>
                                            <w14:schemeClr w14:val="dk1">
                                              <w14:satOff w14:val="0"/>
                                              <w14:lumOff w14:val="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dark1"/>
                                        <w:kern w:val="24"/>
                                        <w:sz w:val="20"/>
                                        <w:szCs w:val="20"/>
                                        <w14:textFill>
                                          <w14:solidFill>
                                            <w14:schemeClr w14:val="dk1">
                                              <w14:satOff w14:val="0"/>
                                              <w14:lumOff w14:val="0"/>
                                            </w14:schemeClr>
                                          </w14:solidFill>
                                        </w14:textFill>
                                      </w:rPr>
                                      <w:t xml:space="preserve"> A la </w:t>
                                    </w:r>
                                    <w:r w:rsidRPr="00274B2D">
                                      <w:rPr>
                                        <w:rFonts w:asciiTheme="minorHAnsi" w:hAnsi="Calibri" w:cstheme="minorBidi"/>
                                        <w:color w:val="000000" w:themeColor="dark1"/>
                                        <w:kern w:val="24"/>
                                        <w:sz w:val="20"/>
                                        <w:szCs w:val="20"/>
                                        <w14:textFill>
                                          <w14:solidFill>
                                            <w14:schemeClr w14:val="dk1">
                                              <w14:satOff w14:val="0"/>
                                              <w14:lumOff w14:val="0"/>
                                            </w14:schemeClr>
                                          </w14:solidFill>
                                        </w14:textFill>
                                      </w:rPr>
                                      <w:t xml:space="preserve">baja </w:t>
                                    </w:r>
                                    <w:r w:rsidRPr="00274B2D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0000" w:themeColor="dark1"/>
                                        <w:kern w:val="24"/>
                                        <w:sz w:val="28"/>
                                        <w:szCs w:val="28"/>
                                        <w14:textFill>
                                          <w14:solidFill>
                                            <w14:schemeClr w14:val="dk1">
                                              <w14:satOff w14:val="0"/>
                                              <w14:lumOff w14:val="0"/>
                                            </w14:schemeClr>
                                          </w14:solidFill>
                                        </w14:textFill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spcFirstLastPara="0" vert="horz" wrap="square" lIns="149620" tIns="38100" rIns="38100" bIns="38100" numCol="1" spcCol="1270" anchor="ctr" anchorCtr="0">
                                <a:noAutofit/>
                              </wps:bodyPr>
                            </wps:wsp>
                          </wpg:grpSp>
                          <wpg:grpSp>
                            <wpg:cNvPr id="1457195837" name="Grupo 1457195837">
                              <a:extLst>
                                <a:ext uri="{FF2B5EF4-FFF2-40B4-BE49-F238E27FC236}">
                                  <a16:creationId xmlns:a16="http://schemas.microsoft.com/office/drawing/2014/main" id="{C6B7BF79-ED33-1076-167C-AB38BC32A0CA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551740" y="-24899"/>
                                <a:ext cx="1604406" cy="220895"/>
                                <a:chOff x="2551740" y="-24899"/>
                                <a:chExt cx="1604406" cy="220895"/>
                              </a:xfrm>
                            </wpg:grpSpPr>
                            <wps:wsp>
                              <wps:cNvPr id="37363650" name="Rectángulo 37363650">
                                <a:extLst>
                                  <a:ext uri="{FF2B5EF4-FFF2-40B4-BE49-F238E27FC236}">
                                    <a16:creationId xmlns:a16="http://schemas.microsoft.com/office/drawing/2014/main" id="{2BA449FD-A772-545D-11A4-7B81561E828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218406" y="16270"/>
                                  <a:ext cx="937740" cy="11200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800080"/>
                                  </a:solidFill>
                                </a:ln>
                              </wps:spPr>
                              <wps:style>
                                <a:lnRef idx="1">
                                  <a:scrgbClr r="0" g="0" b="0"/>
                                </a:lnRef>
                                <a:fillRef idx="1">
                                  <a:schemeClr val="lt1">
                                    <a:alpha val="40000"/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fillRef>
                                <a:effectRef idx="0">
                                  <a:schemeClr val="lt1">
                                    <a:alpha val="40000"/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effectRef>
                                <a:fontRef idx="minor"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fontRef>
                              </wps:style>
                              <wps:bodyPr wrap="square"/>
                            </wps:wsp>
                            <wps:wsp>
                              <wps:cNvPr id="756044962" name="CuadroTexto 23">
                                <a:extLst>
                                  <a:ext uri="{FF2B5EF4-FFF2-40B4-BE49-F238E27FC236}">
                                    <a16:creationId xmlns:a16="http://schemas.microsoft.com/office/drawing/2014/main" id="{82E24849-6B25-AD54-D640-8DA346BA4E00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551740" y="-24899"/>
                                  <a:ext cx="1562280" cy="22089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fontRef>
                              </wps:style>
                              <wps:txbx>
                                <w:txbxContent>
                                  <w:p w14:paraId="50E66935" w14:textId="6B0DB0DE" w:rsidR="00274B2D" w:rsidRDefault="00274B2D" w:rsidP="00E601B8">
                                    <w:pPr>
                                      <w:spacing w:after="84" w:line="216" w:lineRule="auto"/>
                                      <w:ind w:left="1418"/>
                                      <w:jc w:val="right"/>
                                      <w:rPr>
                                        <w:rFonts w:asciiTheme="minorHAnsi" w:hAnsi="Calibri" w:cstheme="minorBidi"/>
                                        <w:color w:val="000000" w:themeColor="dark1"/>
                                        <w:kern w:val="24"/>
                                        <w:sz w:val="20"/>
                                        <w:szCs w:val="20"/>
                                        <w14:textFill>
                                          <w14:solidFill>
                                            <w14:schemeClr w14:val="dk1">
                                              <w14:satOff w14:val="0"/>
                                              <w14:lumOff w14:val="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dark1"/>
                                        <w:kern w:val="24"/>
                                        <w:sz w:val="20"/>
                                        <w:szCs w:val="20"/>
                                        <w14:textFill>
                                          <w14:solidFill>
                                            <w14:schemeClr w14:val="dk1">
                                              <w14:satOff w14:val="0"/>
                                              <w14:lumOff w14:val="0"/>
                                            </w14:schemeClr>
                                          </w14:solidFill>
                                        </w14:textFill>
                                      </w:rPr>
                                      <w:t xml:space="preserve"> Al alza </w:t>
                                    </w: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0000" w:themeColor="dark1"/>
                                        <w:kern w:val="24"/>
                                        <w:sz w:val="28"/>
                                        <w:szCs w:val="28"/>
                                        <w14:textFill>
                                          <w14:solidFill>
                                            <w14:schemeClr w14:val="dk1">
                                              <w14:satOff w14:val="0"/>
                                              <w14:lumOff w14:val="0"/>
                                            </w14:schemeClr>
                                          </w14:solidFill>
                                        </w14:textFill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spcFirstLastPara="0" vert="horz" wrap="square" lIns="149620" tIns="38100" rIns="38100" bIns="38100" numCol="1" spcCol="1270" anchor="ctr" anchorCtr="0">
                                <a:noAutofit/>
                              </wps:bodyPr>
                            </wps:wsp>
                          </wpg:grpSp>
                          <wpg:grpSp>
                            <wpg:cNvPr id="1283134266" name="Grupo 1283134266">
                              <a:extLst>
                                <a:ext uri="{FF2B5EF4-FFF2-40B4-BE49-F238E27FC236}">
                                  <a16:creationId xmlns:a16="http://schemas.microsoft.com/office/drawing/2014/main" id="{D37FD742-AA2C-0243-D668-81785B27B44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577448" y="-19777"/>
                                <a:ext cx="1209950" cy="220896"/>
                                <a:chOff x="4577448" y="-19777"/>
                                <a:chExt cx="1209950" cy="220896"/>
                              </a:xfrm>
                            </wpg:grpSpPr>
                            <wps:wsp>
                              <wps:cNvPr id="154359142" name="Rectángulo 154359142">
                                <a:extLst>
                                  <a:ext uri="{FF2B5EF4-FFF2-40B4-BE49-F238E27FC236}">
                                    <a16:creationId xmlns:a16="http://schemas.microsoft.com/office/drawing/2014/main" id="{E21B23C3-A04A-71A3-57D5-A9F1F1A0EDA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577448" y="11416"/>
                                  <a:ext cx="1209950" cy="117383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800080"/>
                                  </a:solidFill>
                                </a:ln>
                              </wps:spPr>
                              <wps:style>
                                <a:lnRef idx="1">
                                  <a:scrgbClr r="0" g="0" b="0"/>
                                </a:lnRef>
                                <a:fillRef idx="1">
                                  <a:schemeClr val="lt1">
                                    <a:alpha val="40000"/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fillRef>
                                <a:effectRef idx="0">
                                  <a:schemeClr val="lt1">
                                    <a:alpha val="40000"/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effectRef>
                                <a:fontRef idx="minor"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fontRef>
                              </wps:style>
                              <wps:bodyPr wrap="square"/>
                            </wps:wsp>
                            <wps:wsp>
                              <wps:cNvPr id="899210530" name="CuadroTexto 26">
                                <a:extLst>
                                  <a:ext uri="{FF2B5EF4-FFF2-40B4-BE49-F238E27FC236}">
                                    <a16:creationId xmlns:a16="http://schemas.microsoft.com/office/drawing/2014/main" id="{F651F9E8-6FF0-1577-17A5-2602D30732A4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659990" y="-19777"/>
                                  <a:ext cx="1002232" cy="220896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>
                                    <a:hueOff val="0"/>
                                    <a:satOff val="0"/>
                                    <a:lumOff val="0"/>
                                    <a:alphaOff val="0"/>
                                  </a:schemeClr>
                                </a:fontRef>
                              </wps:style>
                              <wps:txbx>
                                <w:txbxContent>
                                  <w:p w14:paraId="02E22FB8" w14:textId="77777777" w:rsidR="00274B2D" w:rsidRDefault="00274B2D" w:rsidP="00274B2D">
                                    <w:pPr>
                                      <w:spacing w:after="84" w:line="216" w:lineRule="auto"/>
                                      <w:jc w:val="right"/>
                                      <w:rPr>
                                        <w:rFonts w:asciiTheme="minorHAnsi" w:hAnsi="Calibri" w:cstheme="minorBidi"/>
                                        <w:color w:val="000000" w:themeColor="dark1"/>
                                        <w:kern w:val="24"/>
                                        <w:sz w:val="20"/>
                                        <w:szCs w:val="20"/>
                                        <w14:textFill>
                                          <w14:solidFill>
                                            <w14:schemeClr w14:val="dk1">
                                              <w14:satOff w14:val="0"/>
                                              <w14:lumOff w14:val="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dark1"/>
                                        <w:kern w:val="24"/>
                                        <w:sz w:val="20"/>
                                        <w:szCs w:val="20"/>
                                        <w14:textFill>
                                          <w14:solidFill>
                                            <w14:schemeClr w14:val="dk1">
                                              <w14:satOff w14:val="0"/>
                                              <w14:lumOff w14:val="0"/>
                                            </w14:schemeClr>
                                          </w14:solidFill>
                                        </w14:textFill>
                                      </w:rPr>
                                      <w:t xml:space="preserve"> Sin cambio </w:t>
                                    </w: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0000" w:themeColor="dark1"/>
                                        <w:kern w:val="24"/>
                                        <w:sz w:val="28"/>
                                        <w:szCs w:val="28"/>
                                        <w14:textFill>
                                          <w14:solidFill>
                                            <w14:schemeClr w14:val="dk1">
                                              <w14:satOff w14:val="0"/>
                                              <w14:lumOff w14:val="0"/>
                                            </w14:schemeClr>
                                          </w14:solidFill>
                                        </w14:textFill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spcFirstLastPara="0" vert="horz" wrap="square" lIns="149620" tIns="38100" rIns="38100" bIns="38100" numCol="1" spcCol="1270" anchor="ctr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62979682" name="CuadroTexto 1">
                            <a:extLst>
                              <a:ext uri="{FF2B5EF4-FFF2-40B4-BE49-F238E27FC236}">
                                <a16:creationId xmlns:a16="http://schemas.microsoft.com/office/drawing/2014/main" id="{10A8DA3B-4465-859D-3359-2031E57985B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812376" y="1241"/>
                              <a:ext cx="316636" cy="1372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00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1C20EFC" w14:textId="77777777" w:rsidR="00274B2D" w:rsidRPr="00E601B8" w:rsidRDefault="00274B2D" w:rsidP="00274B2D">
                                <w:pPr>
                                  <w:rPr>
                                    <w:rFonts w:ascii="Wingdings 3" w:hAnsi="Wingdings 3" w:cstheme="minorBidi"/>
                                    <w:color w:val="548235"/>
                                    <w:kern w:val="24"/>
                                  </w:rPr>
                                </w:pPr>
                                <w:r w:rsidRPr="00E601B8">
                                  <w:rPr>
                                    <w:rFonts w:ascii="Wingdings 3" w:hAnsi="Wingdings 3" w:cstheme="minorBidi"/>
                                    <w:color w:val="548235"/>
                                    <w:kern w:val="24"/>
                                  </w:rPr>
                                  <w:t></w:t>
                                </w:r>
                              </w:p>
                            </w:txbxContent>
                          </wps:txbx>
                          <wps:bodyPr wrap="none" rtlCol="0" anchor="ctr"/>
                        </wps:wsp>
                        <wps:wsp>
                          <wps:cNvPr id="1892438294" name="CuadroTexto 27">
                            <a:extLst>
                              <a:ext uri="{FF2B5EF4-FFF2-40B4-BE49-F238E27FC236}">
                                <a16:creationId xmlns:a16="http://schemas.microsoft.com/office/drawing/2014/main" id="{90B71C86-0932-4677-34CE-7FE715CF91D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69861" y="-7811"/>
                              <a:ext cx="352425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00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72692A5" w14:textId="77777777" w:rsidR="00274B2D" w:rsidRPr="00E601B8" w:rsidRDefault="00274B2D" w:rsidP="00274B2D">
                                <w:pPr>
                                  <w:rPr>
                                    <w:rFonts w:ascii="Wingdings 3" w:hAnsi="Wingdings 3" w:cstheme="minorBidi"/>
                                    <w:color w:val="C55A11"/>
                                    <w:kern w:val="24"/>
                                  </w:rPr>
                                </w:pPr>
                                <w:r w:rsidRPr="00E601B8">
                                  <w:rPr>
                                    <w:rFonts w:ascii="Wingdings 3" w:hAnsi="Wingdings 3" w:cstheme="minorBidi"/>
                                    <w:color w:val="C55A11"/>
                                    <w:kern w:val="24"/>
                                  </w:rPr>
                                  <w:t>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</wpg:grpSp>
                      <wps:wsp>
                        <wps:cNvPr id="816451767" name="Rectángulo 816451767">
                          <a:extLst>
                            <a:ext uri="{FF2B5EF4-FFF2-40B4-BE49-F238E27FC236}">
                              <a16:creationId xmlns:a16="http://schemas.microsoft.com/office/drawing/2014/main" id="{8746B17C-82A6-E220-A786-6D58C02088F5}"/>
                            </a:ext>
                          </a:extLst>
                        </wps:cNvPr>
                        <wps:cNvSpPr/>
                        <wps:spPr>
                          <a:xfrm flipV="1">
                            <a:off x="4659975" y="58540"/>
                            <a:ext cx="148603" cy="36634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wps:spPr>
                        <wps:style>
                          <a:lnRef idx="2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rgbClr r="0" g="0" b="0"/>
                          </a:fillRef>
                          <a:effectRef idx="0">
                            <a:schemeClr val="accent1">
                              <a:tint val="5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142204" id="Grupo 11" o:spid="_x0000_s1026" style="position:absolute;left:0;text-align:left;margin-left:-30.3pt;margin-top:7.6pt;width:489.75pt;height:37.65pt;z-index:251658241;mso-position-horizontal-relative:margin;mso-width-relative:margin;mso-height-relative:margin" coordorigin=",-248" coordsize="57873,2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">
                <v:group id="Grupo 1103544067" o:spid="_x0000_s1027" style="position:absolute;top:-248;width:57873;height:2259" coordorigin=",-248" coordsize="57873,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">
                  <v:group id="Grupo 234778032" o:spid="_x0000_s1028" style="position:absolute;top:-248;width:57873;height:2259" coordorigin=",-248" coordsize="57873,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Texto 16" o:spid="_x0000_s1029" type="#_x0000_t202" style="position:absolute;top:-45;width:21963;height:1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" filled="f" stroked="f">
                      <v:textbox>
                        <w:txbxContent>
                          <w:p w14:paraId="0D3CB1AF" w14:textId="464A2631" w:rsidR="00274B2D" w:rsidRPr="00E601B8" w:rsidRDefault="00274B2D" w:rsidP="00274B2D">
                            <w:p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276E8B" w:themeColor="accent1" w:themeShade="BF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601B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76E8B" w:themeColor="accent1" w:themeShade="BF"/>
                                <w:kern w:val="24"/>
                                <w:sz w:val="28"/>
                                <w:szCs w:val="28"/>
                              </w:rPr>
                              <w:t>Entidades federativas</w:t>
                            </w:r>
                          </w:p>
                        </w:txbxContent>
                      </v:textbox>
                    </v:shape>
                    <v:group id="Grupo 703073385" o:spid="_x0000_s1030" style="position:absolute;left:17829;top:-242;width:9629;height:2112" coordorigin="17829,-242" coordsize="9629,2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">
                      <v:rect id="Rectángulo 140887755" o:spid="_x0000_s1031" style="position:absolute;left:18003;top:69;width:9455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" fillcolor="white [3201]" strokecolor="purple" strokeweight=".5pt">
                        <v:fill opacity="26214f"/>
                      </v:rect>
                      <v:shape id="CuadroTexto 20" o:spid="_x0000_s1032" type="#_x0000_t202" style="position:absolute;left:17829;top:-242;width:9356;height:2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" filled="f" stroked="f">
                        <v:textbox inset="4.15611mm,3pt,3pt,3pt">
                          <w:txbxContent>
                            <w:p w14:paraId="00226881" w14:textId="47FF1632" w:rsidR="00274B2D" w:rsidRDefault="00274B2D" w:rsidP="00274B2D">
                              <w:pPr>
                                <w:spacing w:after="84" w:line="216" w:lineRule="auto"/>
                                <w:jc w:val="right"/>
                                <w:rPr>
                                  <w:rFonts w:asciiTheme="minorHAnsi" w:hAnsi="Calibri" w:cstheme="minorBidi"/>
                                  <w:color w:val="000000" w:themeColor="dark1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dark1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 xml:space="preserve"> A la </w:t>
                              </w:r>
                              <w:r w:rsidRPr="00274B2D">
                                <w:rPr>
                                  <w:rFonts w:asciiTheme="minorHAnsi" w:hAnsi="Calibri" w:cstheme="minorBidi"/>
                                  <w:color w:val="000000" w:themeColor="dark1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 xml:space="preserve">baja </w:t>
                              </w:r>
                              <w:r w:rsidRPr="00274B2D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v:group>
                    <v:group id="Grupo 1457195837" o:spid="_x0000_s1033" style="position:absolute;left:25517;top:-248;width:16044;height:2207" coordorigin="25517,-248" coordsize="16044,2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">
                      <v:rect id="Rectángulo 37363650" o:spid="_x0000_s1034" style="position:absolute;left:32184;top:162;width:9377;height:1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" fillcolor="white [3201]" strokecolor="purple" strokeweight=".5pt">
                        <v:fill opacity="26214f"/>
                      </v:rect>
                      <v:shape id="CuadroTexto 23" o:spid="_x0000_s1035" type="#_x0000_t202" style="position:absolute;left:25517;top:-248;width:15623;height:2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" filled="f" stroked="f">
                        <v:textbox inset="4.15611mm,3pt,3pt,3pt">
                          <w:txbxContent>
                            <w:p w14:paraId="50E66935" w14:textId="6B0DB0DE" w:rsidR="00274B2D" w:rsidRDefault="00274B2D" w:rsidP="00E601B8">
                              <w:pPr>
                                <w:spacing w:after="84" w:line="216" w:lineRule="auto"/>
                                <w:ind w:left="1418"/>
                                <w:jc w:val="right"/>
                                <w:rPr>
                                  <w:rFonts w:asciiTheme="minorHAnsi" w:hAnsi="Calibri" w:cstheme="minorBidi"/>
                                  <w:color w:val="000000" w:themeColor="dark1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dark1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 xml:space="preserve"> Al alza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  <v:group id="Grupo 1283134266" o:spid="_x0000_s1036" style="position:absolute;left:45774;top:-197;width:12099;height:2208" coordorigin="45774,-197" coordsize="12099,2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">
                      <v:rect id="Rectángulo 154359142" o:spid="_x0000_s1037" style="position:absolute;left:45774;top:114;width:12099;height:1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" fillcolor="white [3201]" strokecolor="purple" strokeweight=".5pt">
                        <v:fill opacity="26214f"/>
                      </v:rect>
                      <v:shape id="CuadroTexto 26" o:spid="_x0000_s1038" type="#_x0000_t202" style="position:absolute;left:46599;top:-197;width:10023;height:2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" filled="f" stroked="f">
                        <v:textbox inset="4.15611mm,3pt,3pt,3pt">
                          <w:txbxContent>
                            <w:p w14:paraId="02E22FB8" w14:textId="77777777" w:rsidR="00274B2D" w:rsidRDefault="00274B2D" w:rsidP="00274B2D">
                              <w:pPr>
                                <w:spacing w:after="84" w:line="216" w:lineRule="auto"/>
                                <w:jc w:val="right"/>
                                <w:rPr>
                                  <w:rFonts w:asciiTheme="minorHAnsi" w:hAnsi="Calibri" w:cstheme="minorBidi"/>
                                  <w:color w:val="000000" w:themeColor="dark1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dark1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 xml:space="preserve"> Sin cambio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>24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CuadroTexto 1" o:spid="_x0000_s1039" type="#_x0000_t202" style="position:absolute;left:18123;top:12;width:3167;height:137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" filled="f" stroked="f" strokeweight="1pt">
                    <v:textbox>
                      <w:txbxContent>
                        <w:p w14:paraId="41C20EFC" w14:textId="77777777" w:rsidR="00274B2D" w:rsidRPr="00E601B8" w:rsidRDefault="00274B2D" w:rsidP="00274B2D">
                          <w:pPr>
                            <w:rPr>
                              <w:rFonts w:ascii="Wingdings 3" w:hAnsi="Wingdings 3" w:cstheme="minorBidi"/>
                              <w:color w:val="548235"/>
                              <w:kern w:val="24"/>
                            </w:rPr>
                          </w:pPr>
                          <w:r w:rsidRPr="00E601B8">
                            <w:rPr>
                              <w:rFonts w:ascii="Wingdings 3" w:hAnsi="Wingdings 3" w:cstheme="minorBidi"/>
                              <w:color w:val="548235"/>
                              <w:kern w:val="24"/>
                            </w:rPr>
                            <w:t></w:t>
                          </w:r>
                        </w:p>
                      </w:txbxContent>
                    </v:textbox>
                  </v:shape>
                  <v:shape id="CuadroTexto 27" o:spid="_x0000_s1040" type="#_x0000_t202" style="position:absolute;left:32698;top:-78;width:3524;height:15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" filled="f" stroked="f" strokeweight="1pt">
                    <v:textbox>
                      <w:txbxContent>
                        <w:p w14:paraId="572692A5" w14:textId="77777777" w:rsidR="00274B2D" w:rsidRPr="00E601B8" w:rsidRDefault="00274B2D" w:rsidP="00274B2D">
                          <w:pPr>
                            <w:rPr>
                              <w:rFonts w:ascii="Wingdings 3" w:hAnsi="Wingdings 3" w:cstheme="minorBidi"/>
                              <w:color w:val="C55A11"/>
                              <w:kern w:val="24"/>
                            </w:rPr>
                          </w:pPr>
                          <w:r w:rsidRPr="00E601B8">
                            <w:rPr>
                              <w:rFonts w:ascii="Wingdings 3" w:hAnsi="Wingdings 3" w:cstheme="minorBidi"/>
                              <w:color w:val="C55A11"/>
                              <w:kern w:val="24"/>
                            </w:rPr>
                            <w:t></w:t>
                          </w:r>
                        </w:p>
                      </w:txbxContent>
                    </v:textbox>
                  </v:shape>
                </v:group>
                <v:rect id="Rectángulo 816451767" o:spid="_x0000_s1041" style="position:absolute;left:46599;top:585;width:1486;height:36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" fillcolor="gray [1629]" strokecolor="white [3201]" strokeweight="1pt"/>
                <w10:wrap anchorx="margin"/>
              </v:group>
            </w:pict>
          </mc:Fallback>
        </mc:AlternateContent>
      </w:r>
      <w:r w:rsidRPr="00126A89">
        <w:rPr>
          <w:rFonts w:ascii="Arial" w:hAnsi="Arial" w:cs="Arial"/>
          <w:bCs/>
          <w:iCs/>
          <w:color w:val="000000" w:themeColor="text1"/>
          <w:sz w:val="18"/>
          <w:szCs w:val="18"/>
        </w:rPr>
        <w:t>(Porcentaje)</w:t>
      </w:r>
    </w:p>
    <w:p w14:paraId="00B22EA3" w14:textId="7A21AB7F" w:rsidR="00274B2D" w:rsidRDefault="00274B2D" w:rsidP="00E601B8">
      <w:pPr>
        <w:autoSpaceDE w:val="0"/>
        <w:autoSpaceDN w:val="0"/>
        <w:adjustRightInd w:val="0"/>
        <w:ind w:left="-567" w:right="-518"/>
        <w:jc w:val="center"/>
        <w:rPr>
          <w:rFonts w:ascii="Arial" w:hAnsi="Arial" w:cs="Arial"/>
          <w:bCs/>
        </w:rPr>
      </w:pPr>
    </w:p>
    <w:p w14:paraId="0470395A" w14:textId="6F61BE8B" w:rsidR="0011006F" w:rsidRPr="0011006F" w:rsidRDefault="0011006F" w:rsidP="0011006F">
      <w:pPr>
        <w:autoSpaceDE w:val="0"/>
        <w:autoSpaceDN w:val="0"/>
        <w:adjustRightInd w:val="0"/>
        <w:jc w:val="both"/>
        <w:rPr>
          <w:rFonts w:ascii="Arial" w:hAnsi="Arial" w:cs="Arial"/>
          <w:bCs/>
          <w:vertAlign w:val="superscript"/>
        </w:rPr>
      </w:pPr>
    </w:p>
    <w:tbl>
      <w:tblPr>
        <w:tblW w:w="5640" w:type="pct"/>
        <w:tblInd w:w="-567" w:type="dxa"/>
        <w:tblLayout w:type="fixed"/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1986"/>
        <w:gridCol w:w="991"/>
        <w:gridCol w:w="955"/>
        <w:gridCol w:w="457"/>
        <w:gridCol w:w="720"/>
        <w:gridCol w:w="1543"/>
        <w:gridCol w:w="1158"/>
        <w:gridCol w:w="1136"/>
        <w:gridCol w:w="425"/>
        <w:gridCol w:w="598"/>
      </w:tblGrid>
      <w:tr w:rsidR="00274B2D" w:rsidRPr="008C59E2" w14:paraId="4ECDCE76" w14:textId="77777777" w:rsidTr="00402285">
        <w:trPr>
          <w:trHeight w:val="464"/>
        </w:trPr>
        <w:tc>
          <w:tcPr>
            <w:tcW w:w="996" w:type="pct"/>
            <w:shd w:val="clear" w:color="auto" w:fill="305496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BD24A31" w14:textId="77777777" w:rsidR="00D04734" w:rsidRPr="008C59E2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Calibri" w:hAnsi="Calibri" w:cs="Calibri"/>
                <w:b/>
                <w:bCs/>
                <w:color w:val="FFFFFF"/>
                <w:kern w:val="24"/>
                <w:sz w:val="22"/>
                <w:szCs w:val="22"/>
              </w:rPr>
              <w:t>Entidad</w:t>
            </w:r>
          </w:p>
        </w:tc>
        <w:tc>
          <w:tcPr>
            <w:tcW w:w="497" w:type="pct"/>
            <w:shd w:val="clear" w:color="auto" w:fill="305496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D751E21" w14:textId="0CB1067A" w:rsidR="00D04734" w:rsidRPr="008C59E2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Calibri" w:hAnsi="Calibri" w:cs="Calibri"/>
                <w:b/>
                <w:bCs/>
                <w:color w:val="FFFFFF"/>
                <w:kern w:val="24"/>
                <w:sz w:val="22"/>
                <w:szCs w:val="22"/>
              </w:rPr>
              <w:t>2021</w:t>
            </w:r>
          </w:p>
        </w:tc>
        <w:tc>
          <w:tcPr>
            <w:tcW w:w="479" w:type="pct"/>
            <w:shd w:val="clear" w:color="auto" w:fill="305496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111BA24" w14:textId="642C25BF" w:rsidR="00D04734" w:rsidRPr="008C59E2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Calibri" w:hAnsi="Calibri" w:cs="Calibri"/>
                <w:b/>
                <w:bCs/>
                <w:color w:val="FFFFFF"/>
                <w:kern w:val="24"/>
                <w:sz w:val="22"/>
                <w:szCs w:val="22"/>
              </w:rPr>
              <w:t>2022</w:t>
            </w:r>
          </w:p>
        </w:tc>
        <w:tc>
          <w:tcPr>
            <w:tcW w:w="590" w:type="pct"/>
            <w:gridSpan w:val="2"/>
            <w:shd w:val="clear" w:color="auto" w:fill="305496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01EF555" w14:textId="77777777" w:rsidR="00D04734" w:rsidRPr="008C59E2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Calibri" w:hAnsi="Calibri" w:cs="Calibri"/>
                <w:b/>
                <w:bCs/>
                <w:color w:val="FFFFFF"/>
                <w:kern w:val="24"/>
                <w:sz w:val="22"/>
                <w:szCs w:val="22"/>
              </w:rPr>
              <w:t xml:space="preserve">Cambio </w:t>
            </w:r>
            <w:r w:rsidRPr="008C59E2">
              <w:rPr>
                <w:rFonts w:ascii="Calibri" w:hAnsi="Calibri" w:cs="Calibri"/>
                <w:b/>
                <w:bCs/>
                <w:color w:val="FFFFFF"/>
                <w:kern w:val="24"/>
                <w:sz w:val="22"/>
                <w:szCs w:val="22"/>
              </w:rPr>
              <w:br/>
              <w:t>(∆ %)</w:t>
            </w:r>
          </w:p>
        </w:tc>
        <w:tc>
          <w:tcPr>
            <w:tcW w:w="774" w:type="pct"/>
            <w:shd w:val="clear" w:color="auto" w:fill="305496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EB69A44" w14:textId="77777777" w:rsidR="00D04734" w:rsidRPr="008C59E2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Calibri" w:hAnsi="Calibri" w:cs="Calibri"/>
                <w:b/>
                <w:bCs/>
                <w:color w:val="FFFFFF"/>
                <w:kern w:val="24"/>
                <w:sz w:val="22"/>
                <w:szCs w:val="22"/>
              </w:rPr>
              <w:t>Entidad</w:t>
            </w:r>
          </w:p>
        </w:tc>
        <w:tc>
          <w:tcPr>
            <w:tcW w:w="581" w:type="pct"/>
            <w:shd w:val="clear" w:color="auto" w:fill="305496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E48FB1E" w14:textId="16DCCF1D" w:rsidR="00D04734" w:rsidRPr="008C59E2" w:rsidRDefault="00D04734" w:rsidP="00402285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Calibri" w:hAnsi="Calibri" w:cs="Calibri"/>
                <w:b/>
                <w:bCs/>
                <w:color w:val="FFFFFF"/>
                <w:kern w:val="24"/>
                <w:sz w:val="22"/>
                <w:szCs w:val="22"/>
              </w:rPr>
              <w:t>2021</w:t>
            </w:r>
          </w:p>
        </w:tc>
        <w:tc>
          <w:tcPr>
            <w:tcW w:w="570" w:type="pct"/>
            <w:shd w:val="clear" w:color="auto" w:fill="305496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0D694A0" w14:textId="300252B8" w:rsidR="00D04734" w:rsidRPr="008C59E2" w:rsidRDefault="00D04734" w:rsidP="00402285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Calibri" w:hAnsi="Calibri" w:cs="Calibri"/>
                <w:b/>
                <w:bCs/>
                <w:color w:val="FFFFFF"/>
                <w:kern w:val="24"/>
                <w:sz w:val="22"/>
                <w:szCs w:val="22"/>
              </w:rPr>
              <w:t>2022</w:t>
            </w:r>
          </w:p>
        </w:tc>
        <w:tc>
          <w:tcPr>
            <w:tcW w:w="513" w:type="pct"/>
            <w:gridSpan w:val="2"/>
            <w:shd w:val="clear" w:color="auto" w:fill="305496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3109917" w14:textId="77777777" w:rsidR="00D04734" w:rsidRPr="008C59E2" w:rsidRDefault="00D04734" w:rsidP="00274B2D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Calibri" w:hAnsi="Calibri" w:cs="Calibri"/>
                <w:b/>
                <w:bCs/>
                <w:color w:val="FFFFFF"/>
                <w:kern w:val="24"/>
                <w:sz w:val="22"/>
                <w:szCs w:val="22"/>
              </w:rPr>
              <w:t xml:space="preserve">Cambio </w:t>
            </w:r>
            <w:r w:rsidRPr="008C59E2">
              <w:rPr>
                <w:rFonts w:ascii="Calibri" w:hAnsi="Calibri" w:cs="Calibri"/>
                <w:b/>
                <w:bCs/>
                <w:color w:val="FFFFFF"/>
                <w:kern w:val="24"/>
                <w:sz w:val="22"/>
                <w:szCs w:val="22"/>
              </w:rPr>
              <w:br/>
              <w:t>(∆ %)</w:t>
            </w:r>
          </w:p>
        </w:tc>
      </w:tr>
      <w:tr w:rsidR="00E601B8" w:rsidRPr="008C59E2" w14:paraId="37267BAE" w14:textId="77777777" w:rsidTr="00072BC8">
        <w:trPr>
          <w:trHeight w:val="237"/>
        </w:trPr>
        <w:tc>
          <w:tcPr>
            <w:tcW w:w="996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8766D2B" w14:textId="77777777" w:rsidR="00D04734" w:rsidRPr="008C59E2" w:rsidRDefault="00D04734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Calibri" w:hAnsi="Calibri" w:cs="Calibri"/>
                <w:b/>
                <w:bCs/>
                <w:color w:val="305496"/>
                <w:kern w:val="24"/>
                <w:sz w:val="22"/>
                <w:szCs w:val="22"/>
              </w:rPr>
              <w:t>NACIONAL</w:t>
            </w:r>
          </w:p>
        </w:tc>
        <w:tc>
          <w:tcPr>
            <w:tcW w:w="497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246DE78" w14:textId="77777777" w:rsidR="00D04734" w:rsidRPr="008C59E2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Calibri" w:hAnsi="Calibri" w:cs="Calibri"/>
                <w:b/>
                <w:bCs/>
                <w:color w:val="305496"/>
                <w:kern w:val="24"/>
                <w:sz w:val="22"/>
                <w:szCs w:val="22"/>
              </w:rPr>
              <w:t>21.7</w:t>
            </w:r>
          </w:p>
        </w:tc>
        <w:tc>
          <w:tcPr>
            <w:tcW w:w="479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3D15EE2" w14:textId="77777777" w:rsidR="00D04734" w:rsidRPr="008C59E2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Calibri" w:hAnsi="Calibri" w:cs="Calibri"/>
                <w:b/>
                <w:bCs/>
                <w:color w:val="305496"/>
                <w:kern w:val="24"/>
                <w:sz w:val="22"/>
                <w:szCs w:val="22"/>
              </w:rPr>
              <w:t>20.8</w:t>
            </w:r>
          </w:p>
        </w:tc>
        <w:tc>
          <w:tcPr>
            <w:tcW w:w="229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231F446" w14:textId="77777777" w:rsidR="00D04734" w:rsidRPr="008C59E2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Wingdings 3" w:hAnsi="Wingdings 3" w:cs="Arial"/>
                <w:color w:val="538234"/>
                <w:kern w:val="24"/>
                <w:sz w:val="22"/>
                <w:szCs w:val="22"/>
              </w:rPr>
              <w:t></w:t>
            </w:r>
          </w:p>
        </w:tc>
        <w:tc>
          <w:tcPr>
            <w:tcW w:w="361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174E8B1" w14:textId="38ACF24D" w:rsidR="00D04734" w:rsidRPr="00072BC8" w:rsidRDefault="00D04734" w:rsidP="005D6095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072BC8">
              <w:rPr>
                <w:rFonts w:ascii="Calibri" w:hAnsi="Calibri" w:cs="Calibri"/>
                <w:b/>
                <w:bCs/>
                <w:color w:val="305496"/>
                <w:kern w:val="24"/>
                <w:sz w:val="20"/>
                <w:szCs w:val="20"/>
              </w:rPr>
              <w:t>-4.3</w:t>
            </w:r>
          </w:p>
        </w:tc>
        <w:tc>
          <w:tcPr>
            <w:tcW w:w="774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D0F77D0" w14:textId="77777777" w:rsidR="00D04734" w:rsidRPr="008C59E2" w:rsidRDefault="00D0473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1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574322A" w14:textId="77777777" w:rsidR="00D04734" w:rsidRPr="008C59E2" w:rsidRDefault="00D04734">
            <w:pPr>
              <w:rPr>
                <w:sz w:val="22"/>
                <w:szCs w:val="22"/>
              </w:rPr>
            </w:pPr>
          </w:p>
        </w:tc>
        <w:tc>
          <w:tcPr>
            <w:tcW w:w="570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5B559AA" w14:textId="77777777" w:rsidR="00D04734" w:rsidRPr="008C59E2" w:rsidRDefault="00D04734">
            <w:pPr>
              <w:rPr>
                <w:sz w:val="22"/>
                <w:szCs w:val="22"/>
              </w:rPr>
            </w:pPr>
          </w:p>
        </w:tc>
        <w:tc>
          <w:tcPr>
            <w:tcW w:w="213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93D9186" w14:textId="77777777" w:rsidR="00D04734" w:rsidRPr="008C59E2" w:rsidRDefault="00D04734">
            <w:pPr>
              <w:rPr>
                <w:sz w:val="22"/>
                <w:szCs w:val="22"/>
              </w:rPr>
            </w:pPr>
          </w:p>
        </w:tc>
        <w:tc>
          <w:tcPr>
            <w:tcW w:w="300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A046F17" w14:textId="77777777" w:rsidR="00D04734" w:rsidRPr="008C59E2" w:rsidRDefault="00D04734">
            <w:pPr>
              <w:rPr>
                <w:sz w:val="22"/>
                <w:szCs w:val="22"/>
              </w:rPr>
            </w:pPr>
          </w:p>
        </w:tc>
      </w:tr>
      <w:tr w:rsidR="00274B2D" w:rsidRPr="008C59E2" w14:paraId="04BBA4F5" w14:textId="77777777" w:rsidTr="00072BC8">
        <w:trPr>
          <w:trHeight w:val="313"/>
        </w:trPr>
        <w:tc>
          <w:tcPr>
            <w:tcW w:w="996" w:type="pct"/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A639023" w14:textId="77777777" w:rsidR="00D04734" w:rsidRPr="008C59E2" w:rsidRDefault="00D04734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Aguascalientes</w:t>
            </w:r>
          </w:p>
        </w:tc>
        <w:tc>
          <w:tcPr>
            <w:tcW w:w="497" w:type="pct"/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89D64F5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22.2</w:t>
            </w:r>
          </w:p>
        </w:tc>
        <w:tc>
          <w:tcPr>
            <w:tcW w:w="479" w:type="pct"/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936E778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21.3</w:t>
            </w:r>
          </w:p>
        </w:tc>
        <w:tc>
          <w:tcPr>
            <w:tcW w:w="229" w:type="pct"/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A5A9F9E" w14:textId="77777777" w:rsidR="00D04734" w:rsidRPr="008C59E2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Wingdings 3" w:hAnsi="Wingdings 3" w:cs="Arial"/>
                <w:color w:val="7F7F7F"/>
                <w:kern w:val="24"/>
                <w:sz w:val="22"/>
                <w:szCs w:val="22"/>
              </w:rPr>
              <w:t></w:t>
            </w:r>
          </w:p>
        </w:tc>
        <w:tc>
          <w:tcPr>
            <w:tcW w:w="361" w:type="pct"/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1AA2CA5" w14:textId="77777777" w:rsidR="00D04734" w:rsidRPr="00072BC8" w:rsidRDefault="00D04734" w:rsidP="005D6095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072BC8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-4.4</w:t>
            </w:r>
          </w:p>
        </w:tc>
        <w:tc>
          <w:tcPr>
            <w:tcW w:w="774" w:type="pct"/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87F6AEB" w14:textId="77777777" w:rsidR="00D04734" w:rsidRPr="008C59E2" w:rsidRDefault="00D04734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Morelos</w:t>
            </w:r>
          </w:p>
        </w:tc>
        <w:tc>
          <w:tcPr>
            <w:tcW w:w="581" w:type="pct"/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B357CF4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24.9</w:t>
            </w:r>
          </w:p>
        </w:tc>
        <w:tc>
          <w:tcPr>
            <w:tcW w:w="570" w:type="pct"/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E0796B2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17.2</w:t>
            </w:r>
          </w:p>
        </w:tc>
        <w:tc>
          <w:tcPr>
            <w:tcW w:w="213" w:type="pct"/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42D26D3" w14:textId="77777777" w:rsidR="00D04734" w:rsidRPr="008C59E2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Wingdings 3" w:hAnsi="Wingdings 3" w:cs="Arial"/>
                <w:color w:val="538234"/>
                <w:kern w:val="24"/>
                <w:sz w:val="22"/>
                <w:szCs w:val="22"/>
              </w:rPr>
              <w:t></w:t>
            </w:r>
          </w:p>
        </w:tc>
        <w:tc>
          <w:tcPr>
            <w:tcW w:w="300" w:type="pct"/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3371F61" w14:textId="77777777" w:rsidR="00D04734" w:rsidRPr="00072BC8" w:rsidRDefault="00D04734" w:rsidP="005D6095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072BC8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-30.7</w:t>
            </w:r>
          </w:p>
        </w:tc>
      </w:tr>
      <w:tr w:rsidR="00E601B8" w:rsidRPr="008C59E2" w14:paraId="2F42E57E" w14:textId="77777777" w:rsidTr="00072BC8">
        <w:trPr>
          <w:trHeight w:val="313"/>
        </w:trPr>
        <w:tc>
          <w:tcPr>
            <w:tcW w:w="996" w:type="pct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DB400E1" w14:textId="77777777" w:rsidR="00D04734" w:rsidRPr="008C59E2" w:rsidRDefault="00D04734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Baja California</w:t>
            </w:r>
          </w:p>
        </w:tc>
        <w:tc>
          <w:tcPr>
            <w:tcW w:w="497" w:type="pct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D928237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22.3</w:t>
            </w:r>
          </w:p>
        </w:tc>
        <w:tc>
          <w:tcPr>
            <w:tcW w:w="479" w:type="pct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89A66F3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21.8</w:t>
            </w:r>
          </w:p>
        </w:tc>
        <w:tc>
          <w:tcPr>
            <w:tcW w:w="229" w:type="pct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66C5291" w14:textId="77777777" w:rsidR="00D04734" w:rsidRPr="008C59E2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Wingdings 3" w:hAnsi="Wingdings 3" w:cs="Arial"/>
                <w:color w:val="7F7F7F"/>
                <w:kern w:val="24"/>
                <w:sz w:val="22"/>
                <w:szCs w:val="22"/>
              </w:rPr>
              <w:t></w:t>
            </w:r>
          </w:p>
        </w:tc>
        <w:tc>
          <w:tcPr>
            <w:tcW w:w="361" w:type="pct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4A859CB" w14:textId="77777777" w:rsidR="00D04734" w:rsidRPr="00072BC8" w:rsidRDefault="00D04734" w:rsidP="005D6095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072BC8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-2.2</w:t>
            </w:r>
          </w:p>
        </w:tc>
        <w:tc>
          <w:tcPr>
            <w:tcW w:w="774" w:type="pct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989A7C7" w14:textId="77777777" w:rsidR="00D04734" w:rsidRPr="008C59E2" w:rsidRDefault="00D04734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Nayarit</w:t>
            </w:r>
          </w:p>
        </w:tc>
        <w:tc>
          <w:tcPr>
            <w:tcW w:w="581" w:type="pct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0F62768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24.5</w:t>
            </w:r>
          </w:p>
        </w:tc>
        <w:tc>
          <w:tcPr>
            <w:tcW w:w="570" w:type="pct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E527767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23.7</w:t>
            </w:r>
          </w:p>
        </w:tc>
        <w:tc>
          <w:tcPr>
            <w:tcW w:w="213" w:type="pct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CBB9438" w14:textId="77777777" w:rsidR="00D04734" w:rsidRPr="008C59E2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Wingdings 3" w:hAnsi="Wingdings 3" w:cs="Arial"/>
                <w:color w:val="7F7F7F"/>
                <w:kern w:val="24"/>
                <w:sz w:val="22"/>
                <w:szCs w:val="22"/>
              </w:rPr>
              <w:t></w:t>
            </w:r>
          </w:p>
        </w:tc>
        <w:tc>
          <w:tcPr>
            <w:tcW w:w="300" w:type="pct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331F9A5" w14:textId="77777777" w:rsidR="00D04734" w:rsidRPr="00072BC8" w:rsidRDefault="00D04734" w:rsidP="005D6095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072BC8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-3.2</w:t>
            </w:r>
          </w:p>
        </w:tc>
      </w:tr>
      <w:tr w:rsidR="00274B2D" w:rsidRPr="008C59E2" w14:paraId="7E69A2EF" w14:textId="77777777" w:rsidTr="00072BC8">
        <w:trPr>
          <w:trHeight w:val="237"/>
        </w:trPr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46ACF3E" w14:textId="77777777" w:rsidR="00D04734" w:rsidRPr="008C59E2" w:rsidRDefault="00D04734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Baja California Sur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09D5E69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20.8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03B904D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24.9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81BAF9D" w14:textId="77777777" w:rsidR="00D04734" w:rsidRPr="008C59E2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Wingdings 3" w:hAnsi="Wingdings 3" w:cs="Arial"/>
                <w:color w:val="C55B11"/>
                <w:kern w:val="24"/>
                <w:sz w:val="22"/>
                <w:szCs w:val="22"/>
              </w:rPr>
              <w:t>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92D16FA" w14:textId="77777777" w:rsidR="00D04734" w:rsidRPr="00072BC8" w:rsidRDefault="00D04734" w:rsidP="005D6095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072BC8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20.1</w:t>
            </w: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1D75D7F" w14:textId="77777777" w:rsidR="00D04734" w:rsidRPr="008C59E2" w:rsidRDefault="00D04734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Nuevo León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E2AA176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16.8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480FAEB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20.9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326D50C" w14:textId="77777777" w:rsidR="00D04734" w:rsidRPr="008C59E2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Wingdings 3" w:hAnsi="Wingdings 3" w:cs="Arial"/>
                <w:color w:val="C55B11"/>
                <w:kern w:val="24"/>
                <w:sz w:val="22"/>
                <w:szCs w:val="22"/>
              </w:rPr>
              <w:t>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3C818BC" w14:textId="77777777" w:rsidR="00D04734" w:rsidRPr="00072BC8" w:rsidRDefault="00D04734" w:rsidP="005D6095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072BC8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24.7</w:t>
            </w:r>
          </w:p>
        </w:tc>
      </w:tr>
      <w:tr w:rsidR="00E601B8" w:rsidRPr="008C59E2" w14:paraId="1E0275B8" w14:textId="77777777" w:rsidTr="00072BC8">
        <w:trPr>
          <w:trHeight w:val="313"/>
        </w:trPr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59CA555" w14:textId="77777777" w:rsidR="00D04734" w:rsidRPr="008C59E2" w:rsidRDefault="00D04734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Campeche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57F871E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26.0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86F708E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24.8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63DA539" w14:textId="77777777" w:rsidR="00D04734" w:rsidRPr="008C59E2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Wingdings 3" w:hAnsi="Wingdings 3" w:cs="Arial"/>
                <w:color w:val="7F7F7F"/>
                <w:kern w:val="24"/>
                <w:sz w:val="22"/>
                <w:szCs w:val="22"/>
              </w:rPr>
              <w:t>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5F82093" w14:textId="77777777" w:rsidR="00D04734" w:rsidRPr="00072BC8" w:rsidRDefault="00D04734" w:rsidP="005D6095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072BC8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-4.7</w:t>
            </w: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B0668F8" w14:textId="77777777" w:rsidR="00D04734" w:rsidRPr="008C59E2" w:rsidRDefault="00D04734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Oaxaca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FF5A318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26.4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D7EC7FA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27.0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3CAB01E" w14:textId="77777777" w:rsidR="00D04734" w:rsidRPr="008C59E2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Wingdings 3" w:hAnsi="Wingdings 3" w:cs="Arial"/>
                <w:color w:val="7F7F7F"/>
                <w:kern w:val="24"/>
                <w:sz w:val="22"/>
                <w:szCs w:val="22"/>
              </w:rPr>
              <w:t>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1D330C4" w14:textId="77777777" w:rsidR="00D04734" w:rsidRPr="00072BC8" w:rsidRDefault="00D04734" w:rsidP="005D6095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072BC8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2.3</w:t>
            </w:r>
          </w:p>
        </w:tc>
      </w:tr>
      <w:tr w:rsidR="00274B2D" w:rsidRPr="008C59E2" w14:paraId="53CF630B" w14:textId="77777777" w:rsidTr="00072BC8">
        <w:trPr>
          <w:trHeight w:val="313"/>
        </w:trPr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F6AD542" w14:textId="77777777" w:rsidR="00D04734" w:rsidRPr="008C59E2" w:rsidRDefault="00D04734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Coahuila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0842569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19.7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89BFE38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22.9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3747259" w14:textId="77777777" w:rsidR="00D04734" w:rsidRPr="008C59E2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Wingdings 3" w:hAnsi="Wingdings 3" w:cs="Arial"/>
                <w:color w:val="7F7F7F"/>
                <w:kern w:val="24"/>
                <w:sz w:val="22"/>
                <w:szCs w:val="22"/>
              </w:rPr>
              <w:t>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553AF88" w14:textId="77777777" w:rsidR="00D04734" w:rsidRPr="00072BC8" w:rsidRDefault="00D04734" w:rsidP="005D6095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072BC8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16.6</w:t>
            </w: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68196CC" w14:textId="77777777" w:rsidR="00D04734" w:rsidRPr="008C59E2" w:rsidRDefault="00D04734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Puebla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482F842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25.6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F7AE867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22.0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9326486" w14:textId="77777777" w:rsidR="00D04734" w:rsidRPr="008C59E2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Wingdings 3" w:hAnsi="Wingdings 3" w:cs="Arial"/>
                <w:color w:val="538234"/>
                <w:kern w:val="24"/>
                <w:sz w:val="22"/>
                <w:szCs w:val="22"/>
              </w:rPr>
              <w:t>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D474FDC" w14:textId="77777777" w:rsidR="00D04734" w:rsidRPr="00072BC8" w:rsidRDefault="00D04734" w:rsidP="005D6095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072BC8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-13.9</w:t>
            </w:r>
          </w:p>
        </w:tc>
      </w:tr>
      <w:tr w:rsidR="00E601B8" w:rsidRPr="008C59E2" w14:paraId="4402E636" w14:textId="77777777" w:rsidTr="00072BC8">
        <w:trPr>
          <w:trHeight w:val="313"/>
        </w:trPr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61778B5" w14:textId="77777777" w:rsidR="00D04734" w:rsidRPr="008C59E2" w:rsidRDefault="00D04734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Colima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D7E9E2E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24.3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D87302A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21.4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64F92DA" w14:textId="77777777" w:rsidR="00D04734" w:rsidRPr="008C59E2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Wingdings 3" w:hAnsi="Wingdings 3" w:cs="Arial"/>
                <w:color w:val="7F7F7F"/>
                <w:kern w:val="24"/>
                <w:sz w:val="22"/>
                <w:szCs w:val="22"/>
              </w:rPr>
              <w:t>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5C175A2" w14:textId="77777777" w:rsidR="00D04734" w:rsidRPr="00072BC8" w:rsidRDefault="00D04734" w:rsidP="005D6095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072BC8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-12.0</w:t>
            </w: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9CAA9C8" w14:textId="77777777" w:rsidR="00D04734" w:rsidRPr="008C59E2" w:rsidRDefault="00D04734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Querétaro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EE04701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21.9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D10DA30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19.3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A8F41C5" w14:textId="77777777" w:rsidR="00D04734" w:rsidRPr="008C59E2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Wingdings 3" w:hAnsi="Wingdings 3" w:cs="Arial"/>
                <w:color w:val="7F7F7F"/>
                <w:kern w:val="24"/>
                <w:sz w:val="22"/>
                <w:szCs w:val="22"/>
              </w:rPr>
              <w:t>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4DB16B4" w14:textId="77777777" w:rsidR="00D04734" w:rsidRPr="00072BC8" w:rsidRDefault="00D04734" w:rsidP="005D6095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072BC8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-12.1</w:t>
            </w:r>
          </w:p>
        </w:tc>
      </w:tr>
      <w:tr w:rsidR="00274B2D" w:rsidRPr="008C59E2" w14:paraId="59FA1C9A" w14:textId="77777777" w:rsidTr="00072BC8">
        <w:trPr>
          <w:trHeight w:val="313"/>
        </w:trPr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E4671E5" w14:textId="77777777" w:rsidR="00D04734" w:rsidRPr="008C59E2" w:rsidRDefault="00D04734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Chiapas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F8C3496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21.3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0CA2287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20.1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59B6C2F" w14:textId="77777777" w:rsidR="00D04734" w:rsidRPr="008C59E2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Wingdings 3" w:hAnsi="Wingdings 3" w:cs="Arial"/>
                <w:color w:val="7F7F7F"/>
                <w:kern w:val="24"/>
                <w:sz w:val="22"/>
                <w:szCs w:val="22"/>
              </w:rPr>
              <w:t>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6922A6E" w14:textId="77777777" w:rsidR="00D04734" w:rsidRPr="00072BC8" w:rsidRDefault="00D04734" w:rsidP="005D6095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072BC8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-5.5</w:t>
            </w: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0729241" w14:textId="77777777" w:rsidR="00D04734" w:rsidRPr="008C59E2" w:rsidRDefault="00D04734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Quintana Roo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661AEB6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16.7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C7879ED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18.7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4EA2BAC" w14:textId="77777777" w:rsidR="00D04734" w:rsidRPr="008C59E2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Wingdings 3" w:hAnsi="Wingdings 3" w:cs="Arial"/>
                <w:color w:val="7F7F7F"/>
                <w:kern w:val="24"/>
                <w:sz w:val="22"/>
                <w:szCs w:val="22"/>
              </w:rPr>
              <w:t>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69A56A1" w14:textId="77777777" w:rsidR="00D04734" w:rsidRPr="00072BC8" w:rsidRDefault="00D04734" w:rsidP="005D6095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072BC8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11.8</w:t>
            </w:r>
          </w:p>
        </w:tc>
      </w:tr>
      <w:tr w:rsidR="00E601B8" w:rsidRPr="008C59E2" w14:paraId="3CEC3EA4" w14:textId="77777777" w:rsidTr="00072BC8">
        <w:trPr>
          <w:trHeight w:val="313"/>
        </w:trPr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B283009" w14:textId="77777777" w:rsidR="00D04734" w:rsidRPr="008C59E2" w:rsidRDefault="00D04734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Chihuahua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FC7BF47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24.7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D020A4B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22.4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251B0B1" w14:textId="77777777" w:rsidR="00D04734" w:rsidRPr="008C59E2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Wingdings 3" w:hAnsi="Wingdings 3" w:cs="Arial"/>
                <w:color w:val="7F7F7F"/>
                <w:kern w:val="24"/>
                <w:sz w:val="22"/>
                <w:szCs w:val="22"/>
              </w:rPr>
              <w:t>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2F46126" w14:textId="77777777" w:rsidR="00D04734" w:rsidRPr="00072BC8" w:rsidRDefault="00D04734" w:rsidP="005D6095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072BC8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-9.3</w:t>
            </w: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43FC966" w14:textId="77777777" w:rsidR="00D04734" w:rsidRPr="008C59E2" w:rsidRDefault="00D04734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San Luis Potosí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E1DF253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20.9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DE60A54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20.0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D2730D9" w14:textId="77777777" w:rsidR="00D04734" w:rsidRPr="008C59E2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Wingdings 3" w:hAnsi="Wingdings 3" w:cs="Arial"/>
                <w:color w:val="7F7F7F"/>
                <w:kern w:val="24"/>
                <w:sz w:val="22"/>
                <w:szCs w:val="22"/>
              </w:rPr>
              <w:t>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389EA3E" w14:textId="77777777" w:rsidR="00D04734" w:rsidRPr="00072BC8" w:rsidRDefault="00D04734" w:rsidP="005D6095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072BC8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-4.1</w:t>
            </w:r>
          </w:p>
        </w:tc>
      </w:tr>
      <w:tr w:rsidR="00274B2D" w:rsidRPr="008C59E2" w14:paraId="5A7614A6" w14:textId="77777777" w:rsidTr="00072BC8">
        <w:trPr>
          <w:trHeight w:val="313"/>
        </w:trPr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E2BE58E" w14:textId="77777777" w:rsidR="00D04734" w:rsidRPr="008C59E2" w:rsidRDefault="00D04734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Ciudad de México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5125979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16.8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BFF251D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16.9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63F9F2D" w14:textId="77777777" w:rsidR="00D04734" w:rsidRPr="008C59E2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Wingdings 3" w:hAnsi="Wingdings 3" w:cs="Arial"/>
                <w:color w:val="7F7F7F"/>
                <w:kern w:val="24"/>
                <w:sz w:val="22"/>
                <w:szCs w:val="22"/>
              </w:rPr>
              <w:t>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1CA72CB" w14:textId="77777777" w:rsidR="00D04734" w:rsidRPr="00072BC8" w:rsidRDefault="00D04734" w:rsidP="005D6095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072BC8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0.8</w:t>
            </w: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EA28985" w14:textId="77777777" w:rsidR="00D04734" w:rsidRPr="008C59E2" w:rsidRDefault="00D04734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Sinaloa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C82A0DD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20.1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A621E31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17.4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12D2AD3" w14:textId="77777777" w:rsidR="00D04734" w:rsidRPr="008C59E2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Wingdings 3" w:hAnsi="Wingdings 3" w:cs="Arial"/>
                <w:color w:val="7F7F7F"/>
                <w:kern w:val="24"/>
                <w:sz w:val="22"/>
                <w:szCs w:val="22"/>
              </w:rPr>
              <w:t>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CD09F25" w14:textId="77777777" w:rsidR="00D04734" w:rsidRPr="00072BC8" w:rsidRDefault="00D04734" w:rsidP="005D6095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072BC8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-13.5</w:t>
            </w:r>
          </w:p>
        </w:tc>
      </w:tr>
      <w:tr w:rsidR="00E601B8" w:rsidRPr="008C59E2" w14:paraId="34B1AA6E" w14:textId="77777777" w:rsidTr="00072BC8">
        <w:trPr>
          <w:trHeight w:val="313"/>
        </w:trPr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F0305B5" w14:textId="77777777" w:rsidR="00D04734" w:rsidRPr="008C59E2" w:rsidRDefault="00D04734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Durango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1FEF60D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24.6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D322FF5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27.9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9669EAD" w14:textId="77777777" w:rsidR="00D04734" w:rsidRPr="008C59E2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Wingdings 3" w:hAnsi="Wingdings 3" w:cs="Arial"/>
                <w:color w:val="7F7F7F"/>
                <w:kern w:val="24"/>
                <w:sz w:val="22"/>
                <w:szCs w:val="22"/>
              </w:rPr>
              <w:t>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0E21010" w14:textId="77777777" w:rsidR="00D04734" w:rsidRPr="00072BC8" w:rsidRDefault="00D04734" w:rsidP="005D6095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072BC8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13.2</w:t>
            </w: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B8F1F03" w14:textId="77777777" w:rsidR="00D04734" w:rsidRPr="008C59E2" w:rsidRDefault="00D04734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Sonora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CA590D5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21.2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6B1ED95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23.0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2F43B6E" w14:textId="77777777" w:rsidR="00D04734" w:rsidRPr="008C59E2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Wingdings 3" w:hAnsi="Wingdings 3" w:cs="Arial"/>
                <w:color w:val="7F7F7F"/>
                <w:kern w:val="24"/>
                <w:sz w:val="22"/>
                <w:szCs w:val="22"/>
              </w:rPr>
              <w:t>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E98BDAF" w14:textId="77777777" w:rsidR="00D04734" w:rsidRPr="00072BC8" w:rsidRDefault="00D04734" w:rsidP="005D6095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072BC8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8.2</w:t>
            </w:r>
          </w:p>
        </w:tc>
      </w:tr>
      <w:tr w:rsidR="00274B2D" w:rsidRPr="008C59E2" w14:paraId="605C1086" w14:textId="77777777" w:rsidTr="00072BC8">
        <w:trPr>
          <w:trHeight w:val="313"/>
        </w:trPr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EE41F38" w14:textId="77777777" w:rsidR="00D04734" w:rsidRPr="008C59E2" w:rsidRDefault="00D04734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Guanajuato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08E7858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21.4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4AB8901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19.4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3B3DEAE" w14:textId="77777777" w:rsidR="00D04734" w:rsidRPr="008C59E2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Wingdings 3" w:hAnsi="Wingdings 3" w:cs="Arial"/>
                <w:color w:val="7F7F7F"/>
                <w:kern w:val="24"/>
                <w:sz w:val="22"/>
                <w:szCs w:val="22"/>
              </w:rPr>
              <w:t>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6728197" w14:textId="77777777" w:rsidR="00D04734" w:rsidRPr="00072BC8" w:rsidRDefault="00D04734" w:rsidP="005D6095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072BC8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-9.4</w:t>
            </w: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1E26987" w14:textId="77777777" w:rsidR="00D04734" w:rsidRPr="008C59E2" w:rsidRDefault="00D04734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Tabasco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5F73A8E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26.1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88E439D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27.9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4C49256" w14:textId="77777777" w:rsidR="00D04734" w:rsidRPr="008C59E2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Wingdings 3" w:hAnsi="Wingdings 3" w:cs="Arial"/>
                <w:color w:val="7F7F7F"/>
                <w:kern w:val="24"/>
                <w:sz w:val="22"/>
                <w:szCs w:val="22"/>
              </w:rPr>
              <w:t>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42EBED8" w14:textId="77777777" w:rsidR="00D04734" w:rsidRPr="00072BC8" w:rsidRDefault="00D04734" w:rsidP="005D6095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072BC8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7.1</w:t>
            </w:r>
          </w:p>
        </w:tc>
      </w:tr>
      <w:tr w:rsidR="00E601B8" w:rsidRPr="008C59E2" w14:paraId="3ED27445" w14:textId="77777777" w:rsidTr="00072BC8">
        <w:trPr>
          <w:trHeight w:val="313"/>
        </w:trPr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6F2DD64" w14:textId="77777777" w:rsidR="00D04734" w:rsidRPr="008C59E2" w:rsidRDefault="00D04734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Guerrero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E2410B4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26.8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8A1BF40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26.2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032EFCF" w14:textId="77777777" w:rsidR="00D04734" w:rsidRPr="008C59E2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Wingdings 3" w:hAnsi="Wingdings 3" w:cs="Arial"/>
                <w:color w:val="7F7F7F"/>
                <w:kern w:val="24"/>
                <w:sz w:val="22"/>
                <w:szCs w:val="22"/>
              </w:rPr>
              <w:t>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D26D840" w14:textId="77777777" w:rsidR="00D04734" w:rsidRPr="00072BC8" w:rsidRDefault="00D04734" w:rsidP="005D6095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072BC8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-2.1</w:t>
            </w: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642F96D" w14:textId="77777777" w:rsidR="00D04734" w:rsidRPr="008C59E2" w:rsidRDefault="00D04734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Tamaulipas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2678CE9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21.0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99596F7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21.5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ACD7725" w14:textId="77777777" w:rsidR="00D04734" w:rsidRPr="008C59E2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Wingdings 3" w:hAnsi="Wingdings 3" w:cs="Arial"/>
                <w:color w:val="7F7F7F"/>
                <w:kern w:val="24"/>
                <w:sz w:val="22"/>
                <w:szCs w:val="22"/>
              </w:rPr>
              <w:t>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760921F" w14:textId="77777777" w:rsidR="00D04734" w:rsidRPr="00072BC8" w:rsidRDefault="00D04734" w:rsidP="005D6095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072BC8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2.1</w:t>
            </w:r>
          </w:p>
        </w:tc>
      </w:tr>
      <w:tr w:rsidR="00274B2D" w:rsidRPr="008C59E2" w14:paraId="62FC23FB" w14:textId="77777777" w:rsidTr="00072BC8">
        <w:trPr>
          <w:trHeight w:val="313"/>
        </w:trPr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AC36012" w14:textId="77777777" w:rsidR="00D04734" w:rsidRPr="008C59E2" w:rsidRDefault="00D04734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Hidalgo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44966B0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24.4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EF520BE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23.5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CF5D259" w14:textId="77777777" w:rsidR="00D04734" w:rsidRPr="008C59E2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Wingdings 3" w:hAnsi="Wingdings 3" w:cs="Arial"/>
                <w:color w:val="7F7F7F"/>
                <w:kern w:val="24"/>
                <w:sz w:val="22"/>
                <w:szCs w:val="22"/>
              </w:rPr>
              <w:t>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D935215" w14:textId="77777777" w:rsidR="00D04734" w:rsidRPr="00072BC8" w:rsidRDefault="00D04734" w:rsidP="005D6095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072BC8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-3.6</w:t>
            </w: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7C0E0D9" w14:textId="77777777" w:rsidR="00D04734" w:rsidRPr="008C59E2" w:rsidRDefault="00D04734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Tlaxcala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D7EA9EB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22.7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F4961FA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30.4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D40AA34" w14:textId="77777777" w:rsidR="00D04734" w:rsidRPr="008C59E2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Wingdings 3" w:hAnsi="Wingdings 3" w:cs="Arial"/>
                <w:color w:val="C55B11"/>
                <w:kern w:val="24"/>
                <w:sz w:val="22"/>
                <w:szCs w:val="22"/>
              </w:rPr>
              <w:t>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4CE8CCB" w14:textId="77777777" w:rsidR="00D04734" w:rsidRPr="00072BC8" w:rsidRDefault="00D04734" w:rsidP="005D6095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072BC8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33.9</w:t>
            </w:r>
          </w:p>
        </w:tc>
      </w:tr>
      <w:tr w:rsidR="00E601B8" w:rsidRPr="008C59E2" w14:paraId="780EBAA3" w14:textId="77777777" w:rsidTr="00072BC8">
        <w:trPr>
          <w:trHeight w:val="313"/>
        </w:trPr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DFD4506" w14:textId="77777777" w:rsidR="00D04734" w:rsidRPr="008C59E2" w:rsidRDefault="00D04734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Jalisco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84DE625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20.4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F831A17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16.9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38CDFEA" w14:textId="77777777" w:rsidR="00D04734" w:rsidRPr="008C59E2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Wingdings 3" w:hAnsi="Wingdings 3" w:cs="Arial"/>
                <w:color w:val="538234"/>
                <w:kern w:val="24"/>
                <w:sz w:val="22"/>
                <w:szCs w:val="22"/>
              </w:rPr>
              <w:t>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E76DBA5" w14:textId="77777777" w:rsidR="00D04734" w:rsidRPr="00072BC8" w:rsidRDefault="00D04734" w:rsidP="005D6095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072BC8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-17.6</w:t>
            </w: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0D4EEEF" w14:textId="77777777" w:rsidR="00D04734" w:rsidRPr="008C59E2" w:rsidRDefault="00D04734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 xml:space="preserve">Veracruz 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3DEFDD3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22.3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CBC4792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23.4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E1268AF" w14:textId="77777777" w:rsidR="00D04734" w:rsidRPr="008C59E2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Wingdings 3" w:hAnsi="Wingdings 3" w:cs="Arial"/>
                <w:color w:val="7F7F7F"/>
                <w:kern w:val="24"/>
                <w:sz w:val="22"/>
                <w:szCs w:val="22"/>
              </w:rPr>
              <w:t>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3470EC7" w14:textId="77777777" w:rsidR="00D04734" w:rsidRPr="00072BC8" w:rsidRDefault="00D04734" w:rsidP="005D6095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072BC8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4.6</w:t>
            </w:r>
          </w:p>
        </w:tc>
      </w:tr>
      <w:tr w:rsidR="00274B2D" w:rsidRPr="008C59E2" w14:paraId="24D73714" w14:textId="77777777" w:rsidTr="00072BC8">
        <w:trPr>
          <w:trHeight w:val="313"/>
        </w:trPr>
        <w:tc>
          <w:tcPr>
            <w:tcW w:w="996" w:type="pct"/>
            <w:tcBorders>
              <w:top w:val="nil"/>
              <w:left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81AF0F4" w14:textId="0AB2F6D8" w:rsidR="00D04734" w:rsidRPr="008C59E2" w:rsidRDefault="00D04734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México</w:t>
            </w:r>
          </w:p>
        </w:tc>
        <w:tc>
          <w:tcPr>
            <w:tcW w:w="497" w:type="pct"/>
            <w:tcBorders>
              <w:top w:val="nil"/>
              <w:left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C9AB6A6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20.8</w:t>
            </w:r>
          </w:p>
        </w:tc>
        <w:tc>
          <w:tcPr>
            <w:tcW w:w="479" w:type="pct"/>
            <w:tcBorders>
              <w:top w:val="nil"/>
              <w:left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65E01BC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17.3</w:t>
            </w:r>
          </w:p>
        </w:tc>
        <w:tc>
          <w:tcPr>
            <w:tcW w:w="229" w:type="pct"/>
            <w:tcBorders>
              <w:top w:val="nil"/>
              <w:left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F752D7C" w14:textId="77777777" w:rsidR="00D04734" w:rsidRPr="008C59E2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Wingdings 3" w:hAnsi="Wingdings 3" w:cs="Arial"/>
                <w:color w:val="538234"/>
                <w:kern w:val="24"/>
                <w:sz w:val="22"/>
                <w:szCs w:val="22"/>
              </w:rPr>
              <w:t></w:t>
            </w:r>
          </w:p>
        </w:tc>
        <w:tc>
          <w:tcPr>
            <w:tcW w:w="361" w:type="pct"/>
            <w:tcBorders>
              <w:top w:val="nil"/>
              <w:left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D5EE3FC" w14:textId="77777777" w:rsidR="00D04734" w:rsidRPr="00072BC8" w:rsidRDefault="00D04734" w:rsidP="005D6095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072BC8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-16.6</w:t>
            </w:r>
          </w:p>
        </w:tc>
        <w:tc>
          <w:tcPr>
            <w:tcW w:w="774" w:type="pct"/>
            <w:tcBorders>
              <w:top w:val="nil"/>
              <w:left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C5D10A4" w14:textId="77777777" w:rsidR="00D04734" w:rsidRPr="008C59E2" w:rsidRDefault="00D04734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Yucatán</w:t>
            </w:r>
          </w:p>
        </w:tc>
        <w:tc>
          <w:tcPr>
            <w:tcW w:w="581" w:type="pct"/>
            <w:tcBorders>
              <w:top w:val="nil"/>
              <w:left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954321B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25.2</w:t>
            </w:r>
          </w:p>
        </w:tc>
        <w:tc>
          <w:tcPr>
            <w:tcW w:w="570" w:type="pct"/>
            <w:tcBorders>
              <w:top w:val="nil"/>
              <w:left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E12F711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27.9</w:t>
            </w:r>
          </w:p>
        </w:tc>
        <w:tc>
          <w:tcPr>
            <w:tcW w:w="213" w:type="pct"/>
            <w:tcBorders>
              <w:top w:val="nil"/>
              <w:left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89D4F65" w14:textId="77777777" w:rsidR="00D04734" w:rsidRPr="008C59E2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Wingdings 3" w:hAnsi="Wingdings 3" w:cs="Arial"/>
                <w:color w:val="7F7F7F"/>
                <w:kern w:val="24"/>
                <w:sz w:val="22"/>
                <w:szCs w:val="22"/>
              </w:rPr>
              <w:t></w:t>
            </w:r>
          </w:p>
        </w:tc>
        <w:tc>
          <w:tcPr>
            <w:tcW w:w="300" w:type="pct"/>
            <w:tcBorders>
              <w:top w:val="nil"/>
              <w:left w:val="nil"/>
              <w:right w:val="nil"/>
            </w:tcBorders>
            <w:shd w:val="clear" w:color="auto" w:fill="D9D9D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5FBB83A" w14:textId="77777777" w:rsidR="00D04734" w:rsidRPr="00072BC8" w:rsidRDefault="00D04734" w:rsidP="005D6095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072BC8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10.9</w:t>
            </w:r>
          </w:p>
        </w:tc>
      </w:tr>
      <w:tr w:rsidR="00E601B8" w:rsidRPr="008C59E2" w14:paraId="3E75C76D" w14:textId="77777777" w:rsidTr="00072BC8">
        <w:trPr>
          <w:trHeight w:val="313"/>
        </w:trPr>
        <w:tc>
          <w:tcPr>
            <w:tcW w:w="996" w:type="pct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F68C1F8" w14:textId="2C2F2BBC" w:rsidR="00D04734" w:rsidRPr="008C59E2" w:rsidRDefault="00D04734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 xml:space="preserve">Michoacán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0E640C8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28.8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C4FEB88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24.2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10BA70E" w14:textId="77777777" w:rsidR="00D04734" w:rsidRPr="008C59E2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Wingdings 3" w:hAnsi="Wingdings 3" w:cs="Arial"/>
                <w:color w:val="538234"/>
                <w:kern w:val="24"/>
                <w:sz w:val="22"/>
                <w:szCs w:val="22"/>
              </w:rPr>
              <w:t>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714BE72" w14:textId="77777777" w:rsidR="00D04734" w:rsidRPr="00072BC8" w:rsidRDefault="00D04734" w:rsidP="005D6095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072BC8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-16.2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1DAE6A5" w14:textId="77777777" w:rsidR="00D04734" w:rsidRPr="008C59E2" w:rsidRDefault="00D04734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Zacatecas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5CF0982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24.6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2AC713B" w14:textId="77777777" w:rsidR="00D04734" w:rsidRPr="00B25D75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B25D75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21.5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C80B654" w14:textId="77777777" w:rsidR="00D04734" w:rsidRPr="008C59E2" w:rsidRDefault="00D04734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8C59E2">
              <w:rPr>
                <w:rFonts w:ascii="Wingdings 3" w:hAnsi="Wingdings 3" w:cs="Arial"/>
                <w:color w:val="7F7F7F"/>
                <w:kern w:val="24"/>
                <w:sz w:val="22"/>
                <w:szCs w:val="22"/>
              </w:rPr>
              <w:t>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0DFA2D0" w14:textId="77777777" w:rsidR="00D04734" w:rsidRPr="00072BC8" w:rsidRDefault="00D04734" w:rsidP="005D6095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072BC8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-12.4</w:t>
            </w:r>
          </w:p>
        </w:tc>
      </w:tr>
    </w:tbl>
    <w:p w14:paraId="60CA9580" w14:textId="09A1F3D4" w:rsidR="007A4367" w:rsidRDefault="008A2B08" w:rsidP="004E4C0B">
      <w:pPr>
        <w:autoSpaceDE w:val="0"/>
        <w:autoSpaceDN w:val="0"/>
        <w:adjustRightInd w:val="0"/>
        <w:ind w:right="-518"/>
        <w:jc w:val="both"/>
        <w:rPr>
          <w:rFonts w:ascii="Arial" w:hAnsi="Arial" w:cs="Arial"/>
          <w:color w:val="0D0D0D" w:themeColor="text1" w:themeTint="F2"/>
          <w:kern w:val="24"/>
          <w:sz w:val="16"/>
          <w:szCs w:val="16"/>
        </w:rPr>
      </w:pPr>
      <w:r w:rsidRPr="0011006F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D16D60D" wp14:editId="7A01A1E0">
                <wp:simplePos x="0" y="0"/>
                <wp:positionH relativeFrom="column">
                  <wp:posOffset>-349885</wp:posOffset>
                </wp:positionH>
                <wp:positionV relativeFrom="paragraph">
                  <wp:posOffset>23494</wp:posOffset>
                </wp:positionV>
                <wp:extent cx="107949" cy="83821"/>
                <wp:effectExtent l="0" t="0" r="26035" b="11430"/>
                <wp:wrapNone/>
                <wp:docPr id="49" name="Rectángulo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7F54EBD-23B0-81DC-1F10-6222F62FF5F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7949" cy="83821"/>
                        </a:xfrm>
                        <a:prstGeom prst="rect">
                          <a:avLst/>
                        </a:prstGeom>
                        <a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l="-8000" r="-8000"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4FCA0EF1" id="Rectángulo 49" o:spid="_x0000_s1026" style="position:absolute;margin-left:-27.55pt;margin-top:1.85pt;width:8.5pt;height:6.6pt;rotation:180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" strokecolor="white [3201]" strokeweight="1pt">
                <v:fill r:id="rId19" o:title="" recolor="t" rotate="t" type="frame"/>
              </v:rect>
            </w:pict>
          </mc:Fallback>
        </mc:AlternateContent>
      </w:r>
      <w:r w:rsidR="007A4367" w:rsidRPr="0011006F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9057906" wp14:editId="33C1E824">
                <wp:simplePos x="0" y="0"/>
                <wp:positionH relativeFrom="column">
                  <wp:posOffset>-241105</wp:posOffset>
                </wp:positionH>
                <wp:positionV relativeFrom="paragraph">
                  <wp:posOffset>22119</wp:posOffset>
                </wp:positionV>
                <wp:extent cx="89757" cy="89757"/>
                <wp:effectExtent l="0" t="0" r="24765" b="24765"/>
                <wp:wrapNone/>
                <wp:docPr id="48" name="Rectángulo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D99AACB8-6625-F156-A96A-D7D7677B6F9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9757" cy="89757"/>
                        </a:xfrm>
                        <a:prstGeom prst="rect">
                          <a:avLst/>
                        </a:prstGeom>
                        <a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l="-1000" r="-1000"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7B94BB7F" id="Rectángulo 48" o:spid="_x0000_s1026" style="position:absolute;margin-left:-19pt;margin-top:1.75pt;width:7.05pt;height:7.05pt;rotation:180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" strokecolor="white [3201]" strokeweight="1pt">
                <v:fill r:id="rId21" o:title="" recolor="t" rotate="t" type="frame"/>
              </v:rect>
            </w:pict>
          </mc:Fallback>
        </mc:AlternateContent>
      </w:r>
      <w:r w:rsidR="007A4367" w:rsidRPr="0011006F">
        <w:rPr>
          <w:rFonts w:ascii="Arial" w:hAnsi="Arial" w:cs="Arial"/>
          <w:color w:val="0D0D0D" w:themeColor="text1" w:themeTint="F2"/>
          <w:kern w:val="24"/>
          <w:sz w:val="16"/>
          <w:szCs w:val="16"/>
        </w:rPr>
        <w:t>De acuerdo con las pruebas de hipótesis correspondientes, en estos casos sí existe diferencia estadística significativa con</w:t>
      </w:r>
      <w:r w:rsidR="007A4367">
        <w:rPr>
          <w:rFonts w:ascii="Arial" w:hAnsi="Arial" w:cs="Arial"/>
          <w:color w:val="0D0D0D" w:themeColor="text1" w:themeTint="F2"/>
          <w:kern w:val="24"/>
          <w:sz w:val="16"/>
          <w:szCs w:val="16"/>
        </w:rPr>
        <w:t xml:space="preserve">   </w:t>
      </w:r>
    </w:p>
    <w:p w14:paraId="55BF699C" w14:textId="2BABFC39" w:rsidR="007A4367" w:rsidRDefault="007A4367" w:rsidP="004E4C0B">
      <w:pPr>
        <w:autoSpaceDE w:val="0"/>
        <w:autoSpaceDN w:val="0"/>
        <w:adjustRightInd w:val="0"/>
        <w:ind w:right="-518"/>
        <w:rPr>
          <w:rFonts w:ascii="Arial" w:hAnsi="Arial" w:cs="Arial"/>
          <w:color w:val="0D0D0D" w:themeColor="text1" w:themeTint="F2"/>
          <w:kern w:val="24"/>
          <w:sz w:val="16"/>
          <w:szCs w:val="16"/>
        </w:rPr>
      </w:pPr>
      <w:r w:rsidRPr="0011006F">
        <w:rPr>
          <w:rFonts w:ascii="Arial" w:hAnsi="Arial" w:cs="Arial"/>
          <w:color w:val="0D0D0D" w:themeColor="text1" w:themeTint="F2"/>
          <w:kern w:val="24"/>
          <w:sz w:val="16"/>
          <w:szCs w:val="16"/>
        </w:rPr>
        <w:t>respecto del nivel estimado para el año anterior.</w:t>
      </w:r>
    </w:p>
    <w:p w14:paraId="3BC34067" w14:textId="1DAFECE5" w:rsidR="007A4367" w:rsidRDefault="007A4367" w:rsidP="004E4C0B">
      <w:pPr>
        <w:spacing w:before="43"/>
        <w:ind w:right="-518" w:hanging="567"/>
        <w:jc w:val="both"/>
        <w:rPr>
          <w:rFonts w:ascii="Arial" w:hAnsi="Arial" w:cstheme="minorBidi"/>
          <w:color w:val="262626" w:themeColor="text1" w:themeTint="D9"/>
          <w:sz w:val="16"/>
          <w:szCs w:val="16"/>
        </w:rPr>
      </w:pPr>
      <w:r w:rsidRPr="004E4C0B">
        <w:rPr>
          <w:rFonts w:ascii="Arial" w:hAnsi="Arial" w:cstheme="minorBidi"/>
          <w:color w:val="262626" w:themeColor="text1" w:themeTint="D9"/>
          <w:sz w:val="16"/>
          <w:szCs w:val="16"/>
          <w:vertAlign w:val="superscript"/>
        </w:rPr>
        <w:t>1</w:t>
      </w:r>
      <w:r>
        <w:rPr>
          <w:rFonts w:ascii="Arial" w:hAnsi="Arial" w:cstheme="minorBidi"/>
          <w:color w:val="262626" w:themeColor="text1" w:themeTint="D9"/>
          <w:sz w:val="16"/>
          <w:szCs w:val="16"/>
          <w:vertAlign w:val="superscript"/>
        </w:rPr>
        <w:t xml:space="preserve">                  </w:t>
      </w:r>
      <w:r w:rsidRPr="0011006F">
        <w:rPr>
          <w:rFonts w:ascii="Arial" w:hAnsi="Arial" w:cstheme="minorBidi"/>
          <w:color w:val="262626" w:themeColor="text1" w:themeTint="D9"/>
          <w:sz w:val="16"/>
          <w:szCs w:val="16"/>
        </w:rPr>
        <w:t xml:space="preserve"> </w:t>
      </w:r>
      <w:proofErr w:type="gramStart"/>
      <w:r w:rsidRPr="0011006F">
        <w:rPr>
          <w:rFonts w:ascii="Arial" w:hAnsi="Arial" w:cstheme="minorBidi"/>
          <w:color w:val="262626" w:themeColor="text1" w:themeTint="D9"/>
          <w:sz w:val="16"/>
          <w:szCs w:val="16"/>
        </w:rPr>
        <w:t>Para</w:t>
      </w:r>
      <w:proofErr w:type="gramEnd"/>
      <w:r w:rsidRPr="0011006F">
        <w:rPr>
          <w:rFonts w:ascii="Arial" w:hAnsi="Arial" w:cstheme="minorBidi"/>
          <w:color w:val="262626" w:themeColor="text1" w:themeTint="D9"/>
          <w:sz w:val="16"/>
          <w:szCs w:val="16"/>
        </w:rPr>
        <w:t xml:space="preserve"> el caso de 2021, la información se refiere al periodo </w:t>
      </w:r>
      <w:r w:rsidR="006A6173">
        <w:rPr>
          <w:rFonts w:ascii="Arial" w:hAnsi="Arial" w:cstheme="minorBidi"/>
          <w:color w:val="262626" w:themeColor="text1" w:themeTint="D9"/>
          <w:sz w:val="16"/>
          <w:szCs w:val="16"/>
        </w:rPr>
        <w:t xml:space="preserve">que va de </w:t>
      </w:r>
      <w:r w:rsidRPr="0011006F">
        <w:rPr>
          <w:rFonts w:ascii="Arial" w:hAnsi="Arial" w:cstheme="minorBidi"/>
          <w:color w:val="262626" w:themeColor="text1" w:themeTint="D9"/>
          <w:sz w:val="16"/>
          <w:szCs w:val="16"/>
        </w:rPr>
        <w:t>agosto de 2020 a septiembre de 2021</w:t>
      </w:r>
      <w:r w:rsidR="00D4638B">
        <w:rPr>
          <w:rFonts w:ascii="Arial" w:hAnsi="Arial" w:cstheme="minorBidi"/>
          <w:color w:val="262626" w:themeColor="text1" w:themeTint="D9"/>
          <w:sz w:val="16"/>
          <w:szCs w:val="16"/>
        </w:rPr>
        <w:t xml:space="preserve">. Para </w:t>
      </w:r>
      <w:r w:rsidRPr="0011006F">
        <w:rPr>
          <w:rFonts w:ascii="Arial" w:hAnsi="Arial" w:cstheme="minorBidi"/>
          <w:color w:val="262626" w:themeColor="text1" w:themeTint="D9"/>
          <w:sz w:val="16"/>
          <w:szCs w:val="16"/>
        </w:rPr>
        <w:t xml:space="preserve">2022, </w:t>
      </w:r>
      <w:r w:rsidR="00D4638B">
        <w:rPr>
          <w:rFonts w:ascii="Arial" w:hAnsi="Arial" w:cstheme="minorBidi"/>
          <w:color w:val="262626" w:themeColor="text1" w:themeTint="D9"/>
          <w:sz w:val="16"/>
          <w:szCs w:val="16"/>
        </w:rPr>
        <w:t xml:space="preserve">los datos </w:t>
      </w:r>
      <w:r w:rsidR="005273C7">
        <w:rPr>
          <w:rFonts w:ascii="Arial" w:hAnsi="Arial" w:cstheme="minorBidi"/>
          <w:color w:val="262626" w:themeColor="text1" w:themeTint="D9"/>
          <w:sz w:val="16"/>
          <w:szCs w:val="16"/>
        </w:rPr>
        <w:t xml:space="preserve">son de </w:t>
      </w:r>
      <w:r w:rsidRPr="0011006F">
        <w:rPr>
          <w:rFonts w:ascii="Arial" w:hAnsi="Arial" w:cstheme="minorBidi"/>
          <w:color w:val="262626" w:themeColor="text1" w:themeTint="D9"/>
          <w:sz w:val="16"/>
          <w:szCs w:val="16"/>
        </w:rPr>
        <w:t>julio de 2021 a agosto de 2022.</w:t>
      </w:r>
    </w:p>
    <w:p w14:paraId="55B329E3" w14:textId="7FF7D545" w:rsidR="007A4367" w:rsidRPr="004E4C0B" w:rsidRDefault="007A4367" w:rsidP="004E4C0B">
      <w:pPr>
        <w:spacing w:before="43"/>
        <w:ind w:left="-567" w:right="-518"/>
        <w:jc w:val="both"/>
        <w:rPr>
          <w:rFonts w:ascii="Arial" w:hAnsi="Arial" w:cstheme="minorBidi"/>
          <w:color w:val="262626" w:themeColor="text1" w:themeTint="D9"/>
          <w:sz w:val="16"/>
          <w:szCs w:val="16"/>
        </w:rPr>
      </w:pPr>
      <w:r w:rsidRPr="0077787B">
        <w:rPr>
          <w:rFonts w:ascii="Arial" w:hAnsi="Arial" w:cs="Arial"/>
          <w:bCs/>
          <w:sz w:val="16"/>
          <w:szCs w:val="16"/>
          <w:lang w:val="es-MX"/>
        </w:rPr>
        <w:t xml:space="preserve">Fuente: INEGI. </w:t>
      </w:r>
      <w:r w:rsidRPr="00B854EE">
        <w:rPr>
          <w:rFonts w:ascii="Arial" w:hAnsi="Arial" w:cs="Arial"/>
          <w:color w:val="000000" w:themeColor="text1"/>
          <w:sz w:val="16"/>
          <w:szCs w:val="16"/>
        </w:rPr>
        <w:t>Módulo sobre Ciberacoso (MOCIBA), 2022</w:t>
      </w:r>
    </w:p>
    <w:p w14:paraId="35E4EDE4" w14:textId="52C56665" w:rsidR="007A4367" w:rsidRDefault="007A4367" w:rsidP="00F231B0">
      <w:pPr>
        <w:autoSpaceDE w:val="0"/>
        <w:autoSpaceDN w:val="0"/>
        <w:adjustRightInd w:val="0"/>
        <w:jc w:val="both"/>
        <w:rPr>
          <w:rFonts w:ascii="Arial" w:hAnsi="Arial" w:cs="Arial"/>
          <w:bCs/>
          <w:lang w:val="es-MX"/>
        </w:rPr>
      </w:pPr>
    </w:p>
    <w:p w14:paraId="79F6116C" w14:textId="09B24061" w:rsidR="007A4367" w:rsidRDefault="007A4367" w:rsidP="00F231B0">
      <w:pPr>
        <w:autoSpaceDE w:val="0"/>
        <w:autoSpaceDN w:val="0"/>
        <w:adjustRightInd w:val="0"/>
        <w:jc w:val="both"/>
        <w:rPr>
          <w:rFonts w:ascii="Arial" w:hAnsi="Arial" w:cs="Arial"/>
          <w:bCs/>
          <w:lang w:val="es-MX"/>
        </w:rPr>
      </w:pPr>
    </w:p>
    <w:p w14:paraId="165C6D48" w14:textId="0AF5D1CD" w:rsidR="007A4367" w:rsidRDefault="007A4367" w:rsidP="00F231B0">
      <w:pPr>
        <w:autoSpaceDE w:val="0"/>
        <w:autoSpaceDN w:val="0"/>
        <w:adjustRightInd w:val="0"/>
        <w:jc w:val="both"/>
        <w:rPr>
          <w:rFonts w:ascii="Arial" w:hAnsi="Arial" w:cs="Arial"/>
          <w:bCs/>
          <w:lang w:val="es-MX"/>
        </w:rPr>
      </w:pPr>
    </w:p>
    <w:p w14:paraId="137E54FB" w14:textId="32B13BFA" w:rsidR="007A4367" w:rsidRDefault="007A4367" w:rsidP="00F231B0">
      <w:pPr>
        <w:autoSpaceDE w:val="0"/>
        <w:autoSpaceDN w:val="0"/>
        <w:adjustRightInd w:val="0"/>
        <w:jc w:val="both"/>
        <w:rPr>
          <w:rFonts w:ascii="Arial" w:hAnsi="Arial" w:cs="Arial"/>
          <w:bCs/>
          <w:lang w:val="es-MX"/>
        </w:rPr>
      </w:pPr>
    </w:p>
    <w:p w14:paraId="5456C461" w14:textId="49447FC1" w:rsidR="007A4367" w:rsidRDefault="007A4367" w:rsidP="00F231B0">
      <w:pPr>
        <w:autoSpaceDE w:val="0"/>
        <w:autoSpaceDN w:val="0"/>
        <w:adjustRightInd w:val="0"/>
        <w:jc w:val="both"/>
        <w:rPr>
          <w:rFonts w:ascii="Arial" w:hAnsi="Arial" w:cs="Arial"/>
          <w:bCs/>
          <w:lang w:val="es-MX"/>
        </w:rPr>
      </w:pPr>
    </w:p>
    <w:p w14:paraId="63E5E5A7" w14:textId="7FC193FE" w:rsidR="007A4367" w:rsidRDefault="007A4367" w:rsidP="00F231B0">
      <w:pPr>
        <w:autoSpaceDE w:val="0"/>
        <w:autoSpaceDN w:val="0"/>
        <w:adjustRightInd w:val="0"/>
        <w:jc w:val="both"/>
        <w:rPr>
          <w:rFonts w:ascii="Arial" w:hAnsi="Arial" w:cs="Arial"/>
          <w:bCs/>
          <w:lang w:val="es-MX"/>
        </w:rPr>
      </w:pPr>
    </w:p>
    <w:p w14:paraId="405760EC" w14:textId="74E825B7" w:rsidR="007A4367" w:rsidRDefault="007A4367" w:rsidP="00F231B0">
      <w:pPr>
        <w:autoSpaceDE w:val="0"/>
        <w:autoSpaceDN w:val="0"/>
        <w:adjustRightInd w:val="0"/>
        <w:jc w:val="both"/>
        <w:rPr>
          <w:rFonts w:ascii="Arial" w:hAnsi="Arial" w:cs="Arial"/>
          <w:bCs/>
          <w:lang w:val="es-MX"/>
        </w:rPr>
      </w:pPr>
    </w:p>
    <w:p w14:paraId="08FBDA04" w14:textId="0825E474" w:rsidR="007A4367" w:rsidRDefault="007A4367" w:rsidP="00F231B0">
      <w:pPr>
        <w:autoSpaceDE w:val="0"/>
        <w:autoSpaceDN w:val="0"/>
        <w:adjustRightInd w:val="0"/>
        <w:jc w:val="both"/>
        <w:rPr>
          <w:rFonts w:ascii="Arial" w:hAnsi="Arial" w:cs="Arial"/>
          <w:bCs/>
          <w:lang w:val="es-MX"/>
        </w:rPr>
      </w:pPr>
    </w:p>
    <w:p w14:paraId="30B9DD41" w14:textId="395D4F4E" w:rsidR="007A4367" w:rsidRDefault="007A4367" w:rsidP="00F231B0">
      <w:pPr>
        <w:autoSpaceDE w:val="0"/>
        <w:autoSpaceDN w:val="0"/>
        <w:adjustRightInd w:val="0"/>
        <w:jc w:val="both"/>
        <w:rPr>
          <w:rFonts w:ascii="Arial" w:hAnsi="Arial" w:cs="Arial"/>
          <w:bCs/>
          <w:lang w:val="es-MX"/>
        </w:rPr>
      </w:pPr>
    </w:p>
    <w:p w14:paraId="4BB83B4D" w14:textId="7634C068" w:rsidR="007A4367" w:rsidRDefault="007A4367" w:rsidP="00F231B0">
      <w:pPr>
        <w:autoSpaceDE w:val="0"/>
        <w:autoSpaceDN w:val="0"/>
        <w:adjustRightInd w:val="0"/>
        <w:jc w:val="both"/>
        <w:rPr>
          <w:rFonts w:ascii="Arial" w:hAnsi="Arial" w:cs="Arial"/>
          <w:bCs/>
          <w:lang w:val="es-MX"/>
        </w:rPr>
      </w:pPr>
    </w:p>
    <w:p w14:paraId="60C65336" w14:textId="5519A826" w:rsidR="007A4367" w:rsidRDefault="007A4367" w:rsidP="00F231B0">
      <w:pPr>
        <w:autoSpaceDE w:val="0"/>
        <w:autoSpaceDN w:val="0"/>
        <w:adjustRightInd w:val="0"/>
        <w:jc w:val="both"/>
        <w:rPr>
          <w:rFonts w:ascii="Arial" w:hAnsi="Arial" w:cs="Arial"/>
          <w:bCs/>
          <w:lang w:val="es-MX"/>
        </w:rPr>
      </w:pPr>
    </w:p>
    <w:p w14:paraId="5454973D" w14:textId="4D33A94E" w:rsidR="007A4367" w:rsidRDefault="007A4367" w:rsidP="00F231B0">
      <w:pPr>
        <w:autoSpaceDE w:val="0"/>
        <w:autoSpaceDN w:val="0"/>
        <w:adjustRightInd w:val="0"/>
        <w:jc w:val="both"/>
        <w:rPr>
          <w:rFonts w:ascii="Arial" w:hAnsi="Arial" w:cs="Arial"/>
          <w:bCs/>
          <w:lang w:val="es-MX"/>
        </w:rPr>
      </w:pPr>
    </w:p>
    <w:p w14:paraId="51F2F684" w14:textId="09DEC83A" w:rsidR="007A4367" w:rsidRDefault="007A4367" w:rsidP="00F231B0">
      <w:pPr>
        <w:autoSpaceDE w:val="0"/>
        <w:autoSpaceDN w:val="0"/>
        <w:adjustRightInd w:val="0"/>
        <w:jc w:val="both"/>
        <w:rPr>
          <w:rFonts w:ascii="Arial" w:hAnsi="Arial" w:cs="Arial"/>
          <w:bCs/>
          <w:lang w:val="es-MX"/>
        </w:rPr>
      </w:pPr>
    </w:p>
    <w:p w14:paraId="42B3FD1C" w14:textId="29117AE9" w:rsidR="007A4367" w:rsidRDefault="007A4367" w:rsidP="00F231B0">
      <w:pPr>
        <w:autoSpaceDE w:val="0"/>
        <w:autoSpaceDN w:val="0"/>
        <w:adjustRightInd w:val="0"/>
        <w:jc w:val="both"/>
        <w:rPr>
          <w:rFonts w:ascii="Arial" w:hAnsi="Arial" w:cs="Arial"/>
          <w:bCs/>
          <w:lang w:val="es-MX"/>
        </w:rPr>
      </w:pPr>
    </w:p>
    <w:p w14:paraId="1EA4FDE9" w14:textId="77777777" w:rsidR="00DD5C55" w:rsidRPr="004E4C0B" w:rsidRDefault="00DD5C55" w:rsidP="00F231B0">
      <w:pPr>
        <w:autoSpaceDE w:val="0"/>
        <w:autoSpaceDN w:val="0"/>
        <w:adjustRightInd w:val="0"/>
        <w:jc w:val="both"/>
        <w:rPr>
          <w:rFonts w:ascii="Arial" w:hAnsi="Arial" w:cs="Arial"/>
          <w:bCs/>
          <w:lang w:val="es-MX"/>
        </w:rPr>
      </w:pPr>
    </w:p>
    <w:p w14:paraId="624E2FD0" w14:textId="77777777" w:rsidR="008C59E2" w:rsidRDefault="008C59E2" w:rsidP="00F231B0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59DB59BB" w14:textId="77777777" w:rsidR="00F231B0" w:rsidRPr="00C55DE5" w:rsidRDefault="00F231B0" w:rsidP="00F231B0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"/>
        </w:rPr>
      </w:pPr>
    </w:p>
    <w:p w14:paraId="4F0E300D" w14:textId="77777777" w:rsidR="00F231B0" w:rsidRPr="00126A89" w:rsidRDefault="00F231B0" w:rsidP="00FC6F43">
      <w:pPr>
        <w:ind w:left="-567" w:right="-518"/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>
        <w:rPr>
          <w:rFonts w:ascii="Arial" w:hAnsi="Arial" w:cs="Arial"/>
          <w:bCs/>
          <w:iCs/>
          <w:color w:val="000000" w:themeColor="text1"/>
          <w:sz w:val="20"/>
          <w:szCs w:val="20"/>
        </w:rPr>
        <w:lastRenderedPageBreak/>
        <w:t>Mapa</w:t>
      </w:r>
      <w:r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 1</w:t>
      </w:r>
    </w:p>
    <w:p w14:paraId="6E5649BF" w14:textId="4B1D0427" w:rsidR="00F231B0" w:rsidRPr="00C44D7F" w:rsidRDefault="00F231B0" w:rsidP="00FC6F43">
      <w:pPr>
        <w:pStyle w:val="NormalWeb"/>
        <w:spacing w:before="0" w:beforeAutospacing="0" w:after="0" w:afterAutospacing="0"/>
        <w:ind w:left="-567" w:right="-518"/>
        <w:jc w:val="center"/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</w:pPr>
      <w:r w:rsidRPr="00C44D7F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 xml:space="preserve">Población que vivió ciberacoso en </w:t>
      </w:r>
      <w:r w:rsidR="00DD2E01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>202</w:t>
      </w:r>
      <w:r w:rsidR="00504E7A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>2</w:t>
      </w:r>
      <w:r w:rsidR="00F21C12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>,</w:t>
      </w:r>
      <w:r w:rsidR="00801528" w:rsidRPr="00801528">
        <w:rPr>
          <w:rFonts w:ascii="Arial Negrita" w:hAnsi="Arial Negrita" w:cs="Arial"/>
          <w:b/>
          <w:bCs/>
          <w:smallCaps/>
          <w:sz w:val="22"/>
          <w:szCs w:val="22"/>
          <w:vertAlign w:val="superscript"/>
          <w:lang w:val="es-ES" w:eastAsia="es-ES"/>
        </w:rPr>
        <w:t>1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 xml:space="preserve"> </w:t>
      </w:r>
      <w:r w:rsidR="00E6337E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>según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 xml:space="preserve"> entidad federativa</w:t>
      </w:r>
    </w:p>
    <w:p w14:paraId="7F581B38" w14:textId="77777777" w:rsidR="00F231B0" w:rsidRPr="00126A89" w:rsidRDefault="00F231B0" w:rsidP="00FC6F43">
      <w:pPr>
        <w:pStyle w:val="NormalWeb"/>
        <w:spacing w:before="0" w:beforeAutospacing="0" w:after="0" w:afterAutospacing="0"/>
        <w:ind w:left="-567" w:right="-518"/>
        <w:jc w:val="center"/>
        <w:rPr>
          <w:rFonts w:ascii="Arial" w:hAnsi="Arial" w:cs="Arial"/>
          <w:sz w:val="18"/>
          <w:szCs w:val="18"/>
          <w:lang w:val="es-ES" w:eastAsia="es-ES"/>
        </w:rPr>
      </w:pPr>
      <w:r w:rsidRPr="00126A89">
        <w:rPr>
          <w:rFonts w:ascii="Arial" w:hAnsi="Arial" w:cs="Arial"/>
          <w:sz w:val="18"/>
          <w:szCs w:val="18"/>
          <w:lang w:val="es-ES" w:eastAsia="es-ES"/>
        </w:rPr>
        <w:t>(Porcentaje)</w:t>
      </w:r>
    </w:p>
    <w:p w14:paraId="721936D7" w14:textId="52FA4C9A" w:rsidR="00F231B0" w:rsidRDefault="0092061F" w:rsidP="004E4C0B">
      <w:pPr>
        <w:autoSpaceDE w:val="0"/>
        <w:autoSpaceDN w:val="0"/>
        <w:adjustRightInd w:val="0"/>
        <w:ind w:right="-518" w:hanging="567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539B5B4C" wp14:editId="602F3E53">
            <wp:extent cx="6160092" cy="3789495"/>
            <wp:effectExtent l="19050" t="19050" r="12700" b="20955"/>
            <wp:docPr id="76666406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318" cy="38148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BBAB8B" w14:textId="2C8BD01C" w:rsidR="00B00B2E" w:rsidRDefault="00801528" w:rsidP="008A2B08">
      <w:pPr>
        <w:ind w:right="850" w:hanging="426"/>
        <w:jc w:val="both"/>
        <w:rPr>
          <w:rFonts w:ascii="Arial" w:hAnsi="Arial" w:cs="Arial"/>
          <w:sz w:val="16"/>
          <w:szCs w:val="16"/>
        </w:rPr>
      </w:pPr>
      <w:r w:rsidRPr="00801528">
        <w:rPr>
          <w:rFonts w:ascii="Arial" w:hAnsi="Arial" w:cs="Arial"/>
          <w:sz w:val="16"/>
          <w:szCs w:val="16"/>
          <w:vertAlign w:val="superscript"/>
        </w:rPr>
        <w:t>1</w:t>
      </w:r>
      <w:r w:rsidR="002C7140">
        <w:rPr>
          <w:rFonts w:ascii="Arial" w:hAnsi="Arial" w:cs="Arial"/>
          <w:sz w:val="16"/>
          <w:szCs w:val="16"/>
        </w:rPr>
        <w:t xml:space="preserve"> </w:t>
      </w:r>
      <w:r w:rsidR="00B00B2E" w:rsidRPr="00AD533C">
        <w:rPr>
          <w:rFonts w:ascii="Arial" w:hAnsi="Arial" w:cs="Arial"/>
          <w:sz w:val="16"/>
          <w:szCs w:val="16"/>
        </w:rPr>
        <w:t xml:space="preserve"> </w:t>
      </w:r>
      <w:r w:rsidR="00A95BBF" w:rsidRPr="00AD533C">
        <w:rPr>
          <w:rFonts w:ascii="Arial" w:hAnsi="Arial" w:cs="Arial"/>
          <w:sz w:val="16"/>
          <w:szCs w:val="16"/>
        </w:rPr>
        <w:t xml:space="preserve"> </w:t>
      </w:r>
      <w:r w:rsidR="004F6D79">
        <w:rPr>
          <w:rFonts w:ascii="Arial" w:hAnsi="Arial" w:cs="Arial"/>
          <w:sz w:val="16"/>
          <w:szCs w:val="16"/>
        </w:rPr>
        <w:t xml:space="preserve"> </w:t>
      </w:r>
      <w:r w:rsidR="00A95BBF" w:rsidRPr="004F6D79">
        <w:rPr>
          <w:rFonts w:ascii="Arial" w:hAnsi="Arial" w:cs="Arial"/>
          <w:sz w:val="16"/>
          <w:szCs w:val="16"/>
          <w:vertAlign w:val="superscript"/>
        </w:rPr>
        <w:t xml:space="preserve">  </w:t>
      </w:r>
      <w:r w:rsidR="00A95BBF" w:rsidRPr="00AD533C">
        <w:rPr>
          <w:rFonts w:ascii="Arial" w:hAnsi="Arial" w:cs="Arial"/>
          <w:sz w:val="16"/>
          <w:szCs w:val="16"/>
        </w:rPr>
        <w:t xml:space="preserve">    </w:t>
      </w:r>
      <w:r w:rsidR="0069033C">
        <w:rPr>
          <w:rFonts w:ascii="Arial" w:hAnsi="Arial" w:cs="Arial"/>
          <w:sz w:val="16"/>
          <w:szCs w:val="16"/>
        </w:rPr>
        <w:t xml:space="preserve"> </w:t>
      </w:r>
      <w:r w:rsidR="00FA0230">
        <w:rPr>
          <w:rFonts w:ascii="Arial" w:hAnsi="Arial" w:cs="Arial"/>
          <w:sz w:val="16"/>
          <w:szCs w:val="16"/>
        </w:rPr>
        <w:t xml:space="preserve">  </w:t>
      </w:r>
      <w:proofErr w:type="gramStart"/>
      <w:r w:rsidR="00B00B2E" w:rsidRPr="00E2027E">
        <w:rPr>
          <w:rFonts w:ascii="Arial" w:hAnsi="Arial" w:cs="Arial"/>
          <w:sz w:val="16"/>
          <w:szCs w:val="16"/>
        </w:rPr>
        <w:t>La</w:t>
      </w:r>
      <w:proofErr w:type="gramEnd"/>
      <w:r w:rsidR="00B00B2E" w:rsidRPr="00E2027E">
        <w:rPr>
          <w:rFonts w:ascii="Arial" w:hAnsi="Arial" w:cs="Arial"/>
          <w:sz w:val="16"/>
          <w:szCs w:val="16"/>
        </w:rPr>
        <w:t xml:space="preserve"> información se refiere al periodo</w:t>
      </w:r>
      <w:r w:rsidR="005273C7">
        <w:rPr>
          <w:rFonts w:ascii="Arial" w:hAnsi="Arial" w:cs="Arial"/>
          <w:sz w:val="16"/>
          <w:szCs w:val="16"/>
        </w:rPr>
        <w:t xml:space="preserve"> que va de </w:t>
      </w:r>
      <w:r w:rsidR="006D0550" w:rsidRPr="00D46177">
        <w:rPr>
          <w:rFonts w:ascii="Arial" w:hAnsi="Arial" w:cs="Arial"/>
          <w:sz w:val="16"/>
          <w:szCs w:val="16"/>
        </w:rPr>
        <w:t>julio de 2021 a agosto de 2022</w:t>
      </w:r>
      <w:r w:rsidR="00B00B2E" w:rsidRPr="00E2027E">
        <w:rPr>
          <w:rFonts w:ascii="Arial" w:hAnsi="Arial" w:cs="Arial"/>
          <w:sz w:val="16"/>
          <w:szCs w:val="16"/>
        </w:rPr>
        <w:t>.</w:t>
      </w:r>
    </w:p>
    <w:p w14:paraId="5D84265A" w14:textId="2515665C" w:rsidR="00FA0230" w:rsidRPr="00B854EE" w:rsidRDefault="00FA0230" w:rsidP="008A2B08">
      <w:pPr>
        <w:spacing w:before="43"/>
        <w:ind w:right="-518" w:hanging="426"/>
        <w:jc w:val="both"/>
        <w:rPr>
          <w:rFonts w:ascii="Arial" w:hAnsi="Arial" w:cstheme="minorBidi"/>
          <w:color w:val="262626" w:themeColor="text1" w:themeTint="D9"/>
          <w:sz w:val="16"/>
          <w:szCs w:val="16"/>
        </w:rPr>
      </w:pPr>
      <w:r w:rsidRPr="0077787B">
        <w:rPr>
          <w:rFonts w:ascii="Arial" w:hAnsi="Arial" w:cs="Arial"/>
          <w:bCs/>
          <w:sz w:val="16"/>
          <w:szCs w:val="16"/>
          <w:lang w:val="es-MX"/>
        </w:rPr>
        <w:t xml:space="preserve">Fuente: INEGI. </w:t>
      </w:r>
      <w:r w:rsidRPr="00B854EE">
        <w:rPr>
          <w:rFonts w:ascii="Arial" w:hAnsi="Arial" w:cs="Arial"/>
          <w:color w:val="000000" w:themeColor="text1"/>
          <w:sz w:val="16"/>
          <w:szCs w:val="16"/>
        </w:rPr>
        <w:t>Módulo sobre Ciberacoso (MOCIBA), 202</w:t>
      </w:r>
      <w:r w:rsidR="008A2B08">
        <w:rPr>
          <w:rFonts w:ascii="Arial" w:hAnsi="Arial" w:cs="Arial"/>
          <w:color w:val="000000" w:themeColor="text1"/>
          <w:sz w:val="16"/>
          <w:szCs w:val="16"/>
        </w:rPr>
        <w:t>2</w:t>
      </w:r>
    </w:p>
    <w:p w14:paraId="4A96E0A7" w14:textId="5136C5AE" w:rsidR="008C59E2" w:rsidRDefault="004244A4" w:rsidP="00E6337E">
      <w:pPr>
        <w:pStyle w:val="NormalWeb"/>
        <w:spacing w:before="0" w:beforeAutospacing="0" w:after="0" w:afterAutospacing="0"/>
        <w:ind w:left="-567" w:right="-518"/>
        <w:jc w:val="both"/>
        <w:rPr>
          <w:rFonts w:ascii="Arial" w:eastAsia="Calibri" w:hAnsi="Arial" w:cs="Arial"/>
          <w:bCs/>
          <w:lang w:eastAsia="en-US"/>
        </w:rPr>
      </w:pPr>
      <w:r w:rsidRPr="00AD533C">
        <w:rPr>
          <w:rFonts w:ascii="Arial" w:eastAsia="Calibri" w:hAnsi="Arial" w:cs="Arial"/>
          <w:bCs/>
          <w:sz w:val="16"/>
          <w:szCs w:val="16"/>
          <w:lang w:eastAsia="en-US"/>
        </w:rPr>
        <w:tab/>
      </w:r>
    </w:p>
    <w:p w14:paraId="26BE9F42" w14:textId="77777777" w:rsidR="00F21C12" w:rsidRDefault="00F21C12" w:rsidP="00E6337E">
      <w:pPr>
        <w:pStyle w:val="NormalWeb"/>
        <w:spacing w:before="0" w:beforeAutospacing="0" w:after="0" w:afterAutospacing="0"/>
        <w:ind w:left="-567" w:right="-518"/>
        <w:jc w:val="both"/>
        <w:rPr>
          <w:rFonts w:ascii="Arial" w:eastAsia="Calibri" w:hAnsi="Arial" w:cs="Arial"/>
          <w:bCs/>
          <w:lang w:eastAsia="en-US"/>
        </w:rPr>
      </w:pPr>
    </w:p>
    <w:p w14:paraId="5DD555FE" w14:textId="638E19D0" w:rsidR="00E6337E" w:rsidRDefault="00BB6B65" w:rsidP="00E6337E">
      <w:pPr>
        <w:pStyle w:val="NormalWeb"/>
        <w:spacing w:before="0" w:beforeAutospacing="0" w:after="0" w:afterAutospacing="0"/>
        <w:ind w:left="-567" w:right="-518"/>
        <w:jc w:val="both"/>
        <w:rPr>
          <w:rFonts w:ascii="Arial" w:eastAsia="Calibri" w:hAnsi="Arial" w:cs="Arial"/>
          <w:bCs/>
          <w:lang w:eastAsia="en-US"/>
        </w:rPr>
      </w:pPr>
      <w:r w:rsidRPr="00BB6B65">
        <w:rPr>
          <w:rFonts w:ascii="Arial" w:eastAsia="Calibri" w:hAnsi="Arial" w:cs="Arial"/>
          <w:bCs/>
          <w:lang w:eastAsia="en-US"/>
        </w:rPr>
        <w:t>La prevalencia más alta de ciberacoso hacia las mujeres se detectó en Tlaxcala, con 34.3 %</w:t>
      </w:r>
      <w:r w:rsidR="008A2B08">
        <w:rPr>
          <w:rFonts w:ascii="Arial" w:eastAsia="Calibri" w:hAnsi="Arial" w:cs="Arial"/>
          <w:bCs/>
          <w:lang w:eastAsia="en-US"/>
        </w:rPr>
        <w:t>;</w:t>
      </w:r>
      <w:r w:rsidRPr="00BB6B65">
        <w:rPr>
          <w:rFonts w:ascii="Arial" w:eastAsia="Calibri" w:hAnsi="Arial" w:cs="Arial"/>
          <w:bCs/>
          <w:lang w:eastAsia="en-US"/>
        </w:rPr>
        <w:t xml:space="preserve"> </w:t>
      </w:r>
      <w:r w:rsidR="00B92477">
        <w:rPr>
          <w:rFonts w:ascii="Arial" w:eastAsia="Calibri" w:hAnsi="Arial" w:cs="Arial"/>
          <w:bCs/>
          <w:lang w:eastAsia="en-US"/>
        </w:rPr>
        <w:t xml:space="preserve">siguieron </w:t>
      </w:r>
      <w:r w:rsidRPr="00BB6B65">
        <w:rPr>
          <w:rFonts w:ascii="Arial" w:eastAsia="Calibri" w:hAnsi="Arial" w:cs="Arial"/>
          <w:bCs/>
          <w:lang w:eastAsia="en-US"/>
        </w:rPr>
        <w:t xml:space="preserve">Tabasco y Durango, con 30.1 y 29.1 %, respectivamente. Por otra parte, las entidades con menor prevalencia de ciberacoso hacia las mujeres fueron Morelos, Ciudad de México y Querétaro, con 18.0, 18.9 y 19.1 %, respectivamente. En el caso de los hombres, la prevalencia más alta se presentó en Yucatán, con 30.0 </w:t>
      </w:r>
      <w:r w:rsidR="009A0CEA">
        <w:rPr>
          <w:rFonts w:ascii="Arial" w:eastAsia="Calibri" w:hAnsi="Arial" w:cs="Arial"/>
          <w:bCs/>
          <w:lang w:eastAsia="en-US"/>
        </w:rPr>
        <w:t xml:space="preserve">por ciento. Siguieron </w:t>
      </w:r>
      <w:r w:rsidRPr="00BB6B65">
        <w:rPr>
          <w:rFonts w:ascii="Arial" w:eastAsia="Calibri" w:hAnsi="Arial" w:cs="Arial"/>
          <w:bCs/>
          <w:lang w:eastAsia="en-US"/>
        </w:rPr>
        <w:t>Campeche y Durango, con 27.3 y 26.6 %, respectivamente. En contraste, las entidades con menor prevalencia de ciberacoso a hombres fueron Jalisco, Sinaloa y Ciudad de México, con 13.5, 14.5 y 14.6 %, respectivamente.</w:t>
      </w:r>
    </w:p>
    <w:p w14:paraId="60D9B25F" w14:textId="1A9CD8EE" w:rsidR="008A2B08" w:rsidRDefault="008A2B08" w:rsidP="00E6337E">
      <w:pPr>
        <w:pStyle w:val="NormalWeb"/>
        <w:spacing w:before="0" w:beforeAutospacing="0" w:after="0" w:afterAutospacing="0"/>
        <w:ind w:left="-567" w:right="-518"/>
        <w:jc w:val="both"/>
        <w:rPr>
          <w:rFonts w:ascii="Arial" w:eastAsia="Calibri" w:hAnsi="Arial" w:cs="Arial"/>
          <w:bCs/>
          <w:lang w:eastAsia="en-US"/>
        </w:rPr>
      </w:pPr>
    </w:p>
    <w:p w14:paraId="0E3AE3F4" w14:textId="0447B1AE" w:rsidR="008A2B08" w:rsidRDefault="008A2B08" w:rsidP="00E6337E">
      <w:pPr>
        <w:pStyle w:val="NormalWeb"/>
        <w:spacing w:before="0" w:beforeAutospacing="0" w:after="0" w:afterAutospacing="0"/>
        <w:ind w:left="-567" w:right="-518"/>
        <w:jc w:val="both"/>
        <w:rPr>
          <w:rFonts w:ascii="Arial" w:eastAsia="Calibri" w:hAnsi="Arial" w:cs="Arial"/>
          <w:bCs/>
          <w:lang w:eastAsia="en-US"/>
        </w:rPr>
      </w:pPr>
    </w:p>
    <w:p w14:paraId="4D780FDD" w14:textId="12057F35" w:rsidR="008A2B08" w:rsidRDefault="008A2B08" w:rsidP="00E6337E">
      <w:pPr>
        <w:pStyle w:val="NormalWeb"/>
        <w:spacing w:before="0" w:beforeAutospacing="0" w:after="0" w:afterAutospacing="0"/>
        <w:ind w:left="-567" w:right="-518"/>
        <w:jc w:val="both"/>
        <w:rPr>
          <w:rFonts w:ascii="Arial" w:eastAsia="Calibri" w:hAnsi="Arial" w:cs="Arial"/>
          <w:bCs/>
          <w:lang w:eastAsia="en-US"/>
        </w:rPr>
      </w:pPr>
    </w:p>
    <w:p w14:paraId="77EDD9A2" w14:textId="7AC323B1" w:rsidR="008A2B08" w:rsidRDefault="008A2B08" w:rsidP="00E6337E">
      <w:pPr>
        <w:pStyle w:val="NormalWeb"/>
        <w:spacing w:before="0" w:beforeAutospacing="0" w:after="0" w:afterAutospacing="0"/>
        <w:ind w:left="-567" w:right="-518"/>
        <w:jc w:val="both"/>
        <w:rPr>
          <w:rFonts w:ascii="Arial" w:eastAsia="Calibri" w:hAnsi="Arial" w:cs="Arial"/>
          <w:bCs/>
          <w:lang w:eastAsia="en-US"/>
        </w:rPr>
      </w:pPr>
    </w:p>
    <w:p w14:paraId="2B3D49A5" w14:textId="693EFAA8" w:rsidR="008A2B08" w:rsidRDefault="008A2B08" w:rsidP="00E6337E">
      <w:pPr>
        <w:pStyle w:val="NormalWeb"/>
        <w:spacing w:before="0" w:beforeAutospacing="0" w:after="0" w:afterAutospacing="0"/>
        <w:ind w:left="-567" w:right="-518"/>
        <w:jc w:val="both"/>
        <w:rPr>
          <w:rFonts w:ascii="Arial" w:eastAsia="Calibri" w:hAnsi="Arial" w:cs="Arial"/>
          <w:bCs/>
          <w:lang w:eastAsia="en-US"/>
        </w:rPr>
      </w:pPr>
    </w:p>
    <w:p w14:paraId="3022F652" w14:textId="485061DC" w:rsidR="008A2B08" w:rsidRDefault="008A2B08" w:rsidP="00E6337E">
      <w:pPr>
        <w:pStyle w:val="NormalWeb"/>
        <w:spacing w:before="0" w:beforeAutospacing="0" w:after="0" w:afterAutospacing="0"/>
        <w:ind w:left="-567" w:right="-518"/>
        <w:jc w:val="both"/>
        <w:rPr>
          <w:rFonts w:ascii="Arial" w:eastAsia="Calibri" w:hAnsi="Arial" w:cs="Arial"/>
          <w:bCs/>
          <w:lang w:eastAsia="en-US"/>
        </w:rPr>
      </w:pPr>
    </w:p>
    <w:p w14:paraId="4EC705FE" w14:textId="443DCFA5" w:rsidR="008A2B08" w:rsidRDefault="008A2B08" w:rsidP="00E6337E">
      <w:pPr>
        <w:pStyle w:val="NormalWeb"/>
        <w:spacing w:before="0" w:beforeAutospacing="0" w:after="0" w:afterAutospacing="0"/>
        <w:ind w:left="-567" w:right="-518"/>
        <w:jc w:val="both"/>
        <w:rPr>
          <w:rFonts w:ascii="Arial" w:eastAsia="Calibri" w:hAnsi="Arial" w:cs="Arial"/>
          <w:bCs/>
          <w:lang w:eastAsia="en-US"/>
        </w:rPr>
      </w:pPr>
    </w:p>
    <w:p w14:paraId="1253B5C6" w14:textId="307135B0" w:rsidR="008A2B08" w:rsidRDefault="008A2B08" w:rsidP="00E6337E">
      <w:pPr>
        <w:pStyle w:val="NormalWeb"/>
        <w:spacing w:before="0" w:beforeAutospacing="0" w:after="0" w:afterAutospacing="0"/>
        <w:ind w:left="-567" w:right="-518"/>
        <w:jc w:val="both"/>
        <w:rPr>
          <w:rFonts w:ascii="Arial" w:eastAsia="Calibri" w:hAnsi="Arial" w:cs="Arial"/>
          <w:bCs/>
          <w:lang w:eastAsia="en-US"/>
        </w:rPr>
      </w:pPr>
    </w:p>
    <w:p w14:paraId="022562BB" w14:textId="6F493F7A" w:rsidR="008A2B08" w:rsidRDefault="008A2B08" w:rsidP="00E6337E">
      <w:pPr>
        <w:pStyle w:val="NormalWeb"/>
        <w:spacing w:before="0" w:beforeAutospacing="0" w:after="0" w:afterAutospacing="0"/>
        <w:ind w:left="-567" w:right="-518"/>
        <w:jc w:val="both"/>
        <w:rPr>
          <w:rFonts w:ascii="Arial" w:eastAsia="Calibri" w:hAnsi="Arial" w:cs="Arial"/>
          <w:bCs/>
          <w:lang w:eastAsia="en-US"/>
        </w:rPr>
      </w:pPr>
    </w:p>
    <w:p w14:paraId="68151738" w14:textId="0C289F7B" w:rsidR="008A2B08" w:rsidRDefault="008A2B08" w:rsidP="00E6337E">
      <w:pPr>
        <w:pStyle w:val="NormalWeb"/>
        <w:spacing w:before="0" w:beforeAutospacing="0" w:after="0" w:afterAutospacing="0"/>
        <w:ind w:left="-567" w:right="-518"/>
        <w:jc w:val="both"/>
        <w:rPr>
          <w:rFonts w:ascii="Arial" w:eastAsia="Calibri" w:hAnsi="Arial" w:cs="Arial"/>
          <w:bCs/>
          <w:lang w:eastAsia="en-US"/>
        </w:rPr>
      </w:pPr>
    </w:p>
    <w:p w14:paraId="0D7AE6E3" w14:textId="77777777" w:rsidR="008A2B08" w:rsidRDefault="008A2B08" w:rsidP="00E6337E">
      <w:pPr>
        <w:pStyle w:val="NormalWeb"/>
        <w:spacing w:before="0" w:beforeAutospacing="0" w:after="0" w:afterAutospacing="0"/>
        <w:ind w:left="-567" w:right="-518"/>
        <w:jc w:val="both"/>
        <w:rPr>
          <w:rFonts w:ascii="Arial" w:eastAsia="Calibri" w:hAnsi="Arial" w:cs="Arial"/>
          <w:bCs/>
          <w:lang w:eastAsia="en-US"/>
        </w:rPr>
      </w:pPr>
    </w:p>
    <w:p w14:paraId="435E466C" w14:textId="638F5237" w:rsidR="00B178C5" w:rsidRDefault="00BB6B65" w:rsidP="00E6337E">
      <w:pPr>
        <w:ind w:right="-518" w:hanging="567"/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iCs/>
          <w:color w:val="000000" w:themeColor="text1"/>
          <w:sz w:val="20"/>
          <w:szCs w:val="20"/>
        </w:rPr>
        <w:lastRenderedPageBreak/>
        <w:t>Cuadro</w:t>
      </w:r>
      <w:r w:rsidR="00F231B0"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 </w:t>
      </w:r>
      <w:r w:rsidR="00F231B0">
        <w:rPr>
          <w:rFonts w:ascii="Arial" w:hAnsi="Arial" w:cs="Arial"/>
          <w:bCs/>
          <w:iCs/>
          <w:color w:val="000000" w:themeColor="text1"/>
          <w:sz w:val="20"/>
          <w:szCs w:val="20"/>
        </w:rPr>
        <w:t>2</w:t>
      </w:r>
    </w:p>
    <w:p w14:paraId="544D8A22" w14:textId="65A5E54F" w:rsidR="0092061F" w:rsidRDefault="0092061F" w:rsidP="00E6337E">
      <w:pPr>
        <w:ind w:right="-518" w:hanging="567"/>
        <w:jc w:val="center"/>
        <w:rPr>
          <w:rFonts w:ascii="Arial Negrita" w:hAnsi="Arial Negrita" w:cs="Arial"/>
          <w:b/>
          <w:bCs/>
          <w:smallCaps/>
          <w:sz w:val="22"/>
          <w:szCs w:val="22"/>
        </w:rPr>
      </w:pPr>
      <w:r w:rsidRPr="0092061F">
        <w:rPr>
          <w:rFonts w:ascii="Arial Negrita" w:hAnsi="Arial Negrita" w:cs="Arial"/>
          <w:b/>
          <w:bCs/>
          <w:smallCaps/>
          <w:sz w:val="22"/>
          <w:szCs w:val="22"/>
        </w:rPr>
        <w:t>P</w:t>
      </w:r>
      <w:r w:rsidR="008A2B08">
        <w:rPr>
          <w:rFonts w:ascii="Arial Negrita" w:hAnsi="Arial Negrita" w:cs="Arial"/>
          <w:b/>
          <w:bCs/>
          <w:smallCaps/>
          <w:sz w:val="22"/>
          <w:szCs w:val="22"/>
        </w:rPr>
        <w:t>ersonas</w:t>
      </w:r>
      <w:r w:rsidRPr="0092061F">
        <w:rPr>
          <w:rFonts w:ascii="Arial Negrita" w:hAnsi="Arial Negrita" w:cs="Arial"/>
          <w:b/>
          <w:bCs/>
          <w:smallCaps/>
          <w:sz w:val="22"/>
          <w:szCs w:val="22"/>
        </w:rPr>
        <w:t xml:space="preserve"> usuari</w:t>
      </w:r>
      <w:r w:rsidR="008A2B08">
        <w:rPr>
          <w:rFonts w:ascii="Arial Negrita" w:hAnsi="Arial Negrita" w:cs="Arial"/>
          <w:b/>
          <w:bCs/>
          <w:smallCaps/>
          <w:sz w:val="22"/>
          <w:szCs w:val="22"/>
        </w:rPr>
        <w:t>a</w:t>
      </w:r>
      <w:r w:rsidRPr="0092061F">
        <w:rPr>
          <w:rFonts w:ascii="Arial Negrita" w:hAnsi="Arial Negrita" w:cs="Arial"/>
          <w:b/>
          <w:bCs/>
          <w:smallCaps/>
          <w:sz w:val="22"/>
          <w:szCs w:val="22"/>
        </w:rPr>
        <w:t>s de internet que</w:t>
      </w:r>
      <w:r w:rsidR="00F231B0"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 vivi</w:t>
      </w:r>
      <w:r w:rsidR="00F231B0">
        <w:rPr>
          <w:rFonts w:ascii="Arial Negrita" w:hAnsi="Arial Negrita" w:cs="Arial"/>
          <w:b/>
          <w:bCs/>
          <w:smallCaps/>
          <w:sz w:val="22"/>
          <w:szCs w:val="22"/>
        </w:rPr>
        <w:t>eron</w:t>
      </w:r>
      <w:r w:rsidR="00F231B0"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 ciberacoso en </w:t>
      </w:r>
      <w:r w:rsidR="00DD2E01">
        <w:rPr>
          <w:rFonts w:ascii="Arial Negrita" w:hAnsi="Arial Negrita" w:cs="Arial"/>
          <w:b/>
          <w:bCs/>
          <w:smallCaps/>
          <w:sz w:val="22"/>
          <w:szCs w:val="22"/>
        </w:rPr>
        <w:t>202</w:t>
      </w:r>
      <w:r w:rsidR="005A4AB7">
        <w:rPr>
          <w:rFonts w:ascii="Arial Negrita" w:hAnsi="Arial Negrita" w:cs="Arial"/>
          <w:b/>
          <w:bCs/>
          <w:smallCaps/>
          <w:sz w:val="22"/>
          <w:szCs w:val="22"/>
        </w:rPr>
        <w:t>2</w:t>
      </w:r>
      <w:r w:rsidR="00F21C12">
        <w:rPr>
          <w:rFonts w:ascii="Arial Negrita" w:hAnsi="Arial Negrita" w:cs="Arial"/>
          <w:b/>
          <w:bCs/>
          <w:smallCaps/>
          <w:sz w:val="22"/>
          <w:szCs w:val="22"/>
        </w:rPr>
        <w:t>,</w:t>
      </w:r>
      <w:r w:rsidR="00801528" w:rsidRPr="00801528">
        <w:rPr>
          <w:rFonts w:ascii="Arial Negrita" w:hAnsi="Arial Negrita" w:cs="Arial"/>
          <w:b/>
          <w:bCs/>
          <w:smallCaps/>
          <w:sz w:val="22"/>
          <w:szCs w:val="22"/>
          <w:vertAlign w:val="superscript"/>
        </w:rPr>
        <w:t>1</w:t>
      </w:r>
      <w:r w:rsidR="00F231B0"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 </w:t>
      </w:r>
    </w:p>
    <w:p w14:paraId="479FD0A9" w14:textId="50973809" w:rsidR="00B178C5" w:rsidRDefault="00F21C12" w:rsidP="00E6337E">
      <w:pPr>
        <w:ind w:right="-518" w:hanging="567"/>
        <w:jc w:val="center"/>
        <w:rPr>
          <w:rFonts w:ascii="Arial Negrita" w:hAnsi="Arial Negrita" w:cs="Arial"/>
          <w:b/>
          <w:bCs/>
          <w:smallCaps/>
          <w:sz w:val="22"/>
          <w:szCs w:val="22"/>
        </w:rPr>
      </w:pPr>
      <w:r>
        <w:rPr>
          <w:rFonts w:ascii="Arial Negrita" w:hAnsi="Arial Negrita" w:cs="Arial"/>
          <w:b/>
          <w:bCs/>
          <w:smallCaps/>
          <w:sz w:val="22"/>
          <w:szCs w:val="22"/>
        </w:rPr>
        <w:t>según</w:t>
      </w:r>
      <w:r w:rsidR="00F231B0"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 entidad federativa</w:t>
      </w:r>
    </w:p>
    <w:p w14:paraId="3C3AFB46" w14:textId="7B1DF729" w:rsidR="008D7BC7" w:rsidRPr="00B178C5" w:rsidRDefault="008D7BC7" w:rsidP="00E6337E">
      <w:pPr>
        <w:ind w:right="-518" w:hanging="567"/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  <w:r w:rsidRPr="00126A89">
        <w:rPr>
          <w:rFonts w:ascii="Arial" w:hAnsi="Arial" w:cs="Arial"/>
          <w:sz w:val="18"/>
          <w:szCs w:val="18"/>
        </w:rPr>
        <w:t>(Porcentaje)</w:t>
      </w:r>
    </w:p>
    <w:tbl>
      <w:tblPr>
        <w:tblW w:w="949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701"/>
        <w:gridCol w:w="1701"/>
        <w:gridCol w:w="1560"/>
        <w:gridCol w:w="1559"/>
        <w:gridCol w:w="1559"/>
        <w:gridCol w:w="1418"/>
      </w:tblGrid>
      <w:tr w:rsidR="00D76D02" w:rsidRPr="00D76D02" w14:paraId="4C2E717F" w14:textId="77777777" w:rsidTr="00C06BF1">
        <w:trPr>
          <w:trHeight w:val="282"/>
        </w:trPr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30549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B08888E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b/>
                <w:bCs/>
                <w:color w:val="FFFFFF"/>
                <w:kern w:val="24"/>
                <w:sz w:val="20"/>
                <w:szCs w:val="20"/>
              </w:rPr>
              <w:t>Entidad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30549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16B9CFB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b/>
                <w:bCs/>
                <w:color w:val="FFFFFF"/>
                <w:kern w:val="24"/>
                <w:sz w:val="20"/>
                <w:szCs w:val="20"/>
              </w:rPr>
              <w:t>Hombres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30549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8722A84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b/>
                <w:bCs/>
                <w:color w:val="FFFFFF"/>
                <w:kern w:val="24"/>
                <w:sz w:val="20"/>
                <w:szCs w:val="20"/>
              </w:rPr>
              <w:t>Mujeres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30549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ED5E1EC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b/>
                <w:bCs/>
                <w:color w:val="FFFFFF"/>
                <w:kern w:val="24"/>
                <w:sz w:val="20"/>
                <w:szCs w:val="20"/>
              </w:rPr>
              <w:t>Entidad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30549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E48D7A6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b/>
                <w:bCs/>
                <w:color w:val="FFFFFF"/>
                <w:kern w:val="24"/>
                <w:sz w:val="20"/>
                <w:szCs w:val="20"/>
              </w:rPr>
              <w:t>Hombres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30549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B85EEFF" w14:textId="77777777" w:rsidR="00D76D02" w:rsidRPr="00D76D02" w:rsidRDefault="00D76D02" w:rsidP="001530D4">
            <w:pPr>
              <w:pStyle w:val="NormalWeb"/>
              <w:spacing w:before="0" w:beforeAutospacing="0" w:after="0" w:afterAutospacing="0"/>
              <w:ind w:left="-294" w:firstLine="294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b/>
                <w:bCs/>
                <w:color w:val="FFFFFF"/>
                <w:kern w:val="24"/>
                <w:sz w:val="20"/>
                <w:szCs w:val="20"/>
              </w:rPr>
              <w:t>Mujeres</w:t>
            </w:r>
          </w:p>
        </w:tc>
      </w:tr>
      <w:tr w:rsidR="001530D4" w:rsidRPr="00D76D02" w14:paraId="231BB8F2" w14:textId="77777777" w:rsidTr="00C06BF1">
        <w:trPr>
          <w:trHeight w:val="282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CC4EC34" w14:textId="77777777" w:rsidR="00D76D02" w:rsidRPr="00D76D02" w:rsidRDefault="00D76D0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b/>
                <w:bCs/>
                <w:color w:val="305496"/>
                <w:kern w:val="24"/>
                <w:sz w:val="20"/>
                <w:szCs w:val="20"/>
              </w:rPr>
              <w:t>NACIONAL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9A66348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b/>
                <w:bCs/>
                <w:color w:val="305496"/>
                <w:kern w:val="24"/>
                <w:sz w:val="20"/>
                <w:szCs w:val="20"/>
              </w:rPr>
              <w:t>19.1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F3B7336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b/>
                <w:bCs/>
                <w:color w:val="305496"/>
                <w:kern w:val="24"/>
                <w:sz w:val="20"/>
                <w:szCs w:val="20"/>
              </w:rPr>
              <w:t>22.4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6BF9EFB" w14:textId="77777777" w:rsidR="00D76D02" w:rsidRPr="00D76D02" w:rsidRDefault="00D76D0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042DE26" w14:textId="77777777" w:rsidR="00D76D02" w:rsidRPr="00D76D02" w:rsidRDefault="00D76D02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0511EE9" w14:textId="77777777" w:rsidR="00D76D02" w:rsidRPr="00D76D02" w:rsidRDefault="00D76D02">
            <w:pPr>
              <w:rPr>
                <w:sz w:val="20"/>
                <w:szCs w:val="20"/>
              </w:rPr>
            </w:pPr>
          </w:p>
        </w:tc>
      </w:tr>
      <w:tr w:rsidR="00D76D02" w:rsidRPr="00D76D02" w14:paraId="5F714E67" w14:textId="77777777" w:rsidTr="00C06BF1">
        <w:trPr>
          <w:trHeight w:val="282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992EFC1" w14:textId="77777777" w:rsidR="00D76D02" w:rsidRPr="00D76D02" w:rsidRDefault="00D76D0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b/>
                <w:bCs/>
                <w:color w:val="000000"/>
                <w:kern w:val="24"/>
                <w:sz w:val="20"/>
                <w:szCs w:val="20"/>
              </w:rPr>
              <w:t>Aguascalientes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9DC3E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504C922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20.6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9DC3E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3A4E74E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21.9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84A7FE4" w14:textId="77777777" w:rsidR="00D76D02" w:rsidRPr="00D76D02" w:rsidRDefault="00D76D0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b/>
                <w:bCs/>
                <w:color w:val="000000"/>
                <w:kern w:val="24"/>
                <w:sz w:val="20"/>
                <w:szCs w:val="20"/>
              </w:rPr>
              <w:t>Morelos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EEBF7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D191EAC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16.4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DEEBF7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7BAAC50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18.0</w:t>
            </w:r>
          </w:p>
        </w:tc>
      </w:tr>
      <w:tr w:rsidR="00D76D02" w:rsidRPr="00D76D02" w14:paraId="01A4BC0C" w14:textId="77777777" w:rsidTr="00C06BF1">
        <w:trPr>
          <w:trHeight w:val="282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8D9C15A" w14:textId="77777777" w:rsidR="00D76D02" w:rsidRPr="00D76D02" w:rsidRDefault="00D76D0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b/>
                <w:bCs/>
                <w:color w:val="000000"/>
                <w:kern w:val="24"/>
                <w:sz w:val="20"/>
                <w:szCs w:val="20"/>
              </w:rPr>
              <w:t>Baja California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9DC3E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4DB5DCD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21.1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9DC3E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EAA85F3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22.6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EE17427" w14:textId="77777777" w:rsidR="00D76D02" w:rsidRPr="00D76D02" w:rsidRDefault="00D76D0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b/>
                <w:bCs/>
                <w:color w:val="000000"/>
                <w:kern w:val="24"/>
                <w:sz w:val="20"/>
                <w:szCs w:val="20"/>
              </w:rPr>
              <w:t>Nayarit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9DC3E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A31AA78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19.3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2E75B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E65C789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27.5</w:t>
            </w:r>
          </w:p>
        </w:tc>
      </w:tr>
      <w:tr w:rsidR="00D76D02" w:rsidRPr="00D76D02" w14:paraId="361E9B67" w14:textId="77777777" w:rsidTr="00C06BF1">
        <w:trPr>
          <w:trHeight w:val="282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7CED3B4" w14:textId="77777777" w:rsidR="00D76D02" w:rsidRPr="00D76D02" w:rsidRDefault="00D76D0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b/>
                <w:bCs/>
                <w:color w:val="000000"/>
                <w:kern w:val="24"/>
                <w:sz w:val="20"/>
                <w:szCs w:val="20"/>
              </w:rPr>
              <w:t>Baja California Sur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2E75B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49C74D6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24.2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2E75B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13B0FEB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25.7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1DE882F" w14:textId="77777777" w:rsidR="00D76D02" w:rsidRPr="00D76D02" w:rsidRDefault="00D76D0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b/>
                <w:bCs/>
                <w:color w:val="000000"/>
                <w:kern w:val="24"/>
                <w:sz w:val="20"/>
                <w:szCs w:val="20"/>
              </w:rPr>
              <w:t>Nuevo León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9DC3E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11B3670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19.4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9DC3E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C04257B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22.5</w:t>
            </w:r>
          </w:p>
        </w:tc>
      </w:tr>
      <w:tr w:rsidR="00D76D02" w:rsidRPr="00D76D02" w14:paraId="20183463" w14:textId="77777777" w:rsidTr="00C06BF1">
        <w:trPr>
          <w:trHeight w:val="282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F3C8F57" w14:textId="77777777" w:rsidR="00D76D02" w:rsidRPr="00D76D02" w:rsidRDefault="00D76D0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b/>
                <w:bCs/>
                <w:color w:val="000000"/>
                <w:kern w:val="24"/>
                <w:sz w:val="20"/>
                <w:szCs w:val="20"/>
              </w:rPr>
              <w:t>Campeche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1F4E7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153DD09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FFFFFF"/>
                <w:kern w:val="24"/>
                <w:sz w:val="20"/>
                <w:szCs w:val="20"/>
              </w:rPr>
              <w:t>27.3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9DC3E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95399B4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22.6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73C7CC3" w14:textId="77777777" w:rsidR="00D76D02" w:rsidRPr="00D76D02" w:rsidRDefault="00D76D0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b/>
                <w:bCs/>
                <w:color w:val="000000"/>
                <w:kern w:val="24"/>
                <w:sz w:val="20"/>
                <w:szCs w:val="20"/>
              </w:rPr>
              <w:t>Oaxaca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1F4E7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68B0DAB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FFFFFF"/>
                <w:kern w:val="24"/>
                <w:sz w:val="20"/>
                <w:szCs w:val="20"/>
              </w:rPr>
              <w:t>25.6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1F4E7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F98483D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FFFFFF"/>
                <w:kern w:val="24"/>
                <w:sz w:val="20"/>
                <w:szCs w:val="20"/>
              </w:rPr>
              <w:t>28.2</w:t>
            </w:r>
          </w:p>
        </w:tc>
      </w:tr>
      <w:tr w:rsidR="00D76D02" w:rsidRPr="00D76D02" w14:paraId="3B66FCB8" w14:textId="77777777" w:rsidTr="00C06BF1">
        <w:trPr>
          <w:trHeight w:val="282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B9E86D7" w14:textId="77777777" w:rsidR="00D76D02" w:rsidRPr="00D76D02" w:rsidRDefault="00D76D0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b/>
                <w:bCs/>
                <w:color w:val="000000"/>
                <w:kern w:val="24"/>
                <w:sz w:val="20"/>
                <w:szCs w:val="20"/>
              </w:rPr>
              <w:t>Coahuila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2E75B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BA7CDE1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24.6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9DC3E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F922089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21.4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3F6DB8C" w14:textId="77777777" w:rsidR="00D76D02" w:rsidRPr="00D76D02" w:rsidRDefault="00D76D0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b/>
                <w:bCs/>
                <w:color w:val="000000"/>
                <w:kern w:val="24"/>
                <w:sz w:val="20"/>
                <w:szCs w:val="20"/>
              </w:rPr>
              <w:t>Puebla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2E75B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051510A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22.9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DEEBF7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A9EDBE6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21.2</w:t>
            </w:r>
          </w:p>
        </w:tc>
      </w:tr>
      <w:tr w:rsidR="00D76D02" w:rsidRPr="00D76D02" w14:paraId="2859D5C8" w14:textId="77777777" w:rsidTr="00C06BF1">
        <w:trPr>
          <w:trHeight w:val="282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8F9E38D" w14:textId="77777777" w:rsidR="00D76D02" w:rsidRPr="00D76D02" w:rsidRDefault="00D76D0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b/>
                <w:bCs/>
                <w:color w:val="000000"/>
                <w:kern w:val="24"/>
                <w:sz w:val="20"/>
                <w:szCs w:val="20"/>
              </w:rPr>
              <w:t>Colima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9DC3E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59B87B8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21.4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9DC3E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AB25C1C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21.4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78475D7" w14:textId="77777777" w:rsidR="00D76D02" w:rsidRPr="00D76D02" w:rsidRDefault="00D76D0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b/>
                <w:bCs/>
                <w:color w:val="000000"/>
                <w:kern w:val="24"/>
                <w:sz w:val="20"/>
                <w:szCs w:val="20"/>
              </w:rPr>
              <w:t>Querétaro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9DC3E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FA98082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19.4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DEEBF7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4B3FF67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19.1</w:t>
            </w:r>
          </w:p>
        </w:tc>
      </w:tr>
      <w:tr w:rsidR="00D76D02" w:rsidRPr="00D76D02" w14:paraId="25DA47E4" w14:textId="77777777" w:rsidTr="00C06BF1">
        <w:trPr>
          <w:trHeight w:val="282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96B1873" w14:textId="77777777" w:rsidR="00D76D02" w:rsidRPr="00D76D02" w:rsidRDefault="00D76D0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b/>
                <w:bCs/>
                <w:color w:val="000000"/>
                <w:kern w:val="24"/>
                <w:sz w:val="20"/>
                <w:szCs w:val="20"/>
              </w:rPr>
              <w:t>Chiapas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DEEBF7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C95AF7F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17.4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9DC3E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57A6C0F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22.8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4905BE2" w14:textId="77777777" w:rsidR="00D76D02" w:rsidRPr="00D76D02" w:rsidRDefault="00D76D0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b/>
                <w:bCs/>
                <w:color w:val="000000"/>
                <w:kern w:val="24"/>
                <w:sz w:val="20"/>
                <w:szCs w:val="20"/>
              </w:rPr>
              <w:t>Quintana Roo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EEBF7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121BE2D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16.8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DEEBF7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6898C5B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20.4</w:t>
            </w:r>
          </w:p>
        </w:tc>
      </w:tr>
      <w:tr w:rsidR="00D76D02" w:rsidRPr="00D76D02" w14:paraId="10621CBB" w14:textId="77777777" w:rsidTr="00C06BF1">
        <w:trPr>
          <w:trHeight w:val="282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204BE95" w14:textId="77777777" w:rsidR="00D76D02" w:rsidRPr="00D76D02" w:rsidRDefault="00D76D0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b/>
                <w:bCs/>
                <w:color w:val="000000"/>
                <w:kern w:val="24"/>
                <w:sz w:val="20"/>
                <w:szCs w:val="20"/>
              </w:rPr>
              <w:t>Chihuahua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9DC3E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B104247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19.8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2E75B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9CB8A10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24.8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07C73B6" w14:textId="77777777" w:rsidR="00D76D02" w:rsidRPr="00D76D02" w:rsidRDefault="00D76D0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b/>
                <w:bCs/>
                <w:color w:val="000000"/>
                <w:kern w:val="24"/>
                <w:sz w:val="20"/>
                <w:szCs w:val="20"/>
              </w:rPr>
              <w:t>San Luis Potosí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EEBF7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16FD62C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17.2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9DC3E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A7833A6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22.3</w:t>
            </w:r>
          </w:p>
        </w:tc>
      </w:tr>
      <w:tr w:rsidR="00D76D02" w:rsidRPr="00D76D02" w14:paraId="03D7A7D1" w14:textId="77777777" w:rsidTr="00C06BF1">
        <w:trPr>
          <w:trHeight w:val="282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EF4F8F8" w14:textId="77777777" w:rsidR="00D76D02" w:rsidRPr="00D76D02" w:rsidRDefault="00D76D0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b/>
                <w:bCs/>
                <w:color w:val="000000"/>
                <w:kern w:val="24"/>
                <w:sz w:val="20"/>
                <w:szCs w:val="20"/>
              </w:rPr>
              <w:t>Ciudad de México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DEEBF7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6FFFD10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14.6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DEEBF7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59C26C8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18.9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2888393" w14:textId="77777777" w:rsidR="00D76D02" w:rsidRPr="00D76D02" w:rsidRDefault="00D76D0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b/>
                <w:bCs/>
                <w:color w:val="000000"/>
                <w:kern w:val="24"/>
                <w:sz w:val="20"/>
                <w:szCs w:val="20"/>
              </w:rPr>
              <w:t>Sinaloa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EEBF7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A2C6BBA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14.5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DEEBF7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52DA9CB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20.0</w:t>
            </w:r>
          </w:p>
        </w:tc>
      </w:tr>
      <w:tr w:rsidR="00D76D02" w:rsidRPr="00D76D02" w14:paraId="2485A5CF" w14:textId="77777777" w:rsidTr="00C06BF1">
        <w:trPr>
          <w:trHeight w:val="282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34DB2F4" w14:textId="77777777" w:rsidR="00D76D02" w:rsidRPr="00D76D02" w:rsidRDefault="00D76D0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b/>
                <w:bCs/>
                <w:color w:val="000000"/>
                <w:kern w:val="24"/>
                <w:sz w:val="20"/>
                <w:szCs w:val="20"/>
              </w:rPr>
              <w:t>Durango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1F4E7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6D6ECB1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FFFFFF"/>
                <w:kern w:val="24"/>
                <w:sz w:val="20"/>
                <w:szCs w:val="20"/>
              </w:rPr>
              <w:t>26.6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1F4E7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E432908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FFFFFF"/>
                <w:kern w:val="24"/>
                <w:sz w:val="20"/>
                <w:szCs w:val="20"/>
              </w:rPr>
              <w:t>29.1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189E382" w14:textId="77777777" w:rsidR="00D76D02" w:rsidRPr="00D76D02" w:rsidRDefault="00D76D0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b/>
                <w:bCs/>
                <w:color w:val="000000"/>
                <w:kern w:val="24"/>
                <w:sz w:val="20"/>
                <w:szCs w:val="20"/>
              </w:rPr>
              <w:t>Sonora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9DC3E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1E9D6A1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18.9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2E75B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2DBC79C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26.6</w:t>
            </w:r>
          </w:p>
        </w:tc>
      </w:tr>
      <w:tr w:rsidR="00D76D02" w:rsidRPr="00D76D02" w14:paraId="28FBB003" w14:textId="77777777" w:rsidTr="00C06BF1">
        <w:trPr>
          <w:trHeight w:val="282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636AC86" w14:textId="77777777" w:rsidR="00D76D02" w:rsidRPr="00D76D02" w:rsidRDefault="00D76D0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b/>
                <w:bCs/>
                <w:color w:val="000000"/>
                <w:kern w:val="24"/>
                <w:sz w:val="20"/>
                <w:szCs w:val="20"/>
              </w:rPr>
              <w:t>Guanajuato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9DC3E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A855E9A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19.1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DEEBF7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98B368E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19.8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CB89BB0" w14:textId="77777777" w:rsidR="00D76D02" w:rsidRPr="00D76D02" w:rsidRDefault="00D76D0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b/>
                <w:bCs/>
                <w:color w:val="000000"/>
                <w:kern w:val="24"/>
                <w:sz w:val="20"/>
                <w:szCs w:val="20"/>
              </w:rPr>
              <w:t>Tabasco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1F4E7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13967F6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FFFFFF"/>
                <w:kern w:val="24"/>
                <w:sz w:val="20"/>
                <w:szCs w:val="20"/>
              </w:rPr>
              <w:t>25.5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1F4E7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256049C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FFFFFF"/>
                <w:kern w:val="24"/>
                <w:sz w:val="20"/>
                <w:szCs w:val="20"/>
              </w:rPr>
              <w:t>30.1</w:t>
            </w:r>
          </w:p>
        </w:tc>
      </w:tr>
      <w:tr w:rsidR="00D76D02" w:rsidRPr="00D76D02" w14:paraId="696FD781" w14:textId="77777777" w:rsidTr="00C06BF1">
        <w:trPr>
          <w:trHeight w:val="282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A9C26AD" w14:textId="77777777" w:rsidR="00D76D02" w:rsidRPr="00D76D02" w:rsidRDefault="00D76D0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b/>
                <w:bCs/>
                <w:color w:val="000000"/>
                <w:kern w:val="24"/>
                <w:sz w:val="20"/>
                <w:szCs w:val="20"/>
              </w:rPr>
              <w:t>Guerrero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2E75B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3848E8B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23.9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1F4E7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F5D4036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FFFFFF"/>
                <w:kern w:val="24"/>
                <w:sz w:val="20"/>
                <w:szCs w:val="20"/>
              </w:rPr>
              <w:t>28.1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7755007" w14:textId="77777777" w:rsidR="00D76D02" w:rsidRPr="00D76D02" w:rsidRDefault="00D76D0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b/>
                <w:bCs/>
                <w:color w:val="000000"/>
                <w:kern w:val="24"/>
                <w:sz w:val="20"/>
                <w:szCs w:val="20"/>
              </w:rPr>
              <w:t>Tamaulipas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9DC3E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A8BF27D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18.9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9DC3E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5E265FF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23.9</w:t>
            </w:r>
          </w:p>
        </w:tc>
      </w:tr>
      <w:tr w:rsidR="00D76D02" w:rsidRPr="00D76D02" w14:paraId="503A00F8" w14:textId="77777777" w:rsidTr="00C06BF1">
        <w:trPr>
          <w:trHeight w:val="282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2AB50F9" w14:textId="77777777" w:rsidR="00D76D02" w:rsidRPr="00D76D02" w:rsidRDefault="00D76D0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b/>
                <w:bCs/>
                <w:color w:val="000000"/>
                <w:kern w:val="24"/>
                <w:sz w:val="20"/>
                <w:szCs w:val="20"/>
              </w:rPr>
              <w:t>Hidalgo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9DC3E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14E2386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20.9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2E75B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DB56E9A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25.7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460C6C9" w14:textId="77777777" w:rsidR="00D76D02" w:rsidRPr="00D76D02" w:rsidRDefault="00D76D0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b/>
                <w:bCs/>
                <w:color w:val="000000"/>
                <w:kern w:val="24"/>
                <w:sz w:val="20"/>
                <w:szCs w:val="20"/>
              </w:rPr>
              <w:t>Tlaxcala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1F4E7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FB6C03C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FFFFFF"/>
                <w:kern w:val="24"/>
                <w:sz w:val="20"/>
                <w:szCs w:val="20"/>
              </w:rPr>
              <w:t>26.2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1F4E7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0F98A44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FFFFFF"/>
                <w:kern w:val="24"/>
                <w:sz w:val="20"/>
                <w:szCs w:val="20"/>
              </w:rPr>
              <w:t>34.3</w:t>
            </w:r>
          </w:p>
        </w:tc>
      </w:tr>
      <w:tr w:rsidR="00D76D02" w:rsidRPr="00D76D02" w14:paraId="4F0C907A" w14:textId="77777777" w:rsidTr="00C06BF1">
        <w:trPr>
          <w:trHeight w:val="282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C441D5F" w14:textId="77777777" w:rsidR="00D76D02" w:rsidRPr="00D76D02" w:rsidRDefault="00D76D0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b/>
                <w:bCs/>
                <w:color w:val="000000"/>
                <w:kern w:val="24"/>
                <w:sz w:val="20"/>
                <w:szCs w:val="20"/>
              </w:rPr>
              <w:t>Jalisco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DEEBF7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C279DA1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13.5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DEEBF7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6D6F457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19.8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F68990E" w14:textId="77777777" w:rsidR="00D76D02" w:rsidRPr="00D76D02" w:rsidRDefault="00D76D0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b/>
                <w:bCs/>
                <w:color w:val="000000"/>
                <w:kern w:val="24"/>
                <w:sz w:val="20"/>
                <w:szCs w:val="20"/>
              </w:rPr>
              <w:t xml:space="preserve">Veracruz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9DC3E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AC473B2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21.6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2E75B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D9743B1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24.9</w:t>
            </w:r>
          </w:p>
        </w:tc>
      </w:tr>
      <w:tr w:rsidR="00D76D02" w:rsidRPr="00D76D02" w14:paraId="4CE6C30A" w14:textId="77777777" w:rsidTr="00C06BF1">
        <w:trPr>
          <w:trHeight w:val="282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00F747C" w14:textId="77777777" w:rsidR="00D76D02" w:rsidRPr="00D76D02" w:rsidRDefault="00D76D0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b/>
                <w:bCs/>
                <w:color w:val="000000"/>
                <w:kern w:val="24"/>
                <w:sz w:val="20"/>
                <w:szCs w:val="20"/>
              </w:rPr>
              <w:t>Estado de México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DEEBF7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BF47C8E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14.9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DEEBF7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D5B46AD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19.6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1B334B0" w14:textId="77777777" w:rsidR="00D76D02" w:rsidRPr="00D76D02" w:rsidRDefault="00D76D0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b/>
                <w:bCs/>
                <w:color w:val="000000"/>
                <w:kern w:val="24"/>
                <w:sz w:val="20"/>
                <w:szCs w:val="20"/>
              </w:rPr>
              <w:t>Yucatán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1F4E7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2F9159D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FFFFFF"/>
                <w:kern w:val="24"/>
                <w:sz w:val="20"/>
                <w:szCs w:val="20"/>
              </w:rPr>
              <w:t>30.0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2E75B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8BEDB0F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26.0</w:t>
            </w:r>
          </w:p>
        </w:tc>
      </w:tr>
      <w:tr w:rsidR="00D76D02" w:rsidRPr="00D76D02" w14:paraId="02A6F707" w14:textId="77777777" w:rsidTr="00C06BF1">
        <w:trPr>
          <w:trHeight w:val="282"/>
        </w:trPr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BD52263" w14:textId="77777777" w:rsidR="00D76D02" w:rsidRPr="00D76D02" w:rsidRDefault="00D76D0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b/>
                <w:bCs/>
                <w:color w:val="000000"/>
                <w:kern w:val="24"/>
                <w:sz w:val="20"/>
                <w:szCs w:val="20"/>
              </w:rPr>
              <w:t xml:space="preserve">Michoacán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2E75B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A94FBF1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22.0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2E75B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0922D6F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26.1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2E5CFD9" w14:textId="77777777" w:rsidR="00D76D02" w:rsidRPr="00D76D02" w:rsidRDefault="00D76D0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b/>
                <w:bCs/>
                <w:color w:val="000000"/>
                <w:kern w:val="24"/>
                <w:sz w:val="20"/>
                <w:szCs w:val="20"/>
              </w:rPr>
              <w:t>Zacatecas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2E75B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563671D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22.1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EEBF7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1778E9E" w14:textId="77777777" w:rsidR="00D76D02" w:rsidRPr="00D76D02" w:rsidRDefault="00D76D02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D76D02">
              <w:rPr>
                <w:rFonts w:ascii="Calibri" w:hAnsi="Calibri" w:cs="Calibri"/>
                <w:color w:val="000000"/>
                <w:kern w:val="24"/>
                <w:sz w:val="20"/>
                <w:szCs w:val="20"/>
              </w:rPr>
              <w:t>21.0</w:t>
            </w:r>
          </w:p>
        </w:tc>
      </w:tr>
    </w:tbl>
    <w:p w14:paraId="5573E0A8" w14:textId="2BDEADA5" w:rsidR="00F231B0" w:rsidRPr="00E2027E" w:rsidRDefault="002F7FE5" w:rsidP="000A43C9">
      <w:pPr>
        <w:ind w:right="850"/>
        <w:jc w:val="both"/>
        <w:rPr>
          <w:rFonts w:ascii="Arial" w:hAnsi="Arial" w:cs="Arial"/>
          <w:sz w:val="16"/>
          <w:szCs w:val="16"/>
        </w:rPr>
      </w:pPr>
      <w:r w:rsidRPr="00E2027E">
        <w:rPr>
          <w:rFonts w:ascii="Arial" w:hAnsi="Arial" w:cs="Arial"/>
          <w:sz w:val="16"/>
          <w:szCs w:val="16"/>
          <w:vertAlign w:val="superscript"/>
        </w:rPr>
        <w:t xml:space="preserve"> </w:t>
      </w:r>
      <w:r w:rsidR="00801528" w:rsidRPr="00801528">
        <w:rPr>
          <w:rFonts w:ascii="Arial" w:hAnsi="Arial" w:cs="Arial"/>
          <w:sz w:val="16"/>
          <w:szCs w:val="16"/>
          <w:vertAlign w:val="superscript"/>
        </w:rPr>
        <w:t>1</w:t>
      </w:r>
      <w:r w:rsidR="00A95BBF" w:rsidRPr="00AD533C">
        <w:rPr>
          <w:rFonts w:ascii="Arial" w:hAnsi="Arial" w:cs="Arial"/>
          <w:sz w:val="16"/>
          <w:szCs w:val="16"/>
        </w:rPr>
        <w:t xml:space="preserve"> </w:t>
      </w:r>
      <w:r w:rsidR="004F6D79">
        <w:rPr>
          <w:rFonts w:ascii="Arial" w:hAnsi="Arial" w:cs="Arial"/>
          <w:sz w:val="16"/>
          <w:szCs w:val="16"/>
        </w:rPr>
        <w:t xml:space="preserve">  </w:t>
      </w:r>
      <w:r w:rsidR="00A95BBF" w:rsidRPr="00AD533C">
        <w:rPr>
          <w:rFonts w:ascii="Arial" w:hAnsi="Arial" w:cs="Arial"/>
          <w:sz w:val="16"/>
          <w:szCs w:val="16"/>
        </w:rPr>
        <w:t xml:space="preserve">   </w:t>
      </w:r>
      <w:r w:rsidR="0069033C">
        <w:rPr>
          <w:rFonts w:ascii="Arial" w:hAnsi="Arial" w:cs="Arial"/>
          <w:sz w:val="16"/>
          <w:szCs w:val="16"/>
        </w:rPr>
        <w:t xml:space="preserve">  </w:t>
      </w:r>
      <w:r w:rsidR="00A95BBF" w:rsidRPr="00AD533C">
        <w:rPr>
          <w:rFonts w:ascii="Arial" w:hAnsi="Arial" w:cs="Arial"/>
          <w:sz w:val="16"/>
          <w:szCs w:val="16"/>
        </w:rPr>
        <w:t xml:space="preserve"> </w:t>
      </w:r>
      <w:r w:rsidR="00FA0230">
        <w:rPr>
          <w:rFonts w:ascii="Arial" w:hAnsi="Arial" w:cs="Arial"/>
          <w:sz w:val="16"/>
          <w:szCs w:val="16"/>
        </w:rPr>
        <w:t xml:space="preserve">   </w:t>
      </w:r>
      <w:proofErr w:type="gramStart"/>
      <w:r w:rsidR="00183202" w:rsidRPr="00E2027E">
        <w:rPr>
          <w:rFonts w:ascii="Arial" w:hAnsi="Arial" w:cs="Arial"/>
          <w:sz w:val="16"/>
          <w:szCs w:val="16"/>
        </w:rPr>
        <w:t>La</w:t>
      </w:r>
      <w:proofErr w:type="gramEnd"/>
      <w:r w:rsidR="00183202" w:rsidRPr="00E2027E">
        <w:rPr>
          <w:rFonts w:ascii="Arial" w:hAnsi="Arial" w:cs="Arial"/>
          <w:sz w:val="16"/>
          <w:szCs w:val="16"/>
        </w:rPr>
        <w:t xml:space="preserve"> información se refiere al periodo </w:t>
      </w:r>
      <w:r w:rsidR="001E3C23">
        <w:rPr>
          <w:rFonts w:ascii="Arial" w:hAnsi="Arial" w:cs="Arial"/>
          <w:sz w:val="16"/>
          <w:szCs w:val="16"/>
        </w:rPr>
        <w:t xml:space="preserve">que va </w:t>
      </w:r>
      <w:r w:rsidR="005A4AB7" w:rsidRPr="00305269">
        <w:rPr>
          <w:rFonts w:ascii="Arial" w:hAnsi="Arial" w:cs="Arial"/>
          <w:sz w:val="16"/>
          <w:szCs w:val="16"/>
        </w:rPr>
        <w:t xml:space="preserve">de </w:t>
      </w:r>
      <w:r w:rsidR="005A4AB7" w:rsidRPr="00D46177">
        <w:rPr>
          <w:rFonts w:ascii="Arial" w:hAnsi="Arial" w:cs="Arial"/>
          <w:sz w:val="16"/>
          <w:szCs w:val="16"/>
        </w:rPr>
        <w:t>julio de 2021 a agosto de 2022</w:t>
      </w:r>
      <w:r w:rsidR="00183202" w:rsidRPr="00E2027E">
        <w:rPr>
          <w:rFonts w:ascii="Arial" w:hAnsi="Arial" w:cs="Arial"/>
          <w:sz w:val="16"/>
          <w:szCs w:val="16"/>
        </w:rPr>
        <w:t>.</w:t>
      </w:r>
    </w:p>
    <w:p w14:paraId="292B3D5F" w14:textId="59ED49F5" w:rsidR="00BB6B65" w:rsidRDefault="00FA0230" w:rsidP="008A2B08">
      <w:pPr>
        <w:spacing w:before="43"/>
        <w:ind w:right="-518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77787B">
        <w:rPr>
          <w:rFonts w:ascii="Arial" w:hAnsi="Arial" w:cs="Arial"/>
          <w:bCs/>
          <w:sz w:val="16"/>
          <w:szCs w:val="16"/>
          <w:lang w:val="es-MX"/>
        </w:rPr>
        <w:t xml:space="preserve">Fuente: INEGI. </w:t>
      </w:r>
      <w:r w:rsidRPr="00B854EE">
        <w:rPr>
          <w:rFonts w:ascii="Arial" w:hAnsi="Arial" w:cs="Arial"/>
          <w:color w:val="000000" w:themeColor="text1"/>
          <w:sz w:val="16"/>
          <w:szCs w:val="16"/>
        </w:rPr>
        <w:t>Módulo sobre Ciberacoso (MOCIBA), 2022</w:t>
      </w:r>
    </w:p>
    <w:p w14:paraId="7F3B1A43" w14:textId="77777777" w:rsidR="008A2B08" w:rsidRPr="008A2B08" w:rsidRDefault="008A2B08" w:rsidP="008A2B08">
      <w:pPr>
        <w:spacing w:before="43"/>
        <w:ind w:right="-518"/>
        <w:jc w:val="both"/>
        <w:rPr>
          <w:rFonts w:ascii="Arial" w:hAnsi="Arial" w:cstheme="minorBidi"/>
          <w:color w:val="262626" w:themeColor="text1" w:themeTint="D9"/>
          <w:sz w:val="16"/>
          <w:szCs w:val="16"/>
        </w:rPr>
      </w:pPr>
    </w:p>
    <w:p w14:paraId="31686B87" w14:textId="03BA61A7" w:rsidR="00F231B0" w:rsidRDefault="00F231B0" w:rsidP="00A3232F">
      <w:pPr>
        <w:pStyle w:val="Prrafodelista"/>
        <w:autoSpaceDE w:val="0"/>
        <w:autoSpaceDN w:val="0"/>
        <w:adjustRightInd w:val="0"/>
        <w:spacing w:after="0" w:line="240" w:lineRule="auto"/>
        <w:ind w:left="-567" w:right="-518" w:firstLine="567"/>
        <w:rPr>
          <w:rFonts w:ascii="Arial Negrita" w:hAnsi="Arial Negrita" w:cs="Arial"/>
          <w:b/>
          <w:bCs/>
          <w:sz w:val="24"/>
          <w:szCs w:val="24"/>
        </w:rPr>
      </w:pPr>
      <w:r w:rsidRPr="004E4C0B">
        <w:rPr>
          <w:rFonts w:ascii="Arial Negrita" w:hAnsi="Arial Negrita" w:cs="Arial"/>
          <w:b/>
          <w:bCs/>
          <w:sz w:val="24"/>
          <w:szCs w:val="24"/>
        </w:rPr>
        <w:t>Horas de conexi</w:t>
      </w:r>
      <w:r w:rsidRPr="004E4C0B">
        <w:rPr>
          <w:rFonts w:ascii="Arial Negrita" w:hAnsi="Arial Negrita" w:cs="Arial" w:hint="eastAsia"/>
          <w:b/>
          <w:bCs/>
          <w:sz w:val="24"/>
          <w:szCs w:val="24"/>
        </w:rPr>
        <w:t>ó</w:t>
      </w:r>
      <w:r w:rsidRPr="004E4C0B">
        <w:rPr>
          <w:rFonts w:ascii="Arial Negrita" w:hAnsi="Arial Negrita" w:cs="Arial"/>
          <w:b/>
          <w:bCs/>
          <w:sz w:val="24"/>
          <w:szCs w:val="24"/>
        </w:rPr>
        <w:t>n</w:t>
      </w:r>
    </w:p>
    <w:p w14:paraId="2040FF50" w14:textId="77777777" w:rsidR="00A3232F" w:rsidRPr="004E4C0B" w:rsidRDefault="00A3232F" w:rsidP="004E4C0B">
      <w:pPr>
        <w:pStyle w:val="Prrafodelista"/>
        <w:autoSpaceDE w:val="0"/>
        <w:autoSpaceDN w:val="0"/>
        <w:adjustRightInd w:val="0"/>
        <w:spacing w:after="0" w:line="240" w:lineRule="auto"/>
        <w:ind w:left="-567" w:right="-518" w:firstLine="567"/>
        <w:rPr>
          <w:rFonts w:ascii="Arial Negrita" w:hAnsi="Arial Negrita" w:cs="Arial"/>
          <w:b/>
          <w:bCs/>
          <w:sz w:val="24"/>
          <w:szCs w:val="24"/>
        </w:rPr>
      </w:pPr>
    </w:p>
    <w:p w14:paraId="0DF1D83D" w14:textId="77777777" w:rsidR="00F231B0" w:rsidRPr="00EC173E" w:rsidRDefault="00F231B0" w:rsidP="00A3232F">
      <w:pPr>
        <w:ind w:left="-567" w:right="-518"/>
        <w:jc w:val="both"/>
        <w:rPr>
          <w:rFonts w:ascii="Arial" w:hAnsi="Arial" w:cs="Arial"/>
          <w:bCs/>
          <w:sz w:val="8"/>
          <w:szCs w:val="22"/>
          <w:lang w:val="es-MX"/>
        </w:rPr>
      </w:pPr>
    </w:p>
    <w:p w14:paraId="740C4A3A" w14:textId="5839BCFB" w:rsidR="004244A4" w:rsidRDefault="00A3232F" w:rsidP="00A3232F">
      <w:pPr>
        <w:ind w:left="-567" w:right="-518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En 2022, t</w:t>
      </w:r>
      <w:r w:rsidR="00F231B0" w:rsidRPr="00616D2C">
        <w:rPr>
          <w:rFonts w:ascii="Arial" w:hAnsi="Arial" w:cs="Arial"/>
          <w:bCs/>
        </w:rPr>
        <w:t xml:space="preserve">anto </w:t>
      </w:r>
      <w:r w:rsidR="00546A29">
        <w:rPr>
          <w:rFonts w:ascii="Arial" w:hAnsi="Arial" w:cs="Arial"/>
          <w:bCs/>
        </w:rPr>
        <w:t>mujeres</w:t>
      </w:r>
      <w:r w:rsidR="00F231B0" w:rsidRPr="00616D2C">
        <w:rPr>
          <w:rFonts w:ascii="Arial" w:hAnsi="Arial" w:cs="Arial"/>
          <w:bCs/>
        </w:rPr>
        <w:t xml:space="preserve"> como </w:t>
      </w:r>
      <w:r w:rsidR="00546A29">
        <w:rPr>
          <w:rFonts w:ascii="Arial" w:hAnsi="Arial" w:cs="Arial"/>
          <w:bCs/>
        </w:rPr>
        <w:t>hombres</w:t>
      </w:r>
      <w:r w:rsidR="00F231B0" w:rsidRPr="00616D2C">
        <w:rPr>
          <w:rFonts w:ascii="Arial" w:hAnsi="Arial" w:cs="Arial"/>
          <w:bCs/>
        </w:rPr>
        <w:t xml:space="preserve"> que vivieron alguna situación de ciberacoso</w:t>
      </w:r>
      <w:r>
        <w:rPr>
          <w:rFonts w:ascii="Arial" w:hAnsi="Arial" w:cs="Arial"/>
          <w:bCs/>
        </w:rPr>
        <w:t xml:space="preserve"> </w:t>
      </w:r>
      <w:r w:rsidR="00F231B0" w:rsidRPr="00616D2C">
        <w:rPr>
          <w:rFonts w:ascii="Arial" w:hAnsi="Arial" w:cs="Arial"/>
          <w:bCs/>
        </w:rPr>
        <w:t xml:space="preserve">utilizaron </w:t>
      </w:r>
      <w:r w:rsidR="00F231B0">
        <w:rPr>
          <w:rFonts w:ascii="Arial" w:hAnsi="Arial" w:cs="Arial"/>
          <w:bCs/>
        </w:rPr>
        <w:t>i</w:t>
      </w:r>
      <w:r w:rsidR="00F231B0" w:rsidRPr="00616D2C">
        <w:rPr>
          <w:rFonts w:ascii="Arial" w:hAnsi="Arial" w:cs="Arial"/>
          <w:bCs/>
        </w:rPr>
        <w:t>nternet</w:t>
      </w:r>
      <w:r w:rsidR="00F231B0">
        <w:rPr>
          <w:rFonts w:ascii="Arial" w:hAnsi="Arial" w:cs="Arial"/>
          <w:bCs/>
        </w:rPr>
        <w:t>,</w:t>
      </w:r>
      <w:r w:rsidR="00F231B0" w:rsidRPr="00616D2C">
        <w:rPr>
          <w:rFonts w:ascii="Arial" w:hAnsi="Arial" w:cs="Arial"/>
          <w:bCs/>
        </w:rPr>
        <w:t xml:space="preserve"> en promedio</w:t>
      </w:r>
      <w:r w:rsidR="00F231B0">
        <w:rPr>
          <w:rFonts w:ascii="Arial" w:hAnsi="Arial" w:cs="Arial"/>
          <w:bCs/>
        </w:rPr>
        <w:t>,</w:t>
      </w:r>
      <w:r w:rsidR="00F231B0" w:rsidRPr="00616D2C">
        <w:rPr>
          <w:rFonts w:ascii="Arial" w:hAnsi="Arial" w:cs="Arial"/>
          <w:bCs/>
        </w:rPr>
        <w:t xml:space="preserve"> más de una hora adicional</w:t>
      </w:r>
      <w:r>
        <w:rPr>
          <w:rFonts w:ascii="Arial" w:hAnsi="Arial" w:cs="Arial"/>
          <w:bCs/>
        </w:rPr>
        <w:t>,</w:t>
      </w:r>
      <w:r w:rsidR="00F231B0" w:rsidRPr="00616D2C">
        <w:rPr>
          <w:rFonts w:ascii="Arial" w:hAnsi="Arial" w:cs="Arial"/>
          <w:bCs/>
        </w:rPr>
        <w:t xml:space="preserve"> en relación con </w:t>
      </w:r>
      <w:r w:rsidR="00605935">
        <w:rPr>
          <w:rFonts w:ascii="Arial" w:hAnsi="Arial" w:cs="Arial"/>
          <w:bCs/>
        </w:rPr>
        <w:t xml:space="preserve">quienes </w:t>
      </w:r>
      <w:r w:rsidR="00F231B0" w:rsidRPr="00616D2C">
        <w:rPr>
          <w:rFonts w:ascii="Arial" w:hAnsi="Arial" w:cs="Arial"/>
          <w:bCs/>
        </w:rPr>
        <w:t xml:space="preserve">no </w:t>
      </w:r>
      <w:r w:rsidR="00541186">
        <w:rPr>
          <w:rFonts w:ascii="Arial" w:hAnsi="Arial" w:cs="Arial"/>
          <w:bCs/>
        </w:rPr>
        <w:t>lo experimentaron</w:t>
      </w:r>
      <w:r w:rsidR="00231E89">
        <w:rPr>
          <w:rFonts w:ascii="Arial" w:hAnsi="Arial" w:cs="Arial"/>
          <w:bCs/>
        </w:rPr>
        <w:t>.</w:t>
      </w:r>
    </w:p>
    <w:p w14:paraId="28A57D3A" w14:textId="77777777" w:rsidR="00231E89" w:rsidRDefault="00231E89" w:rsidP="00A3232F">
      <w:pPr>
        <w:ind w:left="-567" w:right="-518"/>
        <w:jc w:val="both"/>
        <w:rPr>
          <w:rFonts w:ascii="Arial" w:hAnsi="Arial" w:cs="Arial"/>
          <w:bCs/>
        </w:rPr>
      </w:pPr>
    </w:p>
    <w:p w14:paraId="6B65E90B" w14:textId="03BA8FFD" w:rsidR="00F231B0" w:rsidRDefault="00F231B0" w:rsidP="00A3232F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  <w:r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Gráfica </w:t>
      </w:r>
      <w:r w:rsidR="00183202">
        <w:rPr>
          <w:rFonts w:ascii="Arial" w:hAnsi="Arial" w:cs="Arial"/>
          <w:bCs/>
          <w:iCs/>
          <w:color w:val="000000" w:themeColor="text1"/>
          <w:sz w:val="20"/>
          <w:szCs w:val="20"/>
        </w:rPr>
        <w:t>8</w:t>
      </w:r>
    </w:p>
    <w:p w14:paraId="3FAA44E8" w14:textId="2E60C578" w:rsidR="00F231B0" w:rsidRDefault="00203A37" w:rsidP="00A3232F">
      <w:pPr>
        <w:ind w:left="-567" w:right="-518"/>
        <w:jc w:val="center"/>
        <w:rPr>
          <w:rFonts w:ascii="Arial" w:hAnsi="Arial" w:cs="Arial"/>
          <w:b/>
          <w:bCs/>
          <w:smallCaps/>
          <w:sz w:val="22"/>
          <w:szCs w:val="22"/>
          <w:lang w:val="es-MX"/>
        </w:rPr>
      </w:pPr>
      <w:r>
        <w:rPr>
          <w:rFonts w:ascii="Arial" w:hAnsi="Arial" w:cs="Arial"/>
          <w:b/>
          <w:bCs/>
          <w:smallCaps/>
          <w:sz w:val="22"/>
          <w:szCs w:val="22"/>
          <w:lang w:val="es-MX"/>
        </w:rPr>
        <w:t>P</w:t>
      </w:r>
      <w:r w:rsidR="00F231B0" w:rsidRPr="005919DE">
        <w:rPr>
          <w:rFonts w:ascii="Arial" w:hAnsi="Arial" w:cs="Arial"/>
          <w:b/>
          <w:bCs/>
          <w:smallCaps/>
          <w:sz w:val="22"/>
          <w:szCs w:val="22"/>
          <w:lang w:val="es-MX"/>
        </w:rPr>
        <w:t xml:space="preserve">romedio de uso diario de </w:t>
      </w:r>
      <w:r w:rsidR="00F231B0">
        <w:rPr>
          <w:rFonts w:ascii="Arial" w:hAnsi="Arial" w:cs="Arial"/>
          <w:b/>
          <w:bCs/>
          <w:smallCaps/>
          <w:sz w:val="22"/>
          <w:szCs w:val="22"/>
          <w:lang w:val="es-MX"/>
        </w:rPr>
        <w:t>i</w:t>
      </w:r>
      <w:r w:rsidR="00F231B0" w:rsidRPr="005919DE">
        <w:rPr>
          <w:rFonts w:ascii="Arial" w:hAnsi="Arial" w:cs="Arial"/>
          <w:b/>
          <w:bCs/>
          <w:smallCaps/>
          <w:sz w:val="22"/>
          <w:szCs w:val="22"/>
          <w:lang w:val="es-MX"/>
        </w:rPr>
        <w:t xml:space="preserve">nternet por parte de la población </w:t>
      </w:r>
      <w:r w:rsidR="00F231B0">
        <w:rPr>
          <w:rFonts w:ascii="Arial" w:hAnsi="Arial" w:cs="Arial"/>
          <w:b/>
          <w:bCs/>
          <w:smallCaps/>
          <w:sz w:val="22"/>
          <w:szCs w:val="22"/>
          <w:lang w:val="es-MX"/>
        </w:rPr>
        <w:t>usuaria</w:t>
      </w:r>
      <w:r w:rsidR="00F231B0" w:rsidRPr="005919DE">
        <w:rPr>
          <w:rFonts w:ascii="Arial" w:hAnsi="Arial" w:cs="Arial"/>
          <w:b/>
          <w:bCs/>
          <w:smallCaps/>
          <w:sz w:val="22"/>
          <w:szCs w:val="22"/>
          <w:lang w:val="es-MX"/>
        </w:rPr>
        <w:t xml:space="preserve"> </w:t>
      </w:r>
    </w:p>
    <w:p w14:paraId="77035FF8" w14:textId="6EB224EC" w:rsidR="00A95BBF" w:rsidRDefault="00F231B0" w:rsidP="00A3232F">
      <w:pPr>
        <w:ind w:left="-567" w:right="-518"/>
        <w:jc w:val="center"/>
        <w:rPr>
          <w:rFonts w:ascii="Arial" w:hAnsi="Arial" w:cs="Arial"/>
          <w:b/>
          <w:bCs/>
          <w:smallCaps/>
          <w:sz w:val="22"/>
          <w:szCs w:val="22"/>
          <w:lang w:val="es-MX"/>
        </w:rPr>
      </w:pPr>
      <w:r w:rsidRPr="005919DE">
        <w:rPr>
          <w:rFonts w:ascii="Arial" w:hAnsi="Arial" w:cs="Arial"/>
          <w:b/>
          <w:bCs/>
          <w:smallCaps/>
          <w:sz w:val="22"/>
          <w:szCs w:val="22"/>
          <w:lang w:val="es-MX"/>
        </w:rPr>
        <w:t xml:space="preserve">durante los últimos </w:t>
      </w:r>
      <w:r w:rsidR="00095412">
        <w:rPr>
          <w:rFonts w:ascii="Arial" w:hAnsi="Arial" w:cs="Arial"/>
          <w:b/>
          <w:bCs/>
          <w:smallCaps/>
          <w:sz w:val="22"/>
          <w:szCs w:val="22"/>
          <w:lang w:val="es-MX"/>
        </w:rPr>
        <w:t>3</w:t>
      </w:r>
      <w:r w:rsidRPr="005919DE">
        <w:rPr>
          <w:rFonts w:ascii="Arial" w:hAnsi="Arial" w:cs="Arial"/>
          <w:b/>
          <w:bCs/>
          <w:smallCaps/>
          <w:sz w:val="22"/>
          <w:szCs w:val="22"/>
          <w:lang w:val="es-MX"/>
        </w:rPr>
        <w:t xml:space="preserve"> meses</w:t>
      </w:r>
    </w:p>
    <w:p w14:paraId="5BD9557E" w14:textId="4263A476" w:rsidR="00231E89" w:rsidRDefault="0096514F" w:rsidP="00B04D03">
      <w:pPr>
        <w:jc w:val="center"/>
        <w:rPr>
          <w:rFonts w:ascii="Arial" w:hAnsi="Arial" w:cs="Arial"/>
          <w:sz w:val="18"/>
          <w:szCs w:val="18"/>
          <w:lang w:val="es-MX"/>
        </w:rPr>
      </w:pPr>
      <w:r w:rsidRPr="0096514F">
        <w:rPr>
          <w:rFonts w:ascii="Arial" w:hAnsi="Arial" w:cs="Arial"/>
          <w:sz w:val="18"/>
          <w:szCs w:val="18"/>
          <w:lang w:val="es-MX"/>
        </w:rPr>
        <w:t>(Horas)</w:t>
      </w:r>
    </w:p>
    <w:p w14:paraId="3F8B78BF" w14:textId="61433681" w:rsidR="00543E28" w:rsidRPr="0096514F" w:rsidRDefault="00543E28" w:rsidP="004E4C0B">
      <w:pPr>
        <w:ind w:hanging="567"/>
        <w:jc w:val="center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noProof/>
          <w:sz w:val="18"/>
          <w:szCs w:val="18"/>
          <w:lang w:val="es-MX"/>
        </w:rPr>
        <w:drawing>
          <wp:inline distT="0" distB="0" distL="0" distR="0" wp14:anchorId="075D12D6" wp14:editId="65222550">
            <wp:extent cx="6238240" cy="1685925"/>
            <wp:effectExtent l="19050" t="19050" r="10160" b="28575"/>
            <wp:docPr id="1459473298" name="Imagen 1459473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126" cy="16899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B07844" w14:textId="34B73379" w:rsidR="002F7FE5" w:rsidRPr="00E2027E" w:rsidRDefault="00A95BBF" w:rsidP="004E4C0B">
      <w:pPr>
        <w:ind w:right="-516" w:hanging="567"/>
        <w:rPr>
          <w:rFonts w:ascii="Arial" w:hAnsi="Arial" w:cs="Arial"/>
          <w:sz w:val="16"/>
          <w:szCs w:val="16"/>
        </w:rPr>
      </w:pP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Nota: </w:t>
      </w:r>
      <w:r w:rsidR="002C7140">
        <w:rPr>
          <w:rFonts w:ascii="Arial" w:hAnsi="Arial" w:cs="Arial"/>
          <w:bCs/>
          <w:sz w:val="16"/>
          <w:szCs w:val="16"/>
          <w:lang w:val="es-MX"/>
        </w:rPr>
        <w:t xml:space="preserve"> </w:t>
      </w:r>
      <w:r w:rsidR="00A3232F">
        <w:rPr>
          <w:rFonts w:ascii="Arial" w:hAnsi="Arial" w:cs="Arial"/>
          <w:bCs/>
          <w:sz w:val="16"/>
          <w:szCs w:val="16"/>
          <w:lang w:val="es-MX"/>
        </w:rPr>
        <w:t xml:space="preserve">  </w:t>
      </w:r>
      <w:r w:rsidRPr="00E2027E">
        <w:rPr>
          <w:rFonts w:ascii="Arial" w:hAnsi="Arial" w:cs="Arial"/>
          <w:bCs/>
          <w:sz w:val="16"/>
          <w:szCs w:val="16"/>
          <w:lang w:val="es-MX"/>
        </w:rPr>
        <w:t>La población considerada es</w:t>
      </w:r>
      <w:r w:rsidR="00605935" w:rsidRPr="00E2027E">
        <w:rPr>
          <w:rFonts w:ascii="Arial" w:hAnsi="Arial" w:cs="Arial"/>
          <w:bCs/>
          <w:sz w:val="16"/>
          <w:szCs w:val="16"/>
          <w:lang w:val="es-MX"/>
        </w:rPr>
        <w:t xml:space="preserve"> la </w:t>
      </w:r>
      <w:r w:rsidRPr="00E2027E">
        <w:rPr>
          <w:rFonts w:ascii="Arial" w:hAnsi="Arial" w:cs="Arial"/>
          <w:bCs/>
          <w:sz w:val="16"/>
          <w:szCs w:val="16"/>
          <w:lang w:val="es-MX"/>
        </w:rPr>
        <w:t>de 12 años y más que utilizó internet</w:t>
      </w:r>
      <w:r w:rsidRPr="00E2027E">
        <w:rPr>
          <w:rFonts w:ascii="Arial" w:hAnsi="Arial" w:cs="Arial"/>
          <w:sz w:val="16"/>
          <w:szCs w:val="16"/>
        </w:rPr>
        <w:t xml:space="preserve"> o celular en los últimos tres meses</w:t>
      </w:r>
      <w:r w:rsidR="00605935" w:rsidRPr="00E2027E">
        <w:rPr>
          <w:rFonts w:ascii="Arial" w:hAnsi="Arial" w:cs="Arial"/>
          <w:sz w:val="16"/>
          <w:szCs w:val="16"/>
        </w:rPr>
        <w:t xml:space="preserve"> </w:t>
      </w:r>
      <w:r w:rsidR="002F7FE5" w:rsidRPr="00E2027E">
        <w:rPr>
          <w:rFonts w:ascii="Arial" w:hAnsi="Arial" w:cs="Arial"/>
          <w:sz w:val="16"/>
          <w:szCs w:val="16"/>
        </w:rPr>
        <w:t xml:space="preserve">con respecto </w:t>
      </w:r>
      <w:r w:rsidR="00605935" w:rsidRPr="00E2027E">
        <w:rPr>
          <w:rFonts w:ascii="Arial" w:hAnsi="Arial" w:cs="Arial"/>
          <w:sz w:val="16"/>
          <w:szCs w:val="16"/>
        </w:rPr>
        <w:t>al</w:t>
      </w:r>
      <w:r w:rsidR="002F7FE5" w:rsidRPr="00E2027E">
        <w:rPr>
          <w:rFonts w:ascii="Arial" w:hAnsi="Arial" w:cs="Arial"/>
          <w:sz w:val="16"/>
          <w:szCs w:val="16"/>
        </w:rPr>
        <w:t xml:space="preserve"> per</w:t>
      </w:r>
      <w:r w:rsidR="00605935" w:rsidRPr="00E2027E">
        <w:rPr>
          <w:rFonts w:ascii="Arial" w:hAnsi="Arial" w:cs="Arial"/>
          <w:sz w:val="16"/>
          <w:szCs w:val="16"/>
        </w:rPr>
        <w:t>i</w:t>
      </w:r>
      <w:r w:rsidR="002F7FE5" w:rsidRPr="00E2027E">
        <w:rPr>
          <w:rFonts w:ascii="Arial" w:hAnsi="Arial" w:cs="Arial"/>
          <w:sz w:val="16"/>
          <w:szCs w:val="16"/>
        </w:rPr>
        <w:t>odo de captación de información</w:t>
      </w:r>
      <w:r w:rsidR="00DE3EA0">
        <w:rPr>
          <w:rFonts w:ascii="Arial" w:hAnsi="Arial" w:cs="Arial"/>
          <w:sz w:val="16"/>
          <w:szCs w:val="16"/>
        </w:rPr>
        <w:t>.</w:t>
      </w:r>
      <w:r w:rsidR="002F7FE5" w:rsidRPr="00E2027E">
        <w:rPr>
          <w:rFonts w:ascii="Arial" w:hAnsi="Arial" w:cs="Arial"/>
          <w:sz w:val="16"/>
          <w:szCs w:val="16"/>
        </w:rPr>
        <w:t xml:space="preserve"> </w:t>
      </w:r>
      <w:r w:rsidR="00D81BB5">
        <w:rPr>
          <w:rFonts w:ascii="Arial" w:hAnsi="Arial" w:cs="Arial"/>
          <w:sz w:val="16"/>
          <w:szCs w:val="16"/>
        </w:rPr>
        <w:t>Para 2021</w:t>
      </w:r>
      <w:r w:rsidR="00C76CA7">
        <w:rPr>
          <w:rFonts w:ascii="Arial" w:hAnsi="Arial" w:cs="Arial"/>
          <w:sz w:val="16"/>
          <w:szCs w:val="16"/>
        </w:rPr>
        <w:t>, los datos son de</w:t>
      </w:r>
      <w:r w:rsidR="00D81BB5">
        <w:rPr>
          <w:rFonts w:ascii="Arial" w:hAnsi="Arial" w:cs="Arial"/>
          <w:sz w:val="16"/>
          <w:szCs w:val="16"/>
        </w:rPr>
        <w:t xml:space="preserve"> </w:t>
      </w:r>
      <w:r w:rsidR="00757A73">
        <w:rPr>
          <w:rFonts w:ascii="Arial" w:hAnsi="Arial" w:cs="Arial"/>
          <w:bCs/>
          <w:sz w:val="16"/>
          <w:szCs w:val="16"/>
        </w:rPr>
        <w:t>agosto</w:t>
      </w:r>
      <w:r w:rsidR="00654BDF" w:rsidRPr="00757A73">
        <w:rPr>
          <w:rFonts w:ascii="Arial" w:hAnsi="Arial" w:cs="Arial"/>
          <w:bCs/>
          <w:sz w:val="16"/>
          <w:szCs w:val="16"/>
        </w:rPr>
        <w:t>-</w:t>
      </w:r>
      <w:r w:rsidR="00757A73">
        <w:rPr>
          <w:rFonts w:ascii="Arial" w:hAnsi="Arial" w:cs="Arial"/>
          <w:bCs/>
          <w:sz w:val="16"/>
          <w:szCs w:val="16"/>
        </w:rPr>
        <w:t>septiembre</w:t>
      </w:r>
      <w:r w:rsidR="002F7FE5" w:rsidRPr="00757A73">
        <w:rPr>
          <w:rFonts w:ascii="Arial" w:hAnsi="Arial" w:cs="Arial"/>
          <w:bCs/>
          <w:sz w:val="16"/>
          <w:szCs w:val="16"/>
        </w:rPr>
        <w:t xml:space="preserve"> de 202</w:t>
      </w:r>
      <w:r w:rsidR="00D81BB5">
        <w:rPr>
          <w:rFonts w:ascii="Arial" w:hAnsi="Arial" w:cs="Arial"/>
          <w:bCs/>
          <w:sz w:val="16"/>
          <w:szCs w:val="16"/>
        </w:rPr>
        <w:t>1 y para 2022</w:t>
      </w:r>
      <w:r w:rsidR="00C76CA7">
        <w:rPr>
          <w:rFonts w:ascii="Arial" w:hAnsi="Arial" w:cs="Arial"/>
          <w:bCs/>
          <w:sz w:val="16"/>
          <w:szCs w:val="16"/>
        </w:rPr>
        <w:t>, de</w:t>
      </w:r>
      <w:r w:rsidR="00D81BB5">
        <w:rPr>
          <w:rFonts w:ascii="Arial" w:hAnsi="Arial" w:cs="Arial"/>
          <w:bCs/>
          <w:sz w:val="16"/>
          <w:szCs w:val="16"/>
        </w:rPr>
        <w:t xml:space="preserve"> junio-agosto de 2022</w:t>
      </w:r>
      <w:r w:rsidR="002F7FE5" w:rsidRPr="00E2027E">
        <w:rPr>
          <w:rFonts w:ascii="Arial" w:hAnsi="Arial" w:cs="Arial"/>
          <w:bCs/>
          <w:sz w:val="16"/>
          <w:szCs w:val="16"/>
        </w:rPr>
        <w:t>.</w:t>
      </w:r>
    </w:p>
    <w:p w14:paraId="1A150298" w14:textId="77DB8BF4" w:rsidR="00F231B0" w:rsidRPr="00E2027E" w:rsidRDefault="00F231B0" w:rsidP="004E4C0B">
      <w:pPr>
        <w:ind w:right="-516" w:hanging="567"/>
        <w:jc w:val="both"/>
        <w:rPr>
          <w:rFonts w:ascii="Arial" w:hAnsi="Arial" w:cs="Arial"/>
          <w:bCs/>
          <w:sz w:val="16"/>
          <w:szCs w:val="16"/>
          <w:lang w:val="es-MX"/>
        </w:rPr>
      </w:pPr>
      <w:r w:rsidRPr="00AD533C">
        <w:rPr>
          <w:rFonts w:ascii="Arial" w:hAnsi="Arial" w:cs="Arial"/>
          <w:b/>
          <w:bCs/>
          <w:sz w:val="16"/>
          <w:szCs w:val="16"/>
          <w:lang w:val="es-MX"/>
        </w:rPr>
        <w:t>*</w:t>
      </w: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 </w:t>
      </w:r>
      <w:r w:rsidR="00A95BBF" w:rsidRPr="004F6D79">
        <w:rPr>
          <w:rFonts w:ascii="Arial" w:hAnsi="Arial" w:cs="Arial"/>
          <w:bCs/>
          <w:sz w:val="16"/>
          <w:szCs w:val="16"/>
          <w:vertAlign w:val="superscript"/>
          <w:lang w:val="es-MX"/>
        </w:rPr>
        <w:t xml:space="preserve">  </w:t>
      </w:r>
      <w:r w:rsidR="00A95BBF" w:rsidRPr="00E2027E">
        <w:rPr>
          <w:rFonts w:ascii="Arial" w:hAnsi="Arial" w:cs="Arial"/>
          <w:bCs/>
          <w:sz w:val="16"/>
          <w:szCs w:val="16"/>
          <w:lang w:val="es-MX"/>
        </w:rPr>
        <w:t xml:space="preserve">  </w:t>
      </w:r>
      <w:r w:rsidR="004F6D79">
        <w:rPr>
          <w:rFonts w:ascii="Arial" w:hAnsi="Arial" w:cs="Arial"/>
          <w:bCs/>
          <w:sz w:val="16"/>
          <w:szCs w:val="16"/>
          <w:lang w:val="es-MX"/>
        </w:rPr>
        <w:t xml:space="preserve"> </w:t>
      </w:r>
      <w:r w:rsidR="007F4E5F">
        <w:rPr>
          <w:rFonts w:ascii="Arial" w:hAnsi="Arial" w:cs="Arial"/>
          <w:bCs/>
          <w:sz w:val="16"/>
          <w:szCs w:val="16"/>
          <w:lang w:val="es-MX"/>
        </w:rPr>
        <w:t xml:space="preserve"> </w:t>
      </w:r>
      <w:r w:rsidR="002C7140">
        <w:rPr>
          <w:rFonts w:ascii="Arial" w:hAnsi="Arial" w:cs="Arial"/>
          <w:bCs/>
          <w:sz w:val="16"/>
          <w:szCs w:val="16"/>
          <w:lang w:val="es-MX"/>
        </w:rPr>
        <w:t xml:space="preserve">    </w:t>
      </w:r>
      <w:r w:rsidR="00A3232F">
        <w:rPr>
          <w:rFonts w:ascii="Arial" w:hAnsi="Arial" w:cs="Arial"/>
          <w:bCs/>
          <w:sz w:val="16"/>
          <w:szCs w:val="16"/>
          <w:lang w:val="es-MX"/>
        </w:rPr>
        <w:t xml:space="preserve"> </w:t>
      </w:r>
      <w:r w:rsidR="004251C8">
        <w:rPr>
          <w:rFonts w:ascii="Arial" w:hAnsi="Arial" w:cs="Arial"/>
          <w:bCs/>
          <w:sz w:val="16"/>
          <w:szCs w:val="16"/>
          <w:lang w:val="es-MX"/>
        </w:rPr>
        <w:t>Esta cifra representa un cambio estadísticamente significativo con respecto a la que se obtuvo en el</w:t>
      </w:r>
      <w:r w:rsidR="004F6D79">
        <w:rPr>
          <w:rFonts w:ascii="Arial" w:hAnsi="Arial" w:cs="Arial"/>
          <w:bCs/>
          <w:sz w:val="16"/>
          <w:szCs w:val="16"/>
          <w:lang w:val="es-MX"/>
        </w:rPr>
        <w:t xml:space="preserve"> </w:t>
      </w:r>
      <w:r w:rsidR="004251C8">
        <w:rPr>
          <w:rFonts w:ascii="Arial" w:hAnsi="Arial" w:cs="Arial"/>
          <w:bCs/>
          <w:sz w:val="16"/>
          <w:szCs w:val="16"/>
          <w:lang w:val="es-MX"/>
        </w:rPr>
        <w:t xml:space="preserve">levantamiento </w:t>
      </w:r>
      <w:r w:rsidR="00625496">
        <w:rPr>
          <w:rFonts w:ascii="Arial" w:hAnsi="Arial" w:cs="Arial"/>
          <w:bCs/>
          <w:sz w:val="16"/>
          <w:szCs w:val="16"/>
          <w:lang w:val="es-MX"/>
        </w:rPr>
        <w:t>anterior</w:t>
      </w:r>
      <w:r w:rsidRPr="00E2027E">
        <w:rPr>
          <w:rFonts w:ascii="Arial" w:hAnsi="Arial" w:cs="Arial"/>
          <w:bCs/>
          <w:sz w:val="16"/>
          <w:szCs w:val="16"/>
          <w:lang w:val="es-MX"/>
        </w:rPr>
        <w:t>.</w:t>
      </w:r>
    </w:p>
    <w:p w14:paraId="3855A4AE" w14:textId="0F4E7E39" w:rsidR="00A3232F" w:rsidRPr="00B854EE" w:rsidRDefault="00A3232F" w:rsidP="004E4C0B">
      <w:pPr>
        <w:ind w:right="-516" w:hanging="567"/>
        <w:jc w:val="both"/>
        <w:rPr>
          <w:rFonts w:ascii="Arial" w:hAnsi="Arial" w:cstheme="minorBidi"/>
          <w:color w:val="262626" w:themeColor="text1" w:themeTint="D9"/>
          <w:sz w:val="16"/>
          <w:szCs w:val="16"/>
        </w:rPr>
      </w:pPr>
      <w:r w:rsidRPr="0077787B">
        <w:rPr>
          <w:rFonts w:ascii="Arial" w:hAnsi="Arial" w:cs="Arial"/>
          <w:bCs/>
          <w:sz w:val="16"/>
          <w:szCs w:val="16"/>
          <w:lang w:val="es-MX"/>
        </w:rPr>
        <w:t xml:space="preserve">Fuente: INEGI. </w:t>
      </w:r>
      <w:r w:rsidRPr="00B854EE">
        <w:rPr>
          <w:rFonts w:ascii="Arial" w:hAnsi="Arial" w:cs="Arial"/>
          <w:color w:val="000000" w:themeColor="text1"/>
          <w:sz w:val="16"/>
          <w:szCs w:val="16"/>
        </w:rPr>
        <w:t>Módulo sobre Ciberacoso (MOCIBA), 2022</w:t>
      </w:r>
    </w:p>
    <w:p w14:paraId="603226D2" w14:textId="514D0468" w:rsidR="00F231B0" w:rsidRDefault="002F7FE5" w:rsidP="00B04D03">
      <w:pPr>
        <w:ind w:left="-567" w:right="-518"/>
        <w:jc w:val="both"/>
        <w:rPr>
          <w:rFonts w:ascii="Arial" w:eastAsia="Calibri" w:hAnsi="Arial" w:cs="Arial"/>
          <w:bCs/>
          <w:lang w:val="es-MX" w:eastAsia="en-US"/>
        </w:rPr>
      </w:pPr>
      <w:r>
        <w:rPr>
          <w:rFonts w:ascii="Arial" w:eastAsia="Calibri" w:hAnsi="Arial" w:cs="Arial"/>
          <w:bCs/>
          <w:lang w:val="es-MX" w:eastAsia="en-US"/>
        </w:rPr>
        <w:lastRenderedPageBreak/>
        <w:t>E</w:t>
      </w:r>
      <w:r w:rsidR="00F231B0" w:rsidRPr="00AF07E3">
        <w:rPr>
          <w:rFonts w:ascii="Arial" w:eastAsia="Calibri" w:hAnsi="Arial" w:cs="Arial"/>
          <w:bCs/>
          <w:lang w:val="es-MX" w:eastAsia="en-US"/>
        </w:rPr>
        <w:t xml:space="preserve">l mayor tiempo de uso de internet en la población </w:t>
      </w:r>
      <w:r w:rsidR="00047FF7">
        <w:rPr>
          <w:rFonts w:ascii="Arial" w:eastAsia="Calibri" w:hAnsi="Arial" w:cs="Arial"/>
          <w:bCs/>
          <w:lang w:val="es-MX" w:eastAsia="en-US"/>
        </w:rPr>
        <w:t>que</w:t>
      </w:r>
      <w:r w:rsidR="00F231B0" w:rsidRPr="00AF07E3">
        <w:rPr>
          <w:rFonts w:ascii="Arial" w:eastAsia="Calibri" w:hAnsi="Arial" w:cs="Arial"/>
          <w:bCs/>
          <w:lang w:val="es-MX" w:eastAsia="en-US"/>
        </w:rPr>
        <w:t xml:space="preserve"> vivió ciberacoso se registró en</w:t>
      </w:r>
      <w:r w:rsidR="00EF163B">
        <w:rPr>
          <w:rFonts w:ascii="Arial" w:eastAsia="Calibri" w:hAnsi="Arial" w:cs="Arial"/>
          <w:bCs/>
          <w:lang w:val="es-MX" w:eastAsia="en-US"/>
        </w:rPr>
        <w:t xml:space="preserve"> Sonora</w:t>
      </w:r>
      <w:r w:rsidR="00FF3D0D">
        <w:rPr>
          <w:rFonts w:ascii="Arial" w:eastAsia="Calibri" w:hAnsi="Arial" w:cs="Arial"/>
          <w:bCs/>
          <w:lang w:val="es-MX" w:eastAsia="en-US"/>
        </w:rPr>
        <w:t>,</w:t>
      </w:r>
      <w:r w:rsidR="00EF163B">
        <w:rPr>
          <w:rFonts w:ascii="Arial" w:eastAsia="Calibri" w:hAnsi="Arial" w:cs="Arial"/>
          <w:bCs/>
          <w:lang w:val="es-MX" w:eastAsia="en-US"/>
        </w:rPr>
        <w:t xml:space="preserve"> </w:t>
      </w:r>
      <w:r w:rsidR="00F231B0" w:rsidRPr="00AF07E3">
        <w:rPr>
          <w:rFonts w:ascii="Arial" w:eastAsia="Calibri" w:hAnsi="Arial" w:cs="Arial"/>
          <w:bCs/>
          <w:lang w:val="es-MX" w:eastAsia="en-US"/>
        </w:rPr>
        <w:t>con 7.</w:t>
      </w:r>
      <w:r w:rsidR="00EF163B">
        <w:rPr>
          <w:rFonts w:ascii="Arial" w:eastAsia="Calibri" w:hAnsi="Arial" w:cs="Arial"/>
          <w:bCs/>
          <w:lang w:val="es-MX" w:eastAsia="en-US"/>
        </w:rPr>
        <w:t>1</w:t>
      </w:r>
      <w:r w:rsidR="00F231B0" w:rsidRPr="00AF07E3">
        <w:rPr>
          <w:rFonts w:ascii="Arial" w:eastAsia="Calibri" w:hAnsi="Arial" w:cs="Arial"/>
          <w:bCs/>
          <w:lang w:val="es-MX" w:eastAsia="en-US"/>
        </w:rPr>
        <w:t xml:space="preserve"> horas</w:t>
      </w:r>
      <w:r w:rsidR="00A3232F">
        <w:rPr>
          <w:rFonts w:ascii="Arial" w:eastAsia="Calibri" w:hAnsi="Arial" w:cs="Arial"/>
          <w:bCs/>
          <w:lang w:val="es-MX" w:eastAsia="en-US"/>
        </w:rPr>
        <w:t>. Siguieron</w:t>
      </w:r>
      <w:r w:rsidR="00F231B0" w:rsidRPr="00AF07E3">
        <w:rPr>
          <w:rFonts w:ascii="Arial" w:eastAsia="Calibri" w:hAnsi="Arial" w:cs="Arial"/>
          <w:bCs/>
          <w:lang w:val="es-MX" w:eastAsia="en-US"/>
        </w:rPr>
        <w:t xml:space="preserve"> S</w:t>
      </w:r>
      <w:r w:rsidR="00EF163B">
        <w:rPr>
          <w:rFonts w:ascii="Arial" w:eastAsia="Calibri" w:hAnsi="Arial" w:cs="Arial"/>
          <w:bCs/>
          <w:lang w:val="es-MX" w:eastAsia="en-US"/>
        </w:rPr>
        <w:t>inaloa</w:t>
      </w:r>
      <w:r w:rsidR="00F231B0" w:rsidRPr="00AF07E3">
        <w:rPr>
          <w:rFonts w:ascii="Arial" w:eastAsia="Calibri" w:hAnsi="Arial" w:cs="Arial"/>
          <w:bCs/>
          <w:lang w:val="es-MX" w:eastAsia="en-US"/>
        </w:rPr>
        <w:t xml:space="preserve"> y Baja California Sur</w:t>
      </w:r>
      <w:r w:rsidR="00FF3D0D">
        <w:rPr>
          <w:rFonts w:ascii="Arial" w:eastAsia="Calibri" w:hAnsi="Arial" w:cs="Arial"/>
          <w:bCs/>
          <w:lang w:val="es-MX" w:eastAsia="en-US"/>
        </w:rPr>
        <w:t>,</w:t>
      </w:r>
      <w:r w:rsidR="00F231B0" w:rsidRPr="00AF07E3">
        <w:rPr>
          <w:rFonts w:ascii="Arial" w:eastAsia="Calibri" w:hAnsi="Arial" w:cs="Arial"/>
          <w:bCs/>
          <w:lang w:val="es-MX" w:eastAsia="en-US"/>
        </w:rPr>
        <w:t xml:space="preserve"> con </w:t>
      </w:r>
      <w:r w:rsidR="00EF163B">
        <w:rPr>
          <w:rFonts w:ascii="Arial" w:eastAsia="Calibri" w:hAnsi="Arial" w:cs="Arial"/>
          <w:bCs/>
          <w:lang w:val="es-MX" w:eastAsia="en-US"/>
        </w:rPr>
        <w:t>6.8 y 6.7</w:t>
      </w:r>
      <w:r w:rsidR="00F231B0" w:rsidRPr="00AF07E3">
        <w:rPr>
          <w:rFonts w:ascii="Arial" w:eastAsia="Calibri" w:hAnsi="Arial" w:cs="Arial"/>
          <w:bCs/>
          <w:lang w:val="es-MX" w:eastAsia="en-US"/>
        </w:rPr>
        <w:t xml:space="preserve"> horas, </w:t>
      </w:r>
      <w:r w:rsidR="00EF163B">
        <w:rPr>
          <w:rFonts w:ascii="Arial" w:eastAsia="Calibri" w:hAnsi="Arial" w:cs="Arial"/>
          <w:bCs/>
          <w:lang w:val="es-MX" w:eastAsia="en-US"/>
        </w:rPr>
        <w:t>respectivamente</w:t>
      </w:r>
      <w:r w:rsidR="00F231B0" w:rsidRPr="00AF07E3">
        <w:rPr>
          <w:rFonts w:ascii="Arial" w:eastAsia="Calibri" w:hAnsi="Arial" w:cs="Arial"/>
          <w:bCs/>
          <w:lang w:val="es-MX" w:eastAsia="en-US"/>
        </w:rPr>
        <w:t xml:space="preserve">. </w:t>
      </w:r>
      <w:r w:rsidR="00047FF7">
        <w:rPr>
          <w:rFonts w:ascii="Arial" w:eastAsia="Calibri" w:hAnsi="Arial" w:cs="Arial"/>
          <w:bCs/>
          <w:lang w:val="es-MX" w:eastAsia="en-US"/>
        </w:rPr>
        <w:t>L</w:t>
      </w:r>
      <w:r w:rsidR="00F231B0" w:rsidRPr="00AF07E3">
        <w:rPr>
          <w:rFonts w:ascii="Arial" w:eastAsia="Calibri" w:hAnsi="Arial" w:cs="Arial"/>
          <w:bCs/>
          <w:lang w:val="es-MX" w:eastAsia="en-US"/>
        </w:rPr>
        <w:t xml:space="preserve">as entidades con menor tiempo de uso de internet fueron </w:t>
      </w:r>
      <w:r w:rsidR="00EF163B">
        <w:rPr>
          <w:rFonts w:ascii="Arial" w:eastAsia="Calibri" w:hAnsi="Arial" w:cs="Arial"/>
          <w:bCs/>
          <w:lang w:val="es-MX" w:eastAsia="en-US"/>
        </w:rPr>
        <w:t>Chiapas y Guerrero</w:t>
      </w:r>
      <w:r w:rsidR="00FF3D0D">
        <w:rPr>
          <w:rFonts w:ascii="Arial" w:eastAsia="Calibri" w:hAnsi="Arial" w:cs="Arial"/>
          <w:bCs/>
          <w:lang w:val="es-MX" w:eastAsia="en-US"/>
        </w:rPr>
        <w:t>,</w:t>
      </w:r>
      <w:r w:rsidR="00F231B0" w:rsidRPr="00AF07E3">
        <w:rPr>
          <w:rFonts w:ascii="Arial" w:eastAsia="Calibri" w:hAnsi="Arial" w:cs="Arial"/>
          <w:bCs/>
          <w:lang w:val="es-MX" w:eastAsia="en-US"/>
        </w:rPr>
        <w:t xml:space="preserve"> con 4.</w:t>
      </w:r>
      <w:r w:rsidR="00EF163B">
        <w:rPr>
          <w:rFonts w:ascii="Arial" w:eastAsia="Calibri" w:hAnsi="Arial" w:cs="Arial"/>
          <w:bCs/>
          <w:lang w:val="es-MX" w:eastAsia="en-US"/>
        </w:rPr>
        <w:t>5 horas</w:t>
      </w:r>
      <w:r w:rsidR="00106A50">
        <w:rPr>
          <w:rFonts w:ascii="Arial" w:eastAsia="Calibri" w:hAnsi="Arial" w:cs="Arial"/>
          <w:bCs/>
          <w:lang w:val="es-MX" w:eastAsia="en-US"/>
        </w:rPr>
        <w:t>,</w:t>
      </w:r>
      <w:r w:rsidR="006B197D">
        <w:rPr>
          <w:rFonts w:ascii="Arial" w:eastAsia="Calibri" w:hAnsi="Arial" w:cs="Arial"/>
          <w:bCs/>
          <w:lang w:val="es-MX" w:eastAsia="en-US"/>
        </w:rPr>
        <w:t xml:space="preserve"> </w:t>
      </w:r>
      <w:r w:rsidR="00EF163B">
        <w:rPr>
          <w:rFonts w:ascii="Arial" w:eastAsia="Calibri" w:hAnsi="Arial" w:cs="Arial"/>
          <w:bCs/>
          <w:lang w:val="es-MX" w:eastAsia="en-US"/>
        </w:rPr>
        <w:t>en ambos casos</w:t>
      </w:r>
      <w:r w:rsidR="00FF3D0D">
        <w:rPr>
          <w:rFonts w:ascii="Arial" w:eastAsia="Calibri" w:hAnsi="Arial" w:cs="Arial"/>
          <w:bCs/>
          <w:lang w:val="es-MX" w:eastAsia="en-US"/>
        </w:rPr>
        <w:t>,</w:t>
      </w:r>
      <w:r w:rsidR="00EF163B">
        <w:rPr>
          <w:rFonts w:ascii="Arial" w:eastAsia="Calibri" w:hAnsi="Arial" w:cs="Arial"/>
          <w:bCs/>
          <w:lang w:val="es-MX" w:eastAsia="en-US"/>
        </w:rPr>
        <w:t xml:space="preserve"> </w:t>
      </w:r>
      <w:r w:rsidR="00106A50">
        <w:rPr>
          <w:rFonts w:ascii="Arial" w:eastAsia="Calibri" w:hAnsi="Arial" w:cs="Arial"/>
          <w:bCs/>
          <w:lang w:val="es-MX" w:eastAsia="en-US"/>
        </w:rPr>
        <w:t>y</w:t>
      </w:r>
      <w:r w:rsidR="00EF163B">
        <w:rPr>
          <w:rFonts w:ascii="Arial" w:eastAsia="Calibri" w:hAnsi="Arial" w:cs="Arial"/>
          <w:bCs/>
          <w:lang w:val="es-MX" w:eastAsia="en-US"/>
        </w:rPr>
        <w:t xml:space="preserve"> Tlaxcala</w:t>
      </w:r>
      <w:r w:rsidR="00FF3D0D">
        <w:rPr>
          <w:rFonts w:ascii="Arial" w:eastAsia="Calibri" w:hAnsi="Arial" w:cs="Arial"/>
          <w:bCs/>
          <w:lang w:val="es-MX" w:eastAsia="en-US"/>
        </w:rPr>
        <w:t>,</w:t>
      </w:r>
      <w:r w:rsidR="00EF163B">
        <w:rPr>
          <w:rFonts w:ascii="Arial" w:eastAsia="Calibri" w:hAnsi="Arial" w:cs="Arial"/>
          <w:bCs/>
          <w:lang w:val="es-MX" w:eastAsia="en-US"/>
        </w:rPr>
        <w:t xml:space="preserve"> con 4.6 horas</w:t>
      </w:r>
      <w:r w:rsidR="00F231B0" w:rsidRPr="00AF07E3">
        <w:rPr>
          <w:rFonts w:ascii="Arial" w:eastAsia="Calibri" w:hAnsi="Arial" w:cs="Arial"/>
          <w:bCs/>
          <w:lang w:val="es-MX" w:eastAsia="en-US"/>
        </w:rPr>
        <w:t>.</w:t>
      </w:r>
    </w:p>
    <w:p w14:paraId="12AEF05C" w14:textId="77777777" w:rsidR="00203A37" w:rsidRPr="00EF163B" w:rsidRDefault="00203A37" w:rsidP="00B04D03">
      <w:pPr>
        <w:ind w:left="-567" w:right="-518"/>
        <w:jc w:val="both"/>
        <w:rPr>
          <w:rFonts w:ascii="Arial" w:eastAsia="Calibri" w:hAnsi="Arial" w:cs="Arial"/>
          <w:bCs/>
          <w:lang w:val="es-MX" w:eastAsia="en-US"/>
        </w:rPr>
      </w:pPr>
    </w:p>
    <w:p w14:paraId="4FE68C70" w14:textId="32EAE2B3" w:rsidR="0096514F" w:rsidRDefault="00F231B0" w:rsidP="0096514F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>
        <w:rPr>
          <w:rFonts w:ascii="Arial" w:hAnsi="Arial" w:cs="Arial"/>
          <w:bCs/>
          <w:iCs/>
          <w:color w:val="000000" w:themeColor="text1"/>
          <w:sz w:val="20"/>
          <w:szCs w:val="20"/>
        </w:rPr>
        <w:t>Mapa</w:t>
      </w:r>
      <w:r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 </w:t>
      </w:r>
      <w:r w:rsidR="00BB6B65">
        <w:rPr>
          <w:rFonts w:ascii="Arial" w:hAnsi="Arial" w:cs="Arial"/>
          <w:bCs/>
          <w:iCs/>
          <w:color w:val="000000" w:themeColor="text1"/>
          <w:sz w:val="20"/>
          <w:szCs w:val="20"/>
        </w:rPr>
        <w:t>2</w:t>
      </w:r>
    </w:p>
    <w:p w14:paraId="4347B093" w14:textId="77777777" w:rsidR="0096514F" w:rsidRDefault="00F231B0" w:rsidP="0096514F">
      <w:pPr>
        <w:jc w:val="center"/>
        <w:rPr>
          <w:rFonts w:ascii="Arial Negrita" w:hAnsi="Arial Negrita" w:cs="Arial"/>
          <w:b/>
          <w:bCs/>
          <w:smallCaps/>
          <w:sz w:val="22"/>
          <w:szCs w:val="22"/>
        </w:rPr>
      </w:pP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Promedio de horas de uso diario de </w:t>
      </w:r>
      <w:r w:rsidR="00047FF7">
        <w:rPr>
          <w:rFonts w:ascii="Arial Negrita" w:hAnsi="Arial Negrita" w:cs="Arial"/>
          <w:b/>
          <w:bCs/>
          <w:smallCaps/>
          <w:sz w:val="22"/>
          <w:szCs w:val="22"/>
        </w:rPr>
        <w:t>i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nternet de la población que vivió </w:t>
      </w:r>
    </w:p>
    <w:p w14:paraId="323EE1C5" w14:textId="1B4E852A" w:rsidR="0096514F" w:rsidRDefault="00F231B0" w:rsidP="0096514F">
      <w:pPr>
        <w:jc w:val="center"/>
        <w:rPr>
          <w:rFonts w:ascii="Arial Negrita" w:hAnsi="Arial Negrita" w:cs="Arial"/>
          <w:b/>
          <w:bCs/>
          <w:smallCaps/>
          <w:sz w:val="22"/>
          <w:szCs w:val="22"/>
        </w:rPr>
      </w:pP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ciberacoso, </w:t>
      </w:r>
      <w:r w:rsidR="00106A50">
        <w:rPr>
          <w:rFonts w:ascii="Arial Negrita" w:hAnsi="Arial Negrita" w:cs="Arial"/>
          <w:b/>
          <w:bCs/>
          <w:smallCaps/>
          <w:sz w:val="22"/>
          <w:szCs w:val="22"/>
        </w:rPr>
        <w:t>según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 entidad federativa</w:t>
      </w:r>
    </w:p>
    <w:p w14:paraId="3171AFE7" w14:textId="304DC302" w:rsidR="0096514F" w:rsidRPr="0096514F" w:rsidRDefault="0096514F" w:rsidP="0096514F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96514F">
        <w:rPr>
          <w:rFonts w:ascii="Arial" w:hAnsi="Arial" w:cs="Arial"/>
          <w:smallCaps/>
          <w:sz w:val="18"/>
          <w:szCs w:val="18"/>
        </w:rPr>
        <w:t>(Horas)</w:t>
      </w:r>
    </w:p>
    <w:p w14:paraId="55968518" w14:textId="0247EFA6" w:rsidR="00F231B0" w:rsidRPr="005B53EF" w:rsidRDefault="0092061F" w:rsidP="00EF1B31">
      <w:pPr>
        <w:ind w:right="49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5E868C4E" wp14:editId="22E89D21">
            <wp:extent cx="5309088" cy="3265984"/>
            <wp:effectExtent l="19050" t="19050" r="25400" b="10795"/>
            <wp:docPr id="143497477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450" cy="32815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7CC6A2" w14:textId="37C948FE" w:rsidR="00F231B0" w:rsidRPr="009913F5" w:rsidRDefault="007842D7" w:rsidP="004E4C0B">
      <w:pPr>
        <w:ind w:left="993" w:right="474" w:hanging="56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Cs/>
          <w:sz w:val="16"/>
          <w:szCs w:val="16"/>
          <w:lang w:val="es-MX"/>
        </w:rPr>
        <w:t xml:space="preserve">Nota:  </w:t>
      </w:r>
      <w:r w:rsidR="00DB4D1A">
        <w:rPr>
          <w:rFonts w:ascii="Arial" w:hAnsi="Arial" w:cs="Arial"/>
          <w:bCs/>
          <w:sz w:val="16"/>
          <w:szCs w:val="16"/>
          <w:lang w:val="es-MX"/>
        </w:rPr>
        <w:t xml:space="preserve"> </w:t>
      </w:r>
      <w:r w:rsidR="00106A50">
        <w:rPr>
          <w:rFonts w:ascii="Arial" w:hAnsi="Arial" w:cs="Arial"/>
          <w:bCs/>
          <w:sz w:val="16"/>
          <w:szCs w:val="16"/>
          <w:lang w:val="es-MX"/>
        </w:rPr>
        <w:t xml:space="preserve"> </w:t>
      </w:r>
      <w:r>
        <w:rPr>
          <w:rFonts w:ascii="Arial" w:hAnsi="Arial" w:cs="Arial"/>
          <w:bCs/>
          <w:sz w:val="16"/>
          <w:szCs w:val="16"/>
          <w:lang w:val="es-MX"/>
        </w:rPr>
        <w:t xml:space="preserve">La población considerada es </w:t>
      </w:r>
      <w:r w:rsidR="00605935">
        <w:rPr>
          <w:rFonts w:ascii="Arial" w:hAnsi="Arial" w:cs="Arial"/>
          <w:bCs/>
          <w:sz w:val="16"/>
          <w:szCs w:val="16"/>
          <w:lang w:val="es-MX"/>
        </w:rPr>
        <w:t xml:space="preserve">la de </w:t>
      </w:r>
      <w:r>
        <w:rPr>
          <w:rFonts w:ascii="Arial" w:hAnsi="Arial" w:cs="Arial"/>
          <w:bCs/>
          <w:sz w:val="16"/>
          <w:szCs w:val="16"/>
          <w:lang w:val="es-MX"/>
        </w:rPr>
        <w:t>12 años y más que utilizó internet</w:t>
      </w:r>
      <w:r w:rsidRPr="00401158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 celular en los últimos tres meses</w:t>
      </w:r>
      <w:r w:rsidR="00877D25">
        <w:rPr>
          <w:rFonts w:ascii="Arial" w:hAnsi="Arial" w:cs="Arial"/>
          <w:sz w:val="16"/>
          <w:szCs w:val="16"/>
        </w:rPr>
        <w:t xml:space="preserve"> </w:t>
      </w:r>
      <w:r w:rsidR="00B00B2E" w:rsidRPr="00C548AF">
        <w:rPr>
          <w:rFonts w:ascii="Arial" w:hAnsi="Arial" w:cs="Arial"/>
          <w:sz w:val="16"/>
          <w:szCs w:val="16"/>
        </w:rPr>
        <w:t xml:space="preserve">con respecto </w:t>
      </w:r>
      <w:r w:rsidR="00605935">
        <w:rPr>
          <w:rFonts w:ascii="Arial" w:hAnsi="Arial" w:cs="Arial"/>
          <w:sz w:val="16"/>
          <w:szCs w:val="16"/>
        </w:rPr>
        <w:t>al</w:t>
      </w:r>
      <w:r w:rsidR="00C4503E">
        <w:rPr>
          <w:rFonts w:ascii="Arial" w:hAnsi="Arial" w:cs="Arial"/>
          <w:sz w:val="16"/>
          <w:szCs w:val="16"/>
        </w:rPr>
        <w:t xml:space="preserve"> </w:t>
      </w:r>
      <w:r w:rsidR="00B00B2E" w:rsidRPr="00C548AF">
        <w:rPr>
          <w:rFonts w:ascii="Arial" w:hAnsi="Arial" w:cs="Arial"/>
          <w:sz w:val="16"/>
          <w:szCs w:val="16"/>
        </w:rPr>
        <w:t>per</w:t>
      </w:r>
      <w:r w:rsidR="00605935">
        <w:rPr>
          <w:rFonts w:ascii="Arial" w:hAnsi="Arial" w:cs="Arial"/>
          <w:sz w:val="16"/>
          <w:szCs w:val="16"/>
        </w:rPr>
        <w:t>i</w:t>
      </w:r>
      <w:r w:rsidR="00B00B2E" w:rsidRPr="00C548AF">
        <w:rPr>
          <w:rFonts w:ascii="Arial" w:hAnsi="Arial" w:cs="Arial"/>
          <w:sz w:val="16"/>
          <w:szCs w:val="16"/>
        </w:rPr>
        <w:t xml:space="preserve">odo de captación de información: </w:t>
      </w:r>
      <w:r w:rsidR="00991088">
        <w:rPr>
          <w:rFonts w:ascii="Arial" w:hAnsi="Arial" w:cs="Arial"/>
          <w:bCs/>
          <w:sz w:val="16"/>
          <w:szCs w:val="16"/>
        </w:rPr>
        <w:t>junio</w:t>
      </w:r>
      <w:r w:rsidR="00757A73">
        <w:rPr>
          <w:rFonts w:ascii="Arial" w:hAnsi="Arial" w:cs="Arial"/>
          <w:bCs/>
          <w:sz w:val="16"/>
          <w:szCs w:val="16"/>
        </w:rPr>
        <w:t>-</w:t>
      </w:r>
      <w:r w:rsidR="00991088">
        <w:rPr>
          <w:rFonts w:ascii="Arial" w:hAnsi="Arial" w:cs="Arial"/>
          <w:bCs/>
          <w:sz w:val="16"/>
          <w:szCs w:val="16"/>
        </w:rPr>
        <w:t>agosto</w:t>
      </w:r>
      <w:r w:rsidR="00B656D0" w:rsidRPr="00757A73">
        <w:rPr>
          <w:rFonts w:ascii="Arial" w:hAnsi="Arial" w:cs="Arial"/>
          <w:bCs/>
          <w:sz w:val="16"/>
          <w:szCs w:val="16"/>
        </w:rPr>
        <w:t xml:space="preserve"> de 2022</w:t>
      </w:r>
      <w:r w:rsidR="00B00B2E">
        <w:rPr>
          <w:rFonts w:ascii="Arial" w:hAnsi="Arial" w:cs="Arial"/>
          <w:bCs/>
          <w:sz w:val="16"/>
          <w:szCs w:val="16"/>
        </w:rPr>
        <w:t>.</w:t>
      </w:r>
    </w:p>
    <w:p w14:paraId="6023A2D8" w14:textId="5C47C672" w:rsidR="00106A50" w:rsidRPr="00B854EE" w:rsidRDefault="00106A50" w:rsidP="004E4C0B">
      <w:pPr>
        <w:ind w:left="993" w:right="474" w:hanging="567"/>
        <w:jc w:val="both"/>
        <w:rPr>
          <w:rFonts w:ascii="Arial" w:hAnsi="Arial" w:cstheme="minorBidi"/>
          <w:color w:val="262626" w:themeColor="text1" w:themeTint="D9"/>
          <w:sz w:val="16"/>
          <w:szCs w:val="16"/>
        </w:rPr>
      </w:pPr>
      <w:r w:rsidRPr="0077787B">
        <w:rPr>
          <w:rFonts w:ascii="Arial" w:hAnsi="Arial" w:cs="Arial"/>
          <w:bCs/>
          <w:sz w:val="16"/>
          <w:szCs w:val="16"/>
          <w:lang w:val="es-MX"/>
        </w:rPr>
        <w:t xml:space="preserve">Fuente: INEGI. </w:t>
      </w:r>
      <w:r w:rsidRPr="00B854EE">
        <w:rPr>
          <w:rFonts w:ascii="Arial" w:hAnsi="Arial" w:cs="Arial"/>
          <w:color w:val="000000" w:themeColor="text1"/>
          <w:sz w:val="16"/>
          <w:szCs w:val="16"/>
        </w:rPr>
        <w:t>Módulo sobre Ciberacoso (MOCIBA), 2022</w:t>
      </w:r>
    </w:p>
    <w:p w14:paraId="1626282E" w14:textId="77777777" w:rsidR="00203A37" w:rsidRDefault="00203A37" w:rsidP="00106A50">
      <w:pPr>
        <w:pStyle w:val="Prrafodelista"/>
        <w:autoSpaceDE w:val="0"/>
        <w:autoSpaceDN w:val="0"/>
        <w:adjustRightInd w:val="0"/>
        <w:ind w:left="-567" w:right="-518" w:firstLine="567"/>
        <w:rPr>
          <w:rFonts w:ascii="Arial Negrita" w:hAnsi="Arial Negrita" w:cs="Arial"/>
          <w:b/>
          <w:bCs/>
          <w:sz w:val="24"/>
          <w:szCs w:val="24"/>
        </w:rPr>
      </w:pPr>
    </w:p>
    <w:p w14:paraId="4167E14D" w14:textId="77777777" w:rsidR="00203A37" w:rsidRDefault="00203A37" w:rsidP="00106A50">
      <w:pPr>
        <w:pStyle w:val="Prrafodelista"/>
        <w:autoSpaceDE w:val="0"/>
        <w:autoSpaceDN w:val="0"/>
        <w:adjustRightInd w:val="0"/>
        <w:ind w:left="-567" w:right="-518" w:firstLine="567"/>
        <w:rPr>
          <w:rFonts w:ascii="Arial Negrita" w:hAnsi="Arial Negrita" w:cs="Arial"/>
          <w:b/>
          <w:bCs/>
          <w:sz w:val="24"/>
          <w:szCs w:val="24"/>
        </w:rPr>
      </w:pPr>
    </w:p>
    <w:p w14:paraId="23557E73" w14:textId="50E0213C" w:rsidR="00F231B0" w:rsidRPr="004E4C0B" w:rsidRDefault="00F231B0" w:rsidP="00106A50">
      <w:pPr>
        <w:pStyle w:val="Prrafodelista"/>
        <w:autoSpaceDE w:val="0"/>
        <w:autoSpaceDN w:val="0"/>
        <w:adjustRightInd w:val="0"/>
        <w:ind w:left="-567" w:right="-518" w:firstLine="567"/>
        <w:rPr>
          <w:rFonts w:ascii="Arial Negrita" w:hAnsi="Arial Negrita" w:cs="Arial"/>
          <w:b/>
          <w:bCs/>
          <w:sz w:val="24"/>
          <w:szCs w:val="24"/>
        </w:rPr>
      </w:pPr>
      <w:r w:rsidRPr="004E4C0B">
        <w:rPr>
          <w:rFonts w:ascii="Arial Negrita" w:hAnsi="Arial Negrita" w:cs="Arial"/>
          <w:b/>
          <w:bCs/>
          <w:sz w:val="24"/>
          <w:szCs w:val="24"/>
        </w:rPr>
        <w:t>Situaciones experimentadas</w:t>
      </w:r>
    </w:p>
    <w:p w14:paraId="7F958D70" w14:textId="1173E352" w:rsidR="007A5CCF" w:rsidRDefault="00106A50" w:rsidP="007A5CCF">
      <w:pPr>
        <w:pStyle w:val="NormalWeb"/>
        <w:spacing w:before="0" w:beforeAutospacing="0" w:after="0" w:afterAutospacing="0"/>
        <w:ind w:left="-567" w:right="-518"/>
        <w:jc w:val="both"/>
        <w:rPr>
          <w:rFonts w:ascii="Arial" w:eastAsia="Calibri" w:hAnsi="Arial" w:cs="Arial"/>
          <w:bCs/>
          <w:lang w:eastAsia="en-US"/>
        </w:rPr>
      </w:pPr>
      <w:r>
        <w:rPr>
          <w:rFonts w:ascii="Arial" w:eastAsia="Calibri" w:hAnsi="Arial" w:cs="Arial"/>
          <w:bCs/>
          <w:lang w:eastAsia="en-US"/>
        </w:rPr>
        <w:t>D</w:t>
      </w:r>
      <w:r w:rsidRPr="00047FF7">
        <w:rPr>
          <w:rFonts w:ascii="Arial" w:eastAsia="Calibri" w:hAnsi="Arial" w:cs="Arial"/>
          <w:bCs/>
          <w:lang w:eastAsia="en-US"/>
        </w:rPr>
        <w:t>urante los últimos 12 meses</w:t>
      </w:r>
      <w:r>
        <w:rPr>
          <w:rFonts w:ascii="Arial" w:eastAsia="Calibri" w:hAnsi="Arial" w:cs="Arial"/>
          <w:bCs/>
          <w:lang w:eastAsia="en-US"/>
        </w:rPr>
        <w:t>,</w:t>
      </w:r>
      <w:r w:rsidR="00047FF7">
        <w:rPr>
          <w:rFonts w:ascii="Arial" w:eastAsia="Calibri" w:hAnsi="Arial" w:cs="Arial"/>
          <w:bCs/>
          <w:lang w:val="es-ES" w:eastAsia="en-US"/>
        </w:rPr>
        <w:t xml:space="preserve"> </w:t>
      </w:r>
      <w:r w:rsidR="00F231B0" w:rsidRPr="003B7446">
        <w:rPr>
          <w:rFonts w:ascii="Arial" w:eastAsia="Calibri" w:hAnsi="Arial" w:cs="Arial"/>
          <w:bCs/>
          <w:lang w:eastAsia="en-US"/>
        </w:rPr>
        <w:t>36</w:t>
      </w:r>
      <w:r w:rsidR="00C6100B">
        <w:rPr>
          <w:rFonts w:ascii="Arial" w:eastAsia="Calibri" w:hAnsi="Arial" w:cs="Arial"/>
          <w:bCs/>
          <w:lang w:eastAsia="en-US"/>
        </w:rPr>
        <w:t>.0</w:t>
      </w:r>
      <w:r w:rsidR="00F231B0" w:rsidRPr="003B7446">
        <w:rPr>
          <w:rFonts w:ascii="Arial" w:eastAsia="Calibri" w:hAnsi="Arial" w:cs="Arial"/>
          <w:bCs/>
          <w:lang w:eastAsia="en-US"/>
        </w:rPr>
        <w:t xml:space="preserve"> % </w:t>
      </w:r>
      <w:r w:rsidR="00F231B0" w:rsidRPr="00047FF7">
        <w:rPr>
          <w:rFonts w:ascii="Arial" w:eastAsia="Calibri" w:hAnsi="Arial" w:cs="Arial"/>
          <w:bCs/>
          <w:lang w:eastAsia="en-US"/>
        </w:rPr>
        <w:t>de las mujeres</w:t>
      </w:r>
      <w:r w:rsidR="007842D7">
        <w:rPr>
          <w:rFonts w:ascii="Arial" w:eastAsia="Calibri" w:hAnsi="Arial" w:cs="Arial"/>
          <w:bCs/>
          <w:lang w:eastAsia="en-US"/>
        </w:rPr>
        <w:t xml:space="preserve"> y</w:t>
      </w:r>
      <w:r w:rsidR="00F231B0" w:rsidRPr="00047FF7">
        <w:rPr>
          <w:rFonts w:ascii="Arial" w:eastAsia="Calibri" w:hAnsi="Arial" w:cs="Arial"/>
          <w:bCs/>
          <w:lang w:eastAsia="en-US"/>
        </w:rPr>
        <w:t xml:space="preserve"> </w:t>
      </w:r>
      <w:r w:rsidR="0048077C">
        <w:rPr>
          <w:rFonts w:ascii="Arial" w:eastAsia="Calibri" w:hAnsi="Arial" w:cs="Arial"/>
          <w:bCs/>
          <w:lang w:val="es-ES" w:eastAsia="en-US"/>
        </w:rPr>
        <w:t>3</w:t>
      </w:r>
      <w:r w:rsidR="002A0E0F">
        <w:rPr>
          <w:rFonts w:ascii="Arial" w:eastAsia="Calibri" w:hAnsi="Arial" w:cs="Arial"/>
          <w:bCs/>
          <w:lang w:val="es-ES" w:eastAsia="en-US"/>
        </w:rPr>
        <w:t>9</w:t>
      </w:r>
      <w:r w:rsidR="00C6100B">
        <w:rPr>
          <w:rFonts w:ascii="Arial" w:eastAsia="Calibri" w:hAnsi="Arial" w:cs="Arial"/>
          <w:bCs/>
          <w:lang w:val="es-ES" w:eastAsia="en-US"/>
        </w:rPr>
        <w:t>.0</w:t>
      </w:r>
      <w:r w:rsidR="0048077C">
        <w:rPr>
          <w:rFonts w:ascii="Arial" w:eastAsia="Calibri" w:hAnsi="Arial" w:cs="Arial"/>
          <w:bCs/>
          <w:lang w:val="es-ES" w:eastAsia="en-US"/>
        </w:rPr>
        <w:t xml:space="preserve"> % de los hombres </w:t>
      </w:r>
      <w:r w:rsidR="00F231B0" w:rsidRPr="00047FF7">
        <w:rPr>
          <w:rFonts w:ascii="Arial" w:eastAsia="Calibri" w:hAnsi="Arial" w:cs="Arial"/>
          <w:bCs/>
          <w:lang w:eastAsia="en-US"/>
        </w:rPr>
        <w:t>víctima</w:t>
      </w:r>
      <w:r w:rsidR="0048077C">
        <w:rPr>
          <w:rFonts w:ascii="Arial" w:eastAsia="Calibri" w:hAnsi="Arial" w:cs="Arial"/>
          <w:bCs/>
          <w:lang w:val="es-ES" w:eastAsia="en-US"/>
        </w:rPr>
        <w:t>s</w:t>
      </w:r>
      <w:r w:rsidR="00F231B0" w:rsidRPr="00047FF7">
        <w:rPr>
          <w:rFonts w:ascii="Arial" w:eastAsia="Calibri" w:hAnsi="Arial" w:cs="Arial"/>
          <w:bCs/>
          <w:lang w:eastAsia="en-US"/>
        </w:rPr>
        <w:t xml:space="preserve"> de ciberacoso </w:t>
      </w:r>
      <w:r w:rsidR="007842D7">
        <w:rPr>
          <w:rFonts w:ascii="Arial" w:eastAsia="Calibri" w:hAnsi="Arial" w:cs="Arial"/>
          <w:bCs/>
          <w:lang w:eastAsia="en-US"/>
        </w:rPr>
        <w:t>experimentaron</w:t>
      </w:r>
      <w:r w:rsidR="00F231B0" w:rsidRPr="00047FF7">
        <w:rPr>
          <w:rFonts w:ascii="Arial" w:eastAsia="Calibri" w:hAnsi="Arial" w:cs="Arial"/>
          <w:bCs/>
          <w:lang w:eastAsia="en-US"/>
        </w:rPr>
        <w:t xml:space="preserve"> </w:t>
      </w:r>
      <w:r w:rsidR="00F231B0" w:rsidRPr="00047FF7">
        <w:rPr>
          <w:rFonts w:ascii="Arial" w:eastAsia="Calibri" w:hAnsi="Arial" w:cs="Arial"/>
          <w:bCs/>
          <w:i/>
          <w:iCs/>
          <w:lang w:eastAsia="en-US"/>
        </w:rPr>
        <w:t>contacto mediante identidades falsas</w:t>
      </w:r>
      <w:r w:rsidR="00F231B0" w:rsidRPr="00047FF7">
        <w:rPr>
          <w:rFonts w:ascii="Arial" w:eastAsia="Calibri" w:hAnsi="Arial" w:cs="Arial"/>
          <w:bCs/>
          <w:lang w:eastAsia="en-US"/>
        </w:rPr>
        <w:t xml:space="preserve">. </w:t>
      </w:r>
      <w:r w:rsidR="00D0169B">
        <w:rPr>
          <w:rFonts w:ascii="Arial" w:eastAsia="Calibri" w:hAnsi="Arial" w:cs="Arial"/>
          <w:bCs/>
          <w:lang w:eastAsia="en-US"/>
        </w:rPr>
        <w:t>Asimismo</w:t>
      </w:r>
      <w:r>
        <w:rPr>
          <w:rFonts w:ascii="Arial" w:eastAsia="Calibri" w:hAnsi="Arial" w:cs="Arial"/>
          <w:bCs/>
          <w:lang w:eastAsia="en-US"/>
        </w:rPr>
        <w:t xml:space="preserve">, </w:t>
      </w:r>
      <w:r w:rsidR="007A5CCF" w:rsidRPr="003B7446">
        <w:rPr>
          <w:rFonts w:ascii="Arial" w:eastAsia="Calibri" w:hAnsi="Arial" w:cs="Arial"/>
          <w:bCs/>
          <w:lang w:eastAsia="en-US"/>
        </w:rPr>
        <w:t>3</w:t>
      </w:r>
      <w:r w:rsidR="00171598">
        <w:rPr>
          <w:rFonts w:ascii="Arial" w:eastAsia="Calibri" w:hAnsi="Arial" w:cs="Arial"/>
          <w:bCs/>
          <w:lang w:eastAsia="en-US"/>
        </w:rPr>
        <w:t>4</w:t>
      </w:r>
      <w:r w:rsidR="007A5CCF">
        <w:rPr>
          <w:rFonts w:ascii="Arial" w:eastAsia="Calibri" w:hAnsi="Arial" w:cs="Arial"/>
          <w:bCs/>
          <w:lang w:eastAsia="en-US"/>
        </w:rPr>
        <w:t>.</w:t>
      </w:r>
      <w:r w:rsidR="00171598">
        <w:rPr>
          <w:rFonts w:ascii="Arial" w:eastAsia="Calibri" w:hAnsi="Arial" w:cs="Arial"/>
          <w:bCs/>
          <w:lang w:eastAsia="en-US"/>
        </w:rPr>
        <w:t>8</w:t>
      </w:r>
      <w:r w:rsidR="006F4B50">
        <w:rPr>
          <w:rFonts w:ascii="Arial" w:eastAsia="Calibri" w:hAnsi="Arial" w:cs="Arial"/>
          <w:bCs/>
          <w:lang w:eastAsia="en-US"/>
        </w:rPr>
        <w:t xml:space="preserve"> </w:t>
      </w:r>
      <w:r>
        <w:rPr>
          <w:rFonts w:ascii="Arial" w:eastAsia="Calibri" w:hAnsi="Arial" w:cs="Arial"/>
          <w:bCs/>
          <w:lang w:eastAsia="en-US"/>
        </w:rPr>
        <w:t xml:space="preserve">% </w:t>
      </w:r>
      <w:r w:rsidR="00171598">
        <w:rPr>
          <w:rFonts w:ascii="Arial" w:eastAsia="Calibri" w:hAnsi="Arial" w:cs="Arial"/>
          <w:bCs/>
          <w:lang w:eastAsia="en-US"/>
        </w:rPr>
        <w:t xml:space="preserve">de las mujeres </w:t>
      </w:r>
      <w:r w:rsidR="007A5CCF" w:rsidRPr="00047FF7">
        <w:rPr>
          <w:rFonts w:ascii="Arial" w:eastAsia="Calibri" w:hAnsi="Arial" w:cs="Arial"/>
          <w:bCs/>
          <w:lang w:eastAsia="en-US"/>
        </w:rPr>
        <w:t>víctima</w:t>
      </w:r>
      <w:r w:rsidR="007A5CCF">
        <w:rPr>
          <w:rFonts w:ascii="Arial" w:eastAsia="Calibri" w:hAnsi="Arial" w:cs="Arial"/>
          <w:bCs/>
          <w:lang w:val="es-ES" w:eastAsia="en-US"/>
        </w:rPr>
        <w:t>s</w:t>
      </w:r>
      <w:r w:rsidR="007A5CCF" w:rsidRPr="00047FF7">
        <w:rPr>
          <w:rFonts w:ascii="Arial" w:eastAsia="Calibri" w:hAnsi="Arial" w:cs="Arial"/>
          <w:bCs/>
          <w:lang w:eastAsia="en-US"/>
        </w:rPr>
        <w:t xml:space="preserve"> de ciberacoso </w:t>
      </w:r>
      <w:r w:rsidR="007A5CCF">
        <w:rPr>
          <w:rFonts w:ascii="Arial" w:eastAsia="Calibri" w:hAnsi="Arial" w:cs="Arial"/>
          <w:bCs/>
          <w:lang w:eastAsia="en-US"/>
        </w:rPr>
        <w:t>experimen</w:t>
      </w:r>
      <w:r>
        <w:rPr>
          <w:rFonts w:ascii="Arial" w:eastAsia="Calibri" w:hAnsi="Arial" w:cs="Arial"/>
          <w:bCs/>
          <w:lang w:eastAsia="en-US"/>
        </w:rPr>
        <w:t>tó</w:t>
      </w:r>
      <w:r w:rsidR="007A5CCF" w:rsidRPr="00047FF7">
        <w:rPr>
          <w:rFonts w:ascii="Arial" w:eastAsia="Calibri" w:hAnsi="Arial" w:cs="Arial"/>
          <w:bCs/>
          <w:lang w:eastAsia="en-US"/>
        </w:rPr>
        <w:t xml:space="preserve"> </w:t>
      </w:r>
      <w:r w:rsidR="00171598" w:rsidRPr="005D6095">
        <w:rPr>
          <w:rFonts w:ascii="Arial" w:eastAsia="Calibri" w:hAnsi="Arial" w:cs="Arial"/>
          <w:bCs/>
          <w:i/>
          <w:iCs/>
          <w:lang w:eastAsia="en-US"/>
        </w:rPr>
        <w:t>insinuaciones o propuestas sexuales</w:t>
      </w:r>
      <w:r>
        <w:rPr>
          <w:rFonts w:ascii="Arial" w:eastAsia="Calibri" w:hAnsi="Arial" w:cs="Arial"/>
          <w:bCs/>
          <w:lang w:eastAsia="en-US"/>
        </w:rPr>
        <w:t xml:space="preserve"> </w:t>
      </w:r>
      <w:r w:rsidR="00171598">
        <w:rPr>
          <w:rFonts w:ascii="Arial" w:eastAsia="Calibri" w:hAnsi="Arial" w:cs="Arial"/>
          <w:bCs/>
          <w:lang w:eastAsia="en-US"/>
        </w:rPr>
        <w:t>y</w:t>
      </w:r>
      <w:r w:rsidR="00D0169B">
        <w:rPr>
          <w:rFonts w:ascii="Arial" w:eastAsia="Calibri" w:hAnsi="Arial" w:cs="Arial"/>
          <w:bCs/>
          <w:lang w:eastAsia="en-US"/>
        </w:rPr>
        <w:t xml:space="preserve"> </w:t>
      </w:r>
      <w:r>
        <w:rPr>
          <w:rFonts w:ascii="Arial" w:eastAsia="Calibri" w:hAnsi="Arial" w:cs="Arial"/>
          <w:bCs/>
          <w:lang w:eastAsia="en-US"/>
        </w:rPr>
        <w:t>33.6 %</w:t>
      </w:r>
      <w:r w:rsidR="00171598">
        <w:rPr>
          <w:rFonts w:ascii="Arial" w:eastAsia="Calibri" w:hAnsi="Arial" w:cs="Arial"/>
          <w:bCs/>
          <w:lang w:eastAsia="en-US"/>
        </w:rPr>
        <w:t xml:space="preserve"> </w:t>
      </w:r>
      <w:r w:rsidR="00171598" w:rsidRPr="005D6095">
        <w:rPr>
          <w:rFonts w:ascii="Arial" w:eastAsia="Calibri" w:hAnsi="Arial" w:cs="Arial"/>
          <w:bCs/>
          <w:i/>
          <w:iCs/>
          <w:lang w:eastAsia="en-US"/>
        </w:rPr>
        <w:t>recibi</w:t>
      </w:r>
      <w:r>
        <w:rPr>
          <w:rFonts w:ascii="Arial" w:eastAsia="Calibri" w:hAnsi="Arial" w:cs="Arial"/>
          <w:bCs/>
          <w:i/>
          <w:iCs/>
          <w:lang w:eastAsia="en-US"/>
        </w:rPr>
        <w:t>ó</w:t>
      </w:r>
      <w:r w:rsidR="00171598" w:rsidRPr="005D6095">
        <w:rPr>
          <w:rFonts w:ascii="Arial" w:eastAsia="Calibri" w:hAnsi="Arial" w:cs="Arial"/>
          <w:bCs/>
          <w:i/>
          <w:iCs/>
          <w:lang w:eastAsia="en-US"/>
        </w:rPr>
        <w:t xml:space="preserve"> contenido sexual</w:t>
      </w:r>
      <w:r w:rsidR="00171598">
        <w:rPr>
          <w:rFonts w:ascii="Arial" w:eastAsia="Calibri" w:hAnsi="Arial" w:cs="Arial"/>
          <w:bCs/>
          <w:lang w:eastAsia="en-US"/>
        </w:rPr>
        <w:t>. P</w:t>
      </w:r>
      <w:r w:rsidR="00BE7DC4">
        <w:rPr>
          <w:rFonts w:ascii="Arial" w:eastAsia="Calibri" w:hAnsi="Arial" w:cs="Arial"/>
          <w:bCs/>
          <w:lang w:eastAsia="en-US"/>
        </w:rPr>
        <w:t>ara los hombres</w:t>
      </w:r>
      <w:r w:rsidR="006B5186">
        <w:rPr>
          <w:rFonts w:ascii="Arial" w:eastAsia="Calibri" w:hAnsi="Arial" w:cs="Arial"/>
          <w:bCs/>
          <w:lang w:eastAsia="en-US"/>
        </w:rPr>
        <w:t xml:space="preserve">, </w:t>
      </w:r>
      <w:r w:rsidR="00171598">
        <w:rPr>
          <w:rFonts w:ascii="Arial" w:eastAsia="Calibri" w:hAnsi="Arial" w:cs="Arial"/>
          <w:bCs/>
          <w:lang w:eastAsia="en-US"/>
        </w:rPr>
        <w:t>estos porce</w:t>
      </w:r>
      <w:r w:rsidR="00BE7DC4">
        <w:rPr>
          <w:rFonts w:ascii="Arial" w:eastAsia="Calibri" w:hAnsi="Arial" w:cs="Arial"/>
          <w:bCs/>
          <w:lang w:eastAsia="en-US"/>
        </w:rPr>
        <w:t>ntajes fueron 15.1</w:t>
      </w:r>
      <w:r w:rsidR="006F4B50">
        <w:rPr>
          <w:rFonts w:ascii="Arial" w:eastAsia="Calibri" w:hAnsi="Arial" w:cs="Arial"/>
          <w:bCs/>
          <w:lang w:eastAsia="en-US"/>
        </w:rPr>
        <w:t xml:space="preserve"> </w:t>
      </w:r>
      <w:r w:rsidR="00BE7DC4">
        <w:rPr>
          <w:rFonts w:ascii="Arial" w:eastAsia="Calibri" w:hAnsi="Arial" w:cs="Arial"/>
          <w:bCs/>
          <w:lang w:eastAsia="en-US"/>
        </w:rPr>
        <w:t>y 18.5 %, respectivamente</w:t>
      </w:r>
      <w:r w:rsidR="007A5CCF" w:rsidRPr="00047FF7">
        <w:rPr>
          <w:rFonts w:ascii="Arial" w:eastAsia="Calibri" w:hAnsi="Arial" w:cs="Arial"/>
          <w:bCs/>
          <w:lang w:eastAsia="en-US"/>
        </w:rPr>
        <w:t xml:space="preserve">. </w:t>
      </w:r>
    </w:p>
    <w:p w14:paraId="615B1315" w14:textId="493B0D08" w:rsidR="00C062D7" w:rsidRDefault="00C062D7" w:rsidP="00F53E33">
      <w:pPr>
        <w:pStyle w:val="NormalWeb"/>
        <w:spacing w:before="0" w:beforeAutospacing="0" w:after="0" w:afterAutospacing="0"/>
        <w:ind w:right="-518"/>
        <w:jc w:val="both"/>
        <w:rPr>
          <w:rFonts w:ascii="Arial" w:eastAsia="Calibri" w:hAnsi="Arial" w:cs="Arial"/>
          <w:bCs/>
          <w:lang w:eastAsia="en-US"/>
        </w:rPr>
      </w:pPr>
    </w:p>
    <w:p w14:paraId="796FBF60" w14:textId="4F0DAD0D" w:rsidR="00203A37" w:rsidRDefault="00203A37" w:rsidP="00F53E33">
      <w:pPr>
        <w:pStyle w:val="NormalWeb"/>
        <w:spacing w:before="0" w:beforeAutospacing="0" w:after="0" w:afterAutospacing="0"/>
        <w:ind w:right="-518"/>
        <w:jc w:val="both"/>
        <w:rPr>
          <w:rFonts w:ascii="Arial" w:eastAsia="Calibri" w:hAnsi="Arial" w:cs="Arial"/>
          <w:bCs/>
          <w:lang w:eastAsia="en-US"/>
        </w:rPr>
      </w:pPr>
    </w:p>
    <w:p w14:paraId="5AB4AA35" w14:textId="5FF28EF7" w:rsidR="00203A37" w:rsidRDefault="00203A37" w:rsidP="00F53E33">
      <w:pPr>
        <w:pStyle w:val="NormalWeb"/>
        <w:spacing w:before="0" w:beforeAutospacing="0" w:after="0" w:afterAutospacing="0"/>
        <w:ind w:right="-518"/>
        <w:jc w:val="both"/>
        <w:rPr>
          <w:rFonts w:ascii="Arial" w:eastAsia="Calibri" w:hAnsi="Arial" w:cs="Arial"/>
          <w:bCs/>
          <w:lang w:eastAsia="en-US"/>
        </w:rPr>
      </w:pPr>
    </w:p>
    <w:p w14:paraId="77638028" w14:textId="3F3863FC" w:rsidR="00203A37" w:rsidRDefault="00203A37" w:rsidP="00F53E33">
      <w:pPr>
        <w:pStyle w:val="NormalWeb"/>
        <w:spacing w:before="0" w:beforeAutospacing="0" w:after="0" w:afterAutospacing="0"/>
        <w:ind w:right="-518"/>
        <w:jc w:val="both"/>
        <w:rPr>
          <w:rFonts w:ascii="Arial" w:eastAsia="Calibri" w:hAnsi="Arial" w:cs="Arial"/>
          <w:bCs/>
          <w:lang w:eastAsia="en-US"/>
        </w:rPr>
      </w:pPr>
    </w:p>
    <w:p w14:paraId="71609249" w14:textId="20D8EF43" w:rsidR="00203A37" w:rsidRDefault="00203A37" w:rsidP="00F53E33">
      <w:pPr>
        <w:pStyle w:val="NormalWeb"/>
        <w:spacing w:before="0" w:beforeAutospacing="0" w:after="0" w:afterAutospacing="0"/>
        <w:ind w:right="-518"/>
        <w:jc w:val="both"/>
        <w:rPr>
          <w:rFonts w:ascii="Arial" w:eastAsia="Calibri" w:hAnsi="Arial" w:cs="Arial"/>
          <w:bCs/>
          <w:lang w:eastAsia="en-US"/>
        </w:rPr>
      </w:pPr>
    </w:p>
    <w:p w14:paraId="3D5F90D1" w14:textId="1643739A" w:rsidR="00203A37" w:rsidRDefault="00203A37" w:rsidP="00F53E33">
      <w:pPr>
        <w:pStyle w:val="NormalWeb"/>
        <w:spacing w:before="0" w:beforeAutospacing="0" w:after="0" w:afterAutospacing="0"/>
        <w:ind w:right="-518"/>
        <w:jc w:val="both"/>
        <w:rPr>
          <w:rFonts w:ascii="Arial" w:eastAsia="Calibri" w:hAnsi="Arial" w:cs="Arial"/>
          <w:bCs/>
          <w:lang w:eastAsia="en-US"/>
        </w:rPr>
      </w:pPr>
    </w:p>
    <w:p w14:paraId="34B68DF9" w14:textId="5A7157AE" w:rsidR="00203A37" w:rsidRDefault="00203A37" w:rsidP="00F53E33">
      <w:pPr>
        <w:pStyle w:val="NormalWeb"/>
        <w:spacing w:before="0" w:beforeAutospacing="0" w:after="0" w:afterAutospacing="0"/>
        <w:ind w:right="-518"/>
        <w:jc w:val="both"/>
        <w:rPr>
          <w:rFonts w:ascii="Arial" w:eastAsia="Calibri" w:hAnsi="Arial" w:cs="Arial"/>
          <w:bCs/>
          <w:lang w:eastAsia="en-US"/>
        </w:rPr>
      </w:pPr>
    </w:p>
    <w:p w14:paraId="493DA054" w14:textId="5C3C827E" w:rsidR="00203A37" w:rsidRDefault="00203A37" w:rsidP="00F53E33">
      <w:pPr>
        <w:pStyle w:val="NormalWeb"/>
        <w:spacing w:before="0" w:beforeAutospacing="0" w:after="0" w:afterAutospacing="0"/>
        <w:ind w:right="-518"/>
        <w:jc w:val="both"/>
        <w:rPr>
          <w:rFonts w:ascii="Arial" w:eastAsia="Calibri" w:hAnsi="Arial" w:cs="Arial"/>
          <w:bCs/>
          <w:lang w:eastAsia="en-US"/>
        </w:rPr>
      </w:pPr>
    </w:p>
    <w:p w14:paraId="50FE2FDD" w14:textId="77777777" w:rsidR="00203A37" w:rsidRDefault="00203A37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346B58BA" w14:textId="41F78D8D" w:rsidR="00F231B0" w:rsidRPr="005534FE" w:rsidRDefault="00F231B0" w:rsidP="00F231B0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lastRenderedPageBreak/>
        <w:t xml:space="preserve">Gráfica </w:t>
      </w:r>
      <w:r w:rsidR="0048077C">
        <w:rPr>
          <w:rFonts w:ascii="Arial" w:hAnsi="Arial" w:cs="Arial"/>
          <w:bCs/>
          <w:iCs/>
          <w:color w:val="000000" w:themeColor="text1"/>
          <w:sz w:val="20"/>
          <w:szCs w:val="20"/>
        </w:rPr>
        <w:t>9</w:t>
      </w:r>
    </w:p>
    <w:p w14:paraId="116D7F8C" w14:textId="0E0032D1" w:rsidR="00F231B0" w:rsidRPr="00C44D7F" w:rsidRDefault="00877D25" w:rsidP="009913F5">
      <w:pPr>
        <w:pStyle w:val="NormalWeb"/>
        <w:spacing w:before="0" w:beforeAutospacing="0" w:after="0" w:afterAutospacing="0"/>
        <w:jc w:val="center"/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</w:pPr>
      <w:r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>S</w:t>
      </w:r>
      <w:r w:rsidR="00F231B0" w:rsidRPr="00C44D7F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 xml:space="preserve">ituaciones de ciberacoso experimentadas en </w:t>
      </w:r>
      <w:r w:rsidR="00625496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>202</w:t>
      </w:r>
      <w:r w:rsidR="00B82020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>2</w:t>
      </w:r>
      <w:r w:rsidR="00106A50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>,</w:t>
      </w:r>
      <w:r w:rsidR="005569F5" w:rsidRPr="005569F5">
        <w:rPr>
          <w:rFonts w:ascii="Arial Negrita" w:hAnsi="Arial Negrita" w:cs="Arial"/>
          <w:b/>
          <w:bCs/>
          <w:smallCaps/>
          <w:sz w:val="22"/>
          <w:szCs w:val="22"/>
          <w:vertAlign w:val="superscript"/>
          <w:lang w:val="es-ES" w:eastAsia="es-ES"/>
        </w:rPr>
        <w:t>1</w:t>
      </w:r>
      <w:r w:rsidR="00F231B0" w:rsidRPr="00C44D7F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 xml:space="preserve"> s</w:t>
      </w:r>
      <w:r w:rsidR="00106A50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>egún s</w:t>
      </w:r>
      <w:r w:rsidR="00F231B0" w:rsidRPr="00C44D7F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>exo</w:t>
      </w:r>
    </w:p>
    <w:p w14:paraId="30C2E45E" w14:textId="7525853D" w:rsidR="004244A4" w:rsidRDefault="00F231B0" w:rsidP="00F231B0">
      <w:pPr>
        <w:pStyle w:val="NormalWeb"/>
        <w:spacing w:before="0" w:beforeAutospacing="0" w:after="0" w:afterAutospacing="0"/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 w:rsidRPr="00126A89">
        <w:rPr>
          <w:rFonts w:ascii="Arial" w:hAnsi="Arial" w:cs="Arial"/>
          <w:bCs/>
          <w:iCs/>
          <w:color w:val="000000" w:themeColor="text1"/>
          <w:sz w:val="18"/>
          <w:szCs w:val="18"/>
        </w:rPr>
        <w:t>(</w:t>
      </w:r>
      <w:r w:rsidR="00877D25">
        <w:rPr>
          <w:rFonts w:ascii="Arial" w:hAnsi="Arial" w:cs="Arial"/>
          <w:bCs/>
          <w:iCs/>
          <w:color w:val="000000" w:themeColor="text1"/>
          <w:sz w:val="18"/>
          <w:szCs w:val="18"/>
        </w:rPr>
        <w:t>Distribución porcentual</w:t>
      </w:r>
      <w:r w:rsidRPr="00126A89">
        <w:rPr>
          <w:rFonts w:ascii="Arial" w:hAnsi="Arial" w:cs="Arial"/>
          <w:bCs/>
          <w:iCs/>
          <w:color w:val="000000" w:themeColor="text1"/>
          <w:sz w:val="18"/>
          <w:szCs w:val="18"/>
        </w:rPr>
        <w:t>)</w:t>
      </w:r>
    </w:p>
    <w:p w14:paraId="3B756A80" w14:textId="2F107657" w:rsidR="00D731AB" w:rsidRDefault="0092061F" w:rsidP="00F231B0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00D89CC4" wp14:editId="19DAF2F1">
            <wp:extent cx="5267325" cy="3265741"/>
            <wp:effectExtent l="19050" t="19050" r="9525" b="11430"/>
            <wp:docPr id="166440253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197" cy="33022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602C6F" w14:textId="5EED1B96" w:rsidR="007842D7" w:rsidRPr="00E2027E" w:rsidRDefault="007842D7" w:rsidP="00203A37">
      <w:pPr>
        <w:ind w:left="426" w:hanging="142"/>
        <w:rPr>
          <w:rFonts w:ascii="Arial" w:hAnsi="Arial" w:cs="Arial"/>
          <w:sz w:val="16"/>
          <w:szCs w:val="16"/>
        </w:rPr>
      </w:pP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Nota:  </w:t>
      </w:r>
      <w:r w:rsidR="00106A50">
        <w:rPr>
          <w:rFonts w:ascii="Arial" w:hAnsi="Arial" w:cs="Arial"/>
          <w:bCs/>
          <w:sz w:val="16"/>
          <w:szCs w:val="16"/>
          <w:lang w:val="es-MX"/>
        </w:rPr>
        <w:t xml:space="preserve">   </w:t>
      </w:r>
      <w:r w:rsidRPr="00E2027E">
        <w:rPr>
          <w:rFonts w:ascii="Arial" w:hAnsi="Arial" w:cs="Arial"/>
          <w:bCs/>
          <w:sz w:val="16"/>
          <w:szCs w:val="16"/>
          <w:lang w:val="es-MX"/>
        </w:rPr>
        <w:t>La población considerada es</w:t>
      </w:r>
      <w:r w:rsidR="00CE610E" w:rsidRPr="00E2027E">
        <w:rPr>
          <w:rFonts w:ascii="Arial" w:hAnsi="Arial" w:cs="Arial"/>
          <w:bCs/>
          <w:sz w:val="16"/>
          <w:szCs w:val="16"/>
          <w:lang w:val="es-MX"/>
        </w:rPr>
        <w:t xml:space="preserve"> la</w:t>
      </w: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 de 12 años y más que utilizó internet</w:t>
      </w:r>
      <w:r w:rsidRPr="00E2027E">
        <w:rPr>
          <w:rFonts w:ascii="Arial" w:hAnsi="Arial" w:cs="Arial"/>
          <w:sz w:val="16"/>
          <w:szCs w:val="16"/>
        </w:rPr>
        <w:t xml:space="preserve"> en cualquier dispositivo electrónico.</w:t>
      </w:r>
    </w:p>
    <w:p w14:paraId="3A5E77A0" w14:textId="38AA219E" w:rsidR="00F231B0" w:rsidRPr="00E2027E" w:rsidRDefault="005569F5" w:rsidP="00203A37">
      <w:pPr>
        <w:ind w:left="426" w:right="-518" w:hanging="142"/>
        <w:rPr>
          <w:rFonts w:ascii="Arial" w:hAnsi="Arial" w:cs="Arial"/>
          <w:sz w:val="16"/>
          <w:szCs w:val="16"/>
        </w:rPr>
      </w:pPr>
      <w:r w:rsidRPr="005569F5">
        <w:rPr>
          <w:rFonts w:ascii="Arial" w:hAnsi="Arial" w:cs="Arial"/>
          <w:sz w:val="16"/>
          <w:szCs w:val="16"/>
          <w:vertAlign w:val="superscript"/>
        </w:rPr>
        <w:t>1</w:t>
      </w:r>
      <w:r w:rsidR="007842D7" w:rsidRPr="00AD533C">
        <w:rPr>
          <w:rFonts w:ascii="Arial" w:hAnsi="Arial" w:cs="Arial"/>
          <w:sz w:val="16"/>
          <w:szCs w:val="16"/>
        </w:rPr>
        <w:t xml:space="preserve"> </w:t>
      </w:r>
      <w:r w:rsidR="007842D7" w:rsidRPr="00DB4D1A">
        <w:rPr>
          <w:rFonts w:ascii="Arial" w:hAnsi="Arial" w:cs="Arial"/>
          <w:sz w:val="16"/>
          <w:szCs w:val="16"/>
          <w:vertAlign w:val="superscript"/>
        </w:rPr>
        <w:t xml:space="preserve"> </w:t>
      </w:r>
      <w:r w:rsidR="004F6D79">
        <w:rPr>
          <w:rFonts w:ascii="Arial" w:hAnsi="Arial" w:cs="Arial"/>
          <w:sz w:val="16"/>
          <w:szCs w:val="16"/>
        </w:rPr>
        <w:t xml:space="preserve">  </w:t>
      </w:r>
      <w:r w:rsidR="007842D7" w:rsidRPr="00AD533C">
        <w:rPr>
          <w:rFonts w:ascii="Arial" w:hAnsi="Arial" w:cs="Arial"/>
          <w:sz w:val="16"/>
          <w:szCs w:val="16"/>
        </w:rPr>
        <w:t xml:space="preserve">    </w:t>
      </w:r>
      <w:r w:rsidR="0069033C">
        <w:rPr>
          <w:rFonts w:ascii="Arial" w:hAnsi="Arial" w:cs="Arial"/>
          <w:sz w:val="16"/>
          <w:szCs w:val="16"/>
        </w:rPr>
        <w:t xml:space="preserve"> </w:t>
      </w:r>
      <w:r w:rsidR="00106A50">
        <w:rPr>
          <w:rFonts w:ascii="Arial" w:hAnsi="Arial" w:cs="Arial"/>
          <w:sz w:val="16"/>
          <w:szCs w:val="16"/>
        </w:rPr>
        <w:t xml:space="preserve">    </w:t>
      </w:r>
      <w:proofErr w:type="gramStart"/>
      <w:r w:rsidR="0048077C" w:rsidRPr="00E2027E">
        <w:rPr>
          <w:rFonts w:ascii="Arial" w:hAnsi="Arial" w:cs="Arial"/>
          <w:sz w:val="16"/>
          <w:szCs w:val="16"/>
        </w:rPr>
        <w:t>La</w:t>
      </w:r>
      <w:proofErr w:type="gramEnd"/>
      <w:r w:rsidR="0048077C" w:rsidRPr="00E2027E">
        <w:rPr>
          <w:rFonts w:ascii="Arial" w:hAnsi="Arial" w:cs="Arial"/>
          <w:sz w:val="16"/>
          <w:szCs w:val="16"/>
        </w:rPr>
        <w:t xml:space="preserve"> información se refiere al periodo </w:t>
      </w:r>
      <w:r w:rsidR="00C062D7">
        <w:rPr>
          <w:rFonts w:ascii="Arial" w:hAnsi="Arial" w:cs="Arial"/>
          <w:sz w:val="16"/>
          <w:szCs w:val="16"/>
        </w:rPr>
        <w:t xml:space="preserve">que va </w:t>
      </w:r>
      <w:r w:rsidR="0048077C" w:rsidRPr="00E2027E">
        <w:rPr>
          <w:rFonts w:ascii="Arial" w:hAnsi="Arial" w:cs="Arial"/>
          <w:sz w:val="16"/>
          <w:szCs w:val="16"/>
        </w:rPr>
        <w:t xml:space="preserve">de </w:t>
      </w:r>
      <w:r w:rsidR="007478BD">
        <w:rPr>
          <w:rFonts w:ascii="Arial" w:hAnsi="Arial" w:cs="Arial"/>
          <w:sz w:val="16"/>
          <w:szCs w:val="16"/>
        </w:rPr>
        <w:t>julio</w:t>
      </w:r>
      <w:r w:rsidR="0048077C" w:rsidRPr="007478BD">
        <w:rPr>
          <w:rFonts w:ascii="Arial" w:hAnsi="Arial" w:cs="Arial"/>
          <w:sz w:val="16"/>
          <w:szCs w:val="16"/>
        </w:rPr>
        <w:t xml:space="preserve"> de 202</w:t>
      </w:r>
      <w:r w:rsidR="007478BD">
        <w:rPr>
          <w:rFonts w:ascii="Arial" w:hAnsi="Arial" w:cs="Arial"/>
          <w:sz w:val="16"/>
          <w:szCs w:val="16"/>
        </w:rPr>
        <w:t>1</w:t>
      </w:r>
      <w:r w:rsidR="0048077C" w:rsidRPr="007478BD">
        <w:rPr>
          <w:rFonts w:ascii="Arial" w:hAnsi="Arial" w:cs="Arial"/>
          <w:sz w:val="16"/>
          <w:szCs w:val="16"/>
        </w:rPr>
        <w:t xml:space="preserve"> a </w:t>
      </w:r>
      <w:r w:rsidR="007478BD">
        <w:rPr>
          <w:rFonts w:ascii="Arial" w:hAnsi="Arial" w:cs="Arial"/>
          <w:sz w:val="16"/>
          <w:szCs w:val="16"/>
        </w:rPr>
        <w:t>agosto</w:t>
      </w:r>
      <w:r w:rsidR="0048077C" w:rsidRPr="007478BD">
        <w:rPr>
          <w:rFonts w:ascii="Arial" w:hAnsi="Arial" w:cs="Arial"/>
          <w:sz w:val="16"/>
          <w:szCs w:val="16"/>
        </w:rPr>
        <w:t xml:space="preserve"> de 202</w:t>
      </w:r>
      <w:r w:rsidR="007478BD">
        <w:rPr>
          <w:rFonts w:ascii="Arial" w:hAnsi="Arial" w:cs="Arial"/>
          <w:sz w:val="16"/>
          <w:szCs w:val="16"/>
        </w:rPr>
        <w:t>2</w:t>
      </w:r>
      <w:r w:rsidR="00CE610E" w:rsidRPr="007478BD">
        <w:rPr>
          <w:rFonts w:ascii="Arial" w:hAnsi="Arial" w:cs="Arial"/>
          <w:sz w:val="16"/>
          <w:szCs w:val="16"/>
        </w:rPr>
        <w:t>.</w:t>
      </w:r>
    </w:p>
    <w:p w14:paraId="2A73999C" w14:textId="22641390" w:rsidR="007977CA" w:rsidRPr="00203A37" w:rsidRDefault="00106A50" w:rsidP="00203A37">
      <w:pPr>
        <w:ind w:left="426" w:right="474" w:hanging="142"/>
        <w:jc w:val="both"/>
        <w:rPr>
          <w:rFonts w:ascii="Arial" w:hAnsi="Arial" w:cstheme="minorBidi"/>
          <w:color w:val="262626" w:themeColor="text1" w:themeTint="D9"/>
          <w:sz w:val="16"/>
          <w:szCs w:val="16"/>
        </w:rPr>
      </w:pPr>
      <w:r w:rsidRPr="0077787B">
        <w:rPr>
          <w:rFonts w:ascii="Arial" w:hAnsi="Arial" w:cs="Arial"/>
          <w:bCs/>
          <w:sz w:val="16"/>
          <w:szCs w:val="16"/>
          <w:lang w:val="es-MX"/>
        </w:rPr>
        <w:t xml:space="preserve">Fuente: INEGI. </w:t>
      </w:r>
      <w:r w:rsidRPr="00B854EE">
        <w:rPr>
          <w:rFonts w:ascii="Arial" w:hAnsi="Arial" w:cs="Arial"/>
          <w:color w:val="000000" w:themeColor="text1"/>
          <w:sz w:val="16"/>
          <w:szCs w:val="16"/>
        </w:rPr>
        <w:t>Módulo sobre Ciberacoso (MOCIBA), 2022</w:t>
      </w:r>
    </w:p>
    <w:p w14:paraId="0AB96D06" w14:textId="77777777" w:rsidR="007977CA" w:rsidRDefault="007977CA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316D0108" w14:textId="39B70CF2" w:rsidR="007977CA" w:rsidRPr="005534FE" w:rsidRDefault="007977CA" w:rsidP="007977CA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t>Gráfica 1</w:t>
      </w:r>
      <w:r>
        <w:rPr>
          <w:rFonts w:ascii="Arial" w:hAnsi="Arial" w:cs="Arial"/>
          <w:bCs/>
          <w:iCs/>
          <w:color w:val="000000" w:themeColor="text1"/>
          <w:sz w:val="20"/>
          <w:szCs w:val="20"/>
        </w:rPr>
        <w:t>0</w:t>
      </w:r>
    </w:p>
    <w:p w14:paraId="3DCD652D" w14:textId="71D86BE2" w:rsidR="007977CA" w:rsidRDefault="007977CA" w:rsidP="007977C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sz w:val="18"/>
          <w:szCs w:val="16"/>
          <w:vertAlign w:val="superscript"/>
        </w:rPr>
      </w:pPr>
      <w:r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>S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>ituaciones de ciberacoso experimentadas por mujeres</w:t>
      </w:r>
      <w:r w:rsidRPr="003B7446">
        <w:rPr>
          <w:rFonts w:ascii="Arial" w:hAnsi="Arial" w:cs="Arial"/>
          <w:b/>
          <w:bCs/>
          <w:sz w:val="18"/>
          <w:szCs w:val="16"/>
          <w:vertAlign w:val="superscript"/>
        </w:rPr>
        <w:t>1</w:t>
      </w:r>
    </w:p>
    <w:p w14:paraId="0BAF3DF3" w14:textId="77777777" w:rsidR="007977CA" w:rsidRDefault="007977CA" w:rsidP="007977CA">
      <w:pPr>
        <w:pStyle w:val="NormalWeb"/>
        <w:spacing w:before="0" w:beforeAutospacing="0" w:after="0" w:afterAutospacing="0"/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 w:rsidRPr="00126A89">
        <w:rPr>
          <w:rFonts w:ascii="Arial" w:hAnsi="Arial" w:cs="Arial"/>
          <w:bCs/>
          <w:iCs/>
          <w:color w:val="000000" w:themeColor="text1"/>
          <w:sz w:val="18"/>
          <w:szCs w:val="18"/>
        </w:rPr>
        <w:t>(</w:t>
      </w:r>
      <w:r>
        <w:rPr>
          <w:rFonts w:ascii="Arial" w:hAnsi="Arial" w:cs="Arial"/>
          <w:bCs/>
          <w:iCs/>
          <w:color w:val="000000" w:themeColor="text1"/>
          <w:sz w:val="18"/>
          <w:szCs w:val="18"/>
        </w:rPr>
        <w:t>Distribución porcentual</w:t>
      </w:r>
      <w:r w:rsidRPr="00126A89">
        <w:rPr>
          <w:rFonts w:ascii="Arial" w:hAnsi="Arial" w:cs="Arial"/>
          <w:bCs/>
          <w:iCs/>
          <w:color w:val="000000" w:themeColor="text1"/>
          <w:sz w:val="18"/>
          <w:szCs w:val="18"/>
        </w:rPr>
        <w:t>)</w:t>
      </w:r>
    </w:p>
    <w:p w14:paraId="5CE85B82" w14:textId="1C859567" w:rsidR="007977CA" w:rsidRDefault="004937C5" w:rsidP="004E4C0B">
      <w:pPr>
        <w:pStyle w:val="NormalWeb"/>
        <w:spacing w:before="0" w:beforeAutospacing="0" w:after="0" w:afterAutospacing="0"/>
        <w:ind w:left="-567" w:right="-518"/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>
        <w:rPr>
          <w:rFonts w:ascii="Arial" w:hAnsi="Arial" w:cs="Arial"/>
          <w:bCs/>
          <w:iCs/>
          <w:noProof/>
          <w:color w:val="000000" w:themeColor="text1"/>
          <w:sz w:val="18"/>
          <w:szCs w:val="18"/>
        </w:rPr>
        <w:drawing>
          <wp:inline distT="0" distB="0" distL="0" distR="0" wp14:anchorId="4A8839DB" wp14:editId="766393DE">
            <wp:extent cx="5438775" cy="2751150"/>
            <wp:effectExtent l="19050" t="19050" r="9525" b="11430"/>
            <wp:docPr id="2055889382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975" cy="27699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5FF667" w14:textId="77777777" w:rsidR="00203A37" w:rsidRDefault="007977CA" w:rsidP="00203A37">
      <w:pPr>
        <w:pStyle w:val="NormalWeb"/>
        <w:spacing w:before="0" w:beforeAutospacing="0" w:after="0" w:afterAutospacing="0"/>
        <w:ind w:left="284" w:right="191"/>
        <w:rPr>
          <w:rFonts w:ascii="Arial" w:hAnsi="Arial" w:cs="Arial"/>
          <w:sz w:val="16"/>
          <w:szCs w:val="16"/>
        </w:rPr>
      </w:pPr>
      <w:r w:rsidRPr="00E2027E">
        <w:rPr>
          <w:rFonts w:ascii="Arial" w:hAnsi="Arial" w:cs="Arial"/>
          <w:bCs/>
          <w:sz w:val="16"/>
          <w:szCs w:val="16"/>
        </w:rPr>
        <w:t xml:space="preserve">Nota:  </w:t>
      </w:r>
      <w:r>
        <w:rPr>
          <w:rFonts w:ascii="Arial" w:hAnsi="Arial" w:cs="Arial"/>
          <w:bCs/>
          <w:sz w:val="16"/>
          <w:szCs w:val="16"/>
        </w:rPr>
        <w:t xml:space="preserve">  </w:t>
      </w:r>
      <w:r w:rsidRPr="00E2027E">
        <w:rPr>
          <w:rFonts w:ascii="Arial" w:hAnsi="Arial" w:cs="Arial"/>
          <w:bCs/>
          <w:sz w:val="16"/>
          <w:szCs w:val="16"/>
        </w:rPr>
        <w:t>La población considerada corresponde a mujeres de 12 años y más que utilizaron internet</w:t>
      </w:r>
      <w:r w:rsidRPr="00E2027E">
        <w:rPr>
          <w:rFonts w:ascii="Arial" w:hAnsi="Arial" w:cs="Arial"/>
          <w:sz w:val="16"/>
          <w:szCs w:val="16"/>
        </w:rPr>
        <w:t xml:space="preserve"> en cualquier </w:t>
      </w:r>
    </w:p>
    <w:p w14:paraId="25A02B20" w14:textId="37F28904" w:rsidR="007977CA" w:rsidRPr="00E2027E" w:rsidRDefault="00203A37" w:rsidP="00203A37">
      <w:pPr>
        <w:pStyle w:val="NormalWeb"/>
        <w:spacing w:before="0" w:beforeAutospacing="0" w:after="0" w:afterAutospacing="0"/>
        <w:ind w:left="284" w:right="191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</w:t>
      </w:r>
      <w:r w:rsidR="007977CA" w:rsidRPr="00E2027E">
        <w:rPr>
          <w:rFonts w:ascii="Arial" w:hAnsi="Arial" w:cs="Arial"/>
          <w:sz w:val="16"/>
          <w:szCs w:val="16"/>
        </w:rPr>
        <w:t>dispositivo</w:t>
      </w:r>
      <w:r w:rsidR="007977CA">
        <w:rPr>
          <w:rFonts w:ascii="Arial" w:hAnsi="Arial" w:cs="Arial"/>
          <w:sz w:val="16"/>
          <w:szCs w:val="16"/>
        </w:rPr>
        <w:t xml:space="preserve"> </w:t>
      </w:r>
      <w:r w:rsidR="007977CA" w:rsidRPr="00E2027E">
        <w:rPr>
          <w:rFonts w:ascii="Arial" w:hAnsi="Arial" w:cs="Arial"/>
          <w:sz w:val="16"/>
          <w:szCs w:val="16"/>
        </w:rPr>
        <w:t>electrónico.</w:t>
      </w:r>
    </w:p>
    <w:p w14:paraId="21A526A9" w14:textId="77777777" w:rsidR="00203A37" w:rsidRDefault="007977CA" w:rsidP="00203A37">
      <w:pPr>
        <w:pStyle w:val="NormalWeb"/>
        <w:spacing w:before="0" w:beforeAutospacing="0" w:after="0" w:afterAutospacing="0"/>
        <w:ind w:left="284" w:right="191"/>
        <w:rPr>
          <w:rFonts w:ascii="Arial" w:hAnsi="Arial" w:cs="Arial"/>
          <w:sz w:val="16"/>
          <w:szCs w:val="16"/>
        </w:rPr>
      </w:pPr>
      <w:r w:rsidRPr="00592081">
        <w:rPr>
          <w:rFonts w:ascii="Arial" w:hAnsi="Arial" w:cs="Arial"/>
          <w:sz w:val="16"/>
          <w:szCs w:val="16"/>
          <w:vertAlign w:val="superscript"/>
        </w:rPr>
        <w:t>1</w:t>
      </w:r>
      <w:r w:rsidRPr="00C53BE5">
        <w:rPr>
          <w:rFonts w:ascii="Arial" w:hAnsi="Arial" w:cs="Arial"/>
          <w:sz w:val="16"/>
          <w:szCs w:val="16"/>
          <w:vertAlign w:val="superscript"/>
        </w:rPr>
        <w:t xml:space="preserve"> </w:t>
      </w:r>
      <w:r w:rsidRPr="00E2027E">
        <w:rPr>
          <w:rFonts w:ascii="Arial" w:hAnsi="Arial" w:cs="Arial"/>
          <w:sz w:val="16"/>
          <w:szCs w:val="16"/>
        </w:rPr>
        <w:t xml:space="preserve">  </w:t>
      </w:r>
      <w:r>
        <w:rPr>
          <w:rFonts w:ascii="Arial" w:hAnsi="Arial" w:cs="Arial"/>
          <w:sz w:val="16"/>
          <w:szCs w:val="16"/>
        </w:rPr>
        <w:t xml:space="preserve">         </w:t>
      </w:r>
      <w:proofErr w:type="gramStart"/>
      <w:r w:rsidRPr="00E2027E">
        <w:rPr>
          <w:rFonts w:ascii="Arial" w:hAnsi="Arial" w:cs="Arial"/>
          <w:sz w:val="16"/>
          <w:szCs w:val="16"/>
        </w:rPr>
        <w:t>Para</w:t>
      </w:r>
      <w:proofErr w:type="gramEnd"/>
      <w:r w:rsidRPr="00E2027E">
        <w:rPr>
          <w:rFonts w:ascii="Arial" w:hAnsi="Arial" w:cs="Arial"/>
          <w:sz w:val="16"/>
          <w:szCs w:val="16"/>
        </w:rPr>
        <w:t xml:space="preserve"> el caso de 202</w:t>
      </w:r>
      <w:r>
        <w:rPr>
          <w:rFonts w:ascii="Arial" w:hAnsi="Arial" w:cs="Arial"/>
          <w:sz w:val="16"/>
          <w:szCs w:val="16"/>
        </w:rPr>
        <w:t>1</w:t>
      </w:r>
      <w:r w:rsidRPr="00E2027E">
        <w:rPr>
          <w:rFonts w:ascii="Arial" w:hAnsi="Arial" w:cs="Arial"/>
          <w:sz w:val="16"/>
          <w:szCs w:val="16"/>
        </w:rPr>
        <w:t xml:space="preserve">, la información se refiere al periodo </w:t>
      </w:r>
      <w:r w:rsidR="00FD597E">
        <w:rPr>
          <w:rFonts w:ascii="Arial" w:hAnsi="Arial" w:cs="Arial"/>
          <w:sz w:val="16"/>
          <w:szCs w:val="16"/>
        </w:rPr>
        <w:t xml:space="preserve">que va </w:t>
      </w:r>
      <w:r w:rsidRPr="00E2027E">
        <w:rPr>
          <w:rFonts w:ascii="Arial" w:hAnsi="Arial" w:cs="Arial"/>
          <w:sz w:val="16"/>
          <w:szCs w:val="16"/>
        </w:rPr>
        <w:t xml:space="preserve">de agosto de 2020 a septiembre de 2021. </w:t>
      </w:r>
    </w:p>
    <w:p w14:paraId="6B16C279" w14:textId="25DDDBFF" w:rsidR="007977CA" w:rsidRPr="004F6D79" w:rsidRDefault="00203A37" w:rsidP="00203A37">
      <w:pPr>
        <w:pStyle w:val="NormalWeb"/>
        <w:spacing w:before="0" w:beforeAutospacing="0" w:after="0" w:afterAutospacing="0"/>
        <w:ind w:left="284" w:right="191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</w:t>
      </w:r>
      <w:r w:rsidR="007977CA" w:rsidRPr="00E2027E">
        <w:rPr>
          <w:rFonts w:ascii="Arial" w:hAnsi="Arial" w:cs="Arial"/>
          <w:sz w:val="16"/>
          <w:szCs w:val="16"/>
        </w:rPr>
        <w:t>Para 202</w:t>
      </w:r>
      <w:r w:rsidR="007977CA">
        <w:rPr>
          <w:rFonts w:ascii="Arial" w:hAnsi="Arial" w:cs="Arial"/>
          <w:sz w:val="16"/>
          <w:szCs w:val="16"/>
        </w:rPr>
        <w:t>2</w:t>
      </w:r>
      <w:r w:rsidR="007977CA" w:rsidRPr="00E2027E">
        <w:rPr>
          <w:rFonts w:ascii="Arial" w:hAnsi="Arial" w:cs="Arial"/>
          <w:sz w:val="16"/>
          <w:szCs w:val="16"/>
        </w:rPr>
        <w:t xml:space="preserve">, </w:t>
      </w:r>
      <w:r w:rsidR="00FD597E">
        <w:rPr>
          <w:rFonts w:ascii="Arial" w:hAnsi="Arial" w:cs="Arial"/>
          <w:sz w:val="16"/>
          <w:szCs w:val="16"/>
        </w:rPr>
        <w:t xml:space="preserve">los datos son de </w:t>
      </w:r>
      <w:r w:rsidR="007977CA" w:rsidRPr="004F6D79">
        <w:rPr>
          <w:rFonts w:ascii="Arial" w:hAnsi="Arial" w:cs="Arial"/>
          <w:sz w:val="16"/>
          <w:szCs w:val="16"/>
        </w:rPr>
        <w:t>julio de 2021 a agosto de 2022.</w:t>
      </w:r>
    </w:p>
    <w:p w14:paraId="5934DF38" w14:textId="3BBABDB2" w:rsidR="00203A37" w:rsidRDefault="007977CA" w:rsidP="00203A37">
      <w:pPr>
        <w:ind w:left="284" w:right="191"/>
        <w:jc w:val="both"/>
        <w:rPr>
          <w:rFonts w:ascii="Arial" w:hAnsi="Arial" w:cs="Arial"/>
          <w:bCs/>
          <w:sz w:val="16"/>
          <w:szCs w:val="16"/>
          <w:lang w:val="es-MX"/>
        </w:rPr>
      </w:pPr>
      <w:r w:rsidRPr="00AD533C">
        <w:rPr>
          <w:rFonts w:ascii="Arial" w:hAnsi="Arial" w:cs="Arial"/>
          <w:b/>
          <w:bCs/>
          <w:sz w:val="16"/>
          <w:szCs w:val="16"/>
          <w:lang w:val="es-MX"/>
        </w:rPr>
        <w:t>*</w:t>
      </w:r>
      <w:r w:rsidRPr="00AD533C">
        <w:rPr>
          <w:rFonts w:ascii="Arial" w:hAnsi="Arial" w:cs="Arial"/>
          <w:b/>
          <w:bCs/>
          <w:sz w:val="16"/>
          <w:szCs w:val="16"/>
          <w:vertAlign w:val="superscript"/>
          <w:lang w:val="es-MX"/>
        </w:rPr>
        <w:t xml:space="preserve"> </w:t>
      </w:r>
      <w:r w:rsidRPr="00C53BE5">
        <w:rPr>
          <w:rFonts w:ascii="Arial" w:hAnsi="Arial" w:cs="Arial"/>
          <w:bCs/>
          <w:sz w:val="16"/>
          <w:szCs w:val="16"/>
          <w:lang w:val="es-MX"/>
        </w:rPr>
        <w:t xml:space="preserve">       </w:t>
      </w:r>
      <w:r w:rsidR="00203A37">
        <w:rPr>
          <w:rFonts w:ascii="Arial" w:hAnsi="Arial" w:cs="Arial"/>
          <w:bCs/>
          <w:sz w:val="16"/>
          <w:szCs w:val="16"/>
          <w:lang w:val="es-MX"/>
        </w:rPr>
        <w:t xml:space="preserve">    </w:t>
      </w:r>
      <w:r>
        <w:rPr>
          <w:rFonts w:ascii="Arial" w:hAnsi="Arial" w:cs="Arial"/>
          <w:bCs/>
          <w:sz w:val="16"/>
          <w:szCs w:val="16"/>
          <w:lang w:val="es-MX"/>
        </w:rPr>
        <w:t xml:space="preserve">Esta cifra representa un cambio estadísticamente significativo con respecto a la que se obtuvo en el </w:t>
      </w:r>
    </w:p>
    <w:p w14:paraId="084BB0B0" w14:textId="7FA6C404" w:rsidR="007977CA" w:rsidRDefault="00203A37" w:rsidP="00203A37">
      <w:pPr>
        <w:ind w:left="284" w:right="191"/>
        <w:jc w:val="both"/>
        <w:rPr>
          <w:rFonts w:ascii="Arial" w:hAnsi="Arial" w:cs="Arial"/>
          <w:bCs/>
          <w:sz w:val="16"/>
          <w:szCs w:val="16"/>
          <w:lang w:val="es-MX"/>
        </w:rPr>
      </w:pPr>
      <w:r>
        <w:rPr>
          <w:rFonts w:ascii="Arial" w:hAnsi="Arial" w:cs="Arial"/>
          <w:b/>
          <w:bCs/>
          <w:sz w:val="16"/>
          <w:szCs w:val="16"/>
          <w:lang w:val="es-MX"/>
        </w:rPr>
        <w:t xml:space="preserve">             </w:t>
      </w:r>
      <w:r w:rsidR="007977CA">
        <w:rPr>
          <w:rFonts w:ascii="Arial" w:hAnsi="Arial" w:cs="Arial"/>
          <w:bCs/>
          <w:sz w:val="16"/>
          <w:szCs w:val="16"/>
          <w:lang w:val="es-MX"/>
        </w:rPr>
        <w:t>levantamiento anterior</w:t>
      </w:r>
      <w:r w:rsidR="007977CA" w:rsidRPr="00E2027E">
        <w:rPr>
          <w:rFonts w:ascii="Arial" w:hAnsi="Arial" w:cs="Arial"/>
          <w:bCs/>
          <w:sz w:val="16"/>
          <w:szCs w:val="16"/>
          <w:lang w:val="es-MX"/>
        </w:rPr>
        <w:t>.</w:t>
      </w:r>
    </w:p>
    <w:p w14:paraId="284C85CF" w14:textId="060C3367" w:rsidR="007977CA" w:rsidRPr="004E4C0B" w:rsidRDefault="007977CA" w:rsidP="00203A37">
      <w:pPr>
        <w:ind w:left="284" w:right="191"/>
        <w:jc w:val="both"/>
        <w:rPr>
          <w:rFonts w:ascii="Arial" w:hAnsi="Arial" w:cs="Arial"/>
          <w:bCs/>
          <w:sz w:val="16"/>
          <w:szCs w:val="16"/>
          <w:lang w:val="es-MX"/>
        </w:rPr>
      </w:pPr>
      <w:r w:rsidRPr="0077787B">
        <w:rPr>
          <w:rFonts w:ascii="Arial" w:hAnsi="Arial" w:cs="Arial"/>
          <w:bCs/>
          <w:sz w:val="16"/>
          <w:szCs w:val="16"/>
          <w:lang w:val="es-MX"/>
        </w:rPr>
        <w:t xml:space="preserve">Fuente: INEGI. </w:t>
      </w:r>
      <w:r w:rsidRPr="00B854EE">
        <w:rPr>
          <w:rFonts w:ascii="Arial" w:hAnsi="Arial" w:cs="Arial"/>
          <w:color w:val="000000" w:themeColor="text1"/>
          <w:sz w:val="16"/>
          <w:szCs w:val="16"/>
        </w:rPr>
        <w:t>Módulo sobre Ciberacoso (MOCIBA), 2022</w:t>
      </w:r>
    </w:p>
    <w:p w14:paraId="552015C8" w14:textId="757C1F68" w:rsidR="00F231B0" w:rsidRPr="005534FE" w:rsidRDefault="00F231B0" w:rsidP="00F231B0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lastRenderedPageBreak/>
        <w:t xml:space="preserve">Gráfica </w:t>
      </w:r>
      <w:r>
        <w:rPr>
          <w:rFonts w:ascii="Arial" w:hAnsi="Arial" w:cs="Arial"/>
          <w:bCs/>
          <w:iCs/>
          <w:color w:val="000000" w:themeColor="text1"/>
          <w:sz w:val="20"/>
          <w:szCs w:val="20"/>
        </w:rPr>
        <w:t>1</w:t>
      </w:r>
      <w:r w:rsidR="007977CA">
        <w:rPr>
          <w:rFonts w:ascii="Arial" w:hAnsi="Arial" w:cs="Arial"/>
          <w:bCs/>
          <w:iCs/>
          <w:color w:val="000000" w:themeColor="text1"/>
          <w:sz w:val="20"/>
          <w:szCs w:val="20"/>
        </w:rPr>
        <w:t>1</w:t>
      </w:r>
    </w:p>
    <w:p w14:paraId="075D4BDD" w14:textId="342604B4" w:rsidR="00F231B0" w:rsidRPr="00C44D7F" w:rsidRDefault="00C95B7F" w:rsidP="00601D59">
      <w:pPr>
        <w:pStyle w:val="NormalWeb"/>
        <w:spacing w:before="0" w:beforeAutospacing="0" w:after="0" w:afterAutospacing="0"/>
        <w:jc w:val="center"/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</w:pPr>
      <w:r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>S</w:t>
      </w:r>
      <w:r w:rsidR="00F231B0" w:rsidRPr="00C44D7F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>ituaciones de ciberacoso experimentadas por hombres</w:t>
      </w:r>
      <w:r w:rsidR="007842D7" w:rsidRPr="003B7446">
        <w:rPr>
          <w:rFonts w:ascii="Arial" w:hAnsi="Arial" w:cs="Arial"/>
          <w:b/>
          <w:bCs/>
          <w:sz w:val="22"/>
          <w:szCs w:val="22"/>
          <w:vertAlign w:val="superscript"/>
        </w:rPr>
        <w:t>1</w:t>
      </w:r>
    </w:p>
    <w:p w14:paraId="213400E1" w14:textId="10692C13" w:rsidR="00F231B0" w:rsidRDefault="00F231B0" w:rsidP="00F231B0">
      <w:pPr>
        <w:pStyle w:val="NormalWeb"/>
        <w:spacing w:before="0" w:beforeAutospacing="0" w:after="0" w:afterAutospacing="0"/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 w:rsidRPr="00126A89">
        <w:rPr>
          <w:rFonts w:ascii="Arial" w:hAnsi="Arial" w:cs="Arial"/>
          <w:bCs/>
          <w:iCs/>
          <w:color w:val="000000" w:themeColor="text1"/>
          <w:sz w:val="18"/>
          <w:szCs w:val="18"/>
        </w:rPr>
        <w:t>(</w:t>
      </w:r>
      <w:r w:rsidR="00601D59">
        <w:rPr>
          <w:rFonts w:ascii="Arial" w:hAnsi="Arial" w:cs="Arial"/>
          <w:bCs/>
          <w:iCs/>
          <w:color w:val="000000" w:themeColor="text1"/>
          <w:sz w:val="18"/>
          <w:szCs w:val="18"/>
        </w:rPr>
        <w:t>Distribución porcentual</w:t>
      </w:r>
      <w:r w:rsidRPr="00126A89">
        <w:rPr>
          <w:rFonts w:ascii="Arial" w:hAnsi="Arial" w:cs="Arial"/>
          <w:bCs/>
          <w:iCs/>
          <w:color w:val="000000" w:themeColor="text1"/>
          <w:sz w:val="18"/>
          <w:szCs w:val="18"/>
        </w:rPr>
        <w:t>)</w:t>
      </w:r>
    </w:p>
    <w:p w14:paraId="18104E18" w14:textId="008BDE04" w:rsidR="00A54CD5" w:rsidRDefault="00AB4FC0" w:rsidP="004E4C0B">
      <w:pPr>
        <w:pStyle w:val="NormalWeb"/>
        <w:spacing w:before="0" w:beforeAutospacing="0" w:after="0" w:afterAutospacing="0"/>
        <w:ind w:left="-567" w:right="-518"/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>
        <w:rPr>
          <w:rFonts w:ascii="Arial" w:hAnsi="Arial" w:cs="Arial"/>
          <w:bCs/>
          <w:iCs/>
          <w:noProof/>
          <w:color w:val="000000" w:themeColor="text1"/>
          <w:sz w:val="18"/>
          <w:szCs w:val="18"/>
        </w:rPr>
        <w:drawing>
          <wp:inline distT="0" distB="0" distL="0" distR="0" wp14:anchorId="166FB4C6" wp14:editId="0B166548">
            <wp:extent cx="5977304" cy="3034465"/>
            <wp:effectExtent l="19050" t="19050" r="23495" b="13970"/>
            <wp:docPr id="94191038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733" cy="30539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54694A" w14:textId="3C34FCAB" w:rsidR="007842D7" w:rsidRPr="00E2027E" w:rsidRDefault="007842D7" w:rsidP="00203A37">
      <w:pPr>
        <w:ind w:left="142" w:right="-943" w:hanging="426"/>
        <w:rPr>
          <w:rFonts w:ascii="Arial" w:hAnsi="Arial" w:cs="Arial"/>
          <w:sz w:val="16"/>
          <w:szCs w:val="16"/>
        </w:rPr>
      </w:pP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Nota: La población considerada </w:t>
      </w:r>
      <w:r w:rsidR="00877D25" w:rsidRPr="00E2027E">
        <w:rPr>
          <w:rFonts w:ascii="Arial" w:hAnsi="Arial" w:cs="Arial"/>
          <w:bCs/>
          <w:sz w:val="16"/>
          <w:szCs w:val="16"/>
          <w:lang w:val="es-MX"/>
        </w:rPr>
        <w:t xml:space="preserve">corresponde a hombres </w:t>
      </w:r>
      <w:r w:rsidRPr="00E2027E">
        <w:rPr>
          <w:rFonts w:ascii="Arial" w:hAnsi="Arial" w:cs="Arial"/>
          <w:bCs/>
          <w:sz w:val="16"/>
          <w:szCs w:val="16"/>
          <w:lang w:val="es-MX"/>
        </w:rPr>
        <w:t>de</w:t>
      </w:r>
      <w:r w:rsidR="00877D25" w:rsidRPr="00E2027E">
        <w:rPr>
          <w:rFonts w:ascii="Arial" w:hAnsi="Arial" w:cs="Arial"/>
          <w:bCs/>
          <w:sz w:val="16"/>
          <w:szCs w:val="16"/>
          <w:lang w:val="es-MX"/>
        </w:rPr>
        <w:t xml:space="preserve"> </w:t>
      </w:r>
      <w:r w:rsidRPr="00E2027E">
        <w:rPr>
          <w:rFonts w:ascii="Arial" w:hAnsi="Arial" w:cs="Arial"/>
          <w:bCs/>
          <w:sz w:val="16"/>
          <w:szCs w:val="16"/>
          <w:lang w:val="es-MX"/>
        </w:rPr>
        <w:t>12 años y más que utiliz</w:t>
      </w:r>
      <w:r w:rsidR="00877D25" w:rsidRPr="00E2027E">
        <w:rPr>
          <w:rFonts w:ascii="Arial" w:hAnsi="Arial" w:cs="Arial"/>
          <w:bCs/>
          <w:sz w:val="16"/>
          <w:szCs w:val="16"/>
          <w:lang w:val="es-MX"/>
        </w:rPr>
        <w:t>aron</w:t>
      </w: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 internet</w:t>
      </w:r>
      <w:r w:rsidRPr="00E2027E">
        <w:rPr>
          <w:rFonts w:ascii="Arial" w:hAnsi="Arial" w:cs="Arial"/>
          <w:sz w:val="16"/>
          <w:szCs w:val="16"/>
        </w:rPr>
        <w:t xml:space="preserve"> en cualquier dispositivo</w:t>
      </w:r>
      <w:r w:rsidR="007977CA">
        <w:rPr>
          <w:rFonts w:ascii="Arial" w:hAnsi="Arial" w:cs="Arial"/>
          <w:sz w:val="16"/>
          <w:szCs w:val="16"/>
        </w:rPr>
        <w:t xml:space="preserve"> </w:t>
      </w:r>
      <w:r w:rsidRPr="00E2027E">
        <w:rPr>
          <w:rFonts w:ascii="Arial" w:hAnsi="Arial" w:cs="Arial"/>
          <w:sz w:val="16"/>
          <w:szCs w:val="16"/>
        </w:rPr>
        <w:t>electrónico.</w:t>
      </w:r>
    </w:p>
    <w:p w14:paraId="5642FC28" w14:textId="57CE079B" w:rsidR="00F231B0" w:rsidRPr="00413F37" w:rsidRDefault="0048077C" w:rsidP="00203A37">
      <w:pPr>
        <w:pStyle w:val="NormalWeb"/>
        <w:numPr>
          <w:ilvl w:val="0"/>
          <w:numId w:val="27"/>
        </w:numPr>
        <w:spacing w:before="0" w:beforeAutospacing="0" w:after="0" w:afterAutospacing="0"/>
        <w:ind w:left="142" w:right="-234" w:hanging="426"/>
        <w:jc w:val="both"/>
        <w:rPr>
          <w:rFonts w:ascii="Arial" w:hAnsi="Arial" w:cs="Arial"/>
          <w:sz w:val="16"/>
          <w:szCs w:val="16"/>
        </w:rPr>
      </w:pPr>
      <w:r w:rsidRPr="00E2027E">
        <w:rPr>
          <w:rFonts w:ascii="Arial" w:hAnsi="Arial" w:cs="Arial"/>
          <w:sz w:val="16"/>
          <w:szCs w:val="16"/>
        </w:rPr>
        <w:t>Para el caso de 20</w:t>
      </w:r>
      <w:r w:rsidR="00B82020">
        <w:rPr>
          <w:rFonts w:ascii="Arial" w:hAnsi="Arial" w:cs="Arial"/>
          <w:sz w:val="16"/>
          <w:szCs w:val="16"/>
        </w:rPr>
        <w:t>21</w:t>
      </w:r>
      <w:r w:rsidRPr="00E2027E">
        <w:rPr>
          <w:rFonts w:ascii="Arial" w:hAnsi="Arial" w:cs="Arial"/>
          <w:sz w:val="16"/>
          <w:szCs w:val="16"/>
        </w:rPr>
        <w:t>, la información se refiere al periodo</w:t>
      </w:r>
      <w:r w:rsidR="00413F37">
        <w:rPr>
          <w:rFonts w:ascii="Arial" w:hAnsi="Arial" w:cs="Arial"/>
          <w:sz w:val="16"/>
          <w:szCs w:val="16"/>
        </w:rPr>
        <w:t xml:space="preserve"> que va</w:t>
      </w:r>
      <w:r w:rsidRPr="00E2027E">
        <w:rPr>
          <w:rFonts w:ascii="Arial" w:hAnsi="Arial" w:cs="Arial"/>
          <w:sz w:val="16"/>
          <w:szCs w:val="16"/>
        </w:rPr>
        <w:t xml:space="preserve"> de </w:t>
      </w:r>
      <w:r w:rsidR="00B82020" w:rsidRPr="00E2027E">
        <w:rPr>
          <w:rFonts w:ascii="Arial" w:hAnsi="Arial" w:cs="Arial"/>
          <w:sz w:val="16"/>
          <w:szCs w:val="16"/>
        </w:rPr>
        <w:t>agosto de 2020 a septiembre de 2021</w:t>
      </w:r>
      <w:r w:rsidR="00541186" w:rsidRPr="00E2027E">
        <w:rPr>
          <w:rFonts w:ascii="Arial" w:hAnsi="Arial" w:cs="Arial"/>
          <w:sz w:val="16"/>
          <w:szCs w:val="16"/>
        </w:rPr>
        <w:t>. P</w:t>
      </w:r>
      <w:r w:rsidRPr="00E2027E">
        <w:rPr>
          <w:rFonts w:ascii="Arial" w:hAnsi="Arial" w:cs="Arial"/>
          <w:sz w:val="16"/>
          <w:szCs w:val="16"/>
        </w:rPr>
        <w:t>ara 202</w:t>
      </w:r>
      <w:r w:rsidR="00B00AD6">
        <w:rPr>
          <w:rFonts w:ascii="Arial" w:hAnsi="Arial" w:cs="Arial"/>
          <w:sz w:val="16"/>
          <w:szCs w:val="16"/>
        </w:rPr>
        <w:t>2</w:t>
      </w:r>
      <w:r w:rsidRPr="00E2027E">
        <w:rPr>
          <w:rFonts w:ascii="Arial" w:hAnsi="Arial" w:cs="Arial"/>
          <w:sz w:val="16"/>
          <w:szCs w:val="16"/>
        </w:rPr>
        <w:t>,</w:t>
      </w:r>
      <w:r w:rsidR="00413F37">
        <w:rPr>
          <w:rFonts w:ascii="Arial" w:hAnsi="Arial" w:cs="Arial"/>
          <w:sz w:val="16"/>
          <w:szCs w:val="16"/>
        </w:rPr>
        <w:t xml:space="preserve"> los datos</w:t>
      </w:r>
      <w:r w:rsidR="00BB6B65">
        <w:rPr>
          <w:rFonts w:ascii="Arial" w:hAnsi="Arial" w:cs="Arial"/>
          <w:sz w:val="16"/>
          <w:szCs w:val="16"/>
        </w:rPr>
        <w:t xml:space="preserve"> </w:t>
      </w:r>
      <w:r w:rsidR="00413F37">
        <w:rPr>
          <w:rFonts w:ascii="Arial" w:hAnsi="Arial" w:cs="Arial"/>
          <w:sz w:val="16"/>
          <w:szCs w:val="16"/>
        </w:rPr>
        <w:t xml:space="preserve">son de </w:t>
      </w:r>
      <w:r w:rsidR="00B00AD6" w:rsidRPr="00413F37">
        <w:rPr>
          <w:rFonts w:ascii="Arial" w:hAnsi="Arial" w:cs="Arial"/>
          <w:sz w:val="16"/>
          <w:szCs w:val="16"/>
        </w:rPr>
        <w:t>julio</w:t>
      </w:r>
      <w:r w:rsidRPr="00413F37">
        <w:rPr>
          <w:rFonts w:ascii="Arial" w:hAnsi="Arial" w:cs="Arial"/>
          <w:sz w:val="16"/>
          <w:szCs w:val="16"/>
        </w:rPr>
        <w:t xml:space="preserve"> de 202</w:t>
      </w:r>
      <w:r w:rsidR="00B00AD6" w:rsidRPr="00413F37">
        <w:rPr>
          <w:rFonts w:ascii="Arial" w:hAnsi="Arial" w:cs="Arial"/>
          <w:sz w:val="16"/>
          <w:szCs w:val="16"/>
        </w:rPr>
        <w:t>1</w:t>
      </w:r>
      <w:r w:rsidRPr="00413F37">
        <w:rPr>
          <w:rFonts w:ascii="Arial" w:hAnsi="Arial" w:cs="Arial"/>
          <w:sz w:val="16"/>
          <w:szCs w:val="16"/>
        </w:rPr>
        <w:t xml:space="preserve"> a </w:t>
      </w:r>
      <w:r w:rsidR="00B00AD6" w:rsidRPr="00413F37">
        <w:rPr>
          <w:rFonts w:ascii="Arial" w:hAnsi="Arial" w:cs="Arial"/>
          <w:sz w:val="16"/>
          <w:szCs w:val="16"/>
        </w:rPr>
        <w:t>agosto</w:t>
      </w:r>
      <w:r w:rsidRPr="00413F37">
        <w:rPr>
          <w:rFonts w:ascii="Arial" w:hAnsi="Arial" w:cs="Arial"/>
          <w:sz w:val="16"/>
          <w:szCs w:val="16"/>
        </w:rPr>
        <w:t xml:space="preserve"> de 202</w:t>
      </w:r>
      <w:r w:rsidR="00B00AD6" w:rsidRPr="00413F37">
        <w:rPr>
          <w:rFonts w:ascii="Arial" w:hAnsi="Arial" w:cs="Arial"/>
          <w:sz w:val="16"/>
          <w:szCs w:val="16"/>
        </w:rPr>
        <w:t>2</w:t>
      </w:r>
      <w:r w:rsidRPr="00413F37">
        <w:rPr>
          <w:rFonts w:ascii="Arial" w:hAnsi="Arial" w:cs="Arial"/>
          <w:sz w:val="16"/>
          <w:szCs w:val="16"/>
        </w:rPr>
        <w:t>.</w:t>
      </w:r>
    </w:p>
    <w:p w14:paraId="463B5FE1" w14:textId="586000AA" w:rsidR="007977CA" w:rsidRDefault="00F231B0" w:rsidP="00203A37">
      <w:pPr>
        <w:ind w:left="142" w:right="-234" w:hanging="426"/>
        <w:jc w:val="both"/>
        <w:rPr>
          <w:rFonts w:ascii="Arial" w:hAnsi="Arial" w:cs="Arial"/>
          <w:bCs/>
          <w:sz w:val="16"/>
          <w:szCs w:val="16"/>
          <w:lang w:val="es-MX"/>
        </w:rPr>
      </w:pPr>
      <w:r w:rsidRPr="00AD533C">
        <w:rPr>
          <w:rFonts w:ascii="Arial" w:hAnsi="Arial" w:cs="Arial"/>
          <w:bCs/>
          <w:sz w:val="16"/>
          <w:szCs w:val="16"/>
          <w:lang w:val="es-MX"/>
        </w:rPr>
        <w:t>*</w:t>
      </w:r>
      <w:r w:rsidRPr="00AD533C">
        <w:rPr>
          <w:rFonts w:ascii="Arial" w:hAnsi="Arial" w:cs="Arial"/>
          <w:bCs/>
          <w:sz w:val="16"/>
          <w:szCs w:val="16"/>
          <w:vertAlign w:val="superscript"/>
          <w:lang w:val="es-MX"/>
        </w:rPr>
        <w:t xml:space="preserve"> </w:t>
      </w:r>
      <w:r w:rsidR="00DB4D1A" w:rsidRPr="00DB4D1A">
        <w:rPr>
          <w:rFonts w:ascii="Arial" w:hAnsi="Arial" w:cs="Arial"/>
          <w:bCs/>
          <w:sz w:val="16"/>
          <w:szCs w:val="16"/>
          <w:vertAlign w:val="superscript"/>
          <w:lang w:val="es-MX"/>
        </w:rPr>
        <w:t xml:space="preserve"> </w:t>
      </w:r>
      <w:r w:rsidR="007842D7" w:rsidRPr="00AD533C">
        <w:rPr>
          <w:rFonts w:ascii="Arial" w:hAnsi="Arial" w:cs="Arial"/>
          <w:bCs/>
          <w:sz w:val="16"/>
          <w:szCs w:val="16"/>
          <w:vertAlign w:val="superscript"/>
          <w:lang w:val="es-MX"/>
        </w:rPr>
        <w:t xml:space="preserve">        </w:t>
      </w:r>
      <w:r w:rsidR="0069033C">
        <w:rPr>
          <w:rFonts w:ascii="Arial" w:hAnsi="Arial" w:cs="Arial"/>
          <w:bCs/>
          <w:sz w:val="16"/>
          <w:szCs w:val="16"/>
          <w:vertAlign w:val="superscript"/>
          <w:lang w:val="es-MX"/>
        </w:rPr>
        <w:t xml:space="preserve">   </w:t>
      </w:r>
      <w:r w:rsidR="00625496">
        <w:rPr>
          <w:rFonts w:ascii="Arial" w:hAnsi="Arial" w:cs="Arial"/>
          <w:bCs/>
          <w:sz w:val="16"/>
          <w:szCs w:val="16"/>
          <w:lang w:val="es-MX"/>
        </w:rPr>
        <w:t>Esta cifra representa un cambio estadísticamente significativo con respecto a la que se obtuvo en el levantamiento anterior</w:t>
      </w:r>
      <w:r w:rsidRPr="00E2027E">
        <w:rPr>
          <w:rFonts w:ascii="Arial" w:hAnsi="Arial" w:cs="Arial"/>
          <w:bCs/>
          <w:sz w:val="16"/>
          <w:szCs w:val="16"/>
          <w:lang w:val="es-MX"/>
        </w:rPr>
        <w:t>.</w:t>
      </w:r>
    </w:p>
    <w:p w14:paraId="5FF310DF" w14:textId="35092396" w:rsidR="007977CA" w:rsidRDefault="007977CA" w:rsidP="00203A37">
      <w:pPr>
        <w:ind w:left="142" w:right="-234" w:hanging="426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77787B">
        <w:rPr>
          <w:rFonts w:ascii="Arial" w:hAnsi="Arial" w:cs="Arial"/>
          <w:bCs/>
          <w:sz w:val="16"/>
          <w:szCs w:val="16"/>
          <w:lang w:val="es-MX"/>
        </w:rPr>
        <w:t xml:space="preserve">Fuente: INEGI. </w:t>
      </w:r>
      <w:r w:rsidRPr="00B854EE">
        <w:rPr>
          <w:rFonts w:ascii="Arial" w:hAnsi="Arial" w:cs="Arial"/>
          <w:color w:val="000000" w:themeColor="text1"/>
          <w:sz w:val="16"/>
          <w:szCs w:val="16"/>
        </w:rPr>
        <w:t>Módulo sobre Ciberacoso (MOCIBA), 2022</w:t>
      </w:r>
    </w:p>
    <w:p w14:paraId="3AA6FE38" w14:textId="3373842F" w:rsidR="00C95B7F" w:rsidRDefault="00C95B7F" w:rsidP="00203A37">
      <w:pPr>
        <w:ind w:left="142" w:right="-234" w:hanging="426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14:paraId="71A2D0BE" w14:textId="77777777" w:rsidR="00C95B7F" w:rsidRPr="004E4C0B" w:rsidRDefault="00C95B7F" w:rsidP="00203A37">
      <w:pPr>
        <w:ind w:left="142" w:right="-234" w:hanging="426"/>
        <w:jc w:val="both"/>
        <w:rPr>
          <w:rFonts w:ascii="Arial" w:hAnsi="Arial" w:cs="Arial"/>
          <w:bCs/>
          <w:sz w:val="16"/>
          <w:szCs w:val="16"/>
          <w:lang w:val="es-MX"/>
        </w:rPr>
      </w:pPr>
    </w:p>
    <w:p w14:paraId="388CC12E" w14:textId="11FC5D38" w:rsidR="00BB6B65" w:rsidRDefault="00BB6B65" w:rsidP="003B7446">
      <w:pPr>
        <w:pStyle w:val="NormalWeb"/>
        <w:spacing w:before="0" w:beforeAutospacing="0" w:after="0" w:afterAutospacing="0"/>
        <w:ind w:left="-567" w:right="-518"/>
        <w:jc w:val="both"/>
        <w:rPr>
          <w:rFonts w:ascii="Arial" w:eastAsia="Calibri" w:hAnsi="Arial" w:cs="Arial"/>
          <w:bCs/>
          <w:lang w:eastAsia="en-US"/>
        </w:rPr>
      </w:pPr>
      <w:r>
        <w:rPr>
          <w:rFonts w:ascii="Arial" w:eastAsia="Calibri" w:hAnsi="Arial" w:cs="Arial"/>
          <w:bCs/>
          <w:lang w:eastAsia="en-US"/>
        </w:rPr>
        <w:t xml:space="preserve">En 2022, </w:t>
      </w:r>
      <w:r w:rsidRPr="00BB6B65">
        <w:rPr>
          <w:rFonts w:ascii="Arial" w:eastAsia="Calibri" w:hAnsi="Arial" w:cs="Arial"/>
          <w:bCs/>
          <w:lang w:eastAsia="en-US"/>
        </w:rPr>
        <w:t xml:space="preserve">Chiapas registró el mayor porcentaje de mujeres </w:t>
      </w:r>
      <w:r w:rsidR="00D0169B">
        <w:rPr>
          <w:rFonts w:ascii="Arial" w:eastAsia="Calibri" w:hAnsi="Arial" w:cs="Arial"/>
          <w:bCs/>
          <w:lang w:eastAsia="en-US"/>
        </w:rPr>
        <w:t xml:space="preserve">que </w:t>
      </w:r>
      <w:r w:rsidRPr="00BB6B65">
        <w:rPr>
          <w:rFonts w:ascii="Arial" w:eastAsia="Calibri" w:hAnsi="Arial" w:cs="Arial"/>
          <w:bCs/>
          <w:lang w:eastAsia="en-US"/>
        </w:rPr>
        <w:t xml:space="preserve">experimentaron </w:t>
      </w:r>
      <w:r w:rsidRPr="00BB6B65">
        <w:rPr>
          <w:rFonts w:ascii="Arial" w:eastAsia="Calibri" w:hAnsi="Arial" w:cs="Arial"/>
          <w:bCs/>
          <w:i/>
          <w:iCs/>
          <w:lang w:eastAsia="en-US"/>
        </w:rPr>
        <w:t>contactos mediante identidades falsas</w:t>
      </w:r>
      <w:r w:rsidRPr="00BB6B65">
        <w:rPr>
          <w:rFonts w:ascii="Arial" w:eastAsia="Calibri" w:hAnsi="Arial" w:cs="Arial"/>
          <w:bCs/>
          <w:lang w:eastAsia="en-US"/>
        </w:rPr>
        <w:t xml:space="preserve">, con 43.5 </w:t>
      </w:r>
      <w:r w:rsidR="00300158">
        <w:rPr>
          <w:rFonts w:ascii="Arial" w:eastAsia="Calibri" w:hAnsi="Arial" w:cs="Arial"/>
          <w:bCs/>
          <w:lang w:eastAsia="en-US"/>
        </w:rPr>
        <w:t xml:space="preserve">por ciento. Siguieron </w:t>
      </w:r>
      <w:r w:rsidRPr="00BB6B65">
        <w:rPr>
          <w:rFonts w:ascii="Arial" w:eastAsia="Calibri" w:hAnsi="Arial" w:cs="Arial"/>
          <w:bCs/>
          <w:lang w:eastAsia="en-US"/>
        </w:rPr>
        <w:t xml:space="preserve">Campeche y </w:t>
      </w:r>
      <w:r w:rsidR="00C95B7F">
        <w:rPr>
          <w:rFonts w:ascii="Arial" w:eastAsia="Calibri" w:hAnsi="Arial" w:cs="Arial"/>
          <w:bCs/>
          <w:lang w:eastAsia="en-US"/>
        </w:rPr>
        <w:t>e</w:t>
      </w:r>
      <w:r w:rsidRPr="00BB6B65">
        <w:rPr>
          <w:rFonts w:ascii="Arial" w:eastAsia="Calibri" w:hAnsi="Arial" w:cs="Arial"/>
          <w:bCs/>
          <w:lang w:eastAsia="en-US"/>
        </w:rPr>
        <w:t>stado de México, con 42.2 y 41.9 %, respectivamente. En contraste, las entidades con menor porcentaje de estas situaciones en mujeres fueron Jalisco</w:t>
      </w:r>
      <w:r w:rsidR="00650512">
        <w:rPr>
          <w:rFonts w:ascii="Arial" w:eastAsia="Calibri" w:hAnsi="Arial" w:cs="Arial"/>
          <w:bCs/>
          <w:lang w:eastAsia="en-US"/>
        </w:rPr>
        <w:t>,</w:t>
      </w:r>
      <w:r w:rsidRPr="00BB6B65">
        <w:rPr>
          <w:rFonts w:ascii="Arial" w:eastAsia="Calibri" w:hAnsi="Arial" w:cs="Arial"/>
          <w:bCs/>
          <w:lang w:eastAsia="en-US"/>
        </w:rPr>
        <w:t xml:space="preserve"> con 22.2 %, así como Sinaloa y Ciudad de México, con 30.1 %, en ambos casos. En el caso de los hombres</w:t>
      </w:r>
      <w:r>
        <w:rPr>
          <w:rFonts w:ascii="Arial" w:eastAsia="Calibri" w:hAnsi="Arial" w:cs="Arial"/>
          <w:bCs/>
          <w:lang w:eastAsia="en-US"/>
        </w:rPr>
        <w:t xml:space="preserve"> que </w:t>
      </w:r>
      <w:r w:rsidRPr="00BB6B65">
        <w:rPr>
          <w:rFonts w:ascii="Arial" w:eastAsia="Calibri" w:hAnsi="Arial" w:cs="Arial"/>
          <w:bCs/>
          <w:lang w:eastAsia="en-US"/>
        </w:rPr>
        <w:t xml:space="preserve">experimentaron </w:t>
      </w:r>
      <w:r w:rsidRPr="00BB6B65">
        <w:rPr>
          <w:rFonts w:ascii="Arial" w:eastAsia="Calibri" w:hAnsi="Arial" w:cs="Arial"/>
          <w:bCs/>
          <w:i/>
          <w:iCs/>
          <w:lang w:eastAsia="en-US"/>
        </w:rPr>
        <w:t>contactos mediante identidades falsas</w:t>
      </w:r>
      <w:r w:rsidRPr="00BB6B65">
        <w:rPr>
          <w:rFonts w:ascii="Arial" w:eastAsia="Calibri" w:hAnsi="Arial" w:cs="Arial"/>
          <w:bCs/>
          <w:lang w:eastAsia="en-US"/>
        </w:rPr>
        <w:t>, Michoacán registró el porcentaje más alto, con</w:t>
      </w:r>
      <w:r w:rsidR="00650512">
        <w:rPr>
          <w:rFonts w:ascii="Arial" w:eastAsia="Calibri" w:hAnsi="Arial" w:cs="Arial"/>
          <w:bCs/>
          <w:lang w:eastAsia="en-US"/>
        </w:rPr>
        <w:t xml:space="preserve">         </w:t>
      </w:r>
      <w:r w:rsidRPr="00BB6B65">
        <w:rPr>
          <w:rFonts w:ascii="Arial" w:eastAsia="Calibri" w:hAnsi="Arial" w:cs="Arial"/>
          <w:bCs/>
          <w:lang w:eastAsia="en-US"/>
        </w:rPr>
        <w:t xml:space="preserve"> 47.1 %</w:t>
      </w:r>
      <w:r w:rsidR="00906771">
        <w:rPr>
          <w:rFonts w:ascii="Arial" w:eastAsia="Calibri" w:hAnsi="Arial" w:cs="Arial"/>
          <w:bCs/>
          <w:lang w:eastAsia="en-US"/>
        </w:rPr>
        <w:t xml:space="preserve"> y</w:t>
      </w:r>
      <w:r w:rsidR="00CF47F8">
        <w:rPr>
          <w:rFonts w:ascii="Arial" w:eastAsia="Calibri" w:hAnsi="Arial" w:cs="Arial"/>
          <w:bCs/>
          <w:lang w:eastAsia="en-US"/>
        </w:rPr>
        <w:t xml:space="preserve"> siguieron </w:t>
      </w:r>
      <w:r w:rsidRPr="00BB6B65">
        <w:rPr>
          <w:rFonts w:ascii="Arial" w:eastAsia="Calibri" w:hAnsi="Arial" w:cs="Arial"/>
          <w:bCs/>
          <w:lang w:eastAsia="en-US"/>
        </w:rPr>
        <w:t>Guanajuato y estado de México, con 45.9 y 45.8 %, respectivamente. Por otra parte, las entidades con menor porcentaje de estas situaciones en hombres fueron Sinaloa, Tamaulipas y Zacatecas, con 27.9, 28.5 y 30.7 %, respectivamente.</w:t>
      </w:r>
    </w:p>
    <w:p w14:paraId="3D708898" w14:textId="213501F1" w:rsidR="00C95B7F" w:rsidRDefault="00C95B7F" w:rsidP="003B7446">
      <w:pPr>
        <w:pStyle w:val="NormalWeb"/>
        <w:spacing w:before="0" w:beforeAutospacing="0" w:after="0" w:afterAutospacing="0"/>
        <w:ind w:left="-567" w:right="-518"/>
        <w:jc w:val="both"/>
        <w:rPr>
          <w:rFonts w:ascii="Arial" w:eastAsia="Calibri" w:hAnsi="Arial" w:cs="Arial"/>
          <w:bCs/>
          <w:lang w:eastAsia="en-US"/>
        </w:rPr>
      </w:pPr>
    </w:p>
    <w:p w14:paraId="09984269" w14:textId="3138710A" w:rsidR="00C95B7F" w:rsidRDefault="00C95B7F" w:rsidP="003B7446">
      <w:pPr>
        <w:pStyle w:val="NormalWeb"/>
        <w:spacing w:before="0" w:beforeAutospacing="0" w:after="0" w:afterAutospacing="0"/>
        <w:ind w:left="-567" w:right="-518"/>
        <w:jc w:val="both"/>
        <w:rPr>
          <w:rFonts w:ascii="Arial" w:eastAsia="Calibri" w:hAnsi="Arial" w:cs="Arial"/>
          <w:bCs/>
          <w:lang w:eastAsia="en-US"/>
        </w:rPr>
      </w:pPr>
    </w:p>
    <w:p w14:paraId="5D555DA1" w14:textId="2EF5D0E4" w:rsidR="00C95B7F" w:rsidRDefault="00C95B7F" w:rsidP="003B7446">
      <w:pPr>
        <w:pStyle w:val="NormalWeb"/>
        <w:spacing w:before="0" w:beforeAutospacing="0" w:after="0" w:afterAutospacing="0"/>
        <w:ind w:left="-567" w:right="-518"/>
        <w:jc w:val="both"/>
        <w:rPr>
          <w:rFonts w:ascii="Arial" w:eastAsia="Calibri" w:hAnsi="Arial" w:cs="Arial"/>
          <w:bCs/>
          <w:lang w:eastAsia="en-US"/>
        </w:rPr>
      </w:pPr>
    </w:p>
    <w:p w14:paraId="275B87C8" w14:textId="7D74CC09" w:rsidR="00C95B7F" w:rsidRDefault="00C95B7F" w:rsidP="003B7446">
      <w:pPr>
        <w:pStyle w:val="NormalWeb"/>
        <w:spacing w:before="0" w:beforeAutospacing="0" w:after="0" w:afterAutospacing="0"/>
        <w:ind w:left="-567" w:right="-518"/>
        <w:jc w:val="both"/>
        <w:rPr>
          <w:rFonts w:ascii="Arial" w:eastAsia="Calibri" w:hAnsi="Arial" w:cs="Arial"/>
          <w:bCs/>
          <w:lang w:eastAsia="en-US"/>
        </w:rPr>
      </w:pPr>
    </w:p>
    <w:p w14:paraId="04C460F2" w14:textId="7CC7D823" w:rsidR="00C95B7F" w:rsidRDefault="00C95B7F" w:rsidP="003B7446">
      <w:pPr>
        <w:pStyle w:val="NormalWeb"/>
        <w:spacing w:before="0" w:beforeAutospacing="0" w:after="0" w:afterAutospacing="0"/>
        <w:ind w:left="-567" w:right="-518"/>
        <w:jc w:val="both"/>
        <w:rPr>
          <w:rFonts w:ascii="Arial" w:eastAsia="Calibri" w:hAnsi="Arial" w:cs="Arial"/>
          <w:bCs/>
          <w:lang w:eastAsia="en-US"/>
        </w:rPr>
      </w:pPr>
    </w:p>
    <w:p w14:paraId="19BBA7B6" w14:textId="4F1DA14C" w:rsidR="00C95B7F" w:rsidRDefault="00C95B7F" w:rsidP="003B7446">
      <w:pPr>
        <w:pStyle w:val="NormalWeb"/>
        <w:spacing w:before="0" w:beforeAutospacing="0" w:after="0" w:afterAutospacing="0"/>
        <w:ind w:left="-567" w:right="-518"/>
        <w:jc w:val="both"/>
        <w:rPr>
          <w:rFonts w:ascii="Arial" w:eastAsia="Calibri" w:hAnsi="Arial" w:cs="Arial"/>
          <w:bCs/>
          <w:lang w:eastAsia="en-US"/>
        </w:rPr>
      </w:pPr>
    </w:p>
    <w:p w14:paraId="3EC1B295" w14:textId="27ECCD08" w:rsidR="00C95B7F" w:rsidRDefault="00C95B7F" w:rsidP="003B7446">
      <w:pPr>
        <w:pStyle w:val="NormalWeb"/>
        <w:spacing w:before="0" w:beforeAutospacing="0" w:after="0" w:afterAutospacing="0"/>
        <w:ind w:left="-567" w:right="-518"/>
        <w:jc w:val="both"/>
        <w:rPr>
          <w:rFonts w:ascii="Arial" w:eastAsia="Calibri" w:hAnsi="Arial" w:cs="Arial"/>
          <w:bCs/>
          <w:lang w:eastAsia="en-US"/>
        </w:rPr>
      </w:pPr>
    </w:p>
    <w:p w14:paraId="428269A6" w14:textId="201BD28F" w:rsidR="00C95B7F" w:rsidRDefault="00C95B7F" w:rsidP="003B7446">
      <w:pPr>
        <w:pStyle w:val="NormalWeb"/>
        <w:spacing w:before="0" w:beforeAutospacing="0" w:after="0" w:afterAutospacing="0"/>
        <w:ind w:left="-567" w:right="-518"/>
        <w:jc w:val="both"/>
        <w:rPr>
          <w:rFonts w:ascii="Arial" w:eastAsia="Calibri" w:hAnsi="Arial" w:cs="Arial"/>
          <w:bCs/>
          <w:lang w:eastAsia="en-US"/>
        </w:rPr>
      </w:pPr>
    </w:p>
    <w:p w14:paraId="666975D7" w14:textId="76DA944A" w:rsidR="00C95B7F" w:rsidRDefault="00C95B7F" w:rsidP="003B7446">
      <w:pPr>
        <w:pStyle w:val="NormalWeb"/>
        <w:spacing w:before="0" w:beforeAutospacing="0" w:after="0" w:afterAutospacing="0"/>
        <w:ind w:left="-567" w:right="-518"/>
        <w:jc w:val="both"/>
        <w:rPr>
          <w:rFonts w:ascii="Arial" w:eastAsia="Calibri" w:hAnsi="Arial" w:cs="Arial"/>
          <w:bCs/>
          <w:lang w:eastAsia="en-US"/>
        </w:rPr>
      </w:pPr>
    </w:p>
    <w:p w14:paraId="3A77DD42" w14:textId="237008EA" w:rsidR="00C95B7F" w:rsidRDefault="00C95B7F" w:rsidP="003B7446">
      <w:pPr>
        <w:pStyle w:val="NormalWeb"/>
        <w:spacing w:before="0" w:beforeAutospacing="0" w:after="0" w:afterAutospacing="0"/>
        <w:ind w:left="-567" w:right="-518"/>
        <w:jc w:val="both"/>
        <w:rPr>
          <w:rFonts w:ascii="Arial" w:eastAsia="Calibri" w:hAnsi="Arial" w:cs="Arial"/>
          <w:bCs/>
          <w:lang w:eastAsia="en-US"/>
        </w:rPr>
      </w:pPr>
    </w:p>
    <w:p w14:paraId="1C12CDFB" w14:textId="1874C8EA" w:rsidR="00C95B7F" w:rsidRDefault="00C95B7F" w:rsidP="003B7446">
      <w:pPr>
        <w:pStyle w:val="NormalWeb"/>
        <w:spacing w:before="0" w:beforeAutospacing="0" w:after="0" w:afterAutospacing="0"/>
        <w:ind w:left="-567" w:right="-518"/>
        <w:jc w:val="both"/>
        <w:rPr>
          <w:rFonts w:ascii="Arial" w:eastAsia="Calibri" w:hAnsi="Arial" w:cs="Arial"/>
          <w:bCs/>
          <w:lang w:eastAsia="en-US"/>
        </w:rPr>
      </w:pPr>
    </w:p>
    <w:p w14:paraId="0F5111E0" w14:textId="77777777" w:rsidR="00C95B7F" w:rsidRDefault="00C95B7F" w:rsidP="003B7446">
      <w:pPr>
        <w:pStyle w:val="NormalWeb"/>
        <w:spacing w:before="0" w:beforeAutospacing="0" w:after="0" w:afterAutospacing="0"/>
        <w:ind w:left="-567" w:right="-518"/>
        <w:jc w:val="both"/>
        <w:rPr>
          <w:rFonts w:ascii="Arial" w:eastAsia="Calibri" w:hAnsi="Arial" w:cs="Arial"/>
          <w:bCs/>
          <w:lang w:eastAsia="en-US"/>
        </w:rPr>
      </w:pPr>
    </w:p>
    <w:p w14:paraId="2F5A43B5" w14:textId="77777777" w:rsidR="00BB6B65" w:rsidRPr="00AF07E3" w:rsidRDefault="00BB6B65" w:rsidP="003B7446">
      <w:pPr>
        <w:pStyle w:val="NormalWeb"/>
        <w:spacing w:before="0" w:beforeAutospacing="0" w:after="0" w:afterAutospacing="0"/>
        <w:ind w:left="-567" w:right="-518"/>
        <w:jc w:val="both"/>
        <w:rPr>
          <w:rFonts w:ascii="Arial" w:eastAsia="Calibri" w:hAnsi="Arial" w:cs="Arial"/>
          <w:bCs/>
          <w:lang w:eastAsia="en-US"/>
        </w:rPr>
      </w:pPr>
    </w:p>
    <w:p w14:paraId="33D662D7" w14:textId="0028A2B9" w:rsidR="005569F5" w:rsidRDefault="00BB6B65" w:rsidP="005569F5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iCs/>
          <w:color w:val="000000" w:themeColor="text1"/>
          <w:sz w:val="20"/>
          <w:szCs w:val="20"/>
        </w:rPr>
        <w:lastRenderedPageBreak/>
        <w:t>Cuadro</w:t>
      </w:r>
      <w:r w:rsidR="0095355B"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bCs/>
          <w:iCs/>
          <w:color w:val="000000" w:themeColor="text1"/>
          <w:sz w:val="20"/>
          <w:szCs w:val="20"/>
        </w:rPr>
        <w:t>3</w:t>
      </w:r>
    </w:p>
    <w:p w14:paraId="442ABEE1" w14:textId="2E395AE3" w:rsidR="005569F5" w:rsidRDefault="00C95B7F" w:rsidP="005569F5">
      <w:pPr>
        <w:jc w:val="center"/>
        <w:rPr>
          <w:rFonts w:ascii="Arial Negrita" w:hAnsi="Arial Negrita" w:cs="Arial"/>
          <w:b/>
          <w:bCs/>
          <w:smallCaps/>
          <w:sz w:val="22"/>
          <w:szCs w:val="22"/>
        </w:rPr>
      </w:pPr>
      <w:r>
        <w:rPr>
          <w:rFonts w:ascii="Arial Negrita" w:hAnsi="Arial Negrita" w:cs="Arial"/>
          <w:b/>
          <w:bCs/>
          <w:smallCaps/>
          <w:sz w:val="22"/>
          <w:szCs w:val="22"/>
        </w:rPr>
        <w:t>P</w:t>
      </w:r>
      <w:r w:rsidR="00F24EE9" w:rsidRPr="00F24EE9">
        <w:rPr>
          <w:rFonts w:ascii="Arial Negrita" w:hAnsi="Arial Negrita" w:cs="Arial"/>
          <w:b/>
          <w:bCs/>
          <w:smallCaps/>
          <w:sz w:val="22"/>
          <w:szCs w:val="22"/>
        </w:rPr>
        <w:t xml:space="preserve">oblación </w:t>
      </w:r>
      <w:r w:rsidR="00430D19">
        <w:rPr>
          <w:rFonts w:ascii="Arial Negrita" w:hAnsi="Arial Negrita" w:cs="Arial"/>
          <w:b/>
          <w:bCs/>
          <w:smallCaps/>
          <w:sz w:val="22"/>
          <w:szCs w:val="22"/>
        </w:rPr>
        <w:t xml:space="preserve">que </w:t>
      </w:r>
      <w:r w:rsidR="0095355B" w:rsidRPr="00C44D7F">
        <w:rPr>
          <w:rFonts w:ascii="Arial Negrita" w:hAnsi="Arial Negrita" w:cs="Arial"/>
          <w:b/>
          <w:bCs/>
          <w:smallCaps/>
          <w:sz w:val="22"/>
          <w:szCs w:val="22"/>
        </w:rPr>
        <w:t>experiment</w:t>
      </w:r>
      <w:r w:rsidR="00430D19">
        <w:rPr>
          <w:rFonts w:ascii="Arial Negrita" w:hAnsi="Arial Negrita" w:cs="Arial"/>
          <w:b/>
          <w:bCs/>
          <w:smallCaps/>
          <w:sz w:val="22"/>
          <w:szCs w:val="22"/>
        </w:rPr>
        <w:t>ó</w:t>
      </w:r>
      <w:r w:rsidR="0095355B"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 </w:t>
      </w:r>
      <w:r w:rsidR="0095355B">
        <w:rPr>
          <w:rFonts w:ascii="Arial Negrita" w:hAnsi="Arial Negrita" w:cs="Arial"/>
          <w:b/>
          <w:bCs/>
          <w:smallCaps/>
          <w:sz w:val="22"/>
          <w:szCs w:val="22"/>
        </w:rPr>
        <w:t>contacto mediante identidades falsas</w:t>
      </w:r>
      <w:r w:rsidR="0095355B"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 </w:t>
      </w:r>
    </w:p>
    <w:p w14:paraId="02C4BB2F" w14:textId="52799B1E" w:rsidR="005569F5" w:rsidRDefault="0095355B" w:rsidP="005569F5">
      <w:pPr>
        <w:jc w:val="center"/>
        <w:rPr>
          <w:rFonts w:ascii="Arial Negrita" w:hAnsi="Arial Negrita" w:cs="Arial"/>
          <w:b/>
          <w:bCs/>
          <w:smallCaps/>
          <w:sz w:val="22"/>
          <w:szCs w:val="22"/>
        </w:rPr>
      </w:pP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en </w:t>
      </w:r>
      <w:r w:rsidRPr="00217992">
        <w:rPr>
          <w:rFonts w:ascii="Arial Negrita" w:hAnsi="Arial Negrita" w:cs="Arial"/>
          <w:b/>
          <w:bCs/>
          <w:smallCaps/>
          <w:sz w:val="22"/>
          <w:szCs w:val="22"/>
        </w:rPr>
        <w:t>2022</w:t>
      </w:r>
      <w:r w:rsidR="007977CA">
        <w:rPr>
          <w:rFonts w:ascii="Arial Negrita" w:hAnsi="Arial Negrita" w:cs="Arial"/>
          <w:b/>
          <w:bCs/>
          <w:smallCaps/>
          <w:sz w:val="22"/>
          <w:szCs w:val="22"/>
        </w:rPr>
        <w:t>,</w:t>
      </w:r>
      <w:r w:rsidR="005569F5" w:rsidRPr="005569F5">
        <w:rPr>
          <w:rFonts w:ascii="Arial Negrita" w:hAnsi="Arial Negrita" w:cs="Arial"/>
          <w:b/>
          <w:bCs/>
          <w:smallCaps/>
          <w:sz w:val="22"/>
          <w:szCs w:val="22"/>
          <w:vertAlign w:val="superscript"/>
        </w:rPr>
        <w:t>1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 </w:t>
      </w:r>
      <w:r w:rsidR="007977CA">
        <w:rPr>
          <w:rFonts w:ascii="Arial Negrita" w:hAnsi="Arial Negrita" w:cs="Arial"/>
          <w:b/>
          <w:bCs/>
          <w:smallCaps/>
          <w:sz w:val="22"/>
          <w:szCs w:val="22"/>
        </w:rPr>
        <w:t>según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 entidad federativa</w:t>
      </w:r>
    </w:p>
    <w:p w14:paraId="4D08F07E" w14:textId="06B285BF" w:rsidR="0095355B" w:rsidRDefault="0095355B" w:rsidP="005569F5">
      <w:pPr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 w:rsidRPr="00126A89">
        <w:rPr>
          <w:rFonts w:ascii="Arial" w:hAnsi="Arial" w:cs="Arial"/>
          <w:bCs/>
          <w:iCs/>
          <w:color w:val="000000" w:themeColor="text1"/>
          <w:sz w:val="18"/>
          <w:szCs w:val="18"/>
        </w:rPr>
        <w:t>(Porcentaje)</w:t>
      </w:r>
    </w:p>
    <w:tbl>
      <w:tblPr>
        <w:tblW w:w="907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39"/>
        <w:gridCol w:w="1563"/>
        <w:gridCol w:w="1287"/>
        <w:gridCol w:w="1548"/>
        <w:gridCol w:w="1559"/>
        <w:gridCol w:w="1276"/>
      </w:tblGrid>
      <w:tr w:rsidR="003F7627" w14:paraId="07E79FB8" w14:textId="77777777" w:rsidTr="003F7627">
        <w:trPr>
          <w:trHeight w:val="337"/>
        </w:trPr>
        <w:tc>
          <w:tcPr>
            <w:tcW w:w="183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30549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10878B4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b/>
                <w:bCs/>
                <w:color w:val="FFFFFF"/>
                <w:kern w:val="24"/>
                <w:sz w:val="22"/>
                <w:szCs w:val="22"/>
              </w:rPr>
              <w:t>Entidad</w:t>
            </w:r>
          </w:p>
        </w:tc>
        <w:tc>
          <w:tcPr>
            <w:tcW w:w="156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30549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D0B7592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b/>
                <w:bCs/>
                <w:color w:val="FFFFFF"/>
                <w:kern w:val="24"/>
                <w:sz w:val="22"/>
                <w:szCs w:val="22"/>
              </w:rPr>
              <w:t>Hombres</w:t>
            </w:r>
          </w:p>
        </w:tc>
        <w:tc>
          <w:tcPr>
            <w:tcW w:w="128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30549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BAA3642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b/>
                <w:bCs/>
                <w:color w:val="FFFFFF"/>
                <w:kern w:val="24"/>
                <w:sz w:val="22"/>
                <w:szCs w:val="22"/>
              </w:rPr>
              <w:t>Mujeres</w:t>
            </w:r>
          </w:p>
        </w:tc>
        <w:tc>
          <w:tcPr>
            <w:tcW w:w="154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30549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BF0621C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b/>
                <w:bCs/>
                <w:color w:val="FFFFFF"/>
                <w:kern w:val="24"/>
                <w:sz w:val="22"/>
                <w:szCs w:val="22"/>
              </w:rPr>
              <w:t>Entidad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30549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FF0A7BC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b/>
                <w:bCs/>
                <w:color w:val="FFFFFF"/>
                <w:kern w:val="24"/>
                <w:sz w:val="22"/>
                <w:szCs w:val="22"/>
              </w:rPr>
              <w:t>Hombres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30549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E5FAFCA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b/>
                <w:bCs/>
                <w:color w:val="FFFFFF"/>
                <w:kern w:val="24"/>
                <w:sz w:val="22"/>
                <w:szCs w:val="22"/>
              </w:rPr>
              <w:t>Mujeres</w:t>
            </w:r>
          </w:p>
        </w:tc>
      </w:tr>
      <w:tr w:rsidR="003F7627" w14:paraId="51518B13" w14:textId="77777777" w:rsidTr="003F7627">
        <w:trPr>
          <w:trHeight w:val="362"/>
        </w:trPr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BE70652" w14:textId="77777777" w:rsidR="003F7627" w:rsidRPr="003F7627" w:rsidRDefault="003F7627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b/>
                <w:bCs/>
                <w:color w:val="305496"/>
                <w:kern w:val="24"/>
                <w:sz w:val="22"/>
                <w:szCs w:val="22"/>
              </w:rPr>
              <w:t>NACIONAL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8EA65A2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b/>
                <w:bCs/>
                <w:color w:val="305496"/>
                <w:kern w:val="24"/>
                <w:sz w:val="22"/>
                <w:szCs w:val="22"/>
              </w:rPr>
              <w:t>39.0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349DCA1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b/>
                <w:bCs/>
                <w:color w:val="305496"/>
                <w:kern w:val="24"/>
                <w:sz w:val="22"/>
                <w:szCs w:val="22"/>
              </w:rPr>
              <w:t>36.0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3A1F218" w14:textId="77777777" w:rsidR="003F7627" w:rsidRPr="003F7627" w:rsidRDefault="003F762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6D141E3" w14:textId="77777777" w:rsidR="003F7627" w:rsidRPr="003F7627" w:rsidRDefault="003F762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4D959A8" w14:textId="77777777" w:rsidR="003F7627" w:rsidRPr="003F7627" w:rsidRDefault="003F7627">
            <w:pPr>
              <w:rPr>
                <w:sz w:val="22"/>
                <w:szCs w:val="22"/>
              </w:rPr>
            </w:pPr>
          </w:p>
        </w:tc>
      </w:tr>
      <w:tr w:rsidR="003F7627" w14:paraId="7B1ED568" w14:textId="77777777" w:rsidTr="003F7627">
        <w:trPr>
          <w:trHeight w:val="482"/>
        </w:trPr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0513A49" w14:textId="77777777" w:rsidR="003F7627" w:rsidRPr="003F7627" w:rsidRDefault="003F7627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Aguascalientes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9DC3E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735C8F5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35.5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2E75B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56B0897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35.7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6355B6D" w14:textId="77777777" w:rsidR="003F7627" w:rsidRPr="003F7627" w:rsidRDefault="003F7627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Morelos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2E75B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80144E2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40.7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1F4E7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3BC553D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FFFFFF"/>
                <w:kern w:val="24"/>
                <w:sz w:val="22"/>
                <w:szCs w:val="22"/>
              </w:rPr>
              <w:t>40.7</w:t>
            </w:r>
          </w:p>
        </w:tc>
      </w:tr>
      <w:tr w:rsidR="003F7627" w14:paraId="06B4E03C" w14:textId="77777777" w:rsidTr="001834C3">
        <w:trPr>
          <w:trHeight w:val="369"/>
        </w:trPr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8EDE539" w14:textId="77777777" w:rsidR="003F7627" w:rsidRPr="003F7627" w:rsidRDefault="003F7627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Baja California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2E75B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97FB206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42.3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9DC3E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2DD3C64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33.5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C62823F" w14:textId="77777777" w:rsidR="003F7627" w:rsidRPr="003F7627" w:rsidRDefault="003F7627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Nayarit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1F4E7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A2B9463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FFFFFF"/>
                <w:kern w:val="24"/>
                <w:sz w:val="22"/>
                <w:szCs w:val="22"/>
              </w:rPr>
              <w:t>43.7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2E75B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4E8814B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38.6</w:t>
            </w:r>
          </w:p>
        </w:tc>
      </w:tr>
      <w:tr w:rsidR="003F7627" w14:paraId="1BE0FC98" w14:textId="77777777" w:rsidTr="001834C3">
        <w:trPr>
          <w:trHeight w:val="460"/>
        </w:trPr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40B03EF" w14:textId="77777777" w:rsidR="003F7627" w:rsidRPr="003F7627" w:rsidRDefault="003F7627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Baja California Sur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DEEBF7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5A2D320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31.6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9DC3E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28A2A4D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32.8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9857DE0" w14:textId="77777777" w:rsidR="003F7627" w:rsidRPr="003F7627" w:rsidRDefault="003F7627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Nuevo León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9DC3E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13AD32B" w14:textId="397B18E5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36</w:t>
            </w:r>
            <w:r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.0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9DC3E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8C3D576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32.2</w:t>
            </w:r>
          </w:p>
        </w:tc>
      </w:tr>
      <w:tr w:rsidR="003F7627" w14:paraId="55D74482" w14:textId="77777777" w:rsidTr="003F7627">
        <w:trPr>
          <w:trHeight w:val="362"/>
        </w:trPr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147014D" w14:textId="77777777" w:rsidR="003F7627" w:rsidRPr="003F7627" w:rsidRDefault="003F7627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Campeche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9DC3E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C09B5A6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35.6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1F4E7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B8A7081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FFFFFF"/>
                <w:kern w:val="24"/>
                <w:sz w:val="22"/>
                <w:szCs w:val="22"/>
              </w:rPr>
              <w:t>42.2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90ADE7A" w14:textId="77777777" w:rsidR="003F7627" w:rsidRPr="003F7627" w:rsidRDefault="003F7627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Oaxaca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1F4E7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105D173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FFFFFF"/>
                <w:kern w:val="24"/>
                <w:sz w:val="22"/>
                <w:szCs w:val="22"/>
              </w:rPr>
              <w:t>44.6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2E75B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7410E88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38.4</w:t>
            </w:r>
          </w:p>
        </w:tc>
      </w:tr>
      <w:tr w:rsidR="003F7627" w14:paraId="2309DD8A" w14:textId="77777777" w:rsidTr="003F7627">
        <w:trPr>
          <w:trHeight w:val="337"/>
        </w:trPr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E6C058B" w14:textId="77777777" w:rsidR="003F7627" w:rsidRPr="003F7627" w:rsidRDefault="003F7627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Coahuila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DEEBF7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11D88ED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33.5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2E75B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51AC75B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36.6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F5EF768" w14:textId="77777777" w:rsidR="003F7627" w:rsidRPr="003F7627" w:rsidRDefault="003F7627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Puebla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2E75B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9460250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38.8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1F4E7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DD36D03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FFFFFF"/>
                <w:kern w:val="24"/>
                <w:sz w:val="22"/>
                <w:szCs w:val="22"/>
              </w:rPr>
              <w:t>39.3</w:t>
            </w:r>
          </w:p>
        </w:tc>
      </w:tr>
      <w:tr w:rsidR="003F7627" w14:paraId="741F3E6E" w14:textId="77777777" w:rsidTr="003F7627">
        <w:trPr>
          <w:trHeight w:val="362"/>
        </w:trPr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C84BB9E" w14:textId="77777777" w:rsidR="003F7627" w:rsidRPr="003F7627" w:rsidRDefault="003F7627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Colima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2E75B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B1E76FD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37.6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9DC3E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AC79289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30.9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54D8EAD" w14:textId="77777777" w:rsidR="003F7627" w:rsidRPr="003F7627" w:rsidRDefault="003F7627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Querétaro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2E75B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B6754E6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40.4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1F4E7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630AB0F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FFFFFF"/>
                <w:kern w:val="24"/>
                <w:sz w:val="22"/>
                <w:szCs w:val="22"/>
              </w:rPr>
              <w:t>40.2</w:t>
            </w:r>
          </w:p>
        </w:tc>
      </w:tr>
      <w:tr w:rsidR="003F7627" w14:paraId="1384DC8B" w14:textId="77777777" w:rsidTr="003F7627">
        <w:trPr>
          <w:trHeight w:val="362"/>
        </w:trPr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DAAF5F3" w14:textId="77777777" w:rsidR="003F7627" w:rsidRPr="003F7627" w:rsidRDefault="003F7627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Chiapas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9DC3E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2AA4C02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34.4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1F4E7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A32D5BF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FFFFFF"/>
                <w:kern w:val="24"/>
                <w:sz w:val="22"/>
                <w:szCs w:val="22"/>
              </w:rPr>
              <w:t>43.5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B3EE53E" w14:textId="77777777" w:rsidR="003F7627" w:rsidRPr="003F7627" w:rsidRDefault="003F7627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Quintana Roo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EEBF7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6ED41BA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31.2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1F4E7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6FF8458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FFFFFF"/>
                <w:kern w:val="24"/>
                <w:sz w:val="22"/>
                <w:szCs w:val="22"/>
              </w:rPr>
              <w:t>41.1</w:t>
            </w:r>
          </w:p>
        </w:tc>
      </w:tr>
      <w:tr w:rsidR="003F7627" w14:paraId="67691E19" w14:textId="77777777" w:rsidTr="001834C3">
        <w:trPr>
          <w:trHeight w:val="487"/>
        </w:trPr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B0D794A" w14:textId="77777777" w:rsidR="003F7627" w:rsidRPr="003F7627" w:rsidRDefault="003F7627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Chihuahua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2E75B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EF2FFF1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37.8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9DC3E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B51CEB0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31.5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C7325CF" w14:textId="77777777" w:rsidR="003F7627" w:rsidRPr="003F7627" w:rsidRDefault="003F7627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San Luis Potosí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EEBF7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87E30F2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31.6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2E75B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C2876F9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35.7</w:t>
            </w:r>
          </w:p>
        </w:tc>
      </w:tr>
      <w:tr w:rsidR="003F7627" w14:paraId="5A186092" w14:textId="77777777" w:rsidTr="001834C3">
        <w:trPr>
          <w:trHeight w:val="425"/>
        </w:trPr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6B497CC" w14:textId="77777777" w:rsidR="003F7627" w:rsidRPr="003F7627" w:rsidRDefault="003F7627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Ciudad de México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9DC3E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9304A79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34.1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DEEBF7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CA5C3DE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30.1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E581988" w14:textId="77777777" w:rsidR="003F7627" w:rsidRPr="003F7627" w:rsidRDefault="003F7627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Sinaloa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EEBF7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4D82FE1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27.9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DEEBF7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4B18A6D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30.1</w:t>
            </w:r>
          </w:p>
        </w:tc>
      </w:tr>
      <w:tr w:rsidR="003F7627" w14:paraId="21DB16E2" w14:textId="77777777" w:rsidTr="003F7627">
        <w:trPr>
          <w:trHeight w:val="337"/>
        </w:trPr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43DAD4F" w14:textId="77777777" w:rsidR="003F7627" w:rsidRPr="003F7627" w:rsidRDefault="003F7627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Durango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2E75B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D2E9B98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38.3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1F4E7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01405A4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FFFFFF"/>
                <w:kern w:val="24"/>
                <w:sz w:val="22"/>
                <w:szCs w:val="22"/>
              </w:rPr>
              <w:t>40.4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B291BF4" w14:textId="77777777" w:rsidR="003F7627" w:rsidRPr="003F7627" w:rsidRDefault="003F7627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Sonora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9DC3E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3221C0A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34.1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1F4E7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E9A55D2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FFFFFF"/>
                <w:kern w:val="24"/>
                <w:sz w:val="22"/>
                <w:szCs w:val="22"/>
              </w:rPr>
              <w:t>41.7</w:t>
            </w:r>
          </w:p>
        </w:tc>
      </w:tr>
      <w:tr w:rsidR="003F7627" w14:paraId="151CE61B" w14:textId="77777777" w:rsidTr="003F7627">
        <w:trPr>
          <w:trHeight w:val="362"/>
        </w:trPr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D099B6A" w14:textId="77777777" w:rsidR="003F7627" w:rsidRPr="003F7627" w:rsidRDefault="003F7627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Guanajuato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1F4E7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49C1E02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FFFFFF"/>
                <w:kern w:val="24"/>
                <w:sz w:val="22"/>
                <w:szCs w:val="22"/>
              </w:rPr>
              <w:t>45.9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9DC3E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437E6CE" w14:textId="42B065AD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34</w:t>
            </w:r>
            <w:r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.0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F9E2987" w14:textId="77777777" w:rsidR="003F7627" w:rsidRPr="003F7627" w:rsidRDefault="003F7627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Tabasco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2E75B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1ABFED4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39.6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9DC3E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E5BDC3D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31</w:t>
            </w:r>
          </w:p>
        </w:tc>
      </w:tr>
      <w:tr w:rsidR="003F7627" w14:paraId="42563F7B" w14:textId="77777777" w:rsidTr="003F7627">
        <w:trPr>
          <w:trHeight w:val="362"/>
        </w:trPr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0B45A66" w14:textId="77777777" w:rsidR="003F7627" w:rsidRPr="003F7627" w:rsidRDefault="003F7627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Guerrero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2E75B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1FCC48E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42.8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1F4E7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90D830F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FFFFFF"/>
                <w:kern w:val="24"/>
                <w:sz w:val="22"/>
                <w:szCs w:val="22"/>
              </w:rPr>
              <w:t>41.9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6699982" w14:textId="77777777" w:rsidR="003F7627" w:rsidRPr="003F7627" w:rsidRDefault="003F7627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Tamaulipas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EEBF7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C32FFDE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28.5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9DC3E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B8EDA37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31.6</w:t>
            </w:r>
          </w:p>
        </w:tc>
      </w:tr>
      <w:tr w:rsidR="003F7627" w14:paraId="74DD007E" w14:textId="77777777" w:rsidTr="003F7627">
        <w:trPr>
          <w:trHeight w:val="337"/>
        </w:trPr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1CE20D0" w14:textId="77777777" w:rsidR="003F7627" w:rsidRPr="003F7627" w:rsidRDefault="003F7627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Hidalgo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2E75B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BCD77D8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41.7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9DC3E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47B80B8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33.7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1060F3A" w14:textId="77777777" w:rsidR="003F7627" w:rsidRPr="003F7627" w:rsidRDefault="003F7627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Tlaxcala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1F4E7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082EBA1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FFFFFF"/>
                <w:kern w:val="24"/>
                <w:sz w:val="22"/>
                <w:szCs w:val="22"/>
              </w:rPr>
              <w:t>43.8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1F4E7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99644DF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FFFFFF"/>
                <w:kern w:val="24"/>
                <w:sz w:val="22"/>
                <w:szCs w:val="22"/>
              </w:rPr>
              <w:t>40.1</w:t>
            </w:r>
          </w:p>
        </w:tc>
      </w:tr>
      <w:tr w:rsidR="003F7627" w14:paraId="601AC372" w14:textId="77777777" w:rsidTr="003F7627">
        <w:trPr>
          <w:trHeight w:val="337"/>
        </w:trPr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D68C7AD" w14:textId="77777777" w:rsidR="003F7627" w:rsidRPr="003F7627" w:rsidRDefault="003F7627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Jalisco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9DC3E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7C112E3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35.5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DEEBF7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4FE5C8A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22.2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D30FE51" w14:textId="77777777" w:rsidR="003F7627" w:rsidRPr="003F7627" w:rsidRDefault="003F7627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 xml:space="preserve">Veracruz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2E75B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B991749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38.7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2E75B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B1F054A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37.6</w:t>
            </w:r>
          </w:p>
        </w:tc>
      </w:tr>
      <w:tr w:rsidR="003F7627" w14:paraId="39D2B1D0" w14:textId="77777777" w:rsidTr="001834C3">
        <w:trPr>
          <w:trHeight w:val="340"/>
        </w:trPr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DC8C4E7" w14:textId="77777777" w:rsidR="003F7627" w:rsidRPr="003F7627" w:rsidRDefault="003F7627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Estado de México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1F4E7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A36BF9E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FFFFFF"/>
                <w:kern w:val="24"/>
                <w:sz w:val="22"/>
                <w:szCs w:val="22"/>
              </w:rPr>
              <w:t>45.8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1F4E7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161C0E1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FFFFFF"/>
                <w:kern w:val="24"/>
                <w:sz w:val="22"/>
                <w:szCs w:val="22"/>
              </w:rPr>
              <w:t>41.9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E313F38" w14:textId="77777777" w:rsidR="003F7627" w:rsidRPr="003F7627" w:rsidRDefault="003F7627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Yucatán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1F4E7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2532C20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FFFFFF"/>
                <w:kern w:val="24"/>
                <w:sz w:val="22"/>
                <w:szCs w:val="22"/>
              </w:rPr>
              <w:t>44.6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2E75B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BD086DD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38.5</w:t>
            </w:r>
          </w:p>
        </w:tc>
      </w:tr>
      <w:tr w:rsidR="003F7627" w14:paraId="0220AE10" w14:textId="77777777" w:rsidTr="001834C3">
        <w:trPr>
          <w:trHeight w:val="289"/>
        </w:trPr>
        <w:tc>
          <w:tcPr>
            <w:tcW w:w="183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2FC5732" w14:textId="77777777" w:rsidR="003F7627" w:rsidRPr="003F7627" w:rsidRDefault="003F7627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 xml:space="preserve">Michoacán 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1F4E79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5AA02D1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FFFFFF"/>
                <w:kern w:val="24"/>
                <w:sz w:val="22"/>
                <w:szCs w:val="22"/>
              </w:rPr>
              <w:t>47.1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2E75B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63AC3BF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38.5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7745C96" w14:textId="77777777" w:rsidR="003F7627" w:rsidRPr="003F7627" w:rsidRDefault="003F7627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Zacatecas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EEBF7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610DD67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30.7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2E75B6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00A9C73" w14:textId="77777777" w:rsidR="003F7627" w:rsidRPr="003F7627" w:rsidRDefault="003F7627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F7627">
              <w:rPr>
                <w:rFonts w:ascii="Calibri" w:hAnsi="Calibri" w:cs="Calibri"/>
                <w:color w:val="000000"/>
                <w:kern w:val="24"/>
                <w:sz w:val="22"/>
                <w:szCs w:val="22"/>
              </w:rPr>
              <w:t>38.8</w:t>
            </w:r>
          </w:p>
        </w:tc>
      </w:tr>
    </w:tbl>
    <w:p w14:paraId="3FAAADBE" w14:textId="346ED6CD" w:rsidR="00C95B7F" w:rsidRDefault="0095355B" w:rsidP="00C95B7F">
      <w:pPr>
        <w:ind w:left="426" w:right="-93" w:hanging="426"/>
        <w:rPr>
          <w:rFonts w:ascii="Arial" w:hAnsi="Arial" w:cs="Arial"/>
          <w:sz w:val="16"/>
          <w:szCs w:val="16"/>
        </w:rPr>
      </w:pP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Nota:  </w:t>
      </w:r>
      <w:r w:rsidR="00D9446B">
        <w:rPr>
          <w:rFonts w:ascii="Arial" w:hAnsi="Arial" w:cs="Arial"/>
          <w:bCs/>
          <w:sz w:val="16"/>
          <w:szCs w:val="16"/>
          <w:lang w:val="es-MX"/>
        </w:rPr>
        <w:t xml:space="preserve"> </w:t>
      </w:r>
      <w:r w:rsidR="00C95B7F">
        <w:rPr>
          <w:rFonts w:ascii="Arial" w:hAnsi="Arial" w:cs="Arial"/>
          <w:bCs/>
          <w:sz w:val="16"/>
          <w:szCs w:val="16"/>
          <w:lang w:val="es-MX"/>
        </w:rPr>
        <w:t xml:space="preserve">  </w:t>
      </w: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La población considerada corresponde </w:t>
      </w:r>
      <w:r w:rsidR="00FD384A">
        <w:rPr>
          <w:rFonts w:ascii="Arial" w:hAnsi="Arial" w:cs="Arial"/>
          <w:bCs/>
          <w:sz w:val="16"/>
          <w:szCs w:val="16"/>
          <w:lang w:val="es-MX"/>
        </w:rPr>
        <w:t xml:space="preserve">la población </w:t>
      </w:r>
      <w:r w:rsidRPr="00E2027E">
        <w:rPr>
          <w:rFonts w:ascii="Arial" w:hAnsi="Arial" w:cs="Arial"/>
          <w:bCs/>
          <w:sz w:val="16"/>
          <w:szCs w:val="16"/>
          <w:lang w:val="es-MX"/>
        </w:rPr>
        <w:t>de 12 años y más que utilizaron internet</w:t>
      </w:r>
      <w:r w:rsidRPr="00E2027E">
        <w:rPr>
          <w:rFonts w:ascii="Arial" w:hAnsi="Arial" w:cs="Arial"/>
          <w:sz w:val="16"/>
          <w:szCs w:val="16"/>
        </w:rPr>
        <w:t xml:space="preserve"> en cualquier dispositivo</w:t>
      </w:r>
      <w:r w:rsidR="00D9446B">
        <w:rPr>
          <w:rFonts w:ascii="Arial" w:hAnsi="Arial" w:cs="Arial"/>
          <w:sz w:val="16"/>
          <w:szCs w:val="16"/>
        </w:rPr>
        <w:t xml:space="preserve"> </w:t>
      </w:r>
      <w:r w:rsidR="00C95B7F">
        <w:rPr>
          <w:rFonts w:ascii="Arial" w:hAnsi="Arial" w:cs="Arial"/>
          <w:sz w:val="16"/>
          <w:szCs w:val="16"/>
        </w:rPr>
        <w:t xml:space="preserve">   </w:t>
      </w:r>
    </w:p>
    <w:p w14:paraId="6F489601" w14:textId="1B334CDE" w:rsidR="0095355B" w:rsidRPr="00E2027E" w:rsidRDefault="00C95B7F" w:rsidP="00C95B7F">
      <w:pPr>
        <w:ind w:left="426" w:right="-93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</w:t>
      </w:r>
      <w:r w:rsidR="0095355B" w:rsidRPr="00E2027E">
        <w:rPr>
          <w:rFonts w:ascii="Arial" w:hAnsi="Arial" w:cs="Arial"/>
          <w:sz w:val="16"/>
          <w:szCs w:val="16"/>
        </w:rPr>
        <w:t>electrónico.</w:t>
      </w:r>
    </w:p>
    <w:p w14:paraId="4EAFA8D6" w14:textId="4B65916C" w:rsidR="0095355B" w:rsidRPr="00E2027E" w:rsidRDefault="005569F5" w:rsidP="00C95B7F">
      <w:pPr>
        <w:ind w:left="426" w:right="-93" w:hanging="426"/>
        <w:rPr>
          <w:rFonts w:ascii="Arial" w:hAnsi="Arial" w:cs="Arial"/>
          <w:bCs/>
          <w:sz w:val="16"/>
          <w:szCs w:val="16"/>
        </w:rPr>
      </w:pPr>
      <w:r w:rsidRPr="005569F5">
        <w:rPr>
          <w:rFonts w:ascii="Arial" w:hAnsi="Arial" w:cs="Arial"/>
          <w:bCs/>
          <w:sz w:val="16"/>
          <w:szCs w:val="16"/>
          <w:vertAlign w:val="superscript"/>
        </w:rPr>
        <w:t>1</w:t>
      </w:r>
      <w:r w:rsidR="0095355B" w:rsidRPr="00AD533C">
        <w:rPr>
          <w:rFonts w:ascii="Arial" w:hAnsi="Arial" w:cs="Arial"/>
          <w:bCs/>
          <w:sz w:val="16"/>
          <w:szCs w:val="16"/>
        </w:rPr>
        <w:t xml:space="preserve"> </w:t>
      </w:r>
      <w:r w:rsidR="0095355B" w:rsidRPr="004F6D79">
        <w:rPr>
          <w:rFonts w:ascii="Arial" w:hAnsi="Arial" w:cs="Arial"/>
          <w:bCs/>
          <w:sz w:val="16"/>
          <w:szCs w:val="16"/>
          <w:vertAlign w:val="superscript"/>
        </w:rPr>
        <w:t xml:space="preserve">  </w:t>
      </w:r>
      <w:r w:rsidR="0095355B" w:rsidRPr="00E2027E">
        <w:rPr>
          <w:rFonts w:ascii="Arial" w:hAnsi="Arial" w:cs="Arial"/>
          <w:bCs/>
          <w:sz w:val="16"/>
          <w:szCs w:val="16"/>
        </w:rPr>
        <w:t xml:space="preserve">   </w:t>
      </w:r>
      <w:r w:rsidR="0095355B">
        <w:rPr>
          <w:rFonts w:ascii="Arial" w:hAnsi="Arial" w:cs="Arial"/>
          <w:bCs/>
          <w:sz w:val="16"/>
          <w:szCs w:val="16"/>
        </w:rPr>
        <w:t xml:space="preserve"> </w:t>
      </w:r>
      <w:r w:rsidR="004F6D79">
        <w:rPr>
          <w:rFonts w:ascii="Arial" w:hAnsi="Arial" w:cs="Arial"/>
          <w:bCs/>
          <w:sz w:val="16"/>
          <w:szCs w:val="16"/>
        </w:rPr>
        <w:t xml:space="preserve"> </w:t>
      </w:r>
      <w:r w:rsidR="0095355B">
        <w:rPr>
          <w:rFonts w:ascii="Arial" w:hAnsi="Arial" w:cs="Arial"/>
          <w:bCs/>
          <w:sz w:val="16"/>
          <w:szCs w:val="16"/>
        </w:rPr>
        <w:t xml:space="preserve"> </w:t>
      </w:r>
      <w:r w:rsidR="0095355B" w:rsidRPr="00E2027E">
        <w:rPr>
          <w:rFonts w:ascii="Arial" w:hAnsi="Arial" w:cs="Arial"/>
          <w:bCs/>
          <w:sz w:val="16"/>
          <w:szCs w:val="16"/>
        </w:rPr>
        <w:t xml:space="preserve"> </w:t>
      </w:r>
      <w:r w:rsidR="00D9446B">
        <w:rPr>
          <w:rFonts w:ascii="Arial" w:hAnsi="Arial" w:cs="Arial"/>
          <w:bCs/>
          <w:sz w:val="16"/>
          <w:szCs w:val="16"/>
        </w:rPr>
        <w:t xml:space="preserve"> </w:t>
      </w:r>
      <w:r w:rsidR="00C95B7F">
        <w:rPr>
          <w:rFonts w:ascii="Arial" w:hAnsi="Arial" w:cs="Arial"/>
          <w:bCs/>
          <w:sz w:val="16"/>
          <w:szCs w:val="16"/>
        </w:rPr>
        <w:t xml:space="preserve">  </w:t>
      </w:r>
      <w:proofErr w:type="gramStart"/>
      <w:r w:rsidR="0095355B" w:rsidRPr="00E2027E">
        <w:rPr>
          <w:rFonts w:ascii="Arial" w:hAnsi="Arial" w:cs="Arial"/>
          <w:bCs/>
          <w:sz w:val="16"/>
          <w:szCs w:val="16"/>
        </w:rPr>
        <w:t>La</w:t>
      </w:r>
      <w:proofErr w:type="gramEnd"/>
      <w:r w:rsidR="0095355B" w:rsidRPr="00E2027E">
        <w:rPr>
          <w:rFonts w:ascii="Arial" w:hAnsi="Arial" w:cs="Arial"/>
          <w:bCs/>
          <w:sz w:val="16"/>
          <w:szCs w:val="16"/>
        </w:rPr>
        <w:t xml:space="preserve"> información se refiere al periodo </w:t>
      </w:r>
      <w:r w:rsidR="002D525C">
        <w:rPr>
          <w:rFonts w:ascii="Arial" w:hAnsi="Arial" w:cs="Arial"/>
          <w:bCs/>
          <w:sz w:val="16"/>
          <w:szCs w:val="16"/>
        </w:rPr>
        <w:t xml:space="preserve">que va </w:t>
      </w:r>
      <w:r w:rsidR="0095355B" w:rsidRPr="00E2027E">
        <w:rPr>
          <w:rFonts w:ascii="Arial" w:hAnsi="Arial" w:cs="Arial"/>
          <w:bCs/>
          <w:sz w:val="16"/>
          <w:szCs w:val="16"/>
        </w:rPr>
        <w:t xml:space="preserve">de </w:t>
      </w:r>
      <w:r w:rsidR="0095355B" w:rsidRPr="00D26239">
        <w:rPr>
          <w:rFonts w:ascii="Arial" w:hAnsi="Arial" w:cs="Arial"/>
          <w:bCs/>
          <w:sz w:val="16"/>
          <w:szCs w:val="16"/>
        </w:rPr>
        <w:t>julio de 2021 a agosto de 2022.</w:t>
      </w:r>
    </w:p>
    <w:p w14:paraId="39A398B6" w14:textId="1A18A4B0" w:rsidR="00964EEA" w:rsidRPr="00B854EE" w:rsidRDefault="00964EEA" w:rsidP="00C95B7F">
      <w:pPr>
        <w:ind w:left="426" w:right="-93" w:hanging="426"/>
        <w:jc w:val="both"/>
        <w:rPr>
          <w:rFonts w:ascii="Arial" w:hAnsi="Arial" w:cs="Arial"/>
          <w:bCs/>
          <w:sz w:val="16"/>
          <w:szCs w:val="16"/>
          <w:lang w:val="es-MX"/>
        </w:rPr>
      </w:pPr>
      <w:r w:rsidRPr="0077787B">
        <w:rPr>
          <w:rFonts w:ascii="Arial" w:hAnsi="Arial" w:cs="Arial"/>
          <w:bCs/>
          <w:sz w:val="16"/>
          <w:szCs w:val="16"/>
          <w:lang w:val="es-MX"/>
        </w:rPr>
        <w:t xml:space="preserve">Fuente: INEGI. </w:t>
      </w:r>
      <w:r w:rsidRPr="00B854EE">
        <w:rPr>
          <w:rFonts w:ascii="Arial" w:hAnsi="Arial" w:cs="Arial"/>
          <w:color w:val="000000" w:themeColor="text1"/>
          <w:sz w:val="16"/>
          <w:szCs w:val="16"/>
        </w:rPr>
        <w:t>Módulo sobre Ciberacoso (MOCIBA), 2022</w:t>
      </w:r>
    </w:p>
    <w:p w14:paraId="771F19E9" w14:textId="77777777" w:rsidR="0095355B" w:rsidRPr="004E4C0B" w:rsidRDefault="0095355B" w:rsidP="0095355B">
      <w:pPr>
        <w:autoSpaceDE w:val="0"/>
        <w:autoSpaceDN w:val="0"/>
        <w:adjustRightInd w:val="0"/>
        <w:rPr>
          <w:rFonts w:ascii="Arial Negrita" w:hAnsi="Arial Negrita" w:cs="Arial"/>
          <w:b/>
          <w:bCs/>
          <w:smallCaps/>
          <w:lang w:val="es-MX"/>
        </w:rPr>
      </w:pPr>
    </w:p>
    <w:p w14:paraId="4F25E3D6" w14:textId="77777777" w:rsidR="00C95B7F" w:rsidRDefault="00C95B7F" w:rsidP="00D9446B">
      <w:pPr>
        <w:autoSpaceDE w:val="0"/>
        <w:autoSpaceDN w:val="0"/>
        <w:adjustRightInd w:val="0"/>
        <w:ind w:right="-518"/>
        <w:rPr>
          <w:rFonts w:ascii="Arial Negrita" w:hAnsi="Arial Negrita" w:cs="Arial"/>
          <w:b/>
          <w:bCs/>
        </w:rPr>
      </w:pPr>
    </w:p>
    <w:p w14:paraId="3C399944" w14:textId="3E72A4B7" w:rsidR="0095355B" w:rsidRDefault="0095355B" w:rsidP="00D9446B">
      <w:pPr>
        <w:autoSpaceDE w:val="0"/>
        <w:autoSpaceDN w:val="0"/>
        <w:adjustRightInd w:val="0"/>
        <w:ind w:right="-518"/>
        <w:rPr>
          <w:rFonts w:ascii="Arial Negrita" w:hAnsi="Arial Negrita" w:cs="Arial"/>
          <w:b/>
          <w:bCs/>
        </w:rPr>
      </w:pPr>
      <w:r w:rsidRPr="004E4C0B">
        <w:rPr>
          <w:rFonts w:ascii="Arial Negrita" w:hAnsi="Arial Negrita" w:cs="Arial"/>
          <w:b/>
          <w:bCs/>
        </w:rPr>
        <w:t>Situaciones experimentadas seg</w:t>
      </w:r>
      <w:r w:rsidRPr="004E4C0B">
        <w:rPr>
          <w:rFonts w:ascii="Arial Negrita" w:hAnsi="Arial Negrita" w:cs="Arial" w:hint="eastAsia"/>
          <w:b/>
          <w:bCs/>
        </w:rPr>
        <w:t>ú</w:t>
      </w:r>
      <w:r w:rsidRPr="004E4C0B">
        <w:rPr>
          <w:rFonts w:ascii="Arial Negrita" w:hAnsi="Arial Negrita" w:cs="Arial"/>
          <w:b/>
          <w:bCs/>
        </w:rPr>
        <w:t>n frecuencia y con distinci</w:t>
      </w:r>
      <w:r w:rsidRPr="004E4C0B">
        <w:rPr>
          <w:rFonts w:ascii="Arial Negrita" w:hAnsi="Arial Negrita" w:cs="Arial" w:hint="eastAsia"/>
          <w:b/>
          <w:bCs/>
        </w:rPr>
        <w:t>ó</w:t>
      </w:r>
      <w:r w:rsidRPr="004E4C0B">
        <w:rPr>
          <w:rFonts w:ascii="Arial Negrita" w:hAnsi="Arial Negrita" w:cs="Arial"/>
          <w:b/>
          <w:bCs/>
        </w:rPr>
        <w:t>n por sexo</w:t>
      </w:r>
    </w:p>
    <w:p w14:paraId="2907CA84" w14:textId="77777777" w:rsidR="00D9446B" w:rsidRPr="004E4C0B" w:rsidRDefault="00D9446B" w:rsidP="00D9446B">
      <w:pPr>
        <w:autoSpaceDE w:val="0"/>
        <w:autoSpaceDN w:val="0"/>
        <w:adjustRightInd w:val="0"/>
        <w:ind w:right="-518"/>
        <w:rPr>
          <w:rFonts w:ascii="Arial Negrita" w:hAnsi="Arial Negrita" w:cs="Arial"/>
          <w:b/>
          <w:bCs/>
        </w:rPr>
      </w:pPr>
    </w:p>
    <w:p w14:paraId="08B9A0BF" w14:textId="5BFCBD5A" w:rsidR="0095355B" w:rsidRPr="00B17D09" w:rsidRDefault="00D9446B" w:rsidP="0095355B">
      <w:pPr>
        <w:ind w:left="-567" w:right="-518"/>
        <w:jc w:val="both"/>
        <w:rPr>
          <w:rFonts w:ascii="Arial" w:hAnsi="Arial" w:cs="Arial"/>
        </w:rPr>
      </w:pPr>
      <w:r>
        <w:rPr>
          <w:rFonts w:ascii="Arial" w:hAnsi="Arial" w:cs="Arial"/>
        </w:rPr>
        <w:t>En 2022, l</w:t>
      </w:r>
      <w:r w:rsidR="0095355B" w:rsidRPr="00B17D09">
        <w:rPr>
          <w:rFonts w:ascii="Arial" w:hAnsi="Arial" w:cs="Arial"/>
        </w:rPr>
        <w:t xml:space="preserve">a situación de ciberacoso </w:t>
      </w:r>
      <w:r w:rsidR="006B1EB1">
        <w:rPr>
          <w:rFonts w:ascii="Arial" w:hAnsi="Arial" w:cs="Arial"/>
        </w:rPr>
        <w:t xml:space="preserve">que las mujeres experimentaron </w:t>
      </w:r>
      <w:r w:rsidR="0095355B" w:rsidRPr="00B17D09">
        <w:rPr>
          <w:rFonts w:ascii="Arial" w:hAnsi="Arial" w:cs="Arial"/>
        </w:rPr>
        <w:t>con mayor frecuencia</w:t>
      </w:r>
      <w:r w:rsidR="00B60E64">
        <w:rPr>
          <w:rStyle w:val="Refdenotaalpie"/>
          <w:rFonts w:ascii="Arial" w:hAnsi="Arial" w:cs="Arial"/>
        </w:rPr>
        <w:footnoteReference w:id="5"/>
      </w:r>
      <w:r w:rsidR="0095355B" w:rsidRPr="0015598C">
        <w:rPr>
          <w:rFonts w:ascii="Arial" w:hAnsi="Arial" w:cs="Arial"/>
        </w:rPr>
        <w:t xml:space="preserve"> fue </w:t>
      </w:r>
      <w:r w:rsidR="0095355B" w:rsidRPr="0015598C">
        <w:rPr>
          <w:rFonts w:ascii="Arial" w:hAnsi="Arial" w:cs="Arial"/>
          <w:i/>
          <w:iCs/>
        </w:rPr>
        <w:t>rastreo de cuentas o sitios web</w:t>
      </w:r>
      <w:r w:rsidR="00A27F24">
        <w:rPr>
          <w:rFonts w:ascii="Arial" w:hAnsi="Arial" w:cs="Arial"/>
        </w:rPr>
        <w:t>,</w:t>
      </w:r>
      <w:r w:rsidR="0095355B" w:rsidRPr="0015598C">
        <w:rPr>
          <w:rFonts w:ascii="Arial" w:hAnsi="Arial" w:cs="Arial"/>
          <w:i/>
          <w:iCs/>
        </w:rPr>
        <w:t xml:space="preserve"> </w:t>
      </w:r>
      <w:r w:rsidR="0095355B" w:rsidRPr="0015598C">
        <w:rPr>
          <w:rFonts w:ascii="Arial" w:hAnsi="Arial" w:cs="Arial"/>
        </w:rPr>
        <w:t xml:space="preserve">con 47.5 </w:t>
      </w:r>
      <w:r>
        <w:rPr>
          <w:rFonts w:ascii="Arial" w:hAnsi="Arial" w:cs="Arial"/>
        </w:rPr>
        <w:t>por ciento</w:t>
      </w:r>
      <w:r w:rsidR="0095355B" w:rsidRPr="0015598C">
        <w:rPr>
          <w:rFonts w:ascii="Arial" w:hAnsi="Arial" w:cs="Arial"/>
        </w:rPr>
        <w:t>. Para los hombres, fue</w:t>
      </w:r>
      <w:r w:rsidR="00E97A51">
        <w:rPr>
          <w:rFonts w:ascii="Arial" w:hAnsi="Arial" w:cs="Arial"/>
        </w:rPr>
        <w:t>ron</w:t>
      </w:r>
      <w:r w:rsidR="0095355B" w:rsidRPr="0015598C">
        <w:rPr>
          <w:rFonts w:ascii="Arial" w:hAnsi="Arial" w:cs="Arial"/>
        </w:rPr>
        <w:t xml:space="preserve"> </w:t>
      </w:r>
      <w:r w:rsidR="0095355B" w:rsidRPr="0015598C">
        <w:rPr>
          <w:rFonts w:ascii="Arial" w:hAnsi="Arial" w:cs="Arial"/>
          <w:i/>
          <w:iCs/>
        </w:rPr>
        <w:t>insinuaciones o propuestas sexuales</w:t>
      </w:r>
      <w:r w:rsidR="00C95B7F">
        <w:rPr>
          <w:rFonts w:ascii="Arial" w:hAnsi="Arial" w:cs="Arial"/>
        </w:rPr>
        <w:t xml:space="preserve">, </w:t>
      </w:r>
      <w:r w:rsidR="0095355B" w:rsidRPr="0015598C">
        <w:rPr>
          <w:rFonts w:ascii="Arial" w:hAnsi="Arial" w:cs="Arial"/>
        </w:rPr>
        <w:t xml:space="preserve">con </w:t>
      </w:r>
      <w:r w:rsidR="0095355B" w:rsidRPr="0015598C">
        <w:rPr>
          <w:rFonts w:ascii="Arial" w:hAnsi="Arial" w:cs="Arial"/>
          <w:bCs/>
        </w:rPr>
        <w:t>41.8 por ciento</w:t>
      </w:r>
      <w:r w:rsidR="0095355B" w:rsidRPr="0015598C">
        <w:rPr>
          <w:rFonts w:ascii="Arial" w:hAnsi="Arial" w:cs="Arial"/>
        </w:rPr>
        <w:t>.</w:t>
      </w:r>
    </w:p>
    <w:p w14:paraId="54586719" w14:textId="77777777" w:rsidR="0095355B" w:rsidRDefault="0095355B" w:rsidP="0095355B">
      <w:pPr>
        <w:jc w:val="both"/>
        <w:rPr>
          <w:rFonts w:ascii="Arial" w:hAnsi="Arial" w:cs="Arial"/>
          <w:b/>
          <w:bCs/>
        </w:rPr>
      </w:pPr>
    </w:p>
    <w:p w14:paraId="3EC7F48F" w14:textId="7BA25D08" w:rsidR="0095355B" w:rsidRDefault="0095355B" w:rsidP="0095355B">
      <w:pPr>
        <w:jc w:val="both"/>
        <w:rPr>
          <w:rFonts w:ascii="Arial" w:hAnsi="Arial" w:cs="Arial"/>
          <w:b/>
          <w:bCs/>
        </w:rPr>
      </w:pPr>
    </w:p>
    <w:p w14:paraId="1ED80960" w14:textId="60EC58F4" w:rsidR="00C95B7F" w:rsidRDefault="00C95B7F" w:rsidP="0095355B">
      <w:pPr>
        <w:jc w:val="both"/>
        <w:rPr>
          <w:rFonts w:ascii="Arial" w:hAnsi="Arial" w:cs="Arial"/>
          <w:b/>
          <w:bCs/>
        </w:rPr>
      </w:pPr>
    </w:p>
    <w:p w14:paraId="661D6181" w14:textId="10327C0A" w:rsidR="00C95B7F" w:rsidRDefault="00C95B7F" w:rsidP="0095355B">
      <w:pPr>
        <w:jc w:val="both"/>
        <w:rPr>
          <w:rFonts w:ascii="Arial" w:hAnsi="Arial" w:cs="Arial"/>
          <w:b/>
          <w:bCs/>
        </w:rPr>
      </w:pPr>
    </w:p>
    <w:p w14:paraId="7BCD4DDE" w14:textId="0E312D5F" w:rsidR="00C95B7F" w:rsidRDefault="00C95B7F" w:rsidP="0095355B">
      <w:pPr>
        <w:jc w:val="both"/>
        <w:rPr>
          <w:rFonts w:ascii="Arial" w:hAnsi="Arial" w:cs="Arial"/>
          <w:b/>
          <w:bCs/>
        </w:rPr>
      </w:pPr>
    </w:p>
    <w:p w14:paraId="0FA64266" w14:textId="784DEEF6" w:rsidR="00C95B7F" w:rsidRDefault="00C95B7F" w:rsidP="0095355B">
      <w:pPr>
        <w:jc w:val="both"/>
        <w:rPr>
          <w:rFonts w:ascii="Arial" w:hAnsi="Arial" w:cs="Arial"/>
          <w:b/>
          <w:bCs/>
        </w:rPr>
      </w:pPr>
    </w:p>
    <w:p w14:paraId="60D53E23" w14:textId="77777777" w:rsidR="00C95B7F" w:rsidRDefault="00C95B7F" w:rsidP="0095355B">
      <w:pPr>
        <w:jc w:val="both"/>
        <w:rPr>
          <w:rFonts w:ascii="Arial" w:hAnsi="Arial" w:cs="Arial"/>
          <w:b/>
          <w:bCs/>
        </w:rPr>
      </w:pPr>
    </w:p>
    <w:p w14:paraId="5818F432" w14:textId="77777777" w:rsidR="0095355B" w:rsidRDefault="0095355B" w:rsidP="000437A0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lastRenderedPageBreak/>
        <w:t xml:space="preserve">Gráfica </w:t>
      </w:r>
      <w:r>
        <w:rPr>
          <w:rFonts w:ascii="Arial" w:hAnsi="Arial" w:cs="Arial"/>
          <w:bCs/>
          <w:iCs/>
          <w:color w:val="000000" w:themeColor="text1"/>
          <w:sz w:val="20"/>
          <w:szCs w:val="20"/>
        </w:rPr>
        <w:t>12</w:t>
      </w:r>
    </w:p>
    <w:p w14:paraId="505D07FE" w14:textId="0A56778F" w:rsidR="0095355B" w:rsidRPr="00C44D7F" w:rsidRDefault="0095355B" w:rsidP="000437A0">
      <w:pPr>
        <w:ind w:right="-518" w:hanging="567"/>
        <w:jc w:val="center"/>
        <w:rPr>
          <w:rFonts w:ascii="Arial Negrita" w:hAnsi="Arial Negrita" w:cs="Arial"/>
          <w:b/>
          <w:bCs/>
          <w:smallCaps/>
          <w:sz w:val="22"/>
          <w:szCs w:val="22"/>
        </w:rPr>
      </w:pP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>Población que vivió situaciones de ciberacoso</w:t>
      </w:r>
      <w:r>
        <w:rPr>
          <w:rFonts w:ascii="Arial Negrita" w:hAnsi="Arial Negrita" w:cs="Arial"/>
          <w:b/>
          <w:bCs/>
          <w:smallCaps/>
          <w:sz w:val="22"/>
          <w:szCs w:val="22"/>
        </w:rPr>
        <w:t xml:space="preserve"> en 2022</w:t>
      </w:r>
      <w:r w:rsidR="00D9446B">
        <w:rPr>
          <w:rFonts w:ascii="Arial Negrita" w:hAnsi="Arial Negrita" w:cs="Arial"/>
          <w:b/>
          <w:bCs/>
          <w:smallCaps/>
          <w:sz w:val="22"/>
          <w:szCs w:val="22"/>
        </w:rPr>
        <w:t>,</w:t>
      </w:r>
      <w:r w:rsidR="00B53F9D" w:rsidRPr="00B53F9D">
        <w:rPr>
          <w:rFonts w:ascii="Arial Negrita" w:hAnsi="Arial Negrita" w:cs="Arial"/>
          <w:b/>
          <w:bCs/>
          <w:smallCaps/>
          <w:sz w:val="22"/>
          <w:szCs w:val="22"/>
          <w:vertAlign w:val="superscript"/>
        </w:rPr>
        <w:t>1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 </w:t>
      </w:r>
      <w:r>
        <w:rPr>
          <w:rFonts w:ascii="Arial Negrita" w:hAnsi="Arial Negrita" w:cs="Arial"/>
          <w:b/>
          <w:bCs/>
          <w:smallCaps/>
          <w:sz w:val="22"/>
          <w:szCs w:val="22"/>
        </w:rPr>
        <w:t>según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 sexo</w:t>
      </w:r>
    </w:p>
    <w:p w14:paraId="1C086F58" w14:textId="5119AB28" w:rsidR="0095355B" w:rsidRDefault="0095355B" w:rsidP="000437A0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126A89">
        <w:rPr>
          <w:rFonts w:ascii="Arial" w:hAnsi="Arial" w:cs="Arial"/>
          <w:bCs/>
          <w:iCs/>
          <w:color w:val="000000" w:themeColor="text1"/>
          <w:sz w:val="18"/>
          <w:szCs w:val="18"/>
        </w:rPr>
        <w:t>(Porcentaje)</w:t>
      </w:r>
    </w:p>
    <w:p w14:paraId="0AA4552B" w14:textId="6129A719" w:rsidR="0095355B" w:rsidRPr="00AD533C" w:rsidRDefault="00CD6E27" w:rsidP="000437A0">
      <w:pPr>
        <w:ind w:left="-567" w:right="-518"/>
        <w:jc w:val="center"/>
        <w:rPr>
          <w:rFonts w:ascii="Arial" w:hAnsi="Arial" w:cs="Arial"/>
          <w:b/>
          <w:bCs/>
          <w:sz w:val="16"/>
          <w:szCs w:val="16"/>
          <w:lang w:val="es-MX"/>
        </w:rPr>
      </w:pPr>
      <w:r>
        <w:rPr>
          <w:rFonts w:ascii="Arial" w:hAnsi="Arial" w:cs="Arial"/>
          <w:b/>
          <w:bCs/>
          <w:noProof/>
          <w:sz w:val="16"/>
          <w:szCs w:val="16"/>
          <w:lang w:val="es-MX"/>
        </w:rPr>
        <w:drawing>
          <wp:inline distT="0" distB="0" distL="0" distR="0" wp14:anchorId="504DDACA" wp14:editId="00CB5479">
            <wp:extent cx="6265544" cy="3400425"/>
            <wp:effectExtent l="19050" t="19050" r="21590" b="9525"/>
            <wp:docPr id="1494593042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8" b="1847"/>
                    <a:stretch/>
                  </pic:blipFill>
                  <pic:spPr bwMode="auto">
                    <a:xfrm>
                      <a:off x="0" y="0"/>
                      <a:ext cx="6312482" cy="342589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641010" w14:textId="2998C279" w:rsidR="0095355B" w:rsidRPr="00E2027E" w:rsidRDefault="0095355B" w:rsidP="004E4C0B">
      <w:pPr>
        <w:ind w:right="-518" w:hanging="426"/>
        <w:rPr>
          <w:rFonts w:ascii="Arial" w:hAnsi="Arial" w:cs="Arial"/>
          <w:sz w:val="16"/>
          <w:szCs w:val="16"/>
        </w:rPr>
      </w:pP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Nota:  </w:t>
      </w:r>
      <w:r w:rsidR="00D9446B">
        <w:rPr>
          <w:rFonts w:ascii="Arial" w:hAnsi="Arial" w:cs="Arial"/>
          <w:bCs/>
          <w:sz w:val="16"/>
          <w:szCs w:val="16"/>
          <w:lang w:val="es-MX"/>
        </w:rPr>
        <w:t xml:space="preserve">   </w:t>
      </w:r>
      <w:r w:rsidRPr="00E2027E">
        <w:rPr>
          <w:rFonts w:ascii="Arial" w:hAnsi="Arial" w:cs="Arial"/>
          <w:bCs/>
          <w:sz w:val="16"/>
          <w:szCs w:val="16"/>
          <w:lang w:val="es-MX"/>
        </w:rPr>
        <w:t>La población considerada es la de 12 años y más de edad que utilizó internet</w:t>
      </w:r>
      <w:r w:rsidRPr="00E2027E">
        <w:rPr>
          <w:rFonts w:ascii="Arial" w:hAnsi="Arial" w:cs="Arial"/>
          <w:sz w:val="16"/>
          <w:szCs w:val="16"/>
        </w:rPr>
        <w:t xml:space="preserve"> en cualquier dispositivo electrónico.</w:t>
      </w:r>
    </w:p>
    <w:p w14:paraId="3CE01EDD" w14:textId="6585E621" w:rsidR="00D9446B" w:rsidRPr="00E2027E" w:rsidRDefault="00B53F9D" w:rsidP="004E4C0B">
      <w:pPr>
        <w:ind w:right="850" w:hanging="426"/>
        <w:rPr>
          <w:rFonts w:ascii="Arial" w:hAnsi="Arial" w:cs="Arial"/>
          <w:bCs/>
          <w:sz w:val="16"/>
          <w:szCs w:val="16"/>
        </w:rPr>
      </w:pPr>
      <w:r w:rsidRPr="00B53F9D">
        <w:rPr>
          <w:rFonts w:ascii="Arial" w:hAnsi="Arial" w:cs="Arial"/>
          <w:sz w:val="16"/>
          <w:szCs w:val="16"/>
          <w:vertAlign w:val="superscript"/>
        </w:rPr>
        <w:t>1</w:t>
      </w:r>
      <w:r w:rsidR="0095355B" w:rsidRPr="004F6D79">
        <w:rPr>
          <w:rFonts w:ascii="Arial" w:hAnsi="Arial" w:cs="Arial"/>
          <w:sz w:val="16"/>
          <w:szCs w:val="16"/>
        </w:rPr>
        <w:t xml:space="preserve">  </w:t>
      </w:r>
      <w:r w:rsidR="004F6D79">
        <w:rPr>
          <w:rFonts w:ascii="Arial" w:hAnsi="Arial" w:cs="Arial"/>
          <w:sz w:val="16"/>
          <w:szCs w:val="16"/>
        </w:rPr>
        <w:t xml:space="preserve"> </w:t>
      </w:r>
      <w:r w:rsidR="0095355B" w:rsidRPr="004F6D79">
        <w:rPr>
          <w:rFonts w:ascii="Arial" w:hAnsi="Arial" w:cs="Arial"/>
          <w:sz w:val="16"/>
          <w:szCs w:val="16"/>
          <w:vertAlign w:val="superscript"/>
        </w:rPr>
        <w:t xml:space="preserve">  </w:t>
      </w:r>
      <w:r w:rsidR="0095355B" w:rsidRPr="004F6D79">
        <w:rPr>
          <w:rFonts w:ascii="Arial" w:hAnsi="Arial" w:cs="Arial"/>
          <w:sz w:val="16"/>
          <w:szCs w:val="16"/>
        </w:rPr>
        <w:t xml:space="preserve">     </w:t>
      </w:r>
      <w:r w:rsidR="00D9446B">
        <w:rPr>
          <w:rFonts w:ascii="Arial" w:hAnsi="Arial" w:cs="Arial"/>
          <w:sz w:val="16"/>
          <w:szCs w:val="16"/>
        </w:rPr>
        <w:t xml:space="preserve">   </w:t>
      </w:r>
      <w:proofErr w:type="gramStart"/>
      <w:r w:rsidR="0095355B" w:rsidRPr="00E2027E">
        <w:rPr>
          <w:rFonts w:ascii="Arial" w:hAnsi="Arial" w:cs="Arial"/>
          <w:bCs/>
          <w:sz w:val="16"/>
          <w:szCs w:val="16"/>
        </w:rPr>
        <w:t>La</w:t>
      </w:r>
      <w:proofErr w:type="gramEnd"/>
      <w:r w:rsidR="0095355B" w:rsidRPr="00E2027E">
        <w:rPr>
          <w:rFonts w:ascii="Arial" w:hAnsi="Arial" w:cs="Arial"/>
          <w:bCs/>
          <w:sz w:val="16"/>
          <w:szCs w:val="16"/>
        </w:rPr>
        <w:t xml:space="preserve"> información se refiere al periodo </w:t>
      </w:r>
      <w:r w:rsidR="006559A1">
        <w:rPr>
          <w:rFonts w:ascii="Arial" w:hAnsi="Arial" w:cs="Arial"/>
          <w:bCs/>
          <w:sz w:val="16"/>
          <w:szCs w:val="16"/>
        </w:rPr>
        <w:t xml:space="preserve">que va </w:t>
      </w:r>
      <w:r w:rsidR="0095355B" w:rsidRPr="00E2027E">
        <w:rPr>
          <w:rFonts w:ascii="Arial" w:hAnsi="Arial" w:cs="Arial"/>
          <w:bCs/>
          <w:sz w:val="16"/>
          <w:szCs w:val="16"/>
        </w:rPr>
        <w:t xml:space="preserve">de </w:t>
      </w:r>
      <w:r w:rsidR="0095355B" w:rsidRPr="00D26239">
        <w:rPr>
          <w:rFonts w:ascii="Arial" w:hAnsi="Arial" w:cs="Arial"/>
          <w:bCs/>
          <w:sz w:val="16"/>
          <w:szCs w:val="16"/>
        </w:rPr>
        <w:t>julio de 2021 a agosto de 2022.</w:t>
      </w:r>
    </w:p>
    <w:p w14:paraId="48C16179" w14:textId="06040326" w:rsidR="00D9446B" w:rsidRPr="00B854EE" w:rsidRDefault="00D9446B" w:rsidP="000437A0">
      <w:pPr>
        <w:ind w:right="-234" w:hanging="426"/>
        <w:jc w:val="both"/>
        <w:rPr>
          <w:rFonts w:ascii="Arial" w:hAnsi="Arial" w:cs="Arial"/>
          <w:bCs/>
          <w:sz w:val="16"/>
          <w:szCs w:val="16"/>
          <w:lang w:val="es-MX"/>
        </w:rPr>
      </w:pPr>
      <w:r w:rsidRPr="0077787B">
        <w:rPr>
          <w:rFonts w:ascii="Arial" w:hAnsi="Arial" w:cs="Arial"/>
          <w:bCs/>
          <w:sz w:val="16"/>
          <w:szCs w:val="16"/>
          <w:lang w:val="es-MX"/>
        </w:rPr>
        <w:t xml:space="preserve">Fuente: INEGI. </w:t>
      </w:r>
      <w:r w:rsidRPr="00B854EE">
        <w:rPr>
          <w:rFonts w:ascii="Arial" w:hAnsi="Arial" w:cs="Arial"/>
          <w:color w:val="000000" w:themeColor="text1"/>
          <w:sz w:val="16"/>
          <w:szCs w:val="16"/>
        </w:rPr>
        <w:t>Módulo sobre Ciberacoso (MOCIBA), 2022</w:t>
      </w:r>
    </w:p>
    <w:p w14:paraId="404B3A1E" w14:textId="77777777" w:rsidR="00DD5C55" w:rsidRDefault="00DD5C55" w:rsidP="000437A0">
      <w:pPr>
        <w:ind w:right="850"/>
        <w:jc w:val="both"/>
        <w:rPr>
          <w:rFonts w:ascii="Arial" w:hAnsi="Arial" w:cs="Arial"/>
          <w:bCs/>
          <w:sz w:val="16"/>
          <w:szCs w:val="16"/>
          <w:lang w:val="es-MX"/>
        </w:rPr>
      </w:pPr>
    </w:p>
    <w:p w14:paraId="36A13C2F" w14:textId="0243FE37" w:rsidR="0095355B" w:rsidRPr="004E4C0B" w:rsidRDefault="0095355B" w:rsidP="000437A0">
      <w:pPr>
        <w:pStyle w:val="Prrafodelista"/>
        <w:autoSpaceDE w:val="0"/>
        <w:autoSpaceDN w:val="0"/>
        <w:adjustRightInd w:val="0"/>
        <w:spacing w:after="0" w:line="240" w:lineRule="auto"/>
        <w:ind w:left="-567" w:firstLine="567"/>
        <w:rPr>
          <w:rFonts w:ascii="Arial Negrita" w:hAnsi="Arial Negrita" w:cs="Arial"/>
          <w:b/>
          <w:bCs/>
          <w:sz w:val="24"/>
          <w:szCs w:val="24"/>
        </w:rPr>
      </w:pPr>
      <w:r w:rsidRPr="004E4C0B">
        <w:rPr>
          <w:rFonts w:ascii="Arial Negrita" w:hAnsi="Arial Negrita" w:cs="Arial"/>
          <w:b/>
          <w:bCs/>
          <w:sz w:val="24"/>
          <w:szCs w:val="24"/>
        </w:rPr>
        <w:t>Identidad de la persona ciberacosadora</w:t>
      </w:r>
    </w:p>
    <w:p w14:paraId="057C2A46" w14:textId="77777777" w:rsidR="000437A0" w:rsidRPr="002C3C26" w:rsidRDefault="000437A0" w:rsidP="004E4C0B">
      <w:pPr>
        <w:pStyle w:val="Prrafodelista"/>
        <w:autoSpaceDE w:val="0"/>
        <w:autoSpaceDN w:val="0"/>
        <w:adjustRightInd w:val="0"/>
        <w:spacing w:after="0" w:line="240" w:lineRule="auto"/>
        <w:ind w:left="-567"/>
        <w:rPr>
          <w:rFonts w:ascii="Arial Negrita" w:hAnsi="Arial Negrita" w:cs="Arial"/>
          <w:b/>
          <w:bCs/>
          <w:smallCaps/>
          <w:sz w:val="24"/>
          <w:szCs w:val="24"/>
        </w:rPr>
      </w:pPr>
    </w:p>
    <w:p w14:paraId="628EB8B4" w14:textId="79072F58" w:rsidR="0095355B" w:rsidRDefault="00E77036" w:rsidP="000437A0">
      <w:pPr>
        <w:ind w:left="-567" w:right="-518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Durante 2022, e</w:t>
      </w:r>
      <w:r w:rsidR="0095355B" w:rsidRPr="0015598C">
        <w:rPr>
          <w:rFonts w:ascii="Arial" w:hAnsi="Arial" w:cs="Arial"/>
          <w:bCs/>
        </w:rPr>
        <w:t xml:space="preserve">n 61.3 % de las situaciones de ciberacoso experimentadas </w:t>
      </w:r>
      <w:r w:rsidR="0095355B" w:rsidRPr="00BE7DC4">
        <w:rPr>
          <w:rFonts w:ascii="Arial" w:hAnsi="Arial" w:cs="Arial"/>
          <w:bCs/>
          <w:i/>
          <w:iCs/>
        </w:rPr>
        <w:t>no se identificó</w:t>
      </w:r>
      <w:r w:rsidR="0095355B" w:rsidRPr="0015598C">
        <w:rPr>
          <w:rFonts w:ascii="Arial" w:hAnsi="Arial" w:cs="Arial"/>
          <w:bCs/>
        </w:rPr>
        <w:t xml:space="preserve"> a </w:t>
      </w:r>
      <w:r w:rsidR="00A556A5">
        <w:rPr>
          <w:rFonts w:ascii="Arial" w:hAnsi="Arial" w:cs="Arial"/>
          <w:bCs/>
        </w:rPr>
        <w:t>quienes acosaron</w:t>
      </w:r>
      <w:r w:rsidR="0095355B" w:rsidRPr="0015598C">
        <w:rPr>
          <w:rFonts w:ascii="Arial" w:hAnsi="Arial" w:cs="Arial"/>
          <w:bCs/>
        </w:rPr>
        <w:t xml:space="preserve">; en 22.0 % se logró detectar </w:t>
      </w:r>
      <w:r w:rsidR="0095355B" w:rsidRPr="00BE7DC4">
        <w:rPr>
          <w:rFonts w:ascii="Arial" w:hAnsi="Arial" w:cs="Arial"/>
          <w:bCs/>
          <w:i/>
          <w:iCs/>
        </w:rPr>
        <w:t xml:space="preserve">solo a </w:t>
      </w:r>
      <w:r w:rsidR="0095355B" w:rsidRPr="00E77036">
        <w:rPr>
          <w:rFonts w:ascii="Arial" w:hAnsi="Arial" w:cs="Arial"/>
          <w:bCs/>
        </w:rPr>
        <w:t>personas</w:t>
      </w:r>
      <w:r w:rsidR="0095355B" w:rsidRPr="00BE7DC4">
        <w:rPr>
          <w:rFonts w:ascii="Arial" w:hAnsi="Arial" w:cs="Arial"/>
          <w:bCs/>
          <w:i/>
          <w:iCs/>
        </w:rPr>
        <w:t xml:space="preserve"> conocidas</w:t>
      </w:r>
      <w:r w:rsidR="0095355B" w:rsidRPr="0015598C">
        <w:rPr>
          <w:rFonts w:ascii="Arial" w:hAnsi="Arial" w:cs="Arial"/>
          <w:bCs/>
        </w:rPr>
        <w:t xml:space="preserve"> </w:t>
      </w:r>
      <w:r w:rsidR="00770FC6">
        <w:rPr>
          <w:rFonts w:ascii="Arial" w:hAnsi="Arial" w:cs="Arial"/>
          <w:bCs/>
        </w:rPr>
        <w:t>y e</w:t>
      </w:r>
      <w:r w:rsidR="0095355B" w:rsidRPr="0015598C">
        <w:rPr>
          <w:rFonts w:ascii="Arial" w:hAnsi="Arial" w:cs="Arial"/>
          <w:bCs/>
        </w:rPr>
        <w:t xml:space="preserve">n 16.8 % de las situaciones se identificó tanto a personas </w:t>
      </w:r>
      <w:r w:rsidR="0095355B" w:rsidRPr="00BE7DC4">
        <w:rPr>
          <w:rFonts w:ascii="Arial" w:hAnsi="Arial" w:cs="Arial"/>
          <w:bCs/>
          <w:i/>
          <w:iCs/>
        </w:rPr>
        <w:t>conocidas como a desconocidas</w:t>
      </w:r>
      <w:r w:rsidR="0095355B" w:rsidRPr="0015598C">
        <w:rPr>
          <w:rFonts w:ascii="Arial" w:hAnsi="Arial" w:cs="Arial"/>
          <w:bCs/>
        </w:rPr>
        <w:t>.</w:t>
      </w:r>
    </w:p>
    <w:p w14:paraId="1850C53C" w14:textId="77777777" w:rsidR="0095355B" w:rsidRDefault="0095355B" w:rsidP="000437A0">
      <w:pPr>
        <w:jc w:val="both"/>
        <w:rPr>
          <w:rFonts w:ascii="Arial" w:hAnsi="Arial" w:cs="Arial"/>
          <w:bCs/>
        </w:rPr>
      </w:pPr>
    </w:p>
    <w:p w14:paraId="0C6DE0F8" w14:textId="77777777" w:rsidR="0095355B" w:rsidRPr="00C71817" w:rsidRDefault="0095355B" w:rsidP="000437A0">
      <w:pPr>
        <w:jc w:val="center"/>
        <w:rPr>
          <w:rFonts w:ascii="Arial" w:hAnsi="Arial" w:cs="Arial"/>
          <w:bCs/>
        </w:rPr>
      </w:pPr>
      <w:r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Gráfica </w:t>
      </w:r>
      <w:r>
        <w:rPr>
          <w:rFonts w:ascii="Arial" w:hAnsi="Arial" w:cs="Arial"/>
          <w:bCs/>
          <w:iCs/>
          <w:color w:val="000000" w:themeColor="text1"/>
          <w:sz w:val="20"/>
          <w:szCs w:val="20"/>
        </w:rPr>
        <w:t>13</w:t>
      </w:r>
    </w:p>
    <w:p w14:paraId="62234DAF" w14:textId="0C32FCD3" w:rsidR="0095355B" w:rsidRDefault="0095355B" w:rsidP="000437A0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>Población que vivió ciberacoso</w:t>
      </w:r>
      <w:r w:rsidR="00D9446B">
        <w:rPr>
          <w:rFonts w:ascii="Arial Negrita" w:hAnsi="Arial Negrita" w:cs="Arial"/>
          <w:b/>
          <w:bCs/>
          <w:smallCaps/>
          <w:sz w:val="22"/>
          <w:szCs w:val="22"/>
        </w:rPr>
        <w:t>,</w:t>
      </w:r>
      <w:r w:rsidR="00CC05DD" w:rsidRPr="00CC05DD">
        <w:rPr>
          <w:rFonts w:ascii="Arial Negrita" w:hAnsi="Arial Negrita" w:cs="Arial"/>
          <w:b/>
          <w:bCs/>
          <w:smallCaps/>
          <w:sz w:val="22"/>
          <w:szCs w:val="22"/>
          <w:vertAlign w:val="superscript"/>
        </w:rPr>
        <w:t>1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 según su relación con </w:t>
      </w:r>
      <w:r>
        <w:rPr>
          <w:rFonts w:ascii="Arial Negrita" w:hAnsi="Arial Negrita" w:cs="Arial"/>
          <w:b/>
          <w:bCs/>
          <w:smallCaps/>
          <w:sz w:val="22"/>
          <w:szCs w:val="22"/>
        </w:rPr>
        <w:t>la persona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 agresor</w:t>
      </w:r>
      <w:r>
        <w:rPr>
          <w:rFonts w:ascii="Arial Negrita" w:hAnsi="Arial Negrita" w:cs="Arial"/>
          <w:b/>
          <w:bCs/>
          <w:smallCaps/>
          <w:sz w:val="22"/>
          <w:szCs w:val="22"/>
        </w:rPr>
        <w:t>a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 </w:t>
      </w:r>
    </w:p>
    <w:p w14:paraId="7F682FC7" w14:textId="77777777" w:rsidR="0095355B" w:rsidRDefault="0095355B" w:rsidP="000437A0">
      <w:pPr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 w:rsidRPr="00126A89">
        <w:rPr>
          <w:rFonts w:ascii="Arial" w:hAnsi="Arial" w:cs="Arial"/>
          <w:bCs/>
          <w:iCs/>
          <w:color w:val="000000" w:themeColor="text1"/>
          <w:sz w:val="18"/>
          <w:szCs w:val="18"/>
        </w:rPr>
        <w:t>(Porcentaje)</w:t>
      </w:r>
    </w:p>
    <w:p w14:paraId="566C2A27" w14:textId="166758E8" w:rsidR="00786A88" w:rsidRDefault="00786A88" w:rsidP="004E4C0B">
      <w:pPr>
        <w:ind w:right="-518" w:hanging="567"/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>
        <w:rPr>
          <w:rFonts w:ascii="Arial" w:hAnsi="Arial" w:cs="Arial"/>
          <w:b/>
          <w:bCs/>
          <w:noProof/>
          <w:sz w:val="22"/>
          <w:szCs w:val="22"/>
          <w:lang w:val="es-MX"/>
        </w:rPr>
        <w:drawing>
          <wp:inline distT="0" distB="0" distL="0" distR="0" wp14:anchorId="23248614" wp14:editId="487CB194">
            <wp:extent cx="4205605" cy="1571625"/>
            <wp:effectExtent l="19050" t="19050" r="23495" b="28575"/>
            <wp:docPr id="961115517" name="Imagen 961115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715" cy="15866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B2B198" w14:textId="538FB1D2" w:rsidR="00CC05DD" w:rsidRDefault="0095355B" w:rsidP="004E4C0B">
      <w:pPr>
        <w:ind w:right="-518" w:hanging="284"/>
        <w:rPr>
          <w:rFonts w:ascii="Arial" w:hAnsi="Arial" w:cs="Arial"/>
          <w:sz w:val="16"/>
          <w:szCs w:val="16"/>
        </w:rPr>
      </w:pP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Nota:  </w:t>
      </w:r>
      <w:r w:rsidR="000437A0">
        <w:rPr>
          <w:rFonts w:ascii="Arial" w:hAnsi="Arial" w:cs="Arial"/>
          <w:bCs/>
          <w:sz w:val="16"/>
          <w:szCs w:val="16"/>
          <w:lang w:val="es-MX"/>
        </w:rPr>
        <w:t xml:space="preserve">  </w:t>
      </w:r>
      <w:r w:rsidRPr="00E2027E">
        <w:rPr>
          <w:rFonts w:ascii="Arial" w:hAnsi="Arial" w:cs="Arial"/>
          <w:bCs/>
          <w:sz w:val="16"/>
          <w:szCs w:val="16"/>
          <w:lang w:val="es-MX"/>
        </w:rPr>
        <w:t>La población considerada es la de 12 años y más que utilizó internet</w:t>
      </w:r>
      <w:r w:rsidRPr="00E2027E">
        <w:rPr>
          <w:rFonts w:ascii="Arial" w:hAnsi="Arial" w:cs="Arial"/>
          <w:sz w:val="16"/>
          <w:szCs w:val="16"/>
        </w:rPr>
        <w:t xml:space="preserve"> en cualquier dispositivo electrónico.</w:t>
      </w:r>
    </w:p>
    <w:p w14:paraId="4E10EB48" w14:textId="3481ECA6" w:rsidR="00CC05DD" w:rsidRDefault="003C4ADC" w:rsidP="004E4C0B">
      <w:pPr>
        <w:ind w:left="284" w:right="-518" w:hanging="568"/>
        <w:rPr>
          <w:rFonts w:ascii="Arial" w:hAnsi="Arial" w:cs="Arial"/>
          <w:sz w:val="16"/>
          <w:szCs w:val="16"/>
        </w:rPr>
      </w:pPr>
      <w:r w:rsidRPr="00A95617">
        <w:rPr>
          <w:rFonts w:ascii="Arial" w:hAnsi="Arial" w:cs="Arial"/>
          <w:sz w:val="16"/>
          <w:szCs w:val="16"/>
          <w:vertAlign w:val="superscript"/>
        </w:rPr>
        <w:t>1</w:t>
      </w:r>
      <w:r>
        <w:rPr>
          <w:rFonts w:ascii="Arial" w:hAnsi="Arial" w:cs="Arial"/>
          <w:sz w:val="16"/>
          <w:szCs w:val="16"/>
        </w:rPr>
        <w:t xml:space="preserve">     </w:t>
      </w:r>
      <w:r w:rsidR="00A95617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   </w:t>
      </w:r>
      <w:r w:rsidR="000437A0">
        <w:rPr>
          <w:rFonts w:ascii="Arial" w:hAnsi="Arial" w:cs="Arial"/>
          <w:sz w:val="16"/>
          <w:szCs w:val="16"/>
        </w:rPr>
        <w:t xml:space="preserve">  </w:t>
      </w:r>
      <w:proofErr w:type="gramStart"/>
      <w:r w:rsidR="00CC05DD" w:rsidRPr="003C4ADC">
        <w:rPr>
          <w:rFonts w:ascii="Arial" w:hAnsi="Arial" w:cs="Arial"/>
          <w:sz w:val="16"/>
          <w:szCs w:val="16"/>
        </w:rPr>
        <w:t>Para</w:t>
      </w:r>
      <w:proofErr w:type="gramEnd"/>
      <w:r w:rsidR="00CC05DD" w:rsidRPr="003C4ADC">
        <w:rPr>
          <w:rFonts w:ascii="Arial" w:hAnsi="Arial" w:cs="Arial"/>
          <w:sz w:val="16"/>
          <w:szCs w:val="16"/>
        </w:rPr>
        <w:t xml:space="preserve"> el caso de 2021, la información se refiere al periodo </w:t>
      </w:r>
      <w:r w:rsidR="00215A86">
        <w:rPr>
          <w:rFonts w:ascii="Arial" w:hAnsi="Arial" w:cs="Arial"/>
          <w:sz w:val="16"/>
          <w:szCs w:val="16"/>
        </w:rPr>
        <w:t xml:space="preserve">que va </w:t>
      </w:r>
      <w:r w:rsidR="00CC05DD" w:rsidRPr="003C4ADC">
        <w:rPr>
          <w:rFonts w:ascii="Arial" w:hAnsi="Arial" w:cs="Arial"/>
          <w:sz w:val="16"/>
          <w:szCs w:val="16"/>
        </w:rPr>
        <w:t>de agosto de 2020 a septiembre de 2021</w:t>
      </w:r>
      <w:r w:rsidR="002C0BEF">
        <w:rPr>
          <w:rFonts w:ascii="Arial" w:hAnsi="Arial" w:cs="Arial"/>
          <w:sz w:val="16"/>
          <w:szCs w:val="16"/>
        </w:rPr>
        <w:t xml:space="preserve">. Para </w:t>
      </w:r>
      <w:r w:rsidR="00CC05DD" w:rsidRPr="003C4ADC">
        <w:rPr>
          <w:rFonts w:ascii="Arial" w:hAnsi="Arial" w:cs="Arial"/>
          <w:sz w:val="16"/>
          <w:szCs w:val="16"/>
        </w:rPr>
        <w:t>2022,</w:t>
      </w:r>
      <w:r w:rsidR="002C0BEF">
        <w:rPr>
          <w:rFonts w:ascii="Arial" w:hAnsi="Arial" w:cs="Arial"/>
          <w:sz w:val="16"/>
          <w:szCs w:val="16"/>
        </w:rPr>
        <w:t xml:space="preserve"> los datos son de</w:t>
      </w:r>
      <w:r w:rsidR="00CC05DD" w:rsidRPr="003C4ADC">
        <w:rPr>
          <w:rFonts w:ascii="Arial" w:hAnsi="Arial" w:cs="Arial"/>
          <w:sz w:val="16"/>
          <w:szCs w:val="16"/>
        </w:rPr>
        <w:t xml:space="preserve"> julio de 2021 a agosto de 2022.</w:t>
      </w:r>
    </w:p>
    <w:p w14:paraId="12CEA8A1" w14:textId="0F76CC4B" w:rsidR="000437A0" w:rsidRPr="004E4C0B" w:rsidRDefault="000437A0" w:rsidP="008278CB">
      <w:pPr>
        <w:pStyle w:val="Prrafodelista"/>
        <w:numPr>
          <w:ilvl w:val="0"/>
          <w:numId w:val="27"/>
        </w:numPr>
        <w:ind w:left="142" w:right="-518" w:hanging="426"/>
        <w:rPr>
          <w:rFonts w:ascii="Arial" w:hAnsi="Arial" w:cs="Arial"/>
          <w:bCs/>
          <w:i/>
          <w:iCs/>
          <w:sz w:val="16"/>
          <w:szCs w:val="16"/>
        </w:rPr>
      </w:pPr>
      <w:r>
        <w:rPr>
          <w:rFonts w:ascii="Arial" w:hAnsi="Arial" w:cs="Arial"/>
          <w:bCs/>
          <w:sz w:val="16"/>
          <w:szCs w:val="16"/>
          <w:vertAlign w:val="superscript"/>
        </w:rPr>
        <w:t xml:space="preserve">     </w:t>
      </w:r>
      <w:r w:rsidR="0095355B" w:rsidRPr="003C4ADC">
        <w:rPr>
          <w:rFonts w:ascii="Arial" w:hAnsi="Arial" w:cs="Arial"/>
          <w:bCs/>
          <w:sz w:val="16"/>
          <w:szCs w:val="16"/>
        </w:rPr>
        <w:t xml:space="preserve">Incluye las opciones de respuesta </w:t>
      </w:r>
      <w:r w:rsidR="002445E7" w:rsidRPr="003C4ADC">
        <w:rPr>
          <w:rFonts w:ascii="Arial" w:hAnsi="Arial" w:cs="Arial"/>
          <w:bCs/>
          <w:i/>
          <w:iCs/>
          <w:sz w:val="16"/>
          <w:szCs w:val="16"/>
        </w:rPr>
        <w:t>Novia(o)/</w:t>
      </w:r>
      <w:r w:rsidR="00463345">
        <w:rPr>
          <w:rFonts w:ascii="Arial" w:hAnsi="Arial" w:cs="Arial"/>
          <w:bCs/>
          <w:i/>
          <w:iCs/>
          <w:sz w:val="16"/>
          <w:szCs w:val="16"/>
        </w:rPr>
        <w:t>p</w:t>
      </w:r>
      <w:r w:rsidR="002445E7" w:rsidRPr="003C4ADC">
        <w:rPr>
          <w:rFonts w:ascii="Arial" w:hAnsi="Arial" w:cs="Arial"/>
          <w:bCs/>
          <w:i/>
          <w:iCs/>
          <w:sz w:val="16"/>
          <w:szCs w:val="16"/>
        </w:rPr>
        <w:t>areja act</w:t>
      </w:r>
      <w:r w:rsidR="00B63888" w:rsidRPr="003C4ADC">
        <w:rPr>
          <w:rFonts w:ascii="Arial" w:hAnsi="Arial" w:cs="Arial"/>
          <w:bCs/>
          <w:i/>
          <w:iCs/>
          <w:sz w:val="16"/>
          <w:szCs w:val="16"/>
        </w:rPr>
        <w:t>u</w:t>
      </w:r>
      <w:r w:rsidR="002445E7" w:rsidRPr="003C4ADC">
        <w:rPr>
          <w:rFonts w:ascii="Arial" w:hAnsi="Arial" w:cs="Arial"/>
          <w:bCs/>
          <w:i/>
          <w:iCs/>
          <w:sz w:val="16"/>
          <w:szCs w:val="16"/>
        </w:rPr>
        <w:t>a</w:t>
      </w:r>
      <w:r w:rsidR="00B63888" w:rsidRPr="003C4ADC">
        <w:rPr>
          <w:rFonts w:ascii="Arial" w:hAnsi="Arial" w:cs="Arial"/>
          <w:bCs/>
          <w:i/>
          <w:iCs/>
          <w:sz w:val="16"/>
          <w:szCs w:val="16"/>
        </w:rPr>
        <w:t>l</w:t>
      </w:r>
      <w:r w:rsidR="002445E7" w:rsidRPr="003C4ADC">
        <w:rPr>
          <w:rFonts w:ascii="Arial" w:hAnsi="Arial" w:cs="Arial"/>
          <w:bCs/>
          <w:i/>
          <w:iCs/>
          <w:sz w:val="16"/>
          <w:szCs w:val="16"/>
        </w:rPr>
        <w:t xml:space="preserve">, </w:t>
      </w:r>
      <w:proofErr w:type="gramStart"/>
      <w:r w:rsidR="00361CE6">
        <w:rPr>
          <w:rFonts w:ascii="Arial" w:hAnsi="Arial" w:cs="Arial"/>
          <w:bCs/>
          <w:i/>
          <w:iCs/>
          <w:sz w:val="16"/>
          <w:szCs w:val="16"/>
        </w:rPr>
        <w:t>e</w:t>
      </w:r>
      <w:r w:rsidR="0095355B" w:rsidRPr="003C4ADC">
        <w:rPr>
          <w:rFonts w:ascii="Arial" w:hAnsi="Arial" w:cs="Arial"/>
          <w:bCs/>
          <w:i/>
          <w:iCs/>
          <w:sz w:val="16"/>
          <w:szCs w:val="16"/>
        </w:rPr>
        <w:t>x novi</w:t>
      </w:r>
      <w:r w:rsidR="002445E7" w:rsidRPr="003C4ADC">
        <w:rPr>
          <w:rFonts w:ascii="Arial" w:hAnsi="Arial" w:cs="Arial"/>
          <w:bCs/>
          <w:i/>
          <w:iCs/>
          <w:sz w:val="16"/>
          <w:szCs w:val="16"/>
        </w:rPr>
        <w:t>a</w:t>
      </w:r>
      <w:proofErr w:type="gramEnd"/>
      <w:r w:rsidR="0095355B" w:rsidRPr="003C4ADC">
        <w:rPr>
          <w:rFonts w:ascii="Arial" w:hAnsi="Arial" w:cs="Arial"/>
          <w:bCs/>
          <w:i/>
          <w:iCs/>
          <w:sz w:val="16"/>
          <w:szCs w:val="16"/>
        </w:rPr>
        <w:t>(</w:t>
      </w:r>
      <w:r w:rsidR="002445E7" w:rsidRPr="003C4ADC">
        <w:rPr>
          <w:rFonts w:ascii="Arial" w:hAnsi="Arial" w:cs="Arial"/>
          <w:bCs/>
          <w:i/>
          <w:iCs/>
          <w:sz w:val="16"/>
          <w:szCs w:val="16"/>
        </w:rPr>
        <w:t>o</w:t>
      </w:r>
      <w:r w:rsidR="0095355B" w:rsidRPr="003C4ADC">
        <w:rPr>
          <w:rFonts w:ascii="Arial" w:hAnsi="Arial" w:cs="Arial"/>
          <w:bCs/>
          <w:i/>
          <w:iCs/>
          <w:sz w:val="16"/>
          <w:szCs w:val="16"/>
        </w:rPr>
        <w:t>)/ ex pareja</w:t>
      </w:r>
      <w:r w:rsidR="0095355B" w:rsidRPr="003C4ADC">
        <w:rPr>
          <w:rFonts w:ascii="Arial" w:hAnsi="Arial" w:cs="Arial"/>
          <w:bCs/>
          <w:sz w:val="16"/>
          <w:szCs w:val="16"/>
        </w:rPr>
        <w:t xml:space="preserve">, </w:t>
      </w:r>
      <w:r w:rsidR="00463345">
        <w:rPr>
          <w:rFonts w:ascii="Arial" w:hAnsi="Arial" w:cs="Arial"/>
          <w:bCs/>
          <w:i/>
          <w:iCs/>
          <w:sz w:val="16"/>
          <w:szCs w:val="16"/>
        </w:rPr>
        <w:t>f</w:t>
      </w:r>
      <w:r w:rsidR="0095355B" w:rsidRPr="003C4ADC">
        <w:rPr>
          <w:rFonts w:ascii="Arial" w:hAnsi="Arial" w:cs="Arial"/>
          <w:bCs/>
          <w:i/>
          <w:iCs/>
          <w:sz w:val="16"/>
          <w:szCs w:val="16"/>
        </w:rPr>
        <w:t>amiliar</w:t>
      </w:r>
      <w:r w:rsidR="0095355B" w:rsidRPr="003C4ADC">
        <w:rPr>
          <w:rFonts w:ascii="Arial" w:hAnsi="Arial" w:cs="Arial"/>
          <w:bCs/>
          <w:sz w:val="16"/>
          <w:szCs w:val="16"/>
        </w:rPr>
        <w:t xml:space="preserve">, </w:t>
      </w:r>
      <w:r w:rsidR="00463345">
        <w:rPr>
          <w:rFonts w:ascii="Arial" w:hAnsi="Arial" w:cs="Arial"/>
          <w:bCs/>
          <w:i/>
          <w:iCs/>
          <w:sz w:val="16"/>
          <w:szCs w:val="16"/>
        </w:rPr>
        <w:t>a</w:t>
      </w:r>
      <w:r w:rsidR="0095355B" w:rsidRPr="003C4ADC">
        <w:rPr>
          <w:rFonts w:ascii="Arial" w:hAnsi="Arial" w:cs="Arial"/>
          <w:bCs/>
          <w:i/>
          <w:iCs/>
          <w:sz w:val="16"/>
          <w:szCs w:val="16"/>
        </w:rPr>
        <w:t>mig</w:t>
      </w:r>
      <w:r w:rsidR="002445E7" w:rsidRPr="003C4ADC">
        <w:rPr>
          <w:rFonts w:ascii="Arial" w:hAnsi="Arial" w:cs="Arial"/>
          <w:bCs/>
          <w:i/>
          <w:iCs/>
          <w:sz w:val="16"/>
          <w:szCs w:val="16"/>
        </w:rPr>
        <w:t>a</w:t>
      </w:r>
      <w:r w:rsidR="0095355B" w:rsidRPr="003C4ADC">
        <w:rPr>
          <w:rFonts w:ascii="Arial" w:hAnsi="Arial" w:cs="Arial"/>
          <w:bCs/>
          <w:i/>
          <w:iCs/>
          <w:sz w:val="16"/>
          <w:szCs w:val="16"/>
        </w:rPr>
        <w:t>(</w:t>
      </w:r>
      <w:r w:rsidR="002445E7" w:rsidRPr="003C4ADC">
        <w:rPr>
          <w:rFonts w:ascii="Arial" w:hAnsi="Arial" w:cs="Arial"/>
          <w:bCs/>
          <w:i/>
          <w:iCs/>
          <w:sz w:val="16"/>
          <w:szCs w:val="16"/>
        </w:rPr>
        <w:t>o</w:t>
      </w:r>
      <w:r w:rsidR="0095355B" w:rsidRPr="003C4ADC">
        <w:rPr>
          <w:rFonts w:ascii="Arial" w:hAnsi="Arial" w:cs="Arial"/>
          <w:bCs/>
          <w:i/>
          <w:iCs/>
          <w:sz w:val="16"/>
          <w:szCs w:val="16"/>
        </w:rPr>
        <w:t>)</w:t>
      </w:r>
      <w:r w:rsidR="0095355B" w:rsidRPr="003C4ADC">
        <w:rPr>
          <w:rFonts w:ascii="Arial" w:hAnsi="Arial" w:cs="Arial"/>
          <w:bCs/>
          <w:sz w:val="16"/>
          <w:szCs w:val="16"/>
        </w:rPr>
        <w:t xml:space="preserve">, </w:t>
      </w:r>
      <w:r w:rsidR="00463345">
        <w:rPr>
          <w:rFonts w:ascii="Arial" w:hAnsi="Arial" w:cs="Arial"/>
          <w:bCs/>
          <w:i/>
          <w:iCs/>
          <w:sz w:val="16"/>
          <w:szCs w:val="16"/>
        </w:rPr>
        <w:t>c</w:t>
      </w:r>
      <w:r w:rsidR="0095355B" w:rsidRPr="003C4ADC">
        <w:rPr>
          <w:rFonts w:ascii="Arial" w:hAnsi="Arial" w:cs="Arial"/>
          <w:bCs/>
          <w:i/>
          <w:iCs/>
          <w:sz w:val="16"/>
          <w:szCs w:val="16"/>
        </w:rPr>
        <w:t>ompañer</w:t>
      </w:r>
      <w:r w:rsidR="002445E7" w:rsidRPr="003C4ADC">
        <w:rPr>
          <w:rFonts w:ascii="Arial" w:hAnsi="Arial" w:cs="Arial"/>
          <w:bCs/>
          <w:i/>
          <w:iCs/>
          <w:sz w:val="16"/>
          <w:szCs w:val="16"/>
        </w:rPr>
        <w:t>a</w:t>
      </w:r>
      <w:r w:rsidR="0095355B" w:rsidRPr="003C4ADC">
        <w:rPr>
          <w:rFonts w:ascii="Arial" w:hAnsi="Arial" w:cs="Arial"/>
          <w:bCs/>
          <w:i/>
          <w:iCs/>
          <w:sz w:val="16"/>
          <w:szCs w:val="16"/>
        </w:rPr>
        <w:t>(</w:t>
      </w:r>
      <w:r w:rsidR="002445E7" w:rsidRPr="003C4ADC">
        <w:rPr>
          <w:rFonts w:ascii="Arial" w:hAnsi="Arial" w:cs="Arial"/>
          <w:bCs/>
          <w:i/>
          <w:iCs/>
          <w:sz w:val="16"/>
          <w:szCs w:val="16"/>
        </w:rPr>
        <w:t>o</w:t>
      </w:r>
      <w:r w:rsidR="0095355B" w:rsidRPr="003C4ADC">
        <w:rPr>
          <w:rFonts w:ascii="Arial" w:hAnsi="Arial" w:cs="Arial"/>
          <w:bCs/>
          <w:i/>
          <w:iCs/>
          <w:sz w:val="16"/>
          <w:szCs w:val="16"/>
        </w:rPr>
        <w:t xml:space="preserve">) </w:t>
      </w:r>
      <w:r w:rsidR="0095355B" w:rsidRPr="004E4C0B">
        <w:rPr>
          <w:rFonts w:ascii="Arial" w:hAnsi="Arial" w:cs="Arial"/>
          <w:bCs/>
          <w:i/>
          <w:iCs/>
          <w:sz w:val="16"/>
          <w:szCs w:val="16"/>
        </w:rPr>
        <w:t xml:space="preserve">de </w:t>
      </w:r>
      <w:r w:rsidRPr="004E4C0B">
        <w:rPr>
          <w:rFonts w:ascii="Arial" w:hAnsi="Arial" w:cs="Arial"/>
          <w:bCs/>
          <w:i/>
          <w:iCs/>
          <w:sz w:val="16"/>
          <w:szCs w:val="16"/>
        </w:rPr>
        <w:t xml:space="preserve">   </w:t>
      </w:r>
    </w:p>
    <w:p w14:paraId="45E0734E" w14:textId="0F4590E6" w:rsidR="00CC05DD" w:rsidRPr="004E4C0B" w:rsidRDefault="000437A0" w:rsidP="004E4C0B">
      <w:pPr>
        <w:pStyle w:val="Prrafodelista"/>
        <w:spacing w:after="0" w:line="240" w:lineRule="auto"/>
        <w:ind w:left="96" w:right="-51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Cs/>
          <w:i/>
          <w:iCs/>
          <w:sz w:val="16"/>
          <w:szCs w:val="16"/>
        </w:rPr>
        <w:t xml:space="preserve">    </w:t>
      </w:r>
      <w:r w:rsidR="0095355B" w:rsidRPr="004E4C0B">
        <w:rPr>
          <w:rFonts w:ascii="Arial" w:hAnsi="Arial" w:cs="Arial"/>
          <w:bCs/>
          <w:i/>
          <w:iCs/>
          <w:sz w:val="16"/>
          <w:szCs w:val="16"/>
        </w:rPr>
        <w:t>clase/ trabajo</w:t>
      </w:r>
      <w:r w:rsidR="0095355B" w:rsidRPr="004E4C0B">
        <w:rPr>
          <w:rFonts w:ascii="Arial" w:hAnsi="Arial" w:cs="Arial"/>
          <w:bCs/>
          <w:sz w:val="16"/>
          <w:szCs w:val="16"/>
        </w:rPr>
        <w:t xml:space="preserve">, </w:t>
      </w:r>
      <w:r w:rsidR="00463345">
        <w:rPr>
          <w:rFonts w:ascii="Arial" w:hAnsi="Arial" w:cs="Arial"/>
          <w:bCs/>
          <w:i/>
          <w:iCs/>
          <w:sz w:val="16"/>
          <w:szCs w:val="16"/>
        </w:rPr>
        <w:t>c</w:t>
      </w:r>
      <w:r w:rsidR="0095355B" w:rsidRPr="004E4C0B">
        <w:rPr>
          <w:rFonts w:ascii="Arial" w:hAnsi="Arial" w:cs="Arial"/>
          <w:bCs/>
          <w:i/>
          <w:iCs/>
          <w:sz w:val="16"/>
          <w:szCs w:val="16"/>
        </w:rPr>
        <w:t>onocid</w:t>
      </w:r>
      <w:r w:rsidR="002445E7" w:rsidRPr="004E4C0B">
        <w:rPr>
          <w:rFonts w:ascii="Arial" w:hAnsi="Arial" w:cs="Arial"/>
          <w:bCs/>
          <w:i/>
          <w:iCs/>
          <w:sz w:val="16"/>
          <w:szCs w:val="16"/>
        </w:rPr>
        <w:t>a</w:t>
      </w:r>
      <w:r w:rsidR="0095355B" w:rsidRPr="004E4C0B">
        <w:rPr>
          <w:rFonts w:ascii="Arial" w:hAnsi="Arial" w:cs="Arial"/>
          <w:bCs/>
          <w:i/>
          <w:iCs/>
          <w:sz w:val="16"/>
          <w:szCs w:val="16"/>
        </w:rPr>
        <w:t>(</w:t>
      </w:r>
      <w:r w:rsidR="002445E7" w:rsidRPr="004E4C0B">
        <w:rPr>
          <w:rFonts w:ascii="Arial" w:hAnsi="Arial" w:cs="Arial"/>
          <w:bCs/>
          <w:i/>
          <w:iCs/>
          <w:sz w:val="16"/>
          <w:szCs w:val="16"/>
        </w:rPr>
        <w:t>o</w:t>
      </w:r>
      <w:r w:rsidR="0095355B" w:rsidRPr="004E4C0B">
        <w:rPr>
          <w:rFonts w:ascii="Arial" w:hAnsi="Arial" w:cs="Arial"/>
          <w:bCs/>
          <w:i/>
          <w:iCs/>
          <w:sz w:val="16"/>
          <w:szCs w:val="16"/>
        </w:rPr>
        <w:t>) de</w:t>
      </w:r>
      <w:r w:rsidR="0095355B" w:rsidRPr="004E4C0B">
        <w:rPr>
          <w:rFonts w:ascii="Arial" w:hAnsi="Arial" w:cs="Arial"/>
          <w:b/>
          <w:bCs/>
          <w:i/>
          <w:iCs/>
          <w:sz w:val="16"/>
          <w:szCs w:val="16"/>
          <w:vertAlign w:val="superscript"/>
        </w:rPr>
        <w:t xml:space="preserve"> </w:t>
      </w:r>
      <w:r w:rsidR="0095355B" w:rsidRPr="004E4C0B">
        <w:rPr>
          <w:rFonts w:ascii="Arial" w:hAnsi="Arial" w:cs="Arial"/>
          <w:bCs/>
          <w:i/>
          <w:iCs/>
          <w:sz w:val="16"/>
          <w:szCs w:val="16"/>
        </w:rPr>
        <w:t>poco trato</w:t>
      </w:r>
      <w:r w:rsidR="0095355B" w:rsidRPr="004E4C0B">
        <w:rPr>
          <w:rFonts w:ascii="Arial" w:hAnsi="Arial" w:cs="Arial"/>
          <w:bCs/>
          <w:sz w:val="16"/>
          <w:szCs w:val="16"/>
        </w:rPr>
        <w:t xml:space="preserve"> y </w:t>
      </w:r>
      <w:r w:rsidR="00463345">
        <w:rPr>
          <w:rFonts w:ascii="Arial" w:hAnsi="Arial" w:cs="Arial"/>
          <w:bCs/>
          <w:i/>
          <w:iCs/>
          <w:sz w:val="16"/>
          <w:szCs w:val="16"/>
        </w:rPr>
        <w:t>c</w:t>
      </w:r>
      <w:r w:rsidR="0095355B" w:rsidRPr="004E4C0B">
        <w:rPr>
          <w:rFonts w:ascii="Arial" w:hAnsi="Arial" w:cs="Arial"/>
          <w:bCs/>
          <w:i/>
          <w:iCs/>
          <w:sz w:val="16"/>
          <w:szCs w:val="16"/>
        </w:rPr>
        <w:t>onocid</w:t>
      </w:r>
      <w:r w:rsidR="002445E7" w:rsidRPr="004E4C0B">
        <w:rPr>
          <w:rFonts w:ascii="Arial" w:hAnsi="Arial" w:cs="Arial"/>
          <w:bCs/>
          <w:i/>
          <w:iCs/>
          <w:sz w:val="16"/>
          <w:szCs w:val="16"/>
        </w:rPr>
        <w:t>a</w:t>
      </w:r>
      <w:r w:rsidR="0095355B" w:rsidRPr="004E4C0B">
        <w:rPr>
          <w:rFonts w:ascii="Arial" w:hAnsi="Arial" w:cs="Arial"/>
          <w:bCs/>
          <w:i/>
          <w:iCs/>
          <w:sz w:val="16"/>
          <w:szCs w:val="16"/>
        </w:rPr>
        <w:t>(</w:t>
      </w:r>
      <w:r w:rsidR="002445E7" w:rsidRPr="004E4C0B">
        <w:rPr>
          <w:rFonts w:ascii="Arial" w:hAnsi="Arial" w:cs="Arial"/>
          <w:bCs/>
          <w:i/>
          <w:iCs/>
          <w:sz w:val="16"/>
          <w:szCs w:val="16"/>
        </w:rPr>
        <w:t>o</w:t>
      </w:r>
      <w:r w:rsidR="0095355B" w:rsidRPr="004E4C0B">
        <w:rPr>
          <w:rFonts w:ascii="Arial" w:hAnsi="Arial" w:cs="Arial"/>
          <w:bCs/>
          <w:i/>
          <w:iCs/>
          <w:sz w:val="16"/>
          <w:szCs w:val="16"/>
        </w:rPr>
        <w:t>) solo de vista</w:t>
      </w:r>
      <w:r w:rsidR="0095355B" w:rsidRPr="004E4C0B">
        <w:rPr>
          <w:rFonts w:ascii="Arial" w:hAnsi="Arial" w:cs="Arial"/>
          <w:bCs/>
          <w:sz w:val="16"/>
          <w:szCs w:val="16"/>
        </w:rPr>
        <w:t>.</w:t>
      </w:r>
    </w:p>
    <w:p w14:paraId="66B306C9" w14:textId="0C7504EB" w:rsidR="00CC05DD" w:rsidRPr="00CC05DD" w:rsidRDefault="00CC05DD" w:rsidP="004E4C0B">
      <w:pPr>
        <w:ind w:right="-518" w:hanging="284"/>
        <w:rPr>
          <w:rFonts w:ascii="Arial" w:hAnsi="Arial" w:cs="Arial"/>
          <w:sz w:val="16"/>
          <w:szCs w:val="16"/>
        </w:rPr>
      </w:pPr>
      <w:r w:rsidRPr="00CC05DD">
        <w:rPr>
          <w:rFonts w:ascii="Arial" w:hAnsi="Arial" w:cs="Arial"/>
          <w:bCs/>
          <w:sz w:val="16"/>
          <w:szCs w:val="16"/>
        </w:rPr>
        <w:t xml:space="preserve">* </w:t>
      </w:r>
      <w:r w:rsidR="00A95617">
        <w:rPr>
          <w:rFonts w:ascii="Arial" w:hAnsi="Arial" w:cs="Arial"/>
          <w:bCs/>
          <w:sz w:val="16"/>
          <w:szCs w:val="16"/>
        </w:rPr>
        <w:t xml:space="preserve">        </w:t>
      </w:r>
      <w:r w:rsidR="000437A0">
        <w:rPr>
          <w:rFonts w:ascii="Arial" w:hAnsi="Arial" w:cs="Arial"/>
          <w:bCs/>
          <w:sz w:val="16"/>
          <w:szCs w:val="16"/>
        </w:rPr>
        <w:t xml:space="preserve">  </w:t>
      </w:r>
      <w:r w:rsidRPr="00CC05DD">
        <w:rPr>
          <w:rFonts w:ascii="Arial" w:hAnsi="Arial" w:cs="Arial"/>
          <w:bCs/>
          <w:sz w:val="16"/>
          <w:szCs w:val="16"/>
        </w:rPr>
        <w:t>Esta cifra representa un cambio estadísticamente significativo con respecto a la que se obtuvo en el levantamiento</w:t>
      </w:r>
      <w:r w:rsidR="000437A0">
        <w:rPr>
          <w:rFonts w:ascii="Arial" w:hAnsi="Arial" w:cs="Arial"/>
          <w:bCs/>
          <w:sz w:val="16"/>
          <w:szCs w:val="16"/>
        </w:rPr>
        <w:t xml:space="preserve"> </w:t>
      </w:r>
      <w:r w:rsidRPr="00CC05DD">
        <w:rPr>
          <w:rFonts w:ascii="Arial" w:hAnsi="Arial" w:cs="Arial"/>
          <w:bCs/>
          <w:sz w:val="16"/>
          <w:szCs w:val="16"/>
        </w:rPr>
        <w:t>anterior.</w:t>
      </w:r>
    </w:p>
    <w:p w14:paraId="2708724C" w14:textId="77777777" w:rsidR="000437A0" w:rsidRDefault="000437A0" w:rsidP="004E4C0B">
      <w:pPr>
        <w:ind w:right="-518" w:hanging="284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77787B">
        <w:rPr>
          <w:rFonts w:ascii="Arial" w:hAnsi="Arial" w:cs="Arial"/>
          <w:bCs/>
          <w:sz w:val="16"/>
          <w:szCs w:val="16"/>
          <w:lang w:val="es-MX"/>
        </w:rPr>
        <w:t xml:space="preserve">Fuente: INEGI. </w:t>
      </w:r>
      <w:r w:rsidRPr="00B854EE">
        <w:rPr>
          <w:rFonts w:ascii="Arial" w:hAnsi="Arial" w:cs="Arial"/>
          <w:color w:val="000000" w:themeColor="text1"/>
          <w:sz w:val="16"/>
          <w:szCs w:val="16"/>
        </w:rPr>
        <w:t>Módulo sobre Ciberacoso (MOCIBA), 2022</w:t>
      </w:r>
    </w:p>
    <w:p w14:paraId="613F33F8" w14:textId="5112B136" w:rsidR="0095355B" w:rsidRDefault="0095355B" w:rsidP="0095355B">
      <w:pPr>
        <w:autoSpaceDE w:val="0"/>
        <w:autoSpaceDN w:val="0"/>
        <w:adjustRightInd w:val="0"/>
        <w:ind w:left="-567" w:right="-518"/>
        <w:jc w:val="both"/>
        <w:rPr>
          <w:rFonts w:ascii="Arial" w:hAnsi="Arial" w:cs="Arial"/>
          <w:bCs/>
          <w:lang w:val="es-MX"/>
        </w:rPr>
      </w:pPr>
      <w:r w:rsidRPr="00AF07E3">
        <w:rPr>
          <w:rFonts w:ascii="Arial" w:hAnsi="Arial" w:cs="Arial"/>
          <w:bCs/>
          <w:lang w:val="es-MX"/>
        </w:rPr>
        <w:lastRenderedPageBreak/>
        <w:t xml:space="preserve">De la población </w:t>
      </w:r>
      <w:r w:rsidR="00325A40">
        <w:rPr>
          <w:rFonts w:ascii="Arial" w:hAnsi="Arial" w:cs="Arial"/>
          <w:bCs/>
          <w:lang w:val="es-MX"/>
        </w:rPr>
        <w:t xml:space="preserve">que sufrió </w:t>
      </w:r>
      <w:r w:rsidRPr="00AF07E3">
        <w:rPr>
          <w:rFonts w:ascii="Arial" w:hAnsi="Arial" w:cs="Arial"/>
          <w:bCs/>
          <w:lang w:val="es-MX"/>
        </w:rPr>
        <w:t xml:space="preserve">ciberacoso </w:t>
      </w:r>
      <w:r w:rsidR="00325A40">
        <w:rPr>
          <w:rFonts w:ascii="Arial" w:hAnsi="Arial" w:cs="Arial"/>
          <w:bCs/>
          <w:lang w:val="es-MX"/>
        </w:rPr>
        <w:t xml:space="preserve">por parte de </w:t>
      </w:r>
      <w:r w:rsidR="00182041">
        <w:rPr>
          <w:rFonts w:ascii="Arial" w:hAnsi="Arial" w:cs="Arial"/>
          <w:bCs/>
          <w:lang w:val="es-MX"/>
        </w:rPr>
        <w:t xml:space="preserve">una persona </w:t>
      </w:r>
      <w:r w:rsidR="00182041" w:rsidRPr="00BE7DC4">
        <w:rPr>
          <w:rFonts w:ascii="Arial" w:hAnsi="Arial" w:cs="Arial"/>
          <w:bCs/>
          <w:i/>
          <w:iCs/>
          <w:lang w:val="es-MX"/>
        </w:rPr>
        <w:t>conocida</w:t>
      </w:r>
      <w:r w:rsidRPr="00F76083">
        <w:rPr>
          <w:rFonts w:ascii="Arial" w:hAnsi="Arial" w:cs="Arial"/>
          <w:bCs/>
          <w:lang w:val="es-MX"/>
        </w:rPr>
        <w:t xml:space="preserve">, </w:t>
      </w:r>
      <w:r w:rsidRPr="00F76083">
        <w:rPr>
          <w:rFonts w:ascii="Arial" w:hAnsi="Arial" w:cs="Arial"/>
          <w:lang w:val="es-MX"/>
        </w:rPr>
        <w:t>19.1 %</w:t>
      </w:r>
      <w:r w:rsidRPr="00F76083">
        <w:rPr>
          <w:rFonts w:ascii="Arial" w:hAnsi="Arial" w:cs="Arial"/>
          <w:bCs/>
          <w:lang w:val="es-MX"/>
        </w:rPr>
        <w:t xml:space="preserve"> no tenía una relación directa con la víctima.</w:t>
      </w:r>
    </w:p>
    <w:p w14:paraId="50B9AEAC" w14:textId="029B4050" w:rsidR="0095355B" w:rsidRDefault="0095355B" w:rsidP="0095355B">
      <w:pPr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12"/>
          <w:szCs w:val="12"/>
        </w:rPr>
      </w:pPr>
    </w:p>
    <w:p w14:paraId="18FEF44A" w14:textId="77777777" w:rsidR="000437A0" w:rsidRPr="00817F21" w:rsidRDefault="000437A0" w:rsidP="0095355B">
      <w:pPr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12"/>
          <w:szCs w:val="12"/>
        </w:rPr>
      </w:pPr>
    </w:p>
    <w:p w14:paraId="7E6EE6CE" w14:textId="77777777" w:rsidR="0095355B" w:rsidRPr="00EF5EEB" w:rsidRDefault="0095355B" w:rsidP="0095355B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Gráfica </w:t>
      </w:r>
      <w:r>
        <w:rPr>
          <w:rFonts w:ascii="Arial" w:hAnsi="Arial" w:cs="Arial"/>
          <w:bCs/>
          <w:iCs/>
          <w:color w:val="000000" w:themeColor="text1"/>
          <w:sz w:val="20"/>
          <w:szCs w:val="20"/>
        </w:rPr>
        <w:t>14</w:t>
      </w:r>
    </w:p>
    <w:p w14:paraId="7F99635E" w14:textId="6E556AD1" w:rsidR="0095355B" w:rsidRPr="00C95B7F" w:rsidRDefault="0095355B" w:rsidP="00C95B7F">
      <w:pPr>
        <w:autoSpaceDE w:val="0"/>
        <w:autoSpaceDN w:val="0"/>
        <w:adjustRightInd w:val="0"/>
        <w:ind w:left="-284" w:right="-234"/>
        <w:jc w:val="center"/>
        <w:rPr>
          <w:rFonts w:ascii="Arial Negrita" w:hAnsi="Arial Negrita" w:cs="Arial"/>
          <w:b/>
          <w:bCs/>
          <w:smallCaps/>
          <w:sz w:val="22"/>
          <w:szCs w:val="22"/>
        </w:rPr>
      </w:pP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>Población que vivió ciberacoso</w:t>
      </w:r>
      <w:r w:rsidR="000437A0">
        <w:rPr>
          <w:rFonts w:ascii="Arial Negrita" w:hAnsi="Arial Negrita" w:cs="Arial"/>
          <w:b/>
          <w:bCs/>
          <w:smallCaps/>
          <w:sz w:val="22"/>
          <w:szCs w:val="22"/>
        </w:rPr>
        <w:t>,</w:t>
      </w:r>
      <w:r>
        <w:rPr>
          <w:rFonts w:ascii="Arial Negrita" w:hAnsi="Arial Negrita" w:cs="Arial"/>
          <w:b/>
          <w:bCs/>
          <w:smallCaps/>
          <w:sz w:val="22"/>
          <w:szCs w:val="22"/>
          <w:vertAlign w:val="superscript"/>
        </w:rPr>
        <w:t>1</w:t>
      </w:r>
      <w:r w:rsidR="007F4E5F">
        <w:rPr>
          <w:rFonts w:ascii="Arial Negrita" w:hAnsi="Arial Negrita" w:cs="Arial"/>
          <w:b/>
          <w:bCs/>
          <w:smallCaps/>
          <w:sz w:val="22"/>
          <w:szCs w:val="22"/>
        </w:rPr>
        <w:t xml:space="preserve"> </w:t>
      </w:r>
      <w:r w:rsidR="00075F13">
        <w:rPr>
          <w:rFonts w:ascii="Arial Negrita" w:hAnsi="Arial Negrita" w:cs="Arial"/>
          <w:b/>
          <w:bCs/>
          <w:smallCaps/>
          <w:sz w:val="22"/>
          <w:szCs w:val="22"/>
        </w:rPr>
        <w:t xml:space="preserve">por parte de una persona conocida 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>según</w:t>
      </w:r>
      <w:r w:rsidR="00C95B7F">
        <w:rPr>
          <w:rFonts w:ascii="Arial Negrita" w:hAnsi="Arial Negrita" w:cs="Arial"/>
          <w:b/>
          <w:bCs/>
          <w:smallCaps/>
          <w:sz w:val="22"/>
          <w:szCs w:val="22"/>
        </w:rPr>
        <w:t xml:space="preserve"> </w:t>
      </w:r>
      <w:r w:rsidR="00075F13">
        <w:rPr>
          <w:rFonts w:ascii="Arial Negrita" w:hAnsi="Arial Negrita" w:cs="Arial"/>
          <w:b/>
          <w:bCs/>
          <w:smallCaps/>
          <w:sz w:val="22"/>
          <w:szCs w:val="22"/>
        </w:rPr>
        <w:t xml:space="preserve">su 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>identidad</w:t>
      </w:r>
    </w:p>
    <w:p w14:paraId="3A861B23" w14:textId="77777777" w:rsidR="0095355B" w:rsidRDefault="0095355B" w:rsidP="0095355B">
      <w:pPr>
        <w:autoSpaceDE w:val="0"/>
        <w:autoSpaceDN w:val="0"/>
        <w:adjustRightInd w:val="0"/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 w:rsidRPr="00126A89">
        <w:rPr>
          <w:rFonts w:ascii="Arial" w:hAnsi="Arial" w:cs="Arial"/>
          <w:bCs/>
          <w:iCs/>
          <w:color w:val="000000" w:themeColor="text1"/>
          <w:sz w:val="18"/>
          <w:szCs w:val="18"/>
        </w:rPr>
        <w:t>(Porcentaje)</w:t>
      </w:r>
    </w:p>
    <w:p w14:paraId="56E9E9FA" w14:textId="1955E44A" w:rsidR="000B5F84" w:rsidRDefault="0084699E" w:rsidP="0095355B">
      <w:pPr>
        <w:autoSpaceDE w:val="0"/>
        <w:autoSpaceDN w:val="0"/>
        <w:adjustRightInd w:val="0"/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>
        <w:rPr>
          <w:rFonts w:ascii="Arial" w:hAnsi="Arial" w:cs="Arial"/>
          <w:bCs/>
          <w:iCs/>
          <w:noProof/>
          <w:color w:val="000000" w:themeColor="text1"/>
          <w:sz w:val="18"/>
          <w:szCs w:val="18"/>
        </w:rPr>
        <w:drawing>
          <wp:inline distT="0" distB="0" distL="0" distR="0" wp14:anchorId="0D7A1A6C" wp14:editId="68F70D9F">
            <wp:extent cx="5610225" cy="2076450"/>
            <wp:effectExtent l="19050" t="19050" r="28575" b="19050"/>
            <wp:docPr id="1342677600" name="Imagen 1342677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076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87DD8F" w14:textId="7F358F5E" w:rsidR="0095355B" w:rsidRDefault="0095355B" w:rsidP="004E4C0B">
      <w:pPr>
        <w:ind w:left="142" w:right="49" w:hanging="142"/>
        <w:rPr>
          <w:rFonts w:ascii="Arial" w:hAnsi="Arial" w:cs="Arial"/>
          <w:sz w:val="16"/>
          <w:szCs w:val="16"/>
        </w:rPr>
      </w:pP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Nota:  </w:t>
      </w:r>
      <w:r w:rsidR="000437A0">
        <w:rPr>
          <w:rFonts w:ascii="Arial" w:hAnsi="Arial" w:cs="Arial"/>
          <w:bCs/>
          <w:sz w:val="16"/>
          <w:szCs w:val="16"/>
          <w:lang w:val="es-MX"/>
        </w:rPr>
        <w:t xml:space="preserve">   </w:t>
      </w:r>
      <w:r w:rsidRPr="00E2027E">
        <w:rPr>
          <w:rFonts w:ascii="Arial" w:hAnsi="Arial" w:cs="Arial"/>
          <w:bCs/>
          <w:sz w:val="16"/>
          <w:szCs w:val="16"/>
          <w:lang w:val="es-MX"/>
        </w:rPr>
        <w:t>La población considerada es la de 12 años y más que utilizó internet</w:t>
      </w:r>
      <w:r w:rsidRPr="00E2027E">
        <w:rPr>
          <w:rFonts w:ascii="Arial" w:hAnsi="Arial" w:cs="Arial"/>
          <w:sz w:val="16"/>
          <w:szCs w:val="16"/>
        </w:rPr>
        <w:t xml:space="preserve"> en cualquier dispositivo electrónico.</w:t>
      </w:r>
    </w:p>
    <w:p w14:paraId="664B8745" w14:textId="11723953" w:rsidR="0095355B" w:rsidRPr="004E4C0B" w:rsidRDefault="004912A3" w:rsidP="004E4C0B">
      <w:pPr>
        <w:pStyle w:val="Prrafodelista"/>
        <w:numPr>
          <w:ilvl w:val="0"/>
          <w:numId w:val="28"/>
        </w:numPr>
        <w:spacing w:after="0" w:line="240" w:lineRule="auto"/>
        <w:ind w:left="142" w:right="49" w:hanging="142"/>
        <w:rPr>
          <w:rFonts w:ascii="Arial" w:hAnsi="Arial" w:cs="Arial"/>
          <w:bCs/>
          <w:sz w:val="16"/>
          <w:szCs w:val="16"/>
        </w:rPr>
      </w:pPr>
      <w:r w:rsidRPr="004E4C0B">
        <w:rPr>
          <w:rFonts w:ascii="Arial" w:hAnsi="Arial" w:cs="Arial"/>
          <w:bCs/>
          <w:sz w:val="16"/>
          <w:szCs w:val="16"/>
        </w:rPr>
        <w:t xml:space="preserve">        </w:t>
      </w:r>
      <w:r w:rsidR="000437A0">
        <w:rPr>
          <w:rFonts w:ascii="Arial" w:hAnsi="Arial" w:cs="Arial"/>
          <w:bCs/>
          <w:sz w:val="16"/>
          <w:szCs w:val="16"/>
        </w:rPr>
        <w:t xml:space="preserve"> </w:t>
      </w:r>
      <w:r w:rsidRPr="004E4C0B">
        <w:rPr>
          <w:rFonts w:ascii="Arial" w:hAnsi="Arial" w:cs="Arial"/>
          <w:bCs/>
          <w:sz w:val="16"/>
          <w:szCs w:val="16"/>
        </w:rPr>
        <w:t xml:space="preserve"> La información se refiere al periodo de julio de 2021 a agosto de 2022.</w:t>
      </w:r>
    </w:p>
    <w:p w14:paraId="2FC1B17E" w14:textId="137B0C03" w:rsidR="0095355B" w:rsidRPr="004E4C0B" w:rsidRDefault="000437A0" w:rsidP="004E4C0B">
      <w:pPr>
        <w:pStyle w:val="Prrafodelista"/>
        <w:spacing w:after="0" w:line="240" w:lineRule="auto"/>
        <w:ind w:left="142" w:right="51" w:hanging="142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/>
          <w:bCs/>
          <w:smallCaps/>
          <w:sz w:val="16"/>
          <w:szCs w:val="16"/>
          <w:vertAlign w:val="superscript"/>
        </w:rPr>
        <w:t xml:space="preserve">2                        </w:t>
      </w:r>
      <w:proofErr w:type="gramStart"/>
      <w:r w:rsidR="004912A3" w:rsidRPr="004E4C0B">
        <w:rPr>
          <w:rFonts w:ascii="Arial" w:hAnsi="Arial" w:cs="Arial"/>
          <w:bCs/>
          <w:sz w:val="16"/>
          <w:szCs w:val="16"/>
        </w:rPr>
        <w:t>Incluye</w:t>
      </w:r>
      <w:proofErr w:type="gramEnd"/>
      <w:r w:rsidR="004912A3" w:rsidRPr="004E4C0B">
        <w:rPr>
          <w:rFonts w:ascii="Arial" w:hAnsi="Arial" w:cs="Arial"/>
          <w:bCs/>
          <w:sz w:val="16"/>
          <w:szCs w:val="16"/>
        </w:rPr>
        <w:t xml:space="preserve"> las opciones de respuesta </w:t>
      </w:r>
      <w:r w:rsidRPr="00A7560A">
        <w:rPr>
          <w:rFonts w:ascii="Arial" w:hAnsi="Arial" w:cs="Arial"/>
          <w:bCs/>
          <w:i/>
          <w:iCs/>
          <w:sz w:val="16"/>
          <w:szCs w:val="16"/>
        </w:rPr>
        <w:t>c</w:t>
      </w:r>
      <w:r w:rsidR="004912A3" w:rsidRPr="004E4C0B">
        <w:rPr>
          <w:rFonts w:ascii="Arial" w:hAnsi="Arial" w:cs="Arial"/>
          <w:bCs/>
          <w:i/>
          <w:iCs/>
          <w:sz w:val="16"/>
          <w:szCs w:val="16"/>
        </w:rPr>
        <w:t>onocida(o) de poco trato</w:t>
      </w:r>
      <w:r w:rsidR="004912A3" w:rsidRPr="004E4C0B">
        <w:rPr>
          <w:rFonts w:ascii="Arial" w:hAnsi="Arial" w:cs="Arial"/>
          <w:bCs/>
          <w:sz w:val="16"/>
          <w:szCs w:val="16"/>
        </w:rPr>
        <w:t xml:space="preserve"> y </w:t>
      </w:r>
      <w:r w:rsidRPr="00A7560A">
        <w:rPr>
          <w:rFonts w:ascii="Arial" w:hAnsi="Arial" w:cs="Arial"/>
          <w:bCs/>
          <w:i/>
          <w:iCs/>
          <w:sz w:val="16"/>
          <w:szCs w:val="16"/>
        </w:rPr>
        <w:t>c</w:t>
      </w:r>
      <w:r w:rsidR="004912A3" w:rsidRPr="004E4C0B">
        <w:rPr>
          <w:rFonts w:ascii="Arial" w:hAnsi="Arial" w:cs="Arial"/>
          <w:bCs/>
          <w:i/>
          <w:iCs/>
          <w:sz w:val="16"/>
          <w:szCs w:val="16"/>
        </w:rPr>
        <w:t>onocida(o) solo de vista</w:t>
      </w:r>
      <w:r w:rsidR="004912A3" w:rsidRPr="004E4C0B">
        <w:rPr>
          <w:rFonts w:ascii="Arial" w:hAnsi="Arial" w:cs="Arial"/>
          <w:bCs/>
          <w:sz w:val="16"/>
          <w:szCs w:val="16"/>
        </w:rPr>
        <w:t>.</w:t>
      </w:r>
    </w:p>
    <w:p w14:paraId="3F0E69C6" w14:textId="3C67E7C2" w:rsidR="000437A0" w:rsidRPr="00B854EE" w:rsidRDefault="000437A0" w:rsidP="004E4C0B">
      <w:pPr>
        <w:ind w:right="-234"/>
        <w:jc w:val="both"/>
        <w:rPr>
          <w:rFonts w:ascii="Arial" w:hAnsi="Arial" w:cs="Arial"/>
          <w:bCs/>
          <w:sz w:val="16"/>
          <w:szCs w:val="16"/>
          <w:lang w:val="es-MX"/>
        </w:rPr>
      </w:pPr>
      <w:r w:rsidRPr="0077787B">
        <w:rPr>
          <w:rFonts w:ascii="Arial" w:hAnsi="Arial" w:cs="Arial"/>
          <w:bCs/>
          <w:sz w:val="16"/>
          <w:szCs w:val="16"/>
          <w:lang w:val="es-MX"/>
        </w:rPr>
        <w:t xml:space="preserve">Fuente: INEGI. </w:t>
      </w:r>
      <w:r w:rsidRPr="00B854EE">
        <w:rPr>
          <w:rFonts w:ascii="Arial" w:hAnsi="Arial" w:cs="Arial"/>
          <w:color w:val="000000" w:themeColor="text1"/>
          <w:sz w:val="16"/>
          <w:szCs w:val="16"/>
        </w:rPr>
        <w:t>Módulo sobre Ciberacoso (MOCIBA), 2022</w:t>
      </w:r>
    </w:p>
    <w:p w14:paraId="747B506C" w14:textId="77777777" w:rsidR="00B53F9D" w:rsidRDefault="00B53F9D" w:rsidP="004E4C0B">
      <w:pPr>
        <w:ind w:right="-518"/>
        <w:jc w:val="both"/>
        <w:rPr>
          <w:rFonts w:ascii="Arial" w:hAnsi="Arial" w:cs="Arial"/>
          <w:bCs/>
          <w:lang w:val="es-MX"/>
        </w:rPr>
      </w:pPr>
    </w:p>
    <w:p w14:paraId="3A007713" w14:textId="68A5D5E8" w:rsidR="0084699E" w:rsidRDefault="0084699E" w:rsidP="003F43F1">
      <w:pPr>
        <w:ind w:left="-567" w:right="-518"/>
        <w:jc w:val="both"/>
        <w:rPr>
          <w:rFonts w:ascii="Arial" w:hAnsi="Arial" w:cs="Arial"/>
          <w:bCs/>
          <w:lang w:val="es-MX"/>
        </w:rPr>
      </w:pPr>
      <w:r w:rsidRPr="0084699E">
        <w:rPr>
          <w:rFonts w:ascii="Arial" w:hAnsi="Arial" w:cs="Arial"/>
          <w:bCs/>
          <w:lang w:val="es-MX"/>
        </w:rPr>
        <w:t>Entre julio de 2021 y agosto de 2022, de las mujeres y hombres víctimas de ciberacoso por parte de</w:t>
      </w:r>
      <w:r w:rsidR="00C870C3">
        <w:rPr>
          <w:rFonts w:ascii="Arial" w:hAnsi="Arial" w:cs="Arial"/>
          <w:bCs/>
          <w:lang w:val="es-MX"/>
        </w:rPr>
        <w:t xml:space="preserve"> personas</w:t>
      </w:r>
      <w:r w:rsidRPr="0084699E">
        <w:rPr>
          <w:rFonts w:ascii="Arial" w:hAnsi="Arial" w:cs="Arial"/>
          <w:bCs/>
          <w:lang w:val="es-MX"/>
        </w:rPr>
        <w:t xml:space="preserve"> </w:t>
      </w:r>
      <w:r w:rsidRPr="00BE7DC4">
        <w:rPr>
          <w:rFonts w:ascii="Arial" w:hAnsi="Arial" w:cs="Arial"/>
          <w:bCs/>
          <w:i/>
          <w:iCs/>
          <w:lang w:val="es-MX"/>
        </w:rPr>
        <w:t>conocidas</w:t>
      </w:r>
      <w:r w:rsidR="000437A0">
        <w:rPr>
          <w:rFonts w:ascii="Arial" w:hAnsi="Arial" w:cs="Arial"/>
          <w:bCs/>
          <w:i/>
          <w:iCs/>
          <w:lang w:val="es-MX"/>
        </w:rPr>
        <w:t>,</w:t>
      </w:r>
      <w:r w:rsidRPr="0084699E">
        <w:rPr>
          <w:rFonts w:ascii="Arial" w:hAnsi="Arial" w:cs="Arial"/>
          <w:bCs/>
          <w:lang w:val="es-MX"/>
        </w:rPr>
        <w:t xml:space="preserve"> 14.1 y 13.6 %</w:t>
      </w:r>
      <w:r w:rsidR="000437A0">
        <w:rPr>
          <w:rFonts w:ascii="Arial" w:hAnsi="Arial" w:cs="Arial"/>
          <w:bCs/>
          <w:lang w:val="es-MX"/>
        </w:rPr>
        <w:t xml:space="preserve">, </w:t>
      </w:r>
      <w:r w:rsidR="000437A0" w:rsidRPr="0084699E">
        <w:rPr>
          <w:rFonts w:ascii="Arial" w:hAnsi="Arial" w:cs="Arial"/>
          <w:bCs/>
          <w:lang w:val="es-MX"/>
        </w:rPr>
        <w:t>respectivamente</w:t>
      </w:r>
      <w:r w:rsidR="000437A0">
        <w:rPr>
          <w:rFonts w:ascii="Arial" w:hAnsi="Arial" w:cs="Arial"/>
          <w:bCs/>
          <w:lang w:val="es-MX"/>
        </w:rPr>
        <w:t xml:space="preserve">, </w:t>
      </w:r>
      <w:r w:rsidRPr="0084699E">
        <w:rPr>
          <w:rFonts w:ascii="Arial" w:hAnsi="Arial" w:cs="Arial"/>
          <w:bCs/>
          <w:lang w:val="es-MX"/>
        </w:rPr>
        <w:t xml:space="preserve">recibieron </w:t>
      </w:r>
      <w:r w:rsidRPr="0084699E">
        <w:rPr>
          <w:rFonts w:ascii="Arial" w:hAnsi="Arial" w:cs="Arial"/>
          <w:bCs/>
          <w:i/>
          <w:iCs/>
          <w:lang w:val="es-MX"/>
        </w:rPr>
        <w:t>mensajes ofensivos</w:t>
      </w:r>
      <w:r w:rsidRPr="0084699E">
        <w:rPr>
          <w:rFonts w:ascii="Arial" w:hAnsi="Arial" w:cs="Arial"/>
          <w:bCs/>
          <w:lang w:val="es-MX"/>
        </w:rPr>
        <w:t>.</w:t>
      </w:r>
    </w:p>
    <w:p w14:paraId="4C0A109A" w14:textId="77777777" w:rsidR="001834C3" w:rsidRDefault="001834C3" w:rsidP="003F43F1">
      <w:pPr>
        <w:ind w:left="-567" w:right="-518"/>
        <w:jc w:val="both"/>
        <w:rPr>
          <w:rFonts w:ascii="Arial" w:hAnsi="Arial" w:cs="Arial"/>
          <w:bCs/>
          <w:lang w:val="es-MX"/>
        </w:rPr>
      </w:pPr>
    </w:p>
    <w:p w14:paraId="1F4C497B" w14:textId="2CE71809" w:rsidR="0095355B" w:rsidRPr="00EF5EEB" w:rsidRDefault="0095355B" w:rsidP="003F43F1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Gráfica </w:t>
      </w:r>
      <w:r>
        <w:rPr>
          <w:rFonts w:ascii="Arial" w:hAnsi="Arial" w:cs="Arial"/>
          <w:bCs/>
          <w:iCs/>
          <w:color w:val="000000" w:themeColor="text1"/>
          <w:sz w:val="20"/>
          <w:szCs w:val="20"/>
        </w:rPr>
        <w:t>15</w:t>
      </w:r>
    </w:p>
    <w:p w14:paraId="788F98DE" w14:textId="3D0C258F" w:rsidR="00B53F9D" w:rsidRDefault="0095355B" w:rsidP="004E4C0B">
      <w:pPr>
        <w:jc w:val="center"/>
        <w:rPr>
          <w:rFonts w:ascii="Arial Negrita" w:hAnsi="Arial Negrita" w:cs="Arial"/>
          <w:b/>
          <w:bCs/>
          <w:smallCaps/>
          <w:sz w:val="22"/>
          <w:szCs w:val="22"/>
        </w:rPr>
      </w:pPr>
      <w:r>
        <w:rPr>
          <w:rFonts w:ascii="Arial Negrita" w:hAnsi="Arial Negrita" w:cs="Arial"/>
          <w:b/>
          <w:bCs/>
          <w:smallCaps/>
          <w:sz w:val="22"/>
          <w:szCs w:val="22"/>
        </w:rPr>
        <w:t>P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oblación que vivió situaciones de ciberacoso por parte de </w:t>
      </w:r>
      <w:r w:rsidR="006D72F4">
        <w:rPr>
          <w:rFonts w:ascii="Arial Negrita" w:hAnsi="Arial Negrita" w:cs="Arial"/>
          <w:b/>
          <w:bCs/>
          <w:smallCaps/>
          <w:sz w:val="22"/>
          <w:szCs w:val="22"/>
        </w:rPr>
        <w:t xml:space="preserve">personas 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>conocid</w:t>
      </w:r>
      <w:r w:rsidR="00B33B4A">
        <w:rPr>
          <w:rFonts w:ascii="Arial Negrita" w:hAnsi="Arial Negrita" w:cs="Arial"/>
          <w:b/>
          <w:bCs/>
          <w:smallCaps/>
          <w:sz w:val="22"/>
          <w:szCs w:val="22"/>
        </w:rPr>
        <w:t>a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s </w:t>
      </w:r>
    </w:p>
    <w:p w14:paraId="4CABC8F4" w14:textId="1609B798" w:rsidR="0095355B" w:rsidRDefault="0095355B" w:rsidP="004E4C0B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76083">
        <w:rPr>
          <w:rFonts w:ascii="Arial Negrita" w:hAnsi="Arial Negrita" w:cs="Arial"/>
          <w:b/>
          <w:bCs/>
          <w:smallCaps/>
          <w:sz w:val="22"/>
          <w:szCs w:val="22"/>
        </w:rPr>
        <w:t>en 2022</w:t>
      </w:r>
      <w:r w:rsidR="000437A0">
        <w:rPr>
          <w:rFonts w:ascii="Arial Negrita" w:hAnsi="Arial Negrita" w:cs="Arial"/>
          <w:b/>
          <w:bCs/>
          <w:smallCaps/>
          <w:sz w:val="22"/>
          <w:szCs w:val="22"/>
        </w:rPr>
        <w:t>,</w:t>
      </w:r>
      <w:r w:rsidR="00B53F9D" w:rsidRPr="00B53F9D">
        <w:rPr>
          <w:rFonts w:ascii="Arial Negrita" w:hAnsi="Arial Negrita" w:cs="Arial"/>
          <w:b/>
          <w:bCs/>
          <w:smallCaps/>
          <w:sz w:val="22"/>
          <w:szCs w:val="22"/>
          <w:vertAlign w:val="superscript"/>
        </w:rPr>
        <w:t>1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 según tipo de situación y sexo de la víctima</w:t>
      </w:r>
    </w:p>
    <w:p w14:paraId="7549073D" w14:textId="77777777" w:rsidR="0095355B" w:rsidRDefault="0095355B" w:rsidP="004E4C0B">
      <w:pPr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 w:rsidRPr="00126A89">
        <w:rPr>
          <w:rFonts w:ascii="Arial" w:hAnsi="Arial" w:cs="Arial"/>
          <w:bCs/>
          <w:iCs/>
          <w:color w:val="000000" w:themeColor="text1"/>
          <w:sz w:val="18"/>
          <w:szCs w:val="18"/>
        </w:rPr>
        <w:t>(Porcentaje)</w:t>
      </w:r>
    </w:p>
    <w:p w14:paraId="1AFC32F9" w14:textId="44BDC349" w:rsidR="008F043C" w:rsidRDefault="00FE1AE7" w:rsidP="0095355B">
      <w:pPr>
        <w:spacing w:line="259" w:lineRule="auto"/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>
        <w:rPr>
          <w:rFonts w:ascii="Arial" w:hAnsi="Arial" w:cs="Arial"/>
          <w:bCs/>
          <w:iCs/>
          <w:noProof/>
          <w:color w:val="000000" w:themeColor="text1"/>
          <w:sz w:val="18"/>
          <w:szCs w:val="18"/>
        </w:rPr>
        <w:drawing>
          <wp:inline distT="0" distB="0" distL="0" distR="0" wp14:anchorId="66350F6B" wp14:editId="23FB2E21">
            <wp:extent cx="4791075" cy="2990140"/>
            <wp:effectExtent l="19050" t="19050" r="9525" b="20320"/>
            <wp:docPr id="77891110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168" cy="30089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B4B196" w14:textId="0FF7A367" w:rsidR="0095355B" w:rsidRPr="00E2027E" w:rsidRDefault="0095355B" w:rsidP="00C95B7F">
      <w:pPr>
        <w:ind w:left="1134" w:right="49" w:hanging="425"/>
        <w:rPr>
          <w:rFonts w:ascii="Arial" w:hAnsi="Arial" w:cs="Arial"/>
          <w:sz w:val="16"/>
          <w:szCs w:val="16"/>
        </w:rPr>
      </w:pP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Nota:  </w:t>
      </w:r>
      <w:r w:rsidR="000437A0">
        <w:rPr>
          <w:rFonts w:ascii="Arial" w:hAnsi="Arial" w:cs="Arial"/>
          <w:bCs/>
          <w:sz w:val="16"/>
          <w:szCs w:val="16"/>
          <w:lang w:val="es-MX"/>
        </w:rPr>
        <w:t xml:space="preserve">  </w:t>
      </w:r>
      <w:r w:rsidRPr="00E2027E">
        <w:rPr>
          <w:rFonts w:ascii="Arial" w:hAnsi="Arial" w:cs="Arial"/>
          <w:bCs/>
          <w:sz w:val="16"/>
          <w:szCs w:val="16"/>
          <w:lang w:val="es-MX"/>
        </w:rPr>
        <w:t>La población considerada es la de 12 años y más que utilizó internet</w:t>
      </w:r>
      <w:r w:rsidRPr="00E2027E">
        <w:rPr>
          <w:rFonts w:ascii="Arial" w:hAnsi="Arial" w:cs="Arial"/>
          <w:sz w:val="16"/>
          <w:szCs w:val="16"/>
        </w:rPr>
        <w:t xml:space="preserve"> en cualquier dispositivo electrónico.</w:t>
      </w:r>
    </w:p>
    <w:p w14:paraId="7A0DB0EA" w14:textId="3D33273A" w:rsidR="0095355B" w:rsidRPr="004E4C0B" w:rsidRDefault="000437A0" w:rsidP="00C95B7F">
      <w:pPr>
        <w:pStyle w:val="Prrafodelista"/>
        <w:numPr>
          <w:ilvl w:val="0"/>
          <w:numId w:val="29"/>
        </w:numPr>
        <w:spacing w:after="0" w:line="240" w:lineRule="auto"/>
        <w:ind w:left="1134" w:right="51" w:hanging="425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  <w:vertAlign w:val="superscript"/>
        </w:rPr>
        <w:t xml:space="preserve">     </w:t>
      </w:r>
      <w:r w:rsidR="0095355B" w:rsidRPr="004E4C0B">
        <w:rPr>
          <w:rFonts w:ascii="Arial" w:hAnsi="Arial" w:cs="Arial"/>
          <w:bCs/>
          <w:sz w:val="16"/>
          <w:szCs w:val="16"/>
        </w:rPr>
        <w:t xml:space="preserve">La información se refiere al periodo </w:t>
      </w:r>
      <w:r w:rsidR="00A35AD1">
        <w:rPr>
          <w:rFonts w:ascii="Arial" w:hAnsi="Arial" w:cs="Arial"/>
          <w:bCs/>
          <w:sz w:val="16"/>
          <w:szCs w:val="16"/>
        </w:rPr>
        <w:t xml:space="preserve">que va </w:t>
      </w:r>
      <w:r w:rsidR="0095355B" w:rsidRPr="004E4C0B">
        <w:rPr>
          <w:rFonts w:ascii="Arial" w:hAnsi="Arial" w:cs="Arial"/>
          <w:bCs/>
          <w:sz w:val="16"/>
          <w:szCs w:val="16"/>
        </w:rPr>
        <w:t>de julio de 2021 a agosto de 2022.</w:t>
      </w:r>
    </w:p>
    <w:p w14:paraId="30E6B1AB" w14:textId="783F23A6" w:rsidR="000437A0" w:rsidRDefault="000437A0" w:rsidP="00C95B7F">
      <w:pPr>
        <w:ind w:left="1134" w:right="49" w:hanging="425"/>
        <w:rPr>
          <w:rFonts w:ascii="Arial" w:hAnsi="Arial" w:cs="Arial"/>
          <w:color w:val="000000" w:themeColor="text1"/>
          <w:sz w:val="16"/>
          <w:szCs w:val="16"/>
        </w:rPr>
      </w:pPr>
      <w:r w:rsidRPr="0077787B">
        <w:rPr>
          <w:rFonts w:ascii="Arial" w:hAnsi="Arial" w:cs="Arial"/>
          <w:bCs/>
          <w:sz w:val="16"/>
          <w:szCs w:val="16"/>
          <w:lang w:val="es-MX"/>
        </w:rPr>
        <w:t xml:space="preserve">Fuente: INEGI. </w:t>
      </w:r>
      <w:r w:rsidRPr="00B854EE">
        <w:rPr>
          <w:rFonts w:ascii="Arial" w:hAnsi="Arial" w:cs="Arial"/>
          <w:color w:val="000000" w:themeColor="text1"/>
          <w:sz w:val="16"/>
          <w:szCs w:val="16"/>
        </w:rPr>
        <w:t>Módulo sobre Ciberacoso (MOCIBA), 2022</w:t>
      </w:r>
    </w:p>
    <w:p w14:paraId="0191B442" w14:textId="01A79A94" w:rsidR="0095355B" w:rsidRDefault="0095355B" w:rsidP="0095355B">
      <w:pPr>
        <w:ind w:left="-567" w:right="-518"/>
        <w:jc w:val="both"/>
        <w:rPr>
          <w:rFonts w:ascii="Arial" w:hAnsi="Arial" w:cs="Arial"/>
          <w:bCs/>
        </w:rPr>
      </w:pPr>
      <w:r w:rsidRPr="00D5245F">
        <w:rPr>
          <w:rFonts w:ascii="Arial" w:hAnsi="Arial" w:cs="Arial"/>
          <w:bCs/>
        </w:rPr>
        <w:lastRenderedPageBreak/>
        <w:t xml:space="preserve">De la población de 12 años y más que fue víctima de ciberacoso y </w:t>
      </w:r>
      <w:r>
        <w:rPr>
          <w:rFonts w:ascii="Arial" w:hAnsi="Arial" w:cs="Arial"/>
          <w:bCs/>
        </w:rPr>
        <w:t xml:space="preserve">que </w:t>
      </w:r>
      <w:r w:rsidRPr="00D5245F">
        <w:rPr>
          <w:rFonts w:ascii="Arial" w:hAnsi="Arial" w:cs="Arial"/>
          <w:bCs/>
        </w:rPr>
        <w:t xml:space="preserve">pudo identificar el sexo de </w:t>
      </w:r>
      <w:r>
        <w:rPr>
          <w:rFonts w:ascii="Arial" w:hAnsi="Arial" w:cs="Arial"/>
          <w:bCs/>
        </w:rPr>
        <w:t xml:space="preserve">las personas </w:t>
      </w:r>
      <w:r w:rsidRPr="00F76083">
        <w:rPr>
          <w:rFonts w:ascii="Arial" w:hAnsi="Arial" w:cs="Arial"/>
          <w:bCs/>
        </w:rPr>
        <w:t xml:space="preserve">agresoras, 58.1 % </w:t>
      </w:r>
      <w:r w:rsidR="001B0EAE">
        <w:rPr>
          <w:rFonts w:ascii="Arial" w:hAnsi="Arial" w:cs="Arial"/>
          <w:bCs/>
        </w:rPr>
        <w:t xml:space="preserve">correspondió a </w:t>
      </w:r>
      <w:r w:rsidRPr="00F76083">
        <w:rPr>
          <w:rFonts w:ascii="Arial" w:hAnsi="Arial" w:cs="Arial"/>
          <w:bCs/>
          <w:i/>
          <w:iCs/>
        </w:rPr>
        <w:t>hombre</w:t>
      </w:r>
      <w:r w:rsidR="002B4736">
        <w:rPr>
          <w:rFonts w:ascii="Arial" w:hAnsi="Arial" w:cs="Arial"/>
          <w:bCs/>
          <w:i/>
          <w:iCs/>
        </w:rPr>
        <w:t>s</w:t>
      </w:r>
      <w:r w:rsidRPr="00F76083">
        <w:rPr>
          <w:rFonts w:ascii="Arial" w:hAnsi="Arial" w:cs="Arial"/>
          <w:bCs/>
          <w:i/>
          <w:iCs/>
        </w:rPr>
        <w:t xml:space="preserve"> agredido</w:t>
      </w:r>
      <w:r w:rsidR="002B4736">
        <w:rPr>
          <w:rFonts w:ascii="Arial" w:hAnsi="Arial" w:cs="Arial"/>
          <w:bCs/>
          <w:i/>
          <w:iCs/>
        </w:rPr>
        <w:t>s</w:t>
      </w:r>
      <w:r w:rsidRPr="00F76083">
        <w:rPr>
          <w:rFonts w:ascii="Arial" w:hAnsi="Arial" w:cs="Arial"/>
          <w:bCs/>
          <w:i/>
          <w:iCs/>
        </w:rPr>
        <w:t xml:space="preserve"> por hombre</w:t>
      </w:r>
      <w:r w:rsidR="002B4736">
        <w:rPr>
          <w:rFonts w:ascii="Arial" w:hAnsi="Arial" w:cs="Arial"/>
          <w:bCs/>
          <w:i/>
          <w:iCs/>
        </w:rPr>
        <w:t>s</w:t>
      </w:r>
      <w:r w:rsidRPr="00F76083">
        <w:rPr>
          <w:rFonts w:ascii="Arial" w:hAnsi="Arial" w:cs="Arial"/>
          <w:bCs/>
          <w:i/>
          <w:iCs/>
        </w:rPr>
        <w:t xml:space="preserve"> </w:t>
      </w:r>
      <w:r w:rsidRPr="00F76083">
        <w:rPr>
          <w:rFonts w:ascii="Arial" w:hAnsi="Arial" w:cs="Arial"/>
          <w:bCs/>
        </w:rPr>
        <w:t>y 56.1 %</w:t>
      </w:r>
      <w:r w:rsidR="006E3DA9">
        <w:rPr>
          <w:rFonts w:ascii="Arial" w:hAnsi="Arial" w:cs="Arial"/>
          <w:bCs/>
        </w:rPr>
        <w:t>,</w:t>
      </w:r>
      <w:r w:rsidRPr="003B7446">
        <w:rPr>
          <w:rFonts w:ascii="Arial" w:hAnsi="Arial" w:cs="Arial"/>
          <w:bCs/>
        </w:rPr>
        <w:t xml:space="preserve"> </w:t>
      </w:r>
      <w:r w:rsidR="001B0EAE">
        <w:rPr>
          <w:rFonts w:ascii="Arial" w:hAnsi="Arial" w:cs="Arial"/>
          <w:bCs/>
        </w:rPr>
        <w:t xml:space="preserve">a </w:t>
      </w:r>
      <w:r w:rsidRPr="00D5245F">
        <w:rPr>
          <w:rFonts w:ascii="Arial" w:hAnsi="Arial" w:cs="Arial"/>
          <w:bCs/>
          <w:i/>
          <w:iCs/>
        </w:rPr>
        <w:t>mujer</w:t>
      </w:r>
      <w:r w:rsidR="002B4736">
        <w:rPr>
          <w:rFonts w:ascii="Arial" w:hAnsi="Arial" w:cs="Arial"/>
          <w:bCs/>
          <w:i/>
          <w:iCs/>
        </w:rPr>
        <w:t>es</w:t>
      </w:r>
      <w:r w:rsidRPr="00D5245F">
        <w:rPr>
          <w:rFonts w:ascii="Arial" w:hAnsi="Arial" w:cs="Arial"/>
          <w:bCs/>
          <w:i/>
          <w:iCs/>
        </w:rPr>
        <w:t xml:space="preserve"> agredida</w:t>
      </w:r>
      <w:r w:rsidR="002B4736">
        <w:rPr>
          <w:rFonts w:ascii="Arial" w:hAnsi="Arial" w:cs="Arial"/>
          <w:bCs/>
          <w:i/>
          <w:iCs/>
        </w:rPr>
        <w:t>s</w:t>
      </w:r>
      <w:r w:rsidRPr="00D5245F">
        <w:rPr>
          <w:rFonts w:ascii="Arial" w:hAnsi="Arial" w:cs="Arial"/>
          <w:bCs/>
          <w:i/>
          <w:iCs/>
        </w:rPr>
        <w:t xml:space="preserve"> por hombre</w:t>
      </w:r>
      <w:r w:rsidR="002B4736">
        <w:rPr>
          <w:rFonts w:ascii="Arial" w:hAnsi="Arial" w:cs="Arial"/>
          <w:bCs/>
          <w:i/>
          <w:iCs/>
        </w:rPr>
        <w:t>s</w:t>
      </w:r>
      <w:r w:rsidRPr="00D5245F">
        <w:rPr>
          <w:rFonts w:ascii="Arial" w:hAnsi="Arial" w:cs="Arial"/>
          <w:bCs/>
        </w:rPr>
        <w:t>.</w:t>
      </w:r>
    </w:p>
    <w:p w14:paraId="1B970933" w14:textId="77777777" w:rsidR="006E3DA9" w:rsidRDefault="006E3DA9" w:rsidP="0095355B">
      <w:pPr>
        <w:ind w:left="-567" w:right="-518"/>
        <w:jc w:val="both"/>
        <w:rPr>
          <w:rFonts w:ascii="Arial" w:hAnsi="Arial" w:cs="Arial"/>
          <w:bCs/>
          <w:sz w:val="22"/>
          <w:szCs w:val="22"/>
        </w:rPr>
      </w:pPr>
    </w:p>
    <w:p w14:paraId="4DBCE87F" w14:textId="775F8007" w:rsidR="0095355B" w:rsidRPr="00EF5EEB" w:rsidRDefault="006962FE" w:rsidP="0095355B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>
        <w:rPr>
          <w:rFonts w:ascii="Arial" w:hAnsi="Arial" w:cs="Arial"/>
          <w:bCs/>
          <w:iCs/>
          <w:color w:val="000000" w:themeColor="text1"/>
          <w:sz w:val="20"/>
          <w:szCs w:val="20"/>
        </w:rPr>
        <w:t>Cuadro</w:t>
      </w:r>
      <w:r w:rsidR="0095355B"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 </w:t>
      </w:r>
      <w:r w:rsidR="00BB6B65">
        <w:rPr>
          <w:rFonts w:ascii="Arial" w:hAnsi="Arial" w:cs="Arial"/>
          <w:bCs/>
          <w:iCs/>
          <w:color w:val="000000" w:themeColor="text1"/>
          <w:sz w:val="20"/>
          <w:szCs w:val="20"/>
        </w:rPr>
        <w:t>4</w:t>
      </w:r>
    </w:p>
    <w:p w14:paraId="22CC389C" w14:textId="77777777" w:rsidR="00597A1A" w:rsidRDefault="0095355B" w:rsidP="0095355B">
      <w:pPr>
        <w:jc w:val="center"/>
        <w:rPr>
          <w:rFonts w:ascii="Arial Negrita" w:hAnsi="Arial Negrita" w:cs="Arial"/>
          <w:b/>
          <w:bCs/>
          <w:smallCaps/>
          <w:sz w:val="22"/>
          <w:szCs w:val="22"/>
        </w:rPr>
      </w:pPr>
      <w:r>
        <w:rPr>
          <w:rFonts w:ascii="Arial Negrita" w:hAnsi="Arial Negrita" w:cs="Arial"/>
          <w:b/>
          <w:bCs/>
          <w:smallCaps/>
          <w:sz w:val="22"/>
          <w:szCs w:val="22"/>
        </w:rPr>
        <w:t>P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oblación </w:t>
      </w:r>
      <w:r>
        <w:rPr>
          <w:rFonts w:ascii="Arial Negrita" w:hAnsi="Arial Negrita" w:cs="Arial"/>
          <w:b/>
          <w:bCs/>
          <w:smallCaps/>
          <w:sz w:val="22"/>
          <w:szCs w:val="22"/>
        </w:rPr>
        <w:t>q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ue vivió ciberacoso, </w:t>
      </w:r>
      <w:r>
        <w:rPr>
          <w:rFonts w:ascii="Arial Negrita" w:hAnsi="Arial Negrita" w:cs="Arial"/>
          <w:b/>
          <w:bCs/>
          <w:smallCaps/>
          <w:sz w:val="22"/>
          <w:szCs w:val="22"/>
        </w:rPr>
        <w:t>según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 sexo de la víctima</w:t>
      </w:r>
      <w:r>
        <w:rPr>
          <w:rFonts w:ascii="Arial Negrita" w:hAnsi="Arial Negrita" w:cs="Arial"/>
          <w:b/>
          <w:bCs/>
          <w:smallCaps/>
          <w:sz w:val="22"/>
          <w:szCs w:val="22"/>
        </w:rPr>
        <w:t xml:space="preserve"> </w:t>
      </w:r>
    </w:p>
    <w:p w14:paraId="63302388" w14:textId="0B7501A1" w:rsidR="0095355B" w:rsidRPr="00C44D7F" w:rsidRDefault="0095355B" w:rsidP="0095355B">
      <w:pPr>
        <w:jc w:val="center"/>
        <w:rPr>
          <w:rFonts w:ascii="Arial Negrita" w:hAnsi="Arial Negrita" w:cs="Arial"/>
          <w:b/>
          <w:bCs/>
          <w:smallCaps/>
          <w:sz w:val="22"/>
          <w:szCs w:val="22"/>
        </w:rPr>
      </w:pPr>
      <w:r>
        <w:rPr>
          <w:rFonts w:ascii="Arial Negrita" w:hAnsi="Arial Negrita" w:cs="Arial"/>
          <w:b/>
          <w:bCs/>
          <w:smallCaps/>
          <w:sz w:val="22"/>
          <w:szCs w:val="22"/>
        </w:rPr>
        <w:t>y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 sexo de </w:t>
      </w:r>
      <w:r>
        <w:rPr>
          <w:rFonts w:ascii="Arial Negrita" w:hAnsi="Arial Negrita" w:cs="Arial"/>
          <w:b/>
          <w:bCs/>
          <w:smallCaps/>
          <w:sz w:val="22"/>
          <w:szCs w:val="22"/>
        </w:rPr>
        <w:t xml:space="preserve">quien 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>efectuó el ciberacoso</w:t>
      </w:r>
    </w:p>
    <w:p w14:paraId="48D00414" w14:textId="77777777" w:rsidR="0095355B" w:rsidRDefault="0095355B" w:rsidP="0095355B">
      <w:pPr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 w:rsidRPr="00126A89">
        <w:rPr>
          <w:rFonts w:ascii="Arial" w:hAnsi="Arial" w:cs="Arial"/>
          <w:bCs/>
          <w:iCs/>
          <w:color w:val="000000" w:themeColor="text1"/>
          <w:sz w:val="18"/>
          <w:szCs w:val="18"/>
        </w:rPr>
        <w:t>(Porcentaje)</w:t>
      </w:r>
    </w:p>
    <w:p w14:paraId="6F394DC7" w14:textId="4313D1B1" w:rsidR="0095355B" w:rsidRDefault="00DF2969" w:rsidP="004E4C0B">
      <w:pPr>
        <w:ind w:left="-567" w:right="-518"/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DF2969">
        <w:rPr>
          <w:noProof/>
        </w:rPr>
        <w:drawing>
          <wp:inline distT="0" distB="0" distL="0" distR="0" wp14:anchorId="19C2BC33" wp14:editId="187238EB">
            <wp:extent cx="5612130" cy="1095375"/>
            <wp:effectExtent l="0" t="0" r="7620" b="9525"/>
            <wp:docPr id="1690299470" name="Imagen 1690299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9B552" w14:textId="48F94314" w:rsidR="0095355B" w:rsidRPr="00E2027E" w:rsidRDefault="0095355B" w:rsidP="00D50A4C">
      <w:pPr>
        <w:ind w:right="49"/>
        <w:rPr>
          <w:rFonts w:ascii="Arial" w:hAnsi="Arial" w:cs="Arial"/>
          <w:sz w:val="16"/>
          <w:szCs w:val="16"/>
        </w:rPr>
      </w:pP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Nota:  </w:t>
      </w:r>
      <w:r w:rsidR="006E3DA9">
        <w:rPr>
          <w:rFonts w:ascii="Arial" w:hAnsi="Arial" w:cs="Arial"/>
          <w:bCs/>
          <w:sz w:val="16"/>
          <w:szCs w:val="16"/>
          <w:lang w:val="es-MX"/>
        </w:rPr>
        <w:t xml:space="preserve">  </w:t>
      </w:r>
      <w:r w:rsidRPr="00E2027E">
        <w:rPr>
          <w:rFonts w:ascii="Arial" w:hAnsi="Arial" w:cs="Arial"/>
          <w:bCs/>
          <w:sz w:val="16"/>
          <w:szCs w:val="16"/>
          <w:lang w:val="es-MX"/>
        </w:rPr>
        <w:t>La población considerada es la de 12 años y más que utilizó internet</w:t>
      </w:r>
      <w:r w:rsidRPr="00E2027E">
        <w:rPr>
          <w:rFonts w:ascii="Arial" w:hAnsi="Arial" w:cs="Arial"/>
          <w:sz w:val="16"/>
          <w:szCs w:val="16"/>
        </w:rPr>
        <w:t xml:space="preserve"> en cualquier dispositivo electrónico.</w:t>
      </w:r>
    </w:p>
    <w:p w14:paraId="7FB8D8F3" w14:textId="1EB8D27F" w:rsidR="00D50A4C" w:rsidRDefault="0095355B" w:rsidP="00D50A4C">
      <w:pPr>
        <w:ind w:right="49"/>
        <w:jc w:val="both"/>
        <w:rPr>
          <w:rFonts w:ascii="Arial" w:hAnsi="Arial" w:cs="Arial"/>
          <w:bCs/>
          <w:sz w:val="16"/>
          <w:szCs w:val="16"/>
          <w:lang w:val="es-MX"/>
        </w:rPr>
      </w:pPr>
      <w:r w:rsidRPr="00AD533C">
        <w:rPr>
          <w:rFonts w:ascii="Arial" w:hAnsi="Arial" w:cs="Arial"/>
          <w:bCs/>
          <w:sz w:val="16"/>
          <w:szCs w:val="16"/>
          <w:lang w:val="es-MX"/>
        </w:rPr>
        <w:t>*</w:t>
      </w:r>
      <w:r w:rsidRPr="00AD533C">
        <w:rPr>
          <w:rFonts w:ascii="Arial" w:hAnsi="Arial" w:cs="Arial"/>
          <w:bCs/>
          <w:sz w:val="16"/>
          <w:szCs w:val="16"/>
          <w:vertAlign w:val="superscript"/>
          <w:lang w:val="es-MX"/>
        </w:rPr>
        <w:t xml:space="preserve">   </w:t>
      </w:r>
      <w:r w:rsidRPr="00E2027E">
        <w:rPr>
          <w:rFonts w:ascii="Arial" w:hAnsi="Arial" w:cs="Arial"/>
          <w:bCs/>
          <w:sz w:val="16"/>
          <w:szCs w:val="16"/>
          <w:vertAlign w:val="superscript"/>
          <w:lang w:val="es-MX"/>
        </w:rPr>
        <w:t xml:space="preserve">          </w:t>
      </w:r>
      <w:r>
        <w:rPr>
          <w:rFonts w:ascii="Arial" w:hAnsi="Arial" w:cs="Arial"/>
          <w:bCs/>
          <w:sz w:val="16"/>
          <w:szCs w:val="16"/>
          <w:vertAlign w:val="superscript"/>
          <w:lang w:val="es-MX"/>
        </w:rPr>
        <w:t xml:space="preserve"> </w:t>
      </w:r>
      <w:r w:rsidRPr="00E2027E">
        <w:rPr>
          <w:rFonts w:ascii="Arial" w:hAnsi="Arial" w:cs="Arial"/>
          <w:bCs/>
          <w:sz w:val="16"/>
          <w:szCs w:val="16"/>
          <w:vertAlign w:val="superscript"/>
          <w:lang w:val="es-MX"/>
        </w:rPr>
        <w:t xml:space="preserve"> </w:t>
      </w:r>
      <w:r w:rsidR="006E3DA9">
        <w:rPr>
          <w:rFonts w:ascii="Arial" w:hAnsi="Arial" w:cs="Arial"/>
          <w:bCs/>
          <w:sz w:val="16"/>
          <w:szCs w:val="16"/>
          <w:vertAlign w:val="superscript"/>
          <w:lang w:val="es-MX"/>
        </w:rPr>
        <w:t xml:space="preserve">   </w:t>
      </w:r>
      <w:r>
        <w:rPr>
          <w:rFonts w:ascii="Arial" w:hAnsi="Arial" w:cs="Arial"/>
          <w:bCs/>
          <w:sz w:val="16"/>
          <w:szCs w:val="16"/>
          <w:lang w:val="es-MX"/>
        </w:rPr>
        <w:t>Esta cifra representa un cambio estadísticamente significativo con respecto a la que se obtuvo en el levantamiento</w:t>
      </w:r>
      <w:r w:rsidR="00597A1A">
        <w:rPr>
          <w:rFonts w:ascii="Arial" w:hAnsi="Arial" w:cs="Arial"/>
          <w:bCs/>
          <w:sz w:val="16"/>
          <w:szCs w:val="16"/>
          <w:lang w:val="es-MX"/>
        </w:rPr>
        <w:t xml:space="preserve"> </w:t>
      </w:r>
    </w:p>
    <w:p w14:paraId="665DBF29" w14:textId="16D65C1E" w:rsidR="0095355B" w:rsidRPr="00E2027E" w:rsidRDefault="00D50A4C" w:rsidP="00D50A4C">
      <w:pPr>
        <w:ind w:right="49"/>
        <w:jc w:val="both"/>
        <w:rPr>
          <w:rFonts w:ascii="Arial" w:hAnsi="Arial" w:cs="Arial"/>
          <w:bCs/>
          <w:sz w:val="16"/>
          <w:szCs w:val="16"/>
          <w:lang w:val="es-MX"/>
        </w:rPr>
      </w:pPr>
      <w:r>
        <w:rPr>
          <w:rFonts w:ascii="Arial" w:hAnsi="Arial" w:cs="Arial"/>
          <w:bCs/>
          <w:sz w:val="16"/>
          <w:szCs w:val="16"/>
          <w:lang w:val="es-MX"/>
        </w:rPr>
        <w:t xml:space="preserve">           </w:t>
      </w:r>
      <w:r w:rsidR="006E3DA9">
        <w:rPr>
          <w:rFonts w:ascii="Arial" w:hAnsi="Arial" w:cs="Arial"/>
          <w:bCs/>
          <w:sz w:val="16"/>
          <w:szCs w:val="16"/>
          <w:lang w:val="es-MX"/>
        </w:rPr>
        <w:t xml:space="preserve">  </w:t>
      </w:r>
      <w:r w:rsidR="0095355B">
        <w:rPr>
          <w:rFonts w:ascii="Arial" w:hAnsi="Arial" w:cs="Arial"/>
          <w:bCs/>
          <w:sz w:val="16"/>
          <w:szCs w:val="16"/>
          <w:lang w:val="es-MX"/>
        </w:rPr>
        <w:t>anterior</w:t>
      </w:r>
      <w:r w:rsidR="0095355B" w:rsidRPr="00E2027E">
        <w:rPr>
          <w:rFonts w:ascii="Arial" w:hAnsi="Arial" w:cs="Arial"/>
          <w:bCs/>
          <w:sz w:val="16"/>
          <w:szCs w:val="16"/>
          <w:lang w:val="es-MX"/>
        </w:rPr>
        <w:t>.</w:t>
      </w:r>
    </w:p>
    <w:p w14:paraId="57B0966E" w14:textId="77777777" w:rsidR="006E3DA9" w:rsidRPr="00B854EE" w:rsidRDefault="006E3DA9" w:rsidP="004E4C0B">
      <w:pPr>
        <w:ind w:left="567" w:right="49" w:hanging="567"/>
        <w:rPr>
          <w:rFonts w:ascii="Arial" w:hAnsi="Arial" w:cs="Arial"/>
          <w:b/>
          <w:bCs/>
          <w:sz w:val="16"/>
          <w:szCs w:val="16"/>
        </w:rPr>
      </w:pPr>
      <w:r w:rsidRPr="0077787B">
        <w:rPr>
          <w:rFonts w:ascii="Arial" w:hAnsi="Arial" w:cs="Arial"/>
          <w:bCs/>
          <w:sz w:val="16"/>
          <w:szCs w:val="16"/>
          <w:lang w:val="es-MX"/>
        </w:rPr>
        <w:t xml:space="preserve">Fuente: INEGI. </w:t>
      </w:r>
      <w:r w:rsidRPr="00B854EE">
        <w:rPr>
          <w:rFonts w:ascii="Arial" w:hAnsi="Arial" w:cs="Arial"/>
          <w:color w:val="000000" w:themeColor="text1"/>
          <w:sz w:val="16"/>
          <w:szCs w:val="16"/>
        </w:rPr>
        <w:t>Módulo sobre Ciberacoso (MOCIBA), 2022</w:t>
      </w:r>
    </w:p>
    <w:p w14:paraId="357B86D3" w14:textId="77777777" w:rsidR="0095355B" w:rsidRDefault="0095355B" w:rsidP="0095355B">
      <w:pPr>
        <w:ind w:right="850" w:hanging="567"/>
        <w:jc w:val="both"/>
        <w:rPr>
          <w:rFonts w:ascii="Arial" w:hAnsi="Arial" w:cs="Arial"/>
          <w:bCs/>
          <w:sz w:val="16"/>
          <w:szCs w:val="16"/>
          <w:lang w:val="es-MX"/>
        </w:rPr>
      </w:pPr>
    </w:p>
    <w:p w14:paraId="5EF01AF3" w14:textId="77777777" w:rsidR="0095355B" w:rsidRPr="00CE6769" w:rsidRDefault="0095355B" w:rsidP="0095355B">
      <w:pPr>
        <w:ind w:right="850" w:hanging="567"/>
        <w:jc w:val="both"/>
        <w:rPr>
          <w:rFonts w:ascii="Arial" w:hAnsi="Arial" w:cs="Arial"/>
          <w:bCs/>
          <w:sz w:val="16"/>
          <w:szCs w:val="16"/>
          <w:lang w:val="es-MX"/>
        </w:rPr>
      </w:pPr>
    </w:p>
    <w:p w14:paraId="3C46D55D" w14:textId="4B76503C" w:rsidR="0095355B" w:rsidRDefault="0095355B" w:rsidP="0095355B">
      <w:pPr>
        <w:ind w:left="-567" w:right="-518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Entre </w:t>
      </w:r>
      <w:r w:rsidRPr="00887B7F">
        <w:rPr>
          <w:rFonts w:ascii="Arial" w:hAnsi="Arial" w:cs="Arial"/>
          <w:bCs/>
        </w:rPr>
        <w:t>julio de 2021 y agosto de 2022</w:t>
      </w:r>
      <w:r>
        <w:rPr>
          <w:rFonts w:ascii="Arial" w:hAnsi="Arial" w:cs="Arial"/>
          <w:bCs/>
        </w:rPr>
        <w:t>, d</w:t>
      </w:r>
      <w:r w:rsidRPr="0045667E">
        <w:rPr>
          <w:rFonts w:ascii="Arial" w:hAnsi="Arial" w:cs="Arial"/>
          <w:bCs/>
        </w:rPr>
        <w:t xml:space="preserve">e la </w:t>
      </w:r>
      <w:r w:rsidRPr="002E22C2">
        <w:rPr>
          <w:rFonts w:ascii="Arial" w:hAnsi="Arial" w:cs="Arial"/>
          <w:bCs/>
        </w:rPr>
        <w:t xml:space="preserve">población de 12 a 17 años que fue víctima de ciberacoso, 58.2 % fue </w:t>
      </w:r>
      <w:r w:rsidRPr="002E22C2">
        <w:rPr>
          <w:rFonts w:ascii="Arial" w:hAnsi="Arial" w:cs="Arial"/>
          <w:bCs/>
          <w:i/>
          <w:iCs/>
        </w:rPr>
        <w:t>agredida por parte de personas de 12 a 17 años</w:t>
      </w:r>
      <w:r w:rsidRPr="002E22C2">
        <w:rPr>
          <w:rFonts w:ascii="Arial" w:hAnsi="Arial" w:cs="Arial"/>
          <w:bCs/>
        </w:rPr>
        <w:t>.</w:t>
      </w:r>
    </w:p>
    <w:p w14:paraId="73441470" w14:textId="77777777" w:rsidR="00000479" w:rsidRPr="0045667E" w:rsidRDefault="00000479" w:rsidP="0095355B">
      <w:pPr>
        <w:ind w:left="-567" w:right="-518"/>
        <w:jc w:val="both"/>
        <w:rPr>
          <w:rFonts w:ascii="Arial" w:hAnsi="Arial" w:cs="Arial"/>
          <w:bCs/>
        </w:rPr>
      </w:pPr>
    </w:p>
    <w:p w14:paraId="74E22CD5" w14:textId="4105C772" w:rsidR="0095355B" w:rsidRPr="00EF5EEB" w:rsidRDefault="006962FE" w:rsidP="0095355B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>
        <w:rPr>
          <w:rFonts w:ascii="Arial" w:hAnsi="Arial" w:cs="Arial"/>
          <w:bCs/>
          <w:iCs/>
          <w:color w:val="000000" w:themeColor="text1"/>
          <w:sz w:val="20"/>
          <w:szCs w:val="20"/>
        </w:rPr>
        <w:t>Cuadro</w:t>
      </w:r>
      <w:r w:rsidR="0095355B"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 </w:t>
      </w:r>
      <w:r w:rsidR="00BB6B65">
        <w:rPr>
          <w:rFonts w:ascii="Arial" w:hAnsi="Arial" w:cs="Arial"/>
          <w:bCs/>
          <w:iCs/>
          <w:color w:val="000000" w:themeColor="text1"/>
          <w:sz w:val="20"/>
          <w:szCs w:val="20"/>
        </w:rPr>
        <w:t>5</w:t>
      </w:r>
    </w:p>
    <w:p w14:paraId="6B4C0050" w14:textId="03561AE8" w:rsidR="00466D6A" w:rsidRDefault="0095355B" w:rsidP="0095355B">
      <w:pPr>
        <w:jc w:val="center"/>
        <w:rPr>
          <w:rFonts w:ascii="Arial Negrita" w:hAnsi="Arial Negrita" w:cs="Arial"/>
          <w:b/>
          <w:bCs/>
          <w:smallCaps/>
          <w:sz w:val="22"/>
          <w:szCs w:val="22"/>
        </w:rPr>
      </w:pP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Población que vivió </w:t>
      </w:r>
      <w:r w:rsidRPr="002E22C2">
        <w:rPr>
          <w:rFonts w:ascii="Arial Negrita" w:hAnsi="Arial Negrita" w:cs="Arial"/>
          <w:b/>
          <w:bCs/>
          <w:smallCaps/>
          <w:sz w:val="22"/>
          <w:szCs w:val="22"/>
        </w:rPr>
        <w:t>ciberacoso en 2022 por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 </w:t>
      </w:r>
      <w:r>
        <w:rPr>
          <w:rFonts w:ascii="Arial Negrita" w:hAnsi="Arial Negrita" w:cs="Arial"/>
          <w:b/>
          <w:bCs/>
          <w:smallCaps/>
          <w:sz w:val="22"/>
          <w:szCs w:val="22"/>
        </w:rPr>
        <w:t>edad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 de la víctima, </w:t>
      </w:r>
    </w:p>
    <w:p w14:paraId="23DEDEBE" w14:textId="3B4543EF" w:rsidR="0095355B" w:rsidRDefault="0095355B" w:rsidP="0095355B">
      <w:pPr>
        <w:jc w:val="center"/>
        <w:rPr>
          <w:rFonts w:ascii="Arial Negrita" w:hAnsi="Arial Negrita" w:cs="Arial"/>
          <w:b/>
          <w:bCs/>
          <w:smallCaps/>
          <w:sz w:val="22"/>
          <w:szCs w:val="22"/>
        </w:rPr>
      </w:pP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según </w:t>
      </w:r>
      <w:r>
        <w:rPr>
          <w:rFonts w:ascii="Arial Negrita" w:hAnsi="Arial Negrita" w:cs="Arial"/>
          <w:b/>
          <w:bCs/>
          <w:smallCaps/>
          <w:sz w:val="22"/>
          <w:szCs w:val="22"/>
        </w:rPr>
        <w:t xml:space="preserve">edad 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de </w:t>
      </w:r>
      <w:r>
        <w:rPr>
          <w:rFonts w:ascii="Arial Negrita" w:hAnsi="Arial Negrita" w:cs="Arial"/>
          <w:b/>
          <w:bCs/>
          <w:smallCaps/>
          <w:sz w:val="22"/>
          <w:szCs w:val="22"/>
        </w:rPr>
        <w:t xml:space="preserve">quien 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>efectuó el ciberacoso</w:t>
      </w:r>
    </w:p>
    <w:p w14:paraId="3813E023" w14:textId="77777777" w:rsidR="0095355B" w:rsidRDefault="0095355B" w:rsidP="0095355B">
      <w:pPr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 w:rsidRPr="00126A89">
        <w:rPr>
          <w:rFonts w:ascii="Arial" w:hAnsi="Arial" w:cs="Arial"/>
          <w:bCs/>
          <w:iCs/>
          <w:color w:val="000000" w:themeColor="text1"/>
          <w:sz w:val="18"/>
          <w:szCs w:val="18"/>
        </w:rPr>
        <w:t>(Porcentaje)</w:t>
      </w:r>
    </w:p>
    <w:p w14:paraId="0EF0821A" w14:textId="5DEE131E" w:rsidR="0011006F" w:rsidRDefault="002F05CD" w:rsidP="004E4C0B">
      <w:pPr>
        <w:ind w:left="-567" w:right="-518"/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 w:rsidRPr="002F05CD">
        <w:rPr>
          <w:noProof/>
        </w:rPr>
        <w:t xml:space="preserve"> </w:t>
      </w:r>
      <w:r w:rsidRPr="002F05CD">
        <w:rPr>
          <w:noProof/>
        </w:rPr>
        <w:drawing>
          <wp:inline distT="0" distB="0" distL="0" distR="0" wp14:anchorId="30E2FFBF" wp14:editId="4B726491">
            <wp:extent cx="6153808" cy="1673184"/>
            <wp:effectExtent l="19050" t="19050" r="18415" b="22860"/>
            <wp:docPr id="1553208401" name="Imagen 1" descr="Tab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208401" name="Imagen 1" descr="Tabla&#10;&#10;Descripción generada automáticamente con confianza media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68856" cy="16772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90A64D" w14:textId="6FB7616A" w:rsidR="0095355B" w:rsidRPr="00E2027E" w:rsidRDefault="0095355B" w:rsidP="00C95B7F">
      <w:pPr>
        <w:ind w:right="-376" w:hanging="284"/>
        <w:rPr>
          <w:rFonts w:ascii="Arial" w:hAnsi="Arial" w:cs="Arial"/>
          <w:sz w:val="16"/>
          <w:szCs w:val="16"/>
        </w:rPr>
      </w:pP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Nota:  </w:t>
      </w:r>
      <w:r w:rsidR="00885802">
        <w:rPr>
          <w:rFonts w:ascii="Arial" w:hAnsi="Arial" w:cs="Arial"/>
          <w:bCs/>
          <w:sz w:val="16"/>
          <w:szCs w:val="16"/>
          <w:lang w:val="es-MX"/>
        </w:rPr>
        <w:t xml:space="preserve">   </w:t>
      </w:r>
      <w:r w:rsidRPr="00E2027E">
        <w:rPr>
          <w:rFonts w:ascii="Arial" w:hAnsi="Arial" w:cs="Arial"/>
          <w:bCs/>
          <w:sz w:val="16"/>
          <w:szCs w:val="16"/>
          <w:lang w:val="es-MX"/>
        </w:rPr>
        <w:t>La población considerada es la de 12 años y más de edad que utilizó internet</w:t>
      </w:r>
      <w:r w:rsidRPr="00E2027E">
        <w:rPr>
          <w:rFonts w:ascii="Arial" w:hAnsi="Arial" w:cs="Arial"/>
          <w:sz w:val="16"/>
          <w:szCs w:val="16"/>
        </w:rPr>
        <w:t xml:space="preserve"> en cualquier dispositivo electrónico.</w:t>
      </w:r>
    </w:p>
    <w:p w14:paraId="5048B03D" w14:textId="06BAEE92" w:rsidR="0095355B" w:rsidRPr="00E2027E" w:rsidRDefault="0095355B" w:rsidP="00C95B7F">
      <w:pPr>
        <w:ind w:right="-376" w:hanging="284"/>
        <w:jc w:val="both"/>
        <w:rPr>
          <w:rFonts w:ascii="Arial" w:hAnsi="Arial" w:cs="Arial"/>
          <w:bCs/>
          <w:sz w:val="16"/>
          <w:szCs w:val="16"/>
          <w:lang w:val="es-MX"/>
        </w:rPr>
      </w:pPr>
      <w:r w:rsidRPr="00AD533C">
        <w:rPr>
          <w:rFonts w:ascii="Arial" w:hAnsi="Arial" w:cs="Arial"/>
          <w:b/>
          <w:bCs/>
          <w:sz w:val="16"/>
          <w:szCs w:val="16"/>
          <w:lang w:val="es-MX"/>
        </w:rPr>
        <w:t>*</w:t>
      </w:r>
      <w:r w:rsidRPr="00320FC0">
        <w:rPr>
          <w:rFonts w:ascii="Arial" w:hAnsi="Arial" w:cs="Arial"/>
          <w:b/>
          <w:bCs/>
          <w:sz w:val="16"/>
          <w:szCs w:val="16"/>
          <w:vertAlign w:val="superscript"/>
          <w:lang w:val="es-MX"/>
        </w:rPr>
        <w:t xml:space="preserve"> </w:t>
      </w:r>
      <w:r w:rsidRPr="00320FC0">
        <w:rPr>
          <w:rFonts w:ascii="Arial" w:hAnsi="Arial" w:cs="Arial"/>
          <w:bCs/>
          <w:sz w:val="16"/>
          <w:szCs w:val="16"/>
          <w:vertAlign w:val="superscript"/>
          <w:lang w:val="es-MX"/>
        </w:rPr>
        <w:t xml:space="preserve"> </w:t>
      </w: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    </w:t>
      </w:r>
      <w:r w:rsidR="00320FC0">
        <w:rPr>
          <w:rFonts w:ascii="Arial" w:hAnsi="Arial" w:cs="Arial"/>
          <w:bCs/>
          <w:sz w:val="16"/>
          <w:szCs w:val="16"/>
          <w:lang w:val="es-MX"/>
        </w:rPr>
        <w:t xml:space="preserve"> </w:t>
      </w: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   </w:t>
      </w:r>
      <w:r w:rsidR="00885802">
        <w:rPr>
          <w:rFonts w:ascii="Arial" w:hAnsi="Arial" w:cs="Arial"/>
          <w:bCs/>
          <w:sz w:val="16"/>
          <w:szCs w:val="16"/>
          <w:lang w:val="es-MX"/>
        </w:rPr>
        <w:t xml:space="preserve">   </w:t>
      </w: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Estimación cualitativa sobre la posible ausencia </w:t>
      </w:r>
      <w:r w:rsidR="00320FC0">
        <w:rPr>
          <w:rFonts w:ascii="Arial" w:hAnsi="Arial" w:cs="Arial"/>
          <w:bCs/>
          <w:sz w:val="16"/>
          <w:szCs w:val="16"/>
          <w:lang w:val="es-MX"/>
        </w:rPr>
        <w:t xml:space="preserve">del fenómeno </w:t>
      </w:r>
      <w:r w:rsidRPr="00E2027E">
        <w:rPr>
          <w:rFonts w:ascii="Arial" w:hAnsi="Arial" w:cs="Arial"/>
          <w:bCs/>
          <w:sz w:val="16"/>
          <w:szCs w:val="16"/>
          <w:lang w:val="es-MX"/>
        </w:rPr>
        <w:t>(caso absoluto 0 y relativo 0.0 %).</w:t>
      </w:r>
    </w:p>
    <w:p w14:paraId="1B1090D7" w14:textId="3EF225D9" w:rsidR="00885802" w:rsidRPr="00B854EE" w:rsidRDefault="00885802" w:rsidP="00C95B7F">
      <w:pPr>
        <w:ind w:right="-376" w:hanging="284"/>
        <w:rPr>
          <w:rFonts w:ascii="Arial" w:hAnsi="Arial" w:cs="Arial"/>
          <w:b/>
          <w:bCs/>
          <w:sz w:val="16"/>
          <w:szCs w:val="16"/>
        </w:rPr>
      </w:pPr>
      <w:r w:rsidRPr="0077787B">
        <w:rPr>
          <w:rFonts w:ascii="Arial" w:hAnsi="Arial" w:cs="Arial"/>
          <w:bCs/>
          <w:sz w:val="16"/>
          <w:szCs w:val="16"/>
          <w:lang w:val="es-MX"/>
        </w:rPr>
        <w:t xml:space="preserve">Fuente: INEGI. </w:t>
      </w:r>
      <w:r w:rsidRPr="00B854EE">
        <w:rPr>
          <w:rFonts w:ascii="Arial" w:hAnsi="Arial" w:cs="Arial"/>
          <w:color w:val="000000" w:themeColor="text1"/>
          <w:sz w:val="16"/>
          <w:szCs w:val="16"/>
        </w:rPr>
        <w:t>Módulo sobre Ciberacoso (MOCIBA), 2022</w:t>
      </w:r>
    </w:p>
    <w:p w14:paraId="3898097C" w14:textId="776C7070" w:rsidR="0095355B" w:rsidRDefault="0095355B" w:rsidP="0095355B">
      <w:pPr>
        <w:ind w:right="850"/>
        <w:jc w:val="both"/>
        <w:rPr>
          <w:rFonts w:ascii="Arial Negrita" w:hAnsi="Arial Negrita" w:cs="Arial"/>
          <w:b/>
          <w:bCs/>
          <w:smallCaps/>
        </w:rPr>
      </w:pPr>
    </w:p>
    <w:p w14:paraId="1187CFFD" w14:textId="77777777" w:rsidR="00665857" w:rsidRDefault="00665857" w:rsidP="00885802">
      <w:pPr>
        <w:pStyle w:val="Prrafodelista"/>
        <w:autoSpaceDE w:val="0"/>
        <w:autoSpaceDN w:val="0"/>
        <w:adjustRightInd w:val="0"/>
        <w:ind w:left="-567" w:right="-518" w:firstLine="567"/>
        <w:rPr>
          <w:rFonts w:ascii="Arial Negrita" w:hAnsi="Arial Negrita" w:cs="Arial"/>
          <w:b/>
          <w:bCs/>
          <w:sz w:val="24"/>
          <w:szCs w:val="24"/>
        </w:rPr>
      </w:pPr>
    </w:p>
    <w:p w14:paraId="77C2BD53" w14:textId="77777777" w:rsidR="00665857" w:rsidRDefault="00665857" w:rsidP="00885802">
      <w:pPr>
        <w:pStyle w:val="Prrafodelista"/>
        <w:autoSpaceDE w:val="0"/>
        <w:autoSpaceDN w:val="0"/>
        <w:adjustRightInd w:val="0"/>
        <w:ind w:left="-567" w:right="-518" w:firstLine="567"/>
        <w:rPr>
          <w:rFonts w:ascii="Arial Negrita" w:hAnsi="Arial Negrita" w:cs="Arial"/>
          <w:b/>
          <w:bCs/>
          <w:sz w:val="24"/>
          <w:szCs w:val="24"/>
        </w:rPr>
      </w:pPr>
    </w:p>
    <w:p w14:paraId="08C3DCB1" w14:textId="77777777" w:rsidR="00665857" w:rsidRDefault="00665857" w:rsidP="00885802">
      <w:pPr>
        <w:pStyle w:val="Prrafodelista"/>
        <w:autoSpaceDE w:val="0"/>
        <w:autoSpaceDN w:val="0"/>
        <w:adjustRightInd w:val="0"/>
        <w:ind w:left="-567" w:right="-518" w:firstLine="567"/>
        <w:rPr>
          <w:rFonts w:ascii="Arial Negrita" w:hAnsi="Arial Negrita" w:cs="Arial"/>
          <w:b/>
          <w:bCs/>
          <w:sz w:val="24"/>
          <w:szCs w:val="24"/>
        </w:rPr>
      </w:pPr>
    </w:p>
    <w:p w14:paraId="693C7EA9" w14:textId="77777777" w:rsidR="00665857" w:rsidRDefault="00665857" w:rsidP="00885802">
      <w:pPr>
        <w:pStyle w:val="Prrafodelista"/>
        <w:autoSpaceDE w:val="0"/>
        <w:autoSpaceDN w:val="0"/>
        <w:adjustRightInd w:val="0"/>
        <w:ind w:left="-567" w:right="-518" w:firstLine="567"/>
        <w:rPr>
          <w:rFonts w:ascii="Arial Negrita" w:hAnsi="Arial Negrita" w:cs="Arial"/>
          <w:b/>
          <w:bCs/>
          <w:sz w:val="24"/>
          <w:szCs w:val="24"/>
        </w:rPr>
      </w:pPr>
    </w:p>
    <w:p w14:paraId="7428F147" w14:textId="77777777" w:rsidR="00665857" w:rsidRDefault="00665857" w:rsidP="00885802">
      <w:pPr>
        <w:pStyle w:val="Prrafodelista"/>
        <w:autoSpaceDE w:val="0"/>
        <w:autoSpaceDN w:val="0"/>
        <w:adjustRightInd w:val="0"/>
        <w:ind w:left="-567" w:right="-518" w:firstLine="567"/>
        <w:rPr>
          <w:rFonts w:ascii="Arial Negrita" w:hAnsi="Arial Negrita" w:cs="Arial"/>
          <w:b/>
          <w:bCs/>
          <w:sz w:val="24"/>
          <w:szCs w:val="24"/>
        </w:rPr>
      </w:pPr>
    </w:p>
    <w:p w14:paraId="2F477841" w14:textId="77777777" w:rsidR="00665857" w:rsidRDefault="00665857" w:rsidP="00885802">
      <w:pPr>
        <w:pStyle w:val="Prrafodelista"/>
        <w:autoSpaceDE w:val="0"/>
        <w:autoSpaceDN w:val="0"/>
        <w:adjustRightInd w:val="0"/>
        <w:ind w:left="-567" w:right="-518" w:firstLine="567"/>
        <w:rPr>
          <w:rFonts w:ascii="Arial Negrita" w:hAnsi="Arial Negrita" w:cs="Arial"/>
          <w:b/>
          <w:bCs/>
          <w:sz w:val="24"/>
          <w:szCs w:val="24"/>
        </w:rPr>
      </w:pPr>
    </w:p>
    <w:p w14:paraId="34B20680" w14:textId="77777777" w:rsidR="00665857" w:rsidRDefault="00665857" w:rsidP="00885802">
      <w:pPr>
        <w:pStyle w:val="Prrafodelista"/>
        <w:autoSpaceDE w:val="0"/>
        <w:autoSpaceDN w:val="0"/>
        <w:adjustRightInd w:val="0"/>
        <w:ind w:left="-567" w:right="-518" w:firstLine="567"/>
        <w:rPr>
          <w:rFonts w:ascii="Arial Negrita" w:hAnsi="Arial Negrita" w:cs="Arial"/>
          <w:b/>
          <w:bCs/>
          <w:sz w:val="24"/>
          <w:szCs w:val="24"/>
        </w:rPr>
      </w:pPr>
    </w:p>
    <w:p w14:paraId="7B25072F" w14:textId="77777777" w:rsidR="00665857" w:rsidRDefault="00665857" w:rsidP="00885802">
      <w:pPr>
        <w:pStyle w:val="Prrafodelista"/>
        <w:autoSpaceDE w:val="0"/>
        <w:autoSpaceDN w:val="0"/>
        <w:adjustRightInd w:val="0"/>
        <w:ind w:left="-567" w:right="-518" w:firstLine="567"/>
        <w:rPr>
          <w:rFonts w:ascii="Arial Negrita" w:hAnsi="Arial Negrita" w:cs="Arial"/>
          <w:b/>
          <w:bCs/>
          <w:sz w:val="24"/>
          <w:szCs w:val="24"/>
        </w:rPr>
      </w:pPr>
    </w:p>
    <w:p w14:paraId="2AF40B78" w14:textId="77777777" w:rsidR="00665857" w:rsidRDefault="00665857" w:rsidP="00885802">
      <w:pPr>
        <w:pStyle w:val="Prrafodelista"/>
        <w:autoSpaceDE w:val="0"/>
        <w:autoSpaceDN w:val="0"/>
        <w:adjustRightInd w:val="0"/>
        <w:ind w:left="-567" w:right="-518" w:firstLine="567"/>
        <w:rPr>
          <w:rFonts w:ascii="Arial Negrita" w:hAnsi="Arial Negrita" w:cs="Arial"/>
          <w:b/>
          <w:bCs/>
          <w:sz w:val="24"/>
          <w:szCs w:val="24"/>
        </w:rPr>
      </w:pPr>
    </w:p>
    <w:p w14:paraId="3BB0A068" w14:textId="56919AFF" w:rsidR="0095355B" w:rsidRPr="004E4C0B" w:rsidRDefault="0095355B" w:rsidP="00885802">
      <w:pPr>
        <w:pStyle w:val="Prrafodelista"/>
        <w:autoSpaceDE w:val="0"/>
        <w:autoSpaceDN w:val="0"/>
        <w:adjustRightInd w:val="0"/>
        <w:ind w:left="-567" w:right="-518" w:firstLine="567"/>
        <w:rPr>
          <w:rFonts w:ascii="Arial Negrita" w:hAnsi="Arial Negrita" w:cs="Arial"/>
          <w:b/>
          <w:bCs/>
          <w:sz w:val="24"/>
          <w:szCs w:val="24"/>
        </w:rPr>
      </w:pPr>
      <w:r w:rsidRPr="004E4C0B">
        <w:rPr>
          <w:rFonts w:ascii="Arial Negrita" w:hAnsi="Arial Negrita" w:cs="Arial"/>
          <w:b/>
          <w:bCs/>
          <w:sz w:val="24"/>
          <w:szCs w:val="24"/>
        </w:rPr>
        <w:lastRenderedPageBreak/>
        <w:t>Medios digitales en los que se efectu</w:t>
      </w:r>
      <w:r w:rsidRPr="004E4C0B">
        <w:rPr>
          <w:rFonts w:ascii="Arial Negrita" w:hAnsi="Arial Negrita" w:cs="Arial" w:hint="eastAsia"/>
          <w:b/>
          <w:bCs/>
          <w:sz w:val="24"/>
          <w:szCs w:val="24"/>
        </w:rPr>
        <w:t>ó</w:t>
      </w:r>
      <w:r w:rsidRPr="004E4C0B">
        <w:rPr>
          <w:rFonts w:ascii="Arial Negrita" w:hAnsi="Arial Negrita" w:cs="Arial"/>
          <w:b/>
          <w:bCs/>
          <w:sz w:val="24"/>
          <w:szCs w:val="24"/>
        </w:rPr>
        <w:t xml:space="preserve"> el ciberacoso</w:t>
      </w:r>
    </w:p>
    <w:p w14:paraId="02067EC4" w14:textId="137DDC4D" w:rsidR="0095355B" w:rsidRDefault="00885802" w:rsidP="0095355B">
      <w:pPr>
        <w:ind w:left="-567" w:right="-518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En 2022, d</w:t>
      </w:r>
      <w:r w:rsidR="0095355B" w:rsidRPr="0045667E">
        <w:rPr>
          <w:rFonts w:ascii="Arial" w:hAnsi="Arial" w:cs="Arial"/>
          <w:bCs/>
        </w:rPr>
        <w:t>e la población de mujeres de 12 años y más que experiment</w:t>
      </w:r>
      <w:r w:rsidR="0095355B">
        <w:rPr>
          <w:rFonts w:ascii="Arial" w:hAnsi="Arial" w:cs="Arial"/>
          <w:bCs/>
        </w:rPr>
        <w:t>aron</w:t>
      </w:r>
      <w:r w:rsidR="0095355B" w:rsidRPr="0045667E">
        <w:rPr>
          <w:rFonts w:ascii="Arial" w:hAnsi="Arial" w:cs="Arial"/>
          <w:bCs/>
        </w:rPr>
        <w:t xml:space="preserve"> una situación de ciberacoso</w:t>
      </w:r>
      <w:r w:rsidR="0095355B" w:rsidRPr="00776FB2">
        <w:rPr>
          <w:rFonts w:ascii="Arial" w:hAnsi="Arial" w:cs="Arial"/>
          <w:bCs/>
        </w:rPr>
        <w:t xml:space="preserve">, </w:t>
      </w:r>
      <w:r w:rsidR="0095355B" w:rsidRPr="00776FB2">
        <w:rPr>
          <w:rFonts w:ascii="Arial" w:hAnsi="Arial" w:cs="Arial"/>
        </w:rPr>
        <w:t>49.3 %</w:t>
      </w:r>
      <w:r w:rsidR="0095355B" w:rsidRPr="00776FB2">
        <w:rPr>
          <w:rFonts w:ascii="Arial" w:hAnsi="Arial" w:cs="Arial"/>
          <w:bCs/>
        </w:rPr>
        <w:t xml:space="preserve"> sufrió el acoso por medio de </w:t>
      </w:r>
      <w:r w:rsidR="0095355B" w:rsidRPr="00776FB2">
        <w:rPr>
          <w:rFonts w:ascii="Arial" w:hAnsi="Arial" w:cs="Arial"/>
          <w:bCs/>
          <w:i/>
          <w:iCs/>
        </w:rPr>
        <w:t>Facebook</w:t>
      </w:r>
      <w:r w:rsidR="0095355B" w:rsidRPr="00776FB2">
        <w:rPr>
          <w:rFonts w:ascii="Arial" w:hAnsi="Arial" w:cs="Arial"/>
          <w:bCs/>
        </w:rPr>
        <w:t>.</w:t>
      </w:r>
    </w:p>
    <w:p w14:paraId="4E39D588" w14:textId="77777777" w:rsidR="0095355B" w:rsidRPr="00000479" w:rsidRDefault="0095355B" w:rsidP="0095355B">
      <w:pPr>
        <w:ind w:left="-567" w:right="-518"/>
        <w:jc w:val="both"/>
        <w:rPr>
          <w:rFonts w:ascii="Arial" w:hAnsi="Arial" w:cs="Arial"/>
          <w:bCs/>
          <w:sz w:val="20"/>
          <w:szCs w:val="20"/>
        </w:rPr>
      </w:pPr>
    </w:p>
    <w:p w14:paraId="3EF52407" w14:textId="327DB183" w:rsidR="0095355B" w:rsidRDefault="0095355B" w:rsidP="0095355B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  <w:r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Gráfica </w:t>
      </w:r>
      <w:r>
        <w:rPr>
          <w:rFonts w:ascii="Arial" w:hAnsi="Arial" w:cs="Arial"/>
          <w:bCs/>
          <w:iCs/>
          <w:color w:val="000000" w:themeColor="text1"/>
          <w:sz w:val="20"/>
          <w:szCs w:val="20"/>
        </w:rPr>
        <w:t>16</w:t>
      </w:r>
    </w:p>
    <w:p w14:paraId="5D74095E" w14:textId="5E7940C0" w:rsidR="0095355B" w:rsidRDefault="0095355B" w:rsidP="0095355B">
      <w:pPr>
        <w:ind w:left="-567" w:right="-518"/>
        <w:jc w:val="center"/>
        <w:rPr>
          <w:rFonts w:ascii="Arial Negrita" w:hAnsi="Arial Negrita" w:cs="Arial"/>
          <w:b/>
          <w:bCs/>
          <w:smallCaps/>
          <w:sz w:val="22"/>
          <w:szCs w:val="22"/>
        </w:rPr>
      </w:pPr>
      <w:r w:rsidRPr="009825D9">
        <w:rPr>
          <w:rFonts w:ascii="Arial Negrita" w:hAnsi="Arial Negrita" w:cs="Arial"/>
          <w:b/>
          <w:bCs/>
          <w:smallCaps/>
          <w:sz w:val="22"/>
          <w:szCs w:val="22"/>
        </w:rPr>
        <w:t xml:space="preserve">Población que </w:t>
      </w:r>
      <w:r w:rsidRPr="006D57A4">
        <w:rPr>
          <w:rFonts w:ascii="Arial Negrita" w:hAnsi="Arial Negrita" w:cs="Arial"/>
          <w:b/>
          <w:bCs/>
          <w:smallCaps/>
          <w:sz w:val="22"/>
          <w:szCs w:val="22"/>
        </w:rPr>
        <w:t xml:space="preserve">vivió </w:t>
      </w:r>
      <w:r w:rsidRPr="00776FB2">
        <w:rPr>
          <w:rFonts w:ascii="Arial Negrita" w:hAnsi="Arial Negrita" w:cs="Arial"/>
          <w:b/>
          <w:bCs/>
          <w:smallCaps/>
          <w:sz w:val="22"/>
          <w:szCs w:val="22"/>
        </w:rPr>
        <w:t>ciberacoso en 2022</w:t>
      </w:r>
      <w:r w:rsidR="00885802">
        <w:rPr>
          <w:rFonts w:ascii="Arial Negrita" w:hAnsi="Arial Negrita" w:cs="Arial"/>
          <w:b/>
          <w:bCs/>
          <w:smallCaps/>
          <w:sz w:val="22"/>
          <w:szCs w:val="22"/>
        </w:rPr>
        <w:t>,</w:t>
      </w:r>
      <w:r w:rsidR="006962FE" w:rsidRPr="006962FE">
        <w:rPr>
          <w:rFonts w:ascii="Arial Negrita" w:hAnsi="Arial Negrita" w:cs="Arial"/>
          <w:b/>
          <w:bCs/>
          <w:smallCaps/>
          <w:sz w:val="22"/>
          <w:szCs w:val="22"/>
          <w:vertAlign w:val="superscript"/>
        </w:rPr>
        <w:t>1</w:t>
      </w:r>
      <w:r w:rsidRPr="009825D9">
        <w:rPr>
          <w:rFonts w:ascii="Arial Negrita" w:hAnsi="Arial Negrita" w:cs="Arial"/>
          <w:b/>
          <w:bCs/>
          <w:smallCaps/>
          <w:sz w:val="22"/>
          <w:szCs w:val="22"/>
        </w:rPr>
        <w:t xml:space="preserve"> según medios digitales</w:t>
      </w:r>
      <w:r>
        <w:rPr>
          <w:rFonts w:ascii="Arial Negrita" w:hAnsi="Arial Negrita" w:cs="Arial"/>
          <w:b/>
          <w:bCs/>
          <w:smallCaps/>
          <w:sz w:val="22"/>
          <w:szCs w:val="22"/>
        </w:rPr>
        <w:t xml:space="preserve"> utilizados </w:t>
      </w:r>
    </w:p>
    <w:p w14:paraId="47983968" w14:textId="5BECD3DE" w:rsidR="0095355B" w:rsidRDefault="0095355B" w:rsidP="0095355B">
      <w:pPr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 w:rsidRPr="00126A89">
        <w:rPr>
          <w:rFonts w:ascii="Arial" w:hAnsi="Arial" w:cs="Arial"/>
          <w:bCs/>
          <w:iCs/>
          <w:color w:val="000000" w:themeColor="text1"/>
          <w:sz w:val="18"/>
          <w:szCs w:val="18"/>
        </w:rPr>
        <w:t xml:space="preserve"> (Porcentaje)</w:t>
      </w:r>
    </w:p>
    <w:p w14:paraId="037E9437" w14:textId="5CE4D5B6" w:rsidR="008F043C" w:rsidRDefault="00B763CE" w:rsidP="0095355B">
      <w:pPr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>
        <w:rPr>
          <w:rFonts w:ascii="Arial" w:hAnsi="Arial" w:cs="Arial"/>
          <w:bCs/>
          <w:iCs/>
          <w:noProof/>
          <w:color w:val="000000" w:themeColor="text1"/>
          <w:sz w:val="18"/>
          <w:szCs w:val="18"/>
        </w:rPr>
        <w:drawing>
          <wp:inline distT="0" distB="0" distL="0" distR="0" wp14:anchorId="6AFE816A" wp14:editId="4A5B5CF5">
            <wp:extent cx="4637203" cy="3552447"/>
            <wp:effectExtent l="19050" t="19050" r="11430" b="10160"/>
            <wp:docPr id="10675171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667" cy="35688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F48A8C" w14:textId="77777777" w:rsidR="00885802" w:rsidRDefault="0095355B" w:rsidP="00885802">
      <w:pPr>
        <w:ind w:left="1134" w:right="333" w:hanging="283"/>
        <w:rPr>
          <w:rFonts w:ascii="Arial" w:hAnsi="Arial" w:cs="Arial"/>
          <w:sz w:val="16"/>
          <w:szCs w:val="16"/>
        </w:rPr>
      </w:pP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Nota:  </w:t>
      </w:r>
      <w:r w:rsidR="00885802">
        <w:rPr>
          <w:rFonts w:ascii="Arial" w:hAnsi="Arial" w:cs="Arial"/>
          <w:bCs/>
          <w:sz w:val="16"/>
          <w:szCs w:val="16"/>
          <w:lang w:val="es-MX"/>
        </w:rPr>
        <w:t xml:space="preserve">  </w:t>
      </w:r>
      <w:r w:rsidRPr="00E2027E">
        <w:rPr>
          <w:rFonts w:ascii="Arial" w:hAnsi="Arial" w:cs="Arial"/>
          <w:bCs/>
          <w:sz w:val="16"/>
          <w:szCs w:val="16"/>
          <w:lang w:val="es-MX"/>
        </w:rPr>
        <w:t>La población considerada es la de 12 años y más que utilizó internet</w:t>
      </w:r>
      <w:r w:rsidRPr="00E2027E">
        <w:rPr>
          <w:rFonts w:ascii="Arial" w:hAnsi="Arial" w:cs="Arial"/>
          <w:sz w:val="16"/>
          <w:szCs w:val="16"/>
        </w:rPr>
        <w:t xml:space="preserve"> en cualquier dispositivo</w:t>
      </w:r>
      <w:r w:rsidR="00885802">
        <w:rPr>
          <w:rFonts w:ascii="Arial" w:hAnsi="Arial" w:cs="Arial"/>
          <w:sz w:val="16"/>
          <w:szCs w:val="16"/>
        </w:rPr>
        <w:t xml:space="preserve"> </w:t>
      </w:r>
    </w:p>
    <w:p w14:paraId="70A96881" w14:textId="6CB5EA3A" w:rsidR="0095355B" w:rsidRPr="00E2027E" w:rsidRDefault="00885802" w:rsidP="004E4C0B">
      <w:pPr>
        <w:ind w:left="1134" w:right="333" w:hanging="283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</w:t>
      </w:r>
      <w:r w:rsidR="0095355B" w:rsidRPr="00E2027E">
        <w:rPr>
          <w:rFonts w:ascii="Arial" w:hAnsi="Arial" w:cs="Arial"/>
          <w:sz w:val="16"/>
          <w:szCs w:val="16"/>
        </w:rPr>
        <w:t>electrónico.</w:t>
      </w:r>
    </w:p>
    <w:p w14:paraId="2E1AFF05" w14:textId="5B2D9449" w:rsidR="0095355B" w:rsidRDefault="006962FE" w:rsidP="004E4C0B">
      <w:pPr>
        <w:ind w:left="1134" w:right="333" w:hanging="283"/>
        <w:rPr>
          <w:rFonts w:ascii="Arial" w:hAnsi="Arial" w:cs="Arial"/>
          <w:bCs/>
          <w:sz w:val="16"/>
          <w:szCs w:val="16"/>
        </w:rPr>
      </w:pPr>
      <w:r w:rsidRPr="006962FE">
        <w:rPr>
          <w:rFonts w:ascii="Arial" w:hAnsi="Arial" w:cs="Arial"/>
          <w:bCs/>
          <w:sz w:val="16"/>
          <w:szCs w:val="16"/>
          <w:vertAlign w:val="superscript"/>
        </w:rPr>
        <w:t>1</w:t>
      </w:r>
      <w:r w:rsidR="0095355B" w:rsidRPr="00BA76D6">
        <w:rPr>
          <w:rFonts w:ascii="Arial" w:hAnsi="Arial" w:cs="Arial"/>
          <w:bCs/>
          <w:sz w:val="16"/>
          <w:szCs w:val="16"/>
          <w:vertAlign w:val="superscript"/>
        </w:rPr>
        <w:t xml:space="preserve">  </w:t>
      </w:r>
      <w:r w:rsidR="0095355B" w:rsidRPr="00E2027E">
        <w:rPr>
          <w:rFonts w:ascii="Arial" w:hAnsi="Arial" w:cs="Arial"/>
          <w:bCs/>
          <w:sz w:val="16"/>
          <w:szCs w:val="16"/>
        </w:rPr>
        <w:t xml:space="preserve">     </w:t>
      </w:r>
      <w:r w:rsidR="00466D6A">
        <w:rPr>
          <w:rFonts w:ascii="Arial" w:hAnsi="Arial" w:cs="Arial"/>
          <w:bCs/>
          <w:sz w:val="16"/>
          <w:szCs w:val="16"/>
        </w:rPr>
        <w:t xml:space="preserve"> </w:t>
      </w:r>
      <w:r w:rsidR="0095355B" w:rsidRPr="00E2027E">
        <w:rPr>
          <w:rFonts w:ascii="Arial" w:hAnsi="Arial" w:cs="Arial"/>
          <w:bCs/>
          <w:sz w:val="16"/>
          <w:szCs w:val="16"/>
        </w:rPr>
        <w:t xml:space="preserve"> </w:t>
      </w:r>
      <w:r w:rsidR="00BA76D6">
        <w:rPr>
          <w:rFonts w:ascii="Arial" w:hAnsi="Arial" w:cs="Arial"/>
          <w:bCs/>
          <w:sz w:val="16"/>
          <w:szCs w:val="16"/>
        </w:rPr>
        <w:t xml:space="preserve"> </w:t>
      </w:r>
      <w:r w:rsidR="00885802">
        <w:rPr>
          <w:rFonts w:ascii="Arial" w:hAnsi="Arial" w:cs="Arial"/>
          <w:bCs/>
          <w:sz w:val="16"/>
          <w:szCs w:val="16"/>
        </w:rPr>
        <w:t xml:space="preserve">   </w:t>
      </w:r>
      <w:proofErr w:type="gramStart"/>
      <w:r w:rsidR="0095355B" w:rsidRPr="00E2027E">
        <w:rPr>
          <w:rFonts w:ascii="Arial" w:hAnsi="Arial" w:cs="Arial"/>
          <w:bCs/>
          <w:sz w:val="16"/>
          <w:szCs w:val="16"/>
        </w:rPr>
        <w:t>La</w:t>
      </w:r>
      <w:proofErr w:type="gramEnd"/>
      <w:r w:rsidR="0095355B" w:rsidRPr="00E2027E">
        <w:rPr>
          <w:rFonts w:ascii="Arial" w:hAnsi="Arial" w:cs="Arial"/>
          <w:bCs/>
          <w:sz w:val="16"/>
          <w:szCs w:val="16"/>
        </w:rPr>
        <w:t xml:space="preserve"> información se refiere al periodo </w:t>
      </w:r>
      <w:r w:rsidR="00735189">
        <w:rPr>
          <w:rFonts w:ascii="Arial" w:hAnsi="Arial" w:cs="Arial"/>
          <w:bCs/>
          <w:sz w:val="16"/>
          <w:szCs w:val="16"/>
        </w:rPr>
        <w:t xml:space="preserve">que va </w:t>
      </w:r>
      <w:r w:rsidR="0095355B" w:rsidRPr="00E2027E">
        <w:rPr>
          <w:rFonts w:ascii="Arial" w:hAnsi="Arial" w:cs="Arial"/>
          <w:bCs/>
          <w:sz w:val="16"/>
          <w:szCs w:val="16"/>
        </w:rPr>
        <w:t xml:space="preserve">de </w:t>
      </w:r>
      <w:r w:rsidR="0095355B" w:rsidRPr="00887B7F">
        <w:rPr>
          <w:rFonts w:ascii="Arial" w:hAnsi="Arial" w:cs="Arial"/>
          <w:bCs/>
          <w:sz w:val="16"/>
          <w:szCs w:val="16"/>
        </w:rPr>
        <w:t>julio de 2021 a agosto de 2022.</w:t>
      </w:r>
    </w:p>
    <w:p w14:paraId="628ECCE6" w14:textId="4A674144" w:rsidR="005D098B" w:rsidRDefault="00885802" w:rsidP="00000479">
      <w:pPr>
        <w:ind w:left="1134" w:right="333" w:hanging="283"/>
        <w:rPr>
          <w:rFonts w:ascii="Arial" w:hAnsi="Arial" w:cs="Arial"/>
          <w:b/>
          <w:bCs/>
          <w:sz w:val="16"/>
          <w:szCs w:val="16"/>
        </w:rPr>
      </w:pPr>
      <w:r w:rsidRPr="0077787B">
        <w:rPr>
          <w:rFonts w:ascii="Arial" w:hAnsi="Arial" w:cs="Arial"/>
          <w:bCs/>
          <w:sz w:val="16"/>
          <w:szCs w:val="16"/>
          <w:lang w:val="es-MX"/>
        </w:rPr>
        <w:t xml:space="preserve">Fuente: INEGI. </w:t>
      </w:r>
      <w:r w:rsidRPr="00B854EE">
        <w:rPr>
          <w:rFonts w:ascii="Arial" w:hAnsi="Arial" w:cs="Arial"/>
          <w:color w:val="000000" w:themeColor="text1"/>
          <w:sz w:val="16"/>
          <w:szCs w:val="16"/>
        </w:rPr>
        <w:t>Módulo sobre Ciberacoso (MOCIBA), 2022</w:t>
      </w:r>
    </w:p>
    <w:p w14:paraId="03840BBE" w14:textId="77777777" w:rsidR="00665857" w:rsidRDefault="00665857" w:rsidP="007765B8">
      <w:pPr>
        <w:tabs>
          <w:tab w:val="left" w:pos="7230"/>
        </w:tabs>
        <w:ind w:left="-567" w:right="-518"/>
        <w:jc w:val="both"/>
        <w:rPr>
          <w:rFonts w:ascii="Arial" w:hAnsi="Arial" w:cs="Arial"/>
          <w:bCs/>
          <w:lang w:val="es-MX"/>
        </w:rPr>
      </w:pPr>
    </w:p>
    <w:p w14:paraId="78B03161" w14:textId="04791BC3" w:rsidR="007765B8" w:rsidRPr="000B1F5E" w:rsidRDefault="007765B8" w:rsidP="007765B8">
      <w:pPr>
        <w:tabs>
          <w:tab w:val="left" w:pos="7230"/>
        </w:tabs>
        <w:ind w:left="-567" w:right="-518"/>
        <w:jc w:val="both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lang w:val="es-MX"/>
        </w:rPr>
        <w:t xml:space="preserve">El medio más frecuente que se utilizó para realizar ciberacoso en la modalidad de </w:t>
      </w:r>
      <w:r>
        <w:rPr>
          <w:rFonts w:ascii="Arial" w:hAnsi="Arial" w:cs="Arial"/>
          <w:bCs/>
          <w:i/>
          <w:iCs/>
          <w:lang w:val="es-MX"/>
        </w:rPr>
        <w:t>p</w:t>
      </w:r>
      <w:r w:rsidRPr="00386C03">
        <w:rPr>
          <w:rFonts w:ascii="Arial" w:hAnsi="Arial" w:cs="Arial"/>
          <w:bCs/>
          <w:i/>
          <w:iCs/>
          <w:lang w:val="es-MX"/>
        </w:rPr>
        <w:t>ublicar información personal, fotos o videos</w:t>
      </w:r>
      <w:r>
        <w:rPr>
          <w:rFonts w:ascii="Arial" w:hAnsi="Arial" w:cs="Arial"/>
          <w:bCs/>
          <w:lang w:val="es-MX"/>
        </w:rPr>
        <w:t xml:space="preserve"> fue </w:t>
      </w:r>
      <w:r w:rsidRPr="004E4C0B">
        <w:rPr>
          <w:rFonts w:ascii="Arial" w:hAnsi="Arial" w:cs="Arial"/>
          <w:bCs/>
          <w:i/>
          <w:iCs/>
          <w:lang w:val="es-MX"/>
        </w:rPr>
        <w:t>Facebook</w:t>
      </w:r>
      <w:r w:rsidR="00F63353">
        <w:rPr>
          <w:rFonts w:ascii="Arial" w:hAnsi="Arial" w:cs="Arial"/>
          <w:bCs/>
          <w:lang w:val="es-MX"/>
        </w:rPr>
        <w:t>,</w:t>
      </w:r>
      <w:r>
        <w:rPr>
          <w:rFonts w:ascii="Arial" w:hAnsi="Arial" w:cs="Arial"/>
          <w:bCs/>
          <w:lang w:val="es-MX"/>
        </w:rPr>
        <w:t xml:space="preserve"> con 57.6 </w:t>
      </w:r>
      <w:r w:rsidR="00F63353">
        <w:rPr>
          <w:rFonts w:ascii="Arial" w:hAnsi="Arial" w:cs="Arial"/>
          <w:bCs/>
          <w:lang w:val="es-MX"/>
        </w:rPr>
        <w:t xml:space="preserve">por ciento. Siguió </w:t>
      </w:r>
      <w:r w:rsidRPr="00AB63BA">
        <w:rPr>
          <w:rFonts w:ascii="Arial" w:hAnsi="Arial" w:cs="Arial"/>
          <w:bCs/>
          <w:i/>
          <w:iCs/>
          <w:lang w:val="es-MX"/>
        </w:rPr>
        <w:t>Wha</w:t>
      </w:r>
      <w:r w:rsidR="00F63353" w:rsidRPr="00AB63BA">
        <w:rPr>
          <w:rFonts w:ascii="Arial" w:hAnsi="Arial" w:cs="Arial"/>
          <w:bCs/>
          <w:i/>
          <w:iCs/>
          <w:lang w:val="es-MX"/>
        </w:rPr>
        <w:t>t</w:t>
      </w:r>
      <w:r w:rsidRPr="00AB63BA">
        <w:rPr>
          <w:rFonts w:ascii="Arial" w:hAnsi="Arial" w:cs="Arial"/>
          <w:bCs/>
          <w:i/>
          <w:iCs/>
          <w:lang w:val="es-MX"/>
        </w:rPr>
        <w:t>sApp</w:t>
      </w:r>
      <w:r w:rsidR="00F63353">
        <w:rPr>
          <w:rFonts w:ascii="Arial" w:hAnsi="Arial" w:cs="Arial"/>
          <w:bCs/>
          <w:lang w:val="es-MX"/>
        </w:rPr>
        <w:t>,</w:t>
      </w:r>
      <w:r>
        <w:rPr>
          <w:rFonts w:ascii="Arial" w:hAnsi="Arial" w:cs="Arial"/>
          <w:bCs/>
          <w:lang w:val="es-MX"/>
        </w:rPr>
        <w:t xml:space="preserve"> con 34.1 por ciento.</w:t>
      </w:r>
    </w:p>
    <w:p w14:paraId="1A2E6AF6" w14:textId="6F68C478" w:rsidR="00EF46DE" w:rsidRDefault="00EF46DE" w:rsidP="00885802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2146338B" w14:textId="1D343064" w:rsidR="00665857" w:rsidRDefault="00665857" w:rsidP="00885802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76313E72" w14:textId="5A359E9D" w:rsidR="00665857" w:rsidRDefault="00665857" w:rsidP="00885802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5612C8F9" w14:textId="29B4CD6D" w:rsidR="00665857" w:rsidRDefault="00665857" w:rsidP="00885802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1839A7B1" w14:textId="76E2E3A6" w:rsidR="00665857" w:rsidRDefault="00665857" w:rsidP="00885802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794459E7" w14:textId="4E39E3D6" w:rsidR="00665857" w:rsidRDefault="00665857" w:rsidP="00885802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1DE65865" w14:textId="28D9D164" w:rsidR="00665857" w:rsidRDefault="00665857" w:rsidP="00885802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4742B3BB" w14:textId="64F5F4EF" w:rsidR="00665857" w:rsidRDefault="00665857" w:rsidP="00885802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4AC25329" w14:textId="1BFD19AC" w:rsidR="00665857" w:rsidRDefault="00665857" w:rsidP="00885802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57CEA3CA" w14:textId="2D6E6117" w:rsidR="00665857" w:rsidRDefault="00665857" w:rsidP="00885802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7E8F67A0" w14:textId="5E874EC6" w:rsidR="00665857" w:rsidRDefault="00665857" w:rsidP="00885802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07E5E045" w14:textId="18D95E7B" w:rsidR="00665857" w:rsidRDefault="00665857" w:rsidP="00885802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660A5CFD" w14:textId="369E3A9D" w:rsidR="00665857" w:rsidRDefault="00665857" w:rsidP="00885802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6F3B77AB" w14:textId="576AC4C5" w:rsidR="00665857" w:rsidRDefault="00665857" w:rsidP="00885802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360B97E7" w14:textId="77777777" w:rsidR="00665857" w:rsidRDefault="00665857" w:rsidP="00885802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02DCE448" w14:textId="2DB16625" w:rsidR="00476E77" w:rsidRPr="00EF5EEB" w:rsidRDefault="006962FE" w:rsidP="00885802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>
        <w:rPr>
          <w:rFonts w:ascii="Arial" w:hAnsi="Arial" w:cs="Arial"/>
          <w:bCs/>
          <w:iCs/>
          <w:color w:val="000000" w:themeColor="text1"/>
          <w:sz w:val="20"/>
          <w:szCs w:val="20"/>
        </w:rPr>
        <w:lastRenderedPageBreak/>
        <w:t>Cuadro</w:t>
      </w:r>
      <w:r w:rsidR="00476E77"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 </w:t>
      </w:r>
      <w:r w:rsidR="00BB6B65">
        <w:rPr>
          <w:rFonts w:ascii="Arial" w:hAnsi="Arial" w:cs="Arial"/>
          <w:bCs/>
          <w:iCs/>
          <w:color w:val="000000" w:themeColor="text1"/>
          <w:sz w:val="20"/>
          <w:szCs w:val="20"/>
        </w:rPr>
        <w:t>6</w:t>
      </w:r>
    </w:p>
    <w:p w14:paraId="048E53E5" w14:textId="352AC715" w:rsidR="00665857" w:rsidRDefault="00466D6A" w:rsidP="00665857">
      <w:pPr>
        <w:ind w:left="-567" w:right="-518"/>
        <w:jc w:val="center"/>
        <w:rPr>
          <w:rFonts w:ascii="Arial Negrita" w:hAnsi="Arial Negrita"/>
          <w:b/>
          <w:bCs/>
          <w:smallCaps/>
          <w:sz w:val="22"/>
          <w:szCs w:val="22"/>
          <w:lang w:val="es-MX"/>
        </w:rPr>
      </w:pPr>
      <w:r w:rsidRPr="00466D6A">
        <w:rPr>
          <w:rFonts w:ascii="Arial Negrita" w:hAnsi="Arial Negrita"/>
          <w:b/>
          <w:bCs/>
          <w:smallCaps/>
          <w:sz w:val="22"/>
          <w:szCs w:val="22"/>
          <w:lang w:val="es-MX"/>
        </w:rPr>
        <w:t>Población de 12 años y más que experimentó una situación de ciberacoso durante los últimos 12 meses</w:t>
      </w:r>
      <w:r w:rsidR="00885802">
        <w:rPr>
          <w:rFonts w:ascii="Arial Negrita" w:hAnsi="Arial Negrita"/>
          <w:b/>
          <w:bCs/>
          <w:smallCaps/>
          <w:sz w:val="22"/>
          <w:szCs w:val="22"/>
          <w:lang w:val="es-MX"/>
        </w:rPr>
        <w:t>,</w:t>
      </w:r>
      <w:r w:rsidRPr="00466D6A">
        <w:rPr>
          <w:rFonts w:ascii="Arial Negrita" w:hAnsi="Arial Negrita"/>
          <w:b/>
          <w:bCs/>
          <w:smallCaps/>
          <w:sz w:val="22"/>
          <w:szCs w:val="22"/>
          <w:vertAlign w:val="superscript"/>
          <w:lang w:val="es-MX"/>
        </w:rPr>
        <w:t>1</w:t>
      </w:r>
      <w:r w:rsidRPr="00466D6A">
        <w:rPr>
          <w:rFonts w:ascii="Arial Negrita" w:hAnsi="Arial Negrita"/>
          <w:b/>
          <w:bCs/>
          <w:smallCaps/>
          <w:sz w:val="22"/>
          <w:szCs w:val="22"/>
          <w:lang w:val="es-MX"/>
        </w:rPr>
        <w:t xml:space="preserve"> según los </w:t>
      </w:r>
      <w:r w:rsidR="00A343B1">
        <w:rPr>
          <w:rFonts w:ascii="Arial Negrita" w:hAnsi="Arial Negrita"/>
          <w:b/>
          <w:bCs/>
          <w:smallCaps/>
          <w:sz w:val="22"/>
          <w:szCs w:val="22"/>
          <w:lang w:val="es-MX"/>
        </w:rPr>
        <w:t>5</w:t>
      </w:r>
      <w:r w:rsidRPr="00466D6A">
        <w:rPr>
          <w:rFonts w:ascii="Arial Negrita" w:hAnsi="Arial Negrita"/>
          <w:b/>
          <w:bCs/>
          <w:smallCaps/>
          <w:sz w:val="22"/>
          <w:szCs w:val="22"/>
          <w:lang w:val="es-MX"/>
        </w:rPr>
        <w:t xml:space="preserve"> medios digitales más frecuentes usados </w:t>
      </w:r>
    </w:p>
    <w:p w14:paraId="466F56E1" w14:textId="62C04119" w:rsidR="00466D6A" w:rsidRPr="00665857" w:rsidRDefault="00466D6A" w:rsidP="00665857">
      <w:pPr>
        <w:ind w:left="-567" w:right="-518"/>
        <w:jc w:val="center"/>
        <w:rPr>
          <w:rFonts w:ascii="Arial Negrita" w:hAnsi="Arial Negrita"/>
          <w:b/>
          <w:bCs/>
          <w:smallCaps/>
          <w:sz w:val="22"/>
          <w:szCs w:val="22"/>
          <w:lang w:val="es-MX"/>
        </w:rPr>
      </w:pPr>
      <w:r w:rsidRPr="00466D6A">
        <w:rPr>
          <w:rFonts w:ascii="Arial Negrita" w:hAnsi="Arial Negrita"/>
          <w:b/>
          <w:bCs/>
          <w:smallCaps/>
          <w:sz w:val="22"/>
          <w:szCs w:val="22"/>
          <w:lang w:val="es-MX"/>
        </w:rPr>
        <w:t>por la persona acosadora para molestar o dañar</w:t>
      </w:r>
    </w:p>
    <w:p w14:paraId="5FE47B2E" w14:textId="77777777" w:rsidR="00476E77" w:rsidRDefault="00476E77" w:rsidP="00885802">
      <w:pPr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 w:rsidRPr="00126A89">
        <w:rPr>
          <w:rFonts w:ascii="Arial" w:hAnsi="Arial" w:cs="Arial"/>
          <w:bCs/>
          <w:iCs/>
          <w:color w:val="000000" w:themeColor="text1"/>
          <w:sz w:val="18"/>
          <w:szCs w:val="18"/>
        </w:rPr>
        <w:t>(Porcentaje)</w:t>
      </w:r>
    </w:p>
    <w:p w14:paraId="4BAF2418" w14:textId="45E51F6C" w:rsidR="00BA76D6" w:rsidRDefault="007F3581" w:rsidP="00BA76D6">
      <w:pPr>
        <w:ind w:left="-567" w:right="-518"/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>
        <w:rPr>
          <w:rFonts w:ascii="Arial" w:hAnsi="Arial" w:cs="Arial"/>
          <w:bCs/>
          <w:iCs/>
          <w:noProof/>
          <w:color w:val="000000" w:themeColor="text1"/>
          <w:sz w:val="18"/>
          <w:szCs w:val="18"/>
        </w:rPr>
        <w:drawing>
          <wp:inline distT="0" distB="0" distL="0" distR="0" wp14:anchorId="47B6B148" wp14:editId="7FDA465C">
            <wp:extent cx="6343650" cy="3838575"/>
            <wp:effectExtent l="0" t="0" r="0" b="9525"/>
            <wp:docPr id="1026903891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163" cy="386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D5CB3A" w14:textId="5E84FDCD" w:rsidR="00476E77" w:rsidRDefault="009959CF" w:rsidP="00665857">
      <w:pPr>
        <w:ind w:left="-284" w:right="-660"/>
        <w:rPr>
          <w:rFonts w:ascii="Arial" w:hAnsi="Arial" w:cs="Arial"/>
          <w:bCs/>
          <w:sz w:val="16"/>
          <w:szCs w:val="16"/>
        </w:rPr>
      </w:pPr>
      <w:r w:rsidRPr="00665857">
        <w:rPr>
          <w:rFonts w:ascii="Arial" w:hAnsi="Arial" w:cs="Arial"/>
          <w:bCs/>
          <w:color w:val="000000" w:themeColor="text1"/>
          <w:sz w:val="16"/>
          <w:szCs w:val="16"/>
          <w:vertAlign w:val="superscript"/>
        </w:rPr>
        <w:t>1</w:t>
      </w:r>
      <w:r w:rsidRPr="009959CF">
        <w:rPr>
          <w:rFonts w:ascii="Arial" w:hAnsi="Arial" w:cs="Arial"/>
          <w:bCs/>
          <w:sz w:val="16"/>
          <w:szCs w:val="16"/>
        </w:rPr>
        <w:t xml:space="preserve"> </w:t>
      </w:r>
      <w:r w:rsidR="00885802">
        <w:rPr>
          <w:rFonts w:ascii="Arial" w:hAnsi="Arial" w:cs="Arial"/>
          <w:bCs/>
          <w:sz w:val="16"/>
          <w:szCs w:val="16"/>
        </w:rPr>
        <w:t xml:space="preserve">           </w:t>
      </w:r>
      <w:proofErr w:type="gramStart"/>
      <w:r w:rsidRPr="009959CF">
        <w:rPr>
          <w:rFonts w:ascii="Arial" w:hAnsi="Arial" w:cs="Arial"/>
          <w:bCs/>
          <w:sz w:val="16"/>
          <w:szCs w:val="16"/>
        </w:rPr>
        <w:t>La</w:t>
      </w:r>
      <w:proofErr w:type="gramEnd"/>
      <w:r w:rsidRPr="009959CF">
        <w:rPr>
          <w:rFonts w:ascii="Arial" w:hAnsi="Arial" w:cs="Arial"/>
          <w:bCs/>
          <w:sz w:val="16"/>
          <w:szCs w:val="16"/>
        </w:rPr>
        <w:t xml:space="preserve"> información se refiere al periodo de julio de 2021 </w:t>
      </w:r>
      <w:r w:rsidRPr="004E4C0B">
        <w:rPr>
          <w:rFonts w:ascii="Arial" w:hAnsi="Arial" w:cs="Arial"/>
          <w:bCs/>
          <w:sz w:val="16"/>
          <w:szCs w:val="16"/>
          <w:lang w:val="es-MX"/>
        </w:rPr>
        <w:t>a agosto de 2022</w:t>
      </w:r>
      <w:r w:rsidRPr="009959CF">
        <w:rPr>
          <w:rFonts w:ascii="Arial" w:hAnsi="Arial" w:cs="Arial"/>
          <w:bCs/>
          <w:sz w:val="16"/>
          <w:szCs w:val="16"/>
        </w:rPr>
        <w:t>.</w:t>
      </w:r>
    </w:p>
    <w:p w14:paraId="76EA8B29" w14:textId="7FA1B51A" w:rsidR="00885802" w:rsidRPr="00B854EE" w:rsidRDefault="00885802" w:rsidP="00665857">
      <w:pPr>
        <w:ind w:left="-284" w:right="49"/>
        <w:rPr>
          <w:rFonts w:ascii="Arial" w:hAnsi="Arial" w:cs="Arial"/>
          <w:b/>
          <w:bCs/>
          <w:sz w:val="16"/>
          <w:szCs w:val="16"/>
        </w:rPr>
      </w:pPr>
      <w:r w:rsidRPr="0077787B">
        <w:rPr>
          <w:rFonts w:ascii="Arial" w:hAnsi="Arial" w:cs="Arial"/>
          <w:bCs/>
          <w:sz w:val="16"/>
          <w:szCs w:val="16"/>
          <w:lang w:val="es-MX"/>
        </w:rPr>
        <w:t xml:space="preserve">Fuente: INEGI. </w:t>
      </w:r>
      <w:r w:rsidRPr="00B854EE">
        <w:rPr>
          <w:rFonts w:ascii="Arial" w:hAnsi="Arial" w:cs="Arial"/>
          <w:color w:val="000000" w:themeColor="text1"/>
          <w:sz w:val="16"/>
          <w:szCs w:val="16"/>
        </w:rPr>
        <w:t>Módulo sobre Ciberacoso (MOCIBA), 2022</w:t>
      </w:r>
    </w:p>
    <w:p w14:paraId="0A7F7055" w14:textId="6EBBAEC5" w:rsidR="00665857" w:rsidRDefault="00665857" w:rsidP="00885802">
      <w:pPr>
        <w:ind w:right="850"/>
        <w:jc w:val="both"/>
        <w:rPr>
          <w:rFonts w:ascii="Arial" w:hAnsi="Arial" w:cs="Arial"/>
          <w:bCs/>
          <w:sz w:val="16"/>
          <w:szCs w:val="16"/>
        </w:rPr>
      </w:pPr>
    </w:p>
    <w:p w14:paraId="312CA272" w14:textId="77777777" w:rsidR="00665857" w:rsidRDefault="00665857" w:rsidP="00885802">
      <w:pPr>
        <w:ind w:right="850"/>
        <w:jc w:val="both"/>
        <w:rPr>
          <w:rFonts w:ascii="Arial" w:hAnsi="Arial" w:cs="Arial"/>
          <w:bCs/>
          <w:sz w:val="16"/>
          <w:szCs w:val="16"/>
        </w:rPr>
      </w:pPr>
    </w:p>
    <w:p w14:paraId="5E704767" w14:textId="43214826" w:rsidR="0095355B" w:rsidRDefault="0095355B" w:rsidP="00885802">
      <w:pPr>
        <w:pStyle w:val="Prrafodelista"/>
        <w:autoSpaceDE w:val="0"/>
        <w:autoSpaceDN w:val="0"/>
        <w:adjustRightInd w:val="0"/>
        <w:spacing w:after="0" w:line="240" w:lineRule="auto"/>
        <w:ind w:left="-567" w:firstLine="567"/>
        <w:rPr>
          <w:rFonts w:ascii="Arial Negrita" w:hAnsi="Arial Negrita" w:cs="Arial"/>
          <w:b/>
          <w:bCs/>
          <w:sz w:val="24"/>
          <w:szCs w:val="24"/>
        </w:rPr>
      </w:pPr>
      <w:r w:rsidRPr="004E4C0B">
        <w:rPr>
          <w:rFonts w:ascii="Arial Negrita" w:hAnsi="Arial Negrita" w:cs="Arial"/>
          <w:b/>
          <w:bCs/>
          <w:sz w:val="24"/>
          <w:szCs w:val="24"/>
        </w:rPr>
        <w:t>Efectos</w:t>
      </w:r>
      <w:r w:rsidR="002E1E7F">
        <w:rPr>
          <w:rFonts w:ascii="Arial Negrita" w:hAnsi="Arial Negrita" w:cs="Arial"/>
          <w:b/>
          <w:bCs/>
          <w:sz w:val="24"/>
          <w:szCs w:val="24"/>
        </w:rPr>
        <w:t xml:space="preserve"> del ciberacoso</w:t>
      </w:r>
      <w:r w:rsidRPr="004E4C0B">
        <w:rPr>
          <w:rFonts w:ascii="Arial Negrita" w:hAnsi="Arial Negrita" w:cs="Arial"/>
          <w:b/>
          <w:bCs/>
          <w:sz w:val="24"/>
          <w:szCs w:val="24"/>
        </w:rPr>
        <w:t xml:space="preserve"> en la v</w:t>
      </w:r>
      <w:r w:rsidRPr="004E4C0B">
        <w:rPr>
          <w:rFonts w:ascii="Arial Negrita" w:hAnsi="Arial Negrita" w:cs="Arial" w:hint="eastAsia"/>
          <w:b/>
          <w:bCs/>
          <w:sz w:val="24"/>
          <w:szCs w:val="24"/>
        </w:rPr>
        <w:t>í</w:t>
      </w:r>
      <w:r w:rsidRPr="004E4C0B">
        <w:rPr>
          <w:rFonts w:ascii="Arial Negrita" w:hAnsi="Arial Negrita" w:cs="Arial"/>
          <w:b/>
          <w:bCs/>
          <w:sz w:val="24"/>
          <w:szCs w:val="24"/>
        </w:rPr>
        <w:t>ctima</w:t>
      </w:r>
    </w:p>
    <w:p w14:paraId="62F36797" w14:textId="77777777" w:rsidR="00885802" w:rsidRPr="004E4C0B" w:rsidRDefault="00885802" w:rsidP="004E4C0B">
      <w:pPr>
        <w:pStyle w:val="Prrafodelista"/>
        <w:autoSpaceDE w:val="0"/>
        <w:autoSpaceDN w:val="0"/>
        <w:adjustRightInd w:val="0"/>
        <w:spacing w:after="0" w:line="240" w:lineRule="auto"/>
        <w:ind w:left="-567" w:firstLine="567"/>
        <w:rPr>
          <w:rFonts w:ascii="Arial Negrita" w:hAnsi="Arial Negrita" w:cs="Arial"/>
          <w:b/>
          <w:bCs/>
          <w:sz w:val="24"/>
          <w:szCs w:val="24"/>
        </w:rPr>
      </w:pPr>
    </w:p>
    <w:p w14:paraId="14702605" w14:textId="68D545B0" w:rsidR="0095355B" w:rsidRDefault="0095355B" w:rsidP="00885802">
      <w:pPr>
        <w:ind w:left="-567" w:right="-518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Entre </w:t>
      </w:r>
      <w:r w:rsidRPr="00887B7F">
        <w:rPr>
          <w:rFonts w:ascii="Arial" w:hAnsi="Arial" w:cs="Arial"/>
          <w:bCs/>
        </w:rPr>
        <w:t>julio de 2021 y agosto de 2022</w:t>
      </w:r>
      <w:r>
        <w:rPr>
          <w:rFonts w:ascii="Arial" w:hAnsi="Arial" w:cs="Arial"/>
          <w:bCs/>
        </w:rPr>
        <w:t xml:space="preserve">, </w:t>
      </w:r>
      <w:r w:rsidRPr="00776FB2">
        <w:rPr>
          <w:rFonts w:ascii="Arial" w:hAnsi="Arial" w:cs="Arial"/>
          <w:bCs/>
        </w:rPr>
        <w:t xml:space="preserve">59.9 % de los hombres y 67.6 % de las mujeres que utilizaron internet y fueron víctimas de ciberacoso experimentaron </w:t>
      </w:r>
      <w:r w:rsidRPr="00776FB2">
        <w:rPr>
          <w:rFonts w:ascii="Arial" w:hAnsi="Arial" w:cs="Arial"/>
          <w:bCs/>
          <w:i/>
          <w:iCs/>
        </w:rPr>
        <w:t>enojo</w:t>
      </w:r>
      <w:r w:rsidRPr="00776FB2">
        <w:rPr>
          <w:rFonts w:ascii="Arial" w:hAnsi="Arial" w:cs="Arial"/>
          <w:bCs/>
        </w:rPr>
        <w:t>.</w:t>
      </w:r>
    </w:p>
    <w:p w14:paraId="23FE6DE5" w14:textId="73CA4628" w:rsidR="00BB6B65" w:rsidRDefault="00BB6B65" w:rsidP="004E4C0B">
      <w:pPr>
        <w:ind w:left="-567" w:right="-518"/>
        <w:jc w:val="both"/>
        <w:rPr>
          <w:rFonts w:ascii="Arial" w:hAnsi="Arial" w:cs="Arial"/>
          <w:bCs/>
        </w:rPr>
      </w:pPr>
    </w:p>
    <w:p w14:paraId="31F26DC9" w14:textId="3C6A783C" w:rsidR="00665857" w:rsidRDefault="00665857" w:rsidP="004E4C0B">
      <w:pPr>
        <w:ind w:left="-567" w:right="-518"/>
        <w:jc w:val="both"/>
        <w:rPr>
          <w:rFonts w:ascii="Arial" w:hAnsi="Arial" w:cs="Arial"/>
          <w:bCs/>
        </w:rPr>
      </w:pPr>
    </w:p>
    <w:p w14:paraId="5B9362D2" w14:textId="40430800" w:rsidR="00665857" w:rsidRDefault="00665857" w:rsidP="004E4C0B">
      <w:pPr>
        <w:ind w:left="-567" w:right="-518"/>
        <w:jc w:val="both"/>
        <w:rPr>
          <w:rFonts w:ascii="Arial" w:hAnsi="Arial" w:cs="Arial"/>
          <w:bCs/>
        </w:rPr>
      </w:pPr>
    </w:p>
    <w:p w14:paraId="6696CF8D" w14:textId="42A52F1C" w:rsidR="00665857" w:rsidRDefault="00665857" w:rsidP="004E4C0B">
      <w:pPr>
        <w:ind w:left="-567" w:right="-518"/>
        <w:jc w:val="both"/>
        <w:rPr>
          <w:rFonts w:ascii="Arial" w:hAnsi="Arial" w:cs="Arial"/>
          <w:bCs/>
        </w:rPr>
      </w:pPr>
    </w:p>
    <w:p w14:paraId="560D2BAC" w14:textId="525151E8" w:rsidR="00665857" w:rsidRDefault="00665857" w:rsidP="004E4C0B">
      <w:pPr>
        <w:ind w:left="-567" w:right="-518"/>
        <w:jc w:val="both"/>
        <w:rPr>
          <w:rFonts w:ascii="Arial" w:hAnsi="Arial" w:cs="Arial"/>
          <w:bCs/>
        </w:rPr>
      </w:pPr>
    </w:p>
    <w:p w14:paraId="14C004C1" w14:textId="258320EE" w:rsidR="00665857" w:rsidRDefault="00665857" w:rsidP="004E4C0B">
      <w:pPr>
        <w:ind w:left="-567" w:right="-518"/>
        <w:jc w:val="both"/>
        <w:rPr>
          <w:rFonts w:ascii="Arial" w:hAnsi="Arial" w:cs="Arial"/>
          <w:bCs/>
        </w:rPr>
      </w:pPr>
    </w:p>
    <w:p w14:paraId="32930282" w14:textId="4CD409F8" w:rsidR="00665857" w:rsidRDefault="00665857" w:rsidP="004E4C0B">
      <w:pPr>
        <w:ind w:left="-567" w:right="-518"/>
        <w:jc w:val="both"/>
        <w:rPr>
          <w:rFonts w:ascii="Arial" w:hAnsi="Arial" w:cs="Arial"/>
          <w:bCs/>
        </w:rPr>
      </w:pPr>
    </w:p>
    <w:p w14:paraId="7D8F59A3" w14:textId="7F6ECDA7" w:rsidR="00665857" w:rsidRDefault="00665857" w:rsidP="004E4C0B">
      <w:pPr>
        <w:ind w:left="-567" w:right="-518"/>
        <w:jc w:val="both"/>
        <w:rPr>
          <w:rFonts w:ascii="Arial" w:hAnsi="Arial" w:cs="Arial"/>
          <w:bCs/>
        </w:rPr>
      </w:pPr>
    </w:p>
    <w:p w14:paraId="58D48138" w14:textId="6B6E1D6E" w:rsidR="00665857" w:rsidRDefault="00665857" w:rsidP="004E4C0B">
      <w:pPr>
        <w:ind w:left="-567" w:right="-518"/>
        <w:jc w:val="both"/>
        <w:rPr>
          <w:rFonts w:ascii="Arial" w:hAnsi="Arial" w:cs="Arial"/>
          <w:bCs/>
        </w:rPr>
      </w:pPr>
    </w:p>
    <w:p w14:paraId="7A6BE7DD" w14:textId="18AB0080" w:rsidR="00665857" w:rsidRDefault="00665857" w:rsidP="004E4C0B">
      <w:pPr>
        <w:ind w:left="-567" w:right="-518"/>
        <w:jc w:val="both"/>
        <w:rPr>
          <w:rFonts w:ascii="Arial" w:hAnsi="Arial" w:cs="Arial"/>
          <w:bCs/>
        </w:rPr>
      </w:pPr>
    </w:p>
    <w:p w14:paraId="733EE1AC" w14:textId="4E648602" w:rsidR="00665857" w:rsidRDefault="00665857" w:rsidP="004E4C0B">
      <w:pPr>
        <w:ind w:left="-567" w:right="-518"/>
        <w:jc w:val="both"/>
        <w:rPr>
          <w:rFonts w:ascii="Arial" w:hAnsi="Arial" w:cs="Arial"/>
          <w:bCs/>
        </w:rPr>
      </w:pPr>
    </w:p>
    <w:p w14:paraId="0175E4C1" w14:textId="22D5746A" w:rsidR="00665857" w:rsidRDefault="00665857" w:rsidP="004E4C0B">
      <w:pPr>
        <w:ind w:left="-567" w:right="-518"/>
        <w:jc w:val="both"/>
        <w:rPr>
          <w:rFonts w:ascii="Arial" w:hAnsi="Arial" w:cs="Arial"/>
          <w:bCs/>
        </w:rPr>
      </w:pPr>
    </w:p>
    <w:p w14:paraId="71DFD81A" w14:textId="337261BB" w:rsidR="00665857" w:rsidRDefault="00665857" w:rsidP="004E4C0B">
      <w:pPr>
        <w:ind w:left="-567" w:right="-518"/>
        <w:jc w:val="both"/>
        <w:rPr>
          <w:rFonts w:ascii="Arial" w:hAnsi="Arial" w:cs="Arial"/>
          <w:bCs/>
        </w:rPr>
      </w:pPr>
    </w:p>
    <w:p w14:paraId="461C23F7" w14:textId="77777777" w:rsidR="00665857" w:rsidRDefault="00665857" w:rsidP="004E4C0B">
      <w:pPr>
        <w:ind w:left="-567" w:right="-518"/>
        <w:jc w:val="both"/>
        <w:rPr>
          <w:rFonts w:ascii="Arial" w:hAnsi="Arial" w:cs="Arial"/>
          <w:bCs/>
        </w:rPr>
      </w:pPr>
    </w:p>
    <w:p w14:paraId="218FA671" w14:textId="77777777" w:rsidR="0095355B" w:rsidRPr="00EF5EEB" w:rsidRDefault="0095355B" w:rsidP="00885802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lastRenderedPageBreak/>
        <w:t xml:space="preserve">Gráfica </w:t>
      </w:r>
      <w:r>
        <w:rPr>
          <w:rFonts w:ascii="Arial" w:hAnsi="Arial" w:cs="Arial"/>
          <w:bCs/>
          <w:iCs/>
          <w:color w:val="000000" w:themeColor="text1"/>
          <w:sz w:val="20"/>
          <w:szCs w:val="20"/>
        </w:rPr>
        <w:t>17</w:t>
      </w:r>
    </w:p>
    <w:p w14:paraId="1EF0EEF5" w14:textId="2695E3A2" w:rsidR="0095355B" w:rsidRPr="006D57A4" w:rsidRDefault="0095355B" w:rsidP="00885802">
      <w:pPr>
        <w:ind w:left="-567" w:right="-518"/>
        <w:jc w:val="center"/>
        <w:rPr>
          <w:rFonts w:ascii="Arial Negrita" w:hAnsi="Arial Negrita" w:cs="Arial"/>
          <w:b/>
          <w:bCs/>
          <w:smallCaps/>
          <w:sz w:val="22"/>
          <w:szCs w:val="22"/>
        </w:rPr>
      </w:pPr>
      <w:r w:rsidRPr="006D57A4">
        <w:rPr>
          <w:rFonts w:ascii="Arial Negrita" w:hAnsi="Arial Negrita" w:cs="Arial"/>
          <w:b/>
          <w:bCs/>
          <w:smallCaps/>
          <w:sz w:val="22"/>
          <w:szCs w:val="22"/>
        </w:rPr>
        <w:t xml:space="preserve">Población que vivió </w:t>
      </w:r>
      <w:r w:rsidRPr="00FA2A67">
        <w:rPr>
          <w:rFonts w:ascii="Arial Negrita" w:hAnsi="Arial Negrita" w:cs="Arial"/>
          <w:b/>
          <w:bCs/>
          <w:smallCaps/>
          <w:sz w:val="22"/>
          <w:szCs w:val="22"/>
        </w:rPr>
        <w:t>ciberacoso en 2022</w:t>
      </w:r>
      <w:r w:rsidR="00885802">
        <w:rPr>
          <w:rFonts w:ascii="Arial Negrita" w:hAnsi="Arial Negrita" w:cs="Arial"/>
          <w:b/>
          <w:bCs/>
          <w:smallCaps/>
          <w:sz w:val="22"/>
          <w:szCs w:val="22"/>
        </w:rPr>
        <w:t>,</w:t>
      </w:r>
      <w:r w:rsidR="008D4586">
        <w:rPr>
          <w:rFonts w:ascii="Arial Negrita" w:hAnsi="Arial Negrita" w:cs="Arial"/>
          <w:b/>
          <w:bCs/>
          <w:smallCaps/>
          <w:sz w:val="22"/>
          <w:szCs w:val="22"/>
          <w:vertAlign w:val="superscript"/>
        </w:rPr>
        <w:t>1</w:t>
      </w:r>
      <w:r w:rsidRPr="00FA2A67">
        <w:rPr>
          <w:rFonts w:ascii="Arial Negrita" w:hAnsi="Arial Negrita" w:cs="Arial"/>
          <w:b/>
          <w:bCs/>
          <w:smallCaps/>
          <w:sz w:val="22"/>
          <w:szCs w:val="22"/>
        </w:rPr>
        <w:t xml:space="preserve"> según efecto</w:t>
      </w:r>
      <w:r w:rsidRPr="006D57A4">
        <w:rPr>
          <w:rFonts w:ascii="Arial Negrita" w:hAnsi="Arial Negrita" w:cs="Arial"/>
          <w:b/>
          <w:bCs/>
          <w:smallCaps/>
          <w:sz w:val="22"/>
          <w:szCs w:val="22"/>
        </w:rPr>
        <w:t xml:space="preserve"> en la víctima</w:t>
      </w:r>
    </w:p>
    <w:p w14:paraId="1C0BDF6F" w14:textId="77777777" w:rsidR="0095355B" w:rsidRDefault="0095355B" w:rsidP="00885802">
      <w:pPr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 w:rsidRPr="00126A89">
        <w:rPr>
          <w:rFonts w:ascii="Arial" w:hAnsi="Arial" w:cs="Arial"/>
          <w:bCs/>
          <w:iCs/>
          <w:color w:val="000000" w:themeColor="text1"/>
          <w:sz w:val="18"/>
          <w:szCs w:val="18"/>
        </w:rPr>
        <w:t>(Porcentaje)</w:t>
      </w:r>
    </w:p>
    <w:p w14:paraId="33ECEA55" w14:textId="7616E1C8" w:rsidR="00383B8D" w:rsidRDefault="007732FD" w:rsidP="0095355B">
      <w:pPr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>
        <w:rPr>
          <w:rFonts w:ascii="Arial" w:hAnsi="Arial" w:cs="Arial"/>
          <w:bCs/>
          <w:iCs/>
          <w:noProof/>
          <w:color w:val="000000" w:themeColor="text1"/>
          <w:sz w:val="18"/>
          <w:szCs w:val="18"/>
        </w:rPr>
        <w:drawing>
          <wp:inline distT="0" distB="0" distL="0" distR="0" wp14:anchorId="3A8B426D" wp14:editId="2604D49A">
            <wp:extent cx="5626997" cy="2943225"/>
            <wp:effectExtent l="19050" t="19050" r="12065" b="9525"/>
            <wp:docPr id="72405597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5" b="2268"/>
                    <a:stretch/>
                  </pic:blipFill>
                  <pic:spPr bwMode="auto">
                    <a:xfrm>
                      <a:off x="0" y="0"/>
                      <a:ext cx="5628005" cy="294375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FD532A" w14:textId="24D343FF" w:rsidR="0095355B" w:rsidRPr="00E2027E" w:rsidRDefault="0095355B" w:rsidP="00885802">
      <w:pPr>
        <w:ind w:right="49"/>
        <w:rPr>
          <w:rFonts w:ascii="Arial" w:hAnsi="Arial" w:cs="Arial"/>
          <w:sz w:val="16"/>
          <w:szCs w:val="16"/>
        </w:rPr>
      </w:pP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Nota: </w:t>
      </w:r>
      <w:r w:rsidR="00885802">
        <w:rPr>
          <w:rFonts w:ascii="Arial" w:hAnsi="Arial" w:cs="Arial"/>
          <w:bCs/>
          <w:sz w:val="16"/>
          <w:szCs w:val="16"/>
          <w:lang w:val="es-MX"/>
        </w:rPr>
        <w:t xml:space="preserve">   </w:t>
      </w: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 La población considerada es la de 12 años y más que utilizó internet</w:t>
      </w:r>
      <w:r w:rsidRPr="00E2027E">
        <w:rPr>
          <w:rFonts w:ascii="Arial" w:hAnsi="Arial" w:cs="Arial"/>
          <w:sz w:val="16"/>
          <w:szCs w:val="16"/>
        </w:rPr>
        <w:t xml:space="preserve"> en cualquier dispositivo electrónico.</w:t>
      </w:r>
    </w:p>
    <w:p w14:paraId="456C491A" w14:textId="344C5541" w:rsidR="0095355B" w:rsidRPr="0059314F" w:rsidRDefault="00606FCA" w:rsidP="00885802">
      <w:pPr>
        <w:rPr>
          <w:b/>
        </w:rPr>
      </w:pPr>
      <w:r w:rsidRPr="00606FCA">
        <w:rPr>
          <w:rFonts w:ascii="Arial" w:hAnsi="Arial" w:cs="Arial"/>
          <w:bCs/>
          <w:sz w:val="16"/>
          <w:szCs w:val="16"/>
          <w:vertAlign w:val="superscript"/>
        </w:rPr>
        <w:t>1</w:t>
      </w:r>
      <w:r w:rsidR="0095355B" w:rsidRPr="00756F5B">
        <w:rPr>
          <w:rFonts w:ascii="Arial" w:hAnsi="Arial" w:cs="Arial"/>
          <w:b/>
          <w:sz w:val="16"/>
          <w:szCs w:val="16"/>
        </w:rPr>
        <w:t xml:space="preserve"> </w:t>
      </w:r>
      <w:r w:rsidR="0095355B" w:rsidRPr="00756F5B">
        <w:rPr>
          <w:rFonts w:ascii="Arial" w:hAnsi="Arial" w:cs="Arial"/>
          <w:b/>
          <w:sz w:val="16"/>
          <w:szCs w:val="16"/>
          <w:vertAlign w:val="superscript"/>
        </w:rPr>
        <w:t xml:space="preserve">  </w:t>
      </w:r>
      <w:r w:rsidR="0095355B" w:rsidRPr="00756F5B">
        <w:rPr>
          <w:rFonts w:ascii="Arial" w:hAnsi="Arial" w:cs="Arial"/>
          <w:b/>
          <w:sz w:val="16"/>
          <w:szCs w:val="16"/>
        </w:rPr>
        <w:t xml:space="preserve">   </w:t>
      </w:r>
      <w:r w:rsidR="00756F5B">
        <w:rPr>
          <w:rFonts w:ascii="Arial" w:hAnsi="Arial" w:cs="Arial"/>
          <w:b/>
          <w:sz w:val="16"/>
          <w:szCs w:val="16"/>
        </w:rPr>
        <w:t xml:space="preserve">    </w:t>
      </w:r>
      <w:r w:rsidR="00885802">
        <w:rPr>
          <w:rFonts w:ascii="Arial" w:hAnsi="Arial" w:cs="Arial"/>
          <w:b/>
          <w:sz w:val="16"/>
          <w:szCs w:val="16"/>
        </w:rPr>
        <w:t xml:space="preserve">   </w:t>
      </w:r>
      <w:proofErr w:type="gramStart"/>
      <w:r w:rsidR="0095355B" w:rsidRPr="00756F5B">
        <w:rPr>
          <w:rFonts w:ascii="Arial" w:hAnsi="Arial" w:cs="Arial"/>
          <w:sz w:val="16"/>
          <w:szCs w:val="16"/>
        </w:rPr>
        <w:t>L</w:t>
      </w:r>
      <w:r w:rsidR="0095355B" w:rsidRPr="004541E3">
        <w:rPr>
          <w:rFonts w:ascii="Arial" w:hAnsi="Arial" w:cs="Arial"/>
          <w:sz w:val="16"/>
          <w:szCs w:val="16"/>
        </w:rPr>
        <w:t>a</w:t>
      </w:r>
      <w:proofErr w:type="gramEnd"/>
      <w:r w:rsidR="0095355B" w:rsidRPr="004541E3">
        <w:rPr>
          <w:rFonts w:ascii="Arial" w:hAnsi="Arial" w:cs="Arial"/>
          <w:sz w:val="16"/>
          <w:szCs w:val="16"/>
        </w:rPr>
        <w:t xml:space="preserve"> información se refiere al periodo </w:t>
      </w:r>
      <w:r w:rsidR="00BA4B68">
        <w:rPr>
          <w:rFonts w:ascii="Arial" w:hAnsi="Arial" w:cs="Arial"/>
          <w:sz w:val="16"/>
          <w:szCs w:val="16"/>
        </w:rPr>
        <w:t xml:space="preserve">que va </w:t>
      </w:r>
      <w:r w:rsidR="0095355B" w:rsidRPr="004541E3">
        <w:rPr>
          <w:rFonts w:ascii="Arial" w:hAnsi="Arial" w:cs="Arial"/>
          <w:sz w:val="16"/>
          <w:szCs w:val="16"/>
        </w:rPr>
        <w:t xml:space="preserve">de </w:t>
      </w:r>
      <w:r w:rsidR="0095355B" w:rsidRPr="009226C6">
        <w:rPr>
          <w:rFonts w:ascii="Arial" w:hAnsi="Arial" w:cs="Arial"/>
          <w:sz w:val="16"/>
          <w:szCs w:val="16"/>
        </w:rPr>
        <w:t>julio de 2021 a agosto de 2022.</w:t>
      </w:r>
    </w:p>
    <w:p w14:paraId="4720303F" w14:textId="409C9D30" w:rsidR="00885802" w:rsidRPr="00B854EE" w:rsidRDefault="00885802" w:rsidP="004E4C0B">
      <w:pPr>
        <w:ind w:right="49"/>
        <w:rPr>
          <w:rFonts w:ascii="Arial" w:hAnsi="Arial" w:cs="Arial"/>
          <w:b/>
          <w:bCs/>
          <w:sz w:val="16"/>
          <w:szCs w:val="16"/>
        </w:rPr>
      </w:pPr>
      <w:r w:rsidRPr="0077787B">
        <w:rPr>
          <w:rFonts w:ascii="Arial" w:hAnsi="Arial" w:cs="Arial"/>
          <w:bCs/>
          <w:sz w:val="16"/>
          <w:szCs w:val="16"/>
          <w:lang w:val="es-MX"/>
        </w:rPr>
        <w:t xml:space="preserve">Fuente: INEGI. </w:t>
      </w:r>
      <w:r w:rsidRPr="00B854EE">
        <w:rPr>
          <w:rFonts w:ascii="Arial" w:hAnsi="Arial" w:cs="Arial"/>
          <w:color w:val="000000" w:themeColor="text1"/>
          <w:sz w:val="16"/>
          <w:szCs w:val="16"/>
        </w:rPr>
        <w:t>Módulo sobre Ciberacoso (MOCIBA), 2022</w:t>
      </w:r>
    </w:p>
    <w:p w14:paraId="197ACD5F" w14:textId="77777777" w:rsidR="00BB6B65" w:rsidRDefault="00BB6B65" w:rsidP="004E4C0B">
      <w:pPr>
        <w:pStyle w:val="Prrafodelista"/>
        <w:autoSpaceDE w:val="0"/>
        <w:autoSpaceDN w:val="0"/>
        <w:adjustRightInd w:val="0"/>
        <w:ind w:left="-567" w:right="-518" w:firstLine="567"/>
        <w:rPr>
          <w:rFonts w:ascii="Arial Negrita" w:hAnsi="Arial Negrita" w:cs="Arial"/>
          <w:b/>
          <w:bCs/>
          <w:sz w:val="24"/>
          <w:szCs w:val="24"/>
        </w:rPr>
      </w:pPr>
    </w:p>
    <w:p w14:paraId="3EDAD759" w14:textId="5DA18BBE" w:rsidR="0095355B" w:rsidRPr="004E4C0B" w:rsidRDefault="0095355B" w:rsidP="004E4C0B">
      <w:pPr>
        <w:pStyle w:val="Prrafodelista"/>
        <w:autoSpaceDE w:val="0"/>
        <w:autoSpaceDN w:val="0"/>
        <w:adjustRightInd w:val="0"/>
        <w:ind w:left="-567" w:right="-518" w:firstLine="567"/>
        <w:rPr>
          <w:rFonts w:ascii="Arial Negrita" w:hAnsi="Arial Negrita" w:cs="Arial"/>
          <w:b/>
          <w:bCs/>
          <w:sz w:val="24"/>
          <w:szCs w:val="24"/>
        </w:rPr>
      </w:pPr>
      <w:r w:rsidRPr="004E4C0B">
        <w:rPr>
          <w:rFonts w:ascii="Arial Negrita" w:hAnsi="Arial Negrita" w:cs="Arial"/>
          <w:b/>
          <w:bCs/>
          <w:sz w:val="24"/>
          <w:szCs w:val="24"/>
        </w:rPr>
        <w:t>Medidas de seguridad</w:t>
      </w:r>
    </w:p>
    <w:p w14:paraId="6C844FE4" w14:textId="73F258D4" w:rsidR="0095355B" w:rsidRDefault="0095355B" w:rsidP="0095355B">
      <w:pPr>
        <w:ind w:left="-567" w:right="-518"/>
        <w:jc w:val="both"/>
        <w:rPr>
          <w:rFonts w:ascii="Arial" w:hAnsi="Arial" w:cs="Arial"/>
          <w:bCs/>
          <w:iCs/>
          <w:color w:val="000000" w:themeColor="text1"/>
          <w:sz w:val="20"/>
          <w:szCs w:val="20"/>
        </w:rPr>
      </w:pPr>
      <w:r w:rsidRPr="00FA2A67">
        <w:rPr>
          <w:rFonts w:ascii="Arial" w:hAnsi="Arial" w:cs="Arial"/>
          <w:bCs/>
        </w:rPr>
        <w:t>De la población que usó internet en cualquier dispositivo en los últimos tres meses,</w:t>
      </w:r>
      <w:r w:rsidRPr="00FA2A67">
        <w:rPr>
          <w:rStyle w:val="Refdenotaalpie"/>
          <w:rFonts w:ascii="Arial" w:hAnsi="Arial" w:cs="Arial"/>
          <w:bCs/>
        </w:rPr>
        <w:footnoteReference w:id="6"/>
      </w:r>
      <w:r w:rsidRPr="00FA2A67">
        <w:rPr>
          <w:rFonts w:ascii="Arial" w:hAnsi="Arial" w:cs="Arial"/>
          <w:bCs/>
        </w:rPr>
        <w:t xml:space="preserve"> 74.1 % reportó haber adoptado alguna medida de seguridad para proteger su computadora, tableta electrónica, teléfono celular o cuentas de internet.</w:t>
      </w:r>
      <w:r w:rsidR="008278CB">
        <w:rPr>
          <w:rFonts w:ascii="Arial" w:hAnsi="Arial" w:cs="Arial"/>
          <w:bCs/>
        </w:rPr>
        <w:t xml:space="preserve"> De e</w:t>
      </w:r>
      <w:r w:rsidR="00FA4C60">
        <w:rPr>
          <w:rFonts w:ascii="Arial" w:hAnsi="Arial" w:cs="Arial"/>
          <w:bCs/>
        </w:rPr>
        <w:t>st</w:t>
      </w:r>
      <w:r w:rsidR="008278CB">
        <w:rPr>
          <w:rFonts w:ascii="Arial" w:hAnsi="Arial" w:cs="Arial"/>
          <w:bCs/>
        </w:rPr>
        <w:t>a,</w:t>
      </w:r>
      <w:r w:rsidR="00DD5C55">
        <w:rPr>
          <w:rFonts w:ascii="Arial" w:hAnsi="Arial" w:cs="Arial"/>
          <w:bCs/>
        </w:rPr>
        <w:t xml:space="preserve"> </w:t>
      </w:r>
      <w:r w:rsidRPr="00FA2A67">
        <w:rPr>
          <w:rFonts w:ascii="Arial" w:hAnsi="Arial" w:cs="Arial"/>
          <w:bCs/>
        </w:rPr>
        <w:t xml:space="preserve">95.6 % reportó </w:t>
      </w:r>
      <w:r w:rsidRPr="00FA2A67">
        <w:rPr>
          <w:rFonts w:ascii="Arial" w:hAnsi="Arial" w:cs="Arial"/>
          <w:bCs/>
          <w:i/>
        </w:rPr>
        <w:t>crear o poner contraseñas (claves, huella digital, patrón, etcétera</w:t>
      </w:r>
      <w:r w:rsidRPr="00FA2A67">
        <w:rPr>
          <w:rFonts w:ascii="Arial" w:hAnsi="Arial" w:cs="Arial"/>
          <w:bCs/>
          <w:iCs/>
        </w:rPr>
        <w:t>)</w:t>
      </w:r>
      <w:r w:rsidRPr="00FA2A67">
        <w:rPr>
          <w:rFonts w:ascii="Arial" w:hAnsi="Arial" w:cs="Arial"/>
          <w:bCs/>
        </w:rPr>
        <w:t xml:space="preserve"> como medida principal y 27.4</w:t>
      </w:r>
      <w:r w:rsidR="00DD5C55">
        <w:rPr>
          <w:rFonts w:ascii="Arial" w:hAnsi="Arial" w:cs="Arial"/>
          <w:bCs/>
        </w:rPr>
        <w:t xml:space="preserve"> </w:t>
      </w:r>
      <w:r w:rsidRPr="00FA2A67">
        <w:rPr>
          <w:rFonts w:ascii="Arial" w:hAnsi="Arial" w:cs="Arial"/>
          <w:bCs/>
        </w:rPr>
        <w:t xml:space="preserve">% señaló </w:t>
      </w:r>
      <w:r w:rsidRPr="00FA2A67">
        <w:rPr>
          <w:rFonts w:ascii="Arial" w:hAnsi="Arial" w:cs="Arial"/>
          <w:bCs/>
          <w:i/>
        </w:rPr>
        <w:t>instalar</w:t>
      </w:r>
      <w:r w:rsidRPr="0010074F">
        <w:rPr>
          <w:rFonts w:ascii="Arial" w:hAnsi="Arial" w:cs="Arial"/>
          <w:bCs/>
          <w:i/>
        </w:rPr>
        <w:t xml:space="preserve"> o actualizar programas antivirus, cortafuegos o </w:t>
      </w:r>
      <w:proofErr w:type="spellStart"/>
      <w:r w:rsidRPr="0010074F">
        <w:rPr>
          <w:rFonts w:ascii="Arial" w:hAnsi="Arial" w:cs="Arial"/>
          <w:bCs/>
          <w:i/>
        </w:rPr>
        <w:t>antiespías</w:t>
      </w:r>
      <w:proofErr w:type="spellEnd"/>
      <w:r w:rsidRPr="0010074F">
        <w:rPr>
          <w:rFonts w:ascii="Arial" w:hAnsi="Arial" w:cs="Arial"/>
          <w:bCs/>
        </w:rPr>
        <w:t>.</w:t>
      </w:r>
    </w:p>
    <w:p w14:paraId="2AF9C083" w14:textId="77777777" w:rsidR="0095355B" w:rsidRDefault="0095355B" w:rsidP="0095355B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11C97984" w14:textId="77777777" w:rsidR="00665857" w:rsidRDefault="00665857" w:rsidP="0095355B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43244F7B" w14:textId="77777777" w:rsidR="00665857" w:rsidRDefault="00665857" w:rsidP="0095355B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0FEF21C5" w14:textId="77777777" w:rsidR="00665857" w:rsidRDefault="00665857" w:rsidP="0095355B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6CB3C1C0" w14:textId="77777777" w:rsidR="00665857" w:rsidRDefault="00665857" w:rsidP="0095355B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370B211E" w14:textId="77777777" w:rsidR="00665857" w:rsidRDefault="00665857" w:rsidP="0095355B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0FC5BAAD" w14:textId="77777777" w:rsidR="00665857" w:rsidRDefault="00665857" w:rsidP="0095355B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54CBDED6" w14:textId="77777777" w:rsidR="00665857" w:rsidRDefault="00665857" w:rsidP="0095355B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5D09016A" w14:textId="77777777" w:rsidR="00665857" w:rsidRDefault="00665857" w:rsidP="0095355B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29FC1499" w14:textId="77777777" w:rsidR="00665857" w:rsidRDefault="00665857" w:rsidP="0095355B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445E9F85" w14:textId="77777777" w:rsidR="00665857" w:rsidRDefault="00665857" w:rsidP="0095355B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7C6DC551" w14:textId="77777777" w:rsidR="00665857" w:rsidRDefault="00665857" w:rsidP="0095355B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626A80A7" w14:textId="77777777" w:rsidR="00665857" w:rsidRDefault="00665857" w:rsidP="0095355B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7F943220" w14:textId="77777777" w:rsidR="00665857" w:rsidRDefault="00665857" w:rsidP="0095355B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759D881C" w14:textId="77777777" w:rsidR="00665857" w:rsidRDefault="00665857" w:rsidP="0095355B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19C1BEF0" w14:textId="77777777" w:rsidR="00665857" w:rsidRDefault="00665857" w:rsidP="0095355B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3B8DC33F" w14:textId="77777777" w:rsidR="00665857" w:rsidRDefault="00665857" w:rsidP="0095355B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28F014D7" w14:textId="77777777" w:rsidR="00665857" w:rsidRDefault="00665857" w:rsidP="0095355B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774939E4" w14:textId="77777777" w:rsidR="00665857" w:rsidRDefault="00665857" w:rsidP="0095355B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6CEA587C" w14:textId="1D5C417E" w:rsidR="0095355B" w:rsidRDefault="0095355B" w:rsidP="0095355B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lastRenderedPageBreak/>
        <w:t xml:space="preserve">Gráfica </w:t>
      </w:r>
      <w:r>
        <w:rPr>
          <w:rFonts w:ascii="Arial" w:hAnsi="Arial" w:cs="Arial"/>
          <w:bCs/>
          <w:iCs/>
          <w:color w:val="000000" w:themeColor="text1"/>
          <w:sz w:val="20"/>
          <w:szCs w:val="20"/>
        </w:rPr>
        <w:t>18</w:t>
      </w:r>
    </w:p>
    <w:p w14:paraId="75519018" w14:textId="77777777" w:rsidR="0095355B" w:rsidRPr="0010074F" w:rsidRDefault="0095355B" w:rsidP="0095355B">
      <w:pPr>
        <w:jc w:val="center"/>
        <w:rPr>
          <w:rFonts w:ascii="Arial Negrita" w:hAnsi="Arial Negrita" w:cs="Arial"/>
          <w:b/>
          <w:bCs/>
          <w:smallCaps/>
          <w:sz w:val="22"/>
          <w:szCs w:val="22"/>
        </w:rPr>
      </w:pPr>
      <w:r w:rsidRPr="0010074F">
        <w:rPr>
          <w:rFonts w:ascii="Arial Negrita" w:hAnsi="Arial Negrita" w:cs="Arial"/>
          <w:b/>
          <w:bCs/>
          <w:smallCaps/>
          <w:sz w:val="22"/>
          <w:szCs w:val="22"/>
        </w:rPr>
        <w:t xml:space="preserve">Población usuaria de </w:t>
      </w:r>
      <w:r>
        <w:rPr>
          <w:rFonts w:ascii="Arial Negrita" w:hAnsi="Arial Negrita" w:cs="Arial"/>
          <w:b/>
          <w:bCs/>
          <w:smallCaps/>
          <w:sz w:val="22"/>
          <w:szCs w:val="22"/>
        </w:rPr>
        <w:t>i</w:t>
      </w:r>
      <w:r w:rsidRPr="0010074F">
        <w:rPr>
          <w:rFonts w:ascii="Arial Negrita" w:hAnsi="Arial Negrita" w:cs="Arial"/>
          <w:b/>
          <w:bCs/>
          <w:smallCaps/>
          <w:sz w:val="22"/>
          <w:szCs w:val="22"/>
        </w:rPr>
        <w:t>nternet</w:t>
      </w:r>
      <w:r>
        <w:rPr>
          <w:rFonts w:ascii="Arial Negrita" w:hAnsi="Arial Negrita" w:cs="Arial"/>
          <w:b/>
          <w:bCs/>
          <w:smallCaps/>
          <w:sz w:val="22"/>
          <w:szCs w:val="22"/>
        </w:rPr>
        <w:t xml:space="preserve"> </w:t>
      </w:r>
      <w:r w:rsidRPr="0010074F">
        <w:rPr>
          <w:rFonts w:ascii="Arial Negrita" w:hAnsi="Arial Negrita" w:cs="Arial"/>
          <w:b/>
          <w:bCs/>
          <w:smallCaps/>
          <w:sz w:val="22"/>
          <w:szCs w:val="22"/>
        </w:rPr>
        <w:t>según medidas de seguridad aplicadas</w:t>
      </w:r>
    </w:p>
    <w:p w14:paraId="5511DD15" w14:textId="77777777" w:rsidR="0095355B" w:rsidRDefault="0095355B" w:rsidP="0095355B">
      <w:pPr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 w:rsidRPr="00126A89">
        <w:rPr>
          <w:rFonts w:ascii="Arial" w:hAnsi="Arial" w:cs="Arial"/>
          <w:bCs/>
          <w:iCs/>
          <w:color w:val="000000" w:themeColor="text1"/>
          <w:sz w:val="18"/>
          <w:szCs w:val="18"/>
        </w:rPr>
        <w:t>(Porcentaje)</w:t>
      </w:r>
    </w:p>
    <w:p w14:paraId="17206028" w14:textId="1C4735DE" w:rsidR="00F66E47" w:rsidRPr="000E7612" w:rsidRDefault="00F66E47" w:rsidP="0095355B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>
        <w:rPr>
          <w:rFonts w:ascii="Arial" w:hAnsi="Arial" w:cs="Arial"/>
          <w:b/>
          <w:bCs/>
          <w:noProof/>
          <w:sz w:val="22"/>
          <w:szCs w:val="22"/>
          <w:lang w:val="es-MX"/>
        </w:rPr>
        <w:drawing>
          <wp:inline distT="0" distB="0" distL="0" distR="0" wp14:anchorId="2ECD12A8" wp14:editId="64B0F46E">
            <wp:extent cx="4709589" cy="2390775"/>
            <wp:effectExtent l="19050" t="19050" r="15240" b="9525"/>
            <wp:docPr id="331161578" name="Imagen 33116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06" cy="24098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F88B91" w14:textId="3D49E081" w:rsidR="00DD5C55" w:rsidRDefault="0095355B" w:rsidP="00DD5C55">
      <w:pPr>
        <w:ind w:left="1134" w:right="758" w:hanging="425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Cs/>
          <w:sz w:val="16"/>
          <w:szCs w:val="16"/>
          <w:lang w:val="es-MX"/>
        </w:rPr>
        <w:t xml:space="preserve">Nota:   </w:t>
      </w:r>
      <w:r w:rsidR="00DD5C55">
        <w:rPr>
          <w:rFonts w:ascii="Arial" w:hAnsi="Arial" w:cs="Arial"/>
          <w:bCs/>
          <w:sz w:val="16"/>
          <w:szCs w:val="16"/>
          <w:lang w:val="es-MX"/>
        </w:rPr>
        <w:t xml:space="preserve"> </w:t>
      </w:r>
      <w:r>
        <w:rPr>
          <w:rFonts w:ascii="Arial" w:hAnsi="Arial" w:cs="Arial"/>
          <w:bCs/>
          <w:sz w:val="16"/>
          <w:szCs w:val="16"/>
          <w:lang w:val="es-MX"/>
        </w:rPr>
        <w:t>La población considerada es la de 12 años y más que utilizó internet</w:t>
      </w:r>
      <w:r w:rsidRPr="00401158">
        <w:rPr>
          <w:rFonts w:ascii="Arial" w:hAnsi="Arial" w:cs="Arial"/>
          <w:sz w:val="16"/>
          <w:szCs w:val="16"/>
        </w:rPr>
        <w:t xml:space="preserve"> </w:t>
      </w:r>
      <w:r w:rsidRPr="00CB2719">
        <w:rPr>
          <w:rFonts w:ascii="Arial" w:hAnsi="Arial" w:cs="Arial"/>
          <w:sz w:val="16"/>
          <w:szCs w:val="16"/>
        </w:rPr>
        <w:t>en cualquier</w:t>
      </w:r>
      <w:r>
        <w:rPr>
          <w:rFonts w:ascii="Arial" w:hAnsi="Arial" w:cs="Arial"/>
          <w:sz w:val="16"/>
          <w:szCs w:val="16"/>
        </w:rPr>
        <w:t xml:space="preserve"> </w:t>
      </w:r>
      <w:r w:rsidRPr="00CB2719">
        <w:rPr>
          <w:rFonts w:ascii="Arial" w:hAnsi="Arial" w:cs="Arial"/>
          <w:sz w:val="16"/>
          <w:szCs w:val="16"/>
        </w:rPr>
        <w:t xml:space="preserve">dispositivo </w:t>
      </w:r>
      <w:r w:rsidR="00DD5C55">
        <w:rPr>
          <w:rFonts w:ascii="Arial" w:hAnsi="Arial" w:cs="Arial"/>
          <w:sz w:val="16"/>
          <w:szCs w:val="16"/>
        </w:rPr>
        <w:t xml:space="preserve">  </w:t>
      </w:r>
    </w:p>
    <w:p w14:paraId="01CD3BAE" w14:textId="0F7486FF" w:rsidR="00000479" w:rsidRDefault="00DD5C55" w:rsidP="004E4C0B">
      <w:pPr>
        <w:ind w:left="1134" w:right="758" w:hanging="425"/>
        <w:rPr>
          <w:rFonts w:ascii="Arial" w:hAnsi="Arial" w:cs="Arial"/>
          <w:sz w:val="16"/>
          <w:szCs w:val="16"/>
          <w:lang w:val="es-MX"/>
        </w:rPr>
      </w:pPr>
      <w:r>
        <w:rPr>
          <w:rFonts w:ascii="Arial" w:hAnsi="Arial" w:cs="Arial"/>
          <w:sz w:val="16"/>
          <w:szCs w:val="16"/>
        </w:rPr>
        <w:t xml:space="preserve">             </w:t>
      </w:r>
      <w:r w:rsidR="0095355B" w:rsidRPr="00CB2719">
        <w:rPr>
          <w:rFonts w:ascii="Arial" w:hAnsi="Arial" w:cs="Arial"/>
          <w:sz w:val="16"/>
          <w:szCs w:val="16"/>
        </w:rPr>
        <w:t>electrónic</w:t>
      </w:r>
      <w:r w:rsidR="0095355B">
        <w:rPr>
          <w:rFonts w:ascii="Arial" w:hAnsi="Arial" w:cs="Arial"/>
          <w:sz w:val="16"/>
          <w:szCs w:val="16"/>
        </w:rPr>
        <w:t>o.</w:t>
      </w:r>
      <w:r w:rsidR="00135DEC">
        <w:rPr>
          <w:rFonts w:ascii="Arial" w:hAnsi="Arial" w:cs="Arial"/>
          <w:sz w:val="16"/>
          <w:szCs w:val="16"/>
        </w:rPr>
        <w:t xml:space="preserve"> </w:t>
      </w:r>
      <w:r w:rsidR="00BF04DA" w:rsidRPr="00BF04DA">
        <w:rPr>
          <w:rFonts w:ascii="Arial" w:hAnsi="Arial" w:cs="Arial"/>
          <w:sz w:val="16"/>
          <w:szCs w:val="16"/>
          <w:lang w:val="es-MX"/>
        </w:rPr>
        <w:t xml:space="preserve">Se refiere a los </w:t>
      </w:r>
      <w:r>
        <w:rPr>
          <w:rFonts w:ascii="Arial" w:hAnsi="Arial" w:cs="Arial"/>
          <w:sz w:val="16"/>
          <w:szCs w:val="16"/>
          <w:lang w:val="es-MX"/>
        </w:rPr>
        <w:t xml:space="preserve">tres </w:t>
      </w:r>
      <w:r w:rsidR="00BF04DA" w:rsidRPr="00BF04DA">
        <w:rPr>
          <w:rFonts w:ascii="Arial" w:hAnsi="Arial" w:cs="Arial"/>
          <w:sz w:val="16"/>
          <w:szCs w:val="16"/>
          <w:lang w:val="es-MX"/>
        </w:rPr>
        <w:t>meses previos al periodo de levantamiento</w:t>
      </w:r>
      <w:r w:rsidR="0081094D">
        <w:rPr>
          <w:rFonts w:ascii="Arial" w:hAnsi="Arial" w:cs="Arial"/>
          <w:sz w:val="16"/>
          <w:szCs w:val="16"/>
          <w:lang w:val="es-MX"/>
        </w:rPr>
        <w:t>. P</w:t>
      </w:r>
      <w:r w:rsidR="00BF04DA" w:rsidRPr="00BF04DA">
        <w:rPr>
          <w:rFonts w:ascii="Arial" w:hAnsi="Arial" w:cs="Arial"/>
          <w:sz w:val="16"/>
          <w:szCs w:val="16"/>
          <w:lang w:val="es-MX"/>
        </w:rPr>
        <w:t>ara 2021</w:t>
      </w:r>
      <w:r w:rsidR="009C6975">
        <w:rPr>
          <w:rFonts w:ascii="Arial" w:hAnsi="Arial" w:cs="Arial"/>
          <w:sz w:val="16"/>
          <w:szCs w:val="16"/>
          <w:lang w:val="es-MX"/>
        </w:rPr>
        <w:t>,</w:t>
      </w:r>
    </w:p>
    <w:p w14:paraId="272BAEA4" w14:textId="4AC719E7" w:rsidR="00BF04DA" w:rsidRPr="00BF04DA" w:rsidRDefault="009C6975" w:rsidP="004E4C0B">
      <w:pPr>
        <w:ind w:left="1134" w:right="758" w:hanging="425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lang w:val="es-MX"/>
        </w:rPr>
        <w:t xml:space="preserve"> </w:t>
      </w:r>
      <w:r w:rsidR="00000479">
        <w:rPr>
          <w:rFonts w:ascii="Arial" w:hAnsi="Arial" w:cs="Arial"/>
          <w:sz w:val="16"/>
          <w:szCs w:val="16"/>
          <w:lang w:val="es-MX"/>
        </w:rPr>
        <w:t xml:space="preserve">            </w:t>
      </w:r>
      <w:r>
        <w:rPr>
          <w:rFonts w:ascii="Arial" w:hAnsi="Arial" w:cs="Arial"/>
          <w:sz w:val="16"/>
          <w:szCs w:val="16"/>
          <w:lang w:val="es-MX"/>
        </w:rPr>
        <w:t>los</w:t>
      </w:r>
      <w:r w:rsidR="00000479">
        <w:rPr>
          <w:rFonts w:ascii="Arial" w:hAnsi="Arial" w:cs="Arial"/>
          <w:sz w:val="16"/>
          <w:szCs w:val="16"/>
          <w:lang w:val="es-MX"/>
        </w:rPr>
        <w:t xml:space="preserve"> </w:t>
      </w:r>
      <w:r>
        <w:rPr>
          <w:rFonts w:ascii="Arial" w:hAnsi="Arial" w:cs="Arial"/>
          <w:sz w:val="16"/>
          <w:szCs w:val="16"/>
          <w:lang w:val="es-MX"/>
        </w:rPr>
        <w:t>datos son de</w:t>
      </w:r>
      <w:r w:rsidR="00BF04DA" w:rsidRPr="00BF04DA">
        <w:rPr>
          <w:rFonts w:ascii="Arial" w:hAnsi="Arial" w:cs="Arial"/>
          <w:sz w:val="16"/>
          <w:szCs w:val="16"/>
          <w:lang w:val="es-MX"/>
        </w:rPr>
        <w:t xml:space="preserve"> agosto</w:t>
      </w:r>
      <w:r>
        <w:rPr>
          <w:rFonts w:ascii="Arial" w:hAnsi="Arial" w:cs="Arial"/>
          <w:sz w:val="16"/>
          <w:szCs w:val="16"/>
          <w:lang w:val="es-MX"/>
        </w:rPr>
        <w:t xml:space="preserve"> y </w:t>
      </w:r>
      <w:r w:rsidR="00BF04DA" w:rsidRPr="00BF04DA">
        <w:rPr>
          <w:rFonts w:ascii="Arial" w:hAnsi="Arial" w:cs="Arial"/>
          <w:sz w:val="16"/>
          <w:szCs w:val="16"/>
          <w:lang w:val="es-MX"/>
        </w:rPr>
        <w:t>septiembre</w:t>
      </w:r>
      <w:r w:rsidR="0081094D">
        <w:rPr>
          <w:rFonts w:ascii="Arial" w:hAnsi="Arial" w:cs="Arial"/>
          <w:sz w:val="16"/>
          <w:szCs w:val="16"/>
          <w:lang w:val="es-MX"/>
        </w:rPr>
        <w:t xml:space="preserve"> y</w:t>
      </w:r>
      <w:r>
        <w:rPr>
          <w:rFonts w:ascii="Arial" w:hAnsi="Arial" w:cs="Arial"/>
          <w:sz w:val="16"/>
          <w:szCs w:val="16"/>
          <w:lang w:val="es-MX"/>
        </w:rPr>
        <w:t xml:space="preserve"> </w:t>
      </w:r>
      <w:r w:rsidR="00BF04DA" w:rsidRPr="00BF04DA">
        <w:rPr>
          <w:rFonts w:ascii="Arial" w:hAnsi="Arial" w:cs="Arial"/>
          <w:sz w:val="16"/>
          <w:szCs w:val="16"/>
          <w:lang w:val="es-MX"/>
        </w:rPr>
        <w:t>para 2022</w:t>
      </w:r>
      <w:r>
        <w:rPr>
          <w:rFonts w:ascii="Arial" w:hAnsi="Arial" w:cs="Arial"/>
          <w:sz w:val="16"/>
          <w:szCs w:val="16"/>
          <w:lang w:val="es-MX"/>
        </w:rPr>
        <w:t>, son de</w:t>
      </w:r>
      <w:r w:rsidR="00BF04DA" w:rsidRPr="00BF04DA">
        <w:rPr>
          <w:rFonts w:ascii="Arial" w:hAnsi="Arial" w:cs="Arial"/>
          <w:sz w:val="16"/>
          <w:szCs w:val="16"/>
          <w:lang w:val="es-MX"/>
        </w:rPr>
        <w:t xml:space="preserve"> junio</w:t>
      </w:r>
      <w:r>
        <w:rPr>
          <w:rFonts w:ascii="Arial" w:hAnsi="Arial" w:cs="Arial"/>
          <w:sz w:val="16"/>
          <w:szCs w:val="16"/>
          <w:lang w:val="es-MX"/>
        </w:rPr>
        <w:t xml:space="preserve"> y </w:t>
      </w:r>
      <w:r w:rsidR="00BF04DA" w:rsidRPr="00BF04DA">
        <w:rPr>
          <w:rFonts w:ascii="Arial" w:hAnsi="Arial" w:cs="Arial"/>
          <w:sz w:val="16"/>
          <w:szCs w:val="16"/>
          <w:lang w:val="es-MX"/>
        </w:rPr>
        <w:t>agosto.</w:t>
      </w:r>
    </w:p>
    <w:p w14:paraId="7315F46E" w14:textId="754C0E57" w:rsidR="00DD5C55" w:rsidRDefault="0095355B" w:rsidP="00DD5C55">
      <w:pPr>
        <w:ind w:left="1134" w:right="758" w:hanging="425"/>
        <w:rPr>
          <w:rFonts w:ascii="Arial" w:hAnsi="Arial" w:cs="Arial"/>
          <w:bCs/>
          <w:sz w:val="16"/>
          <w:szCs w:val="16"/>
          <w:lang w:val="es-MX"/>
        </w:rPr>
      </w:pPr>
      <w:r w:rsidRPr="007E111D">
        <w:rPr>
          <w:rFonts w:ascii="Arial" w:hAnsi="Arial" w:cs="Arial"/>
          <w:bCs/>
          <w:sz w:val="16"/>
          <w:szCs w:val="16"/>
          <w:lang w:val="es-MX"/>
        </w:rPr>
        <w:t xml:space="preserve">*          </w:t>
      </w:r>
      <w:r w:rsidR="00DD5C55">
        <w:rPr>
          <w:rFonts w:ascii="Arial" w:hAnsi="Arial" w:cs="Arial"/>
          <w:bCs/>
          <w:sz w:val="16"/>
          <w:szCs w:val="16"/>
          <w:lang w:val="es-MX"/>
        </w:rPr>
        <w:t xml:space="preserve">  </w:t>
      </w:r>
      <w:r w:rsidRPr="007E111D">
        <w:rPr>
          <w:rFonts w:ascii="Arial" w:hAnsi="Arial" w:cs="Arial"/>
          <w:bCs/>
          <w:sz w:val="16"/>
          <w:szCs w:val="16"/>
          <w:lang w:val="es-MX"/>
        </w:rPr>
        <w:t xml:space="preserve">Esta cifra representa un cambio estadísticamente significativo con respecto a la que se obtuvo </w:t>
      </w:r>
    </w:p>
    <w:p w14:paraId="59E973CA" w14:textId="000A27DB" w:rsidR="0095355B" w:rsidRDefault="00DD5C55" w:rsidP="00DD5C55">
      <w:pPr>
        <w:ind w:left="1134" w:right="758" w:hanging="425"/>
        <w:rPr>
          <w:rFonts w:ascii="Arial" w:hAnsi="Arial" w:cs="Arial"/>
          <w:bCs/>
          <w:sz w:val="16"/>
          <w:szCs w:val="16"/>
          <w:lang w:val="es-MX"/>
        </w:rPr>
      </w:pPr>
      <w:r>
        <w:rPr>
          <w:rFonts w:ascii="Arial" w:hAnsi="Arial" w:cs="Arial"/>
          <w:bCs/>
          <w:sz w:val="16"/>
          <w:szCs w:val="16"/>
          <w:lang w:val="es-MX"/>
        </w:rPr>
        <w:t xml:space="preserve">             </w:t>
      </w:r>
      <w:r w:rsidR="0095355B" w:rsidRPr="007E111D">
        <w:rPr>
          <w:rFonts w:ascii="Arial" w:hAnsi="Arial" w:cs="Arial"/>
          <w:bCs/>
          <w:sz w:val="16"/>
          <w:szCs w:val="16"/>
          <w:lang w:val="es-MX"/>
        </w:rPr>
        <w:t>en el levantamiento anterior.</w:t>
      </w:r>
    </w:p>
    <w:p w14:paraId="0749A736" w14:textId="53398051" w:rsidR="00DD5C55" w:rsidRPr="00B854EE" w:rsidRDefault="00DD5C55" w:rsidP="004E4C0B">
      <w:pPr>
        <w:ind w:left="567" w:right="49" w:firstLine="142"/>
        <w:rPr>
          <w:rFonts w:ascii="Arial" w:hAnsi="Arial" w:cs="Arial"/>
          <w:b/>
          <w:bCs/>
          <w:sz w:val="16"/>
          <w:szCs w:val="16"/>
        </w:rPr>
      </w:pPr>
      <w:r w:rsidRPr="0077787B">
        <w:rPr>
          <w:rFonts w:ascii="Arial" w:hAnsi="Arial" w:cs="Arial"/>
          <w:bCs/>
          <w:sz w:val="16"/>
          <w:szCs w:val="16"/>
          <w:lang w:val="es-MX"/>
        </w:rPr>
        <w:t xml:space="preserve">Fuente: INEGI. </w:t>
      </w:r>
      <w:r w:rsidRPr="00B854EE">
        <w:rPr>
          <w:rFonts w:ascii="Arial" w:hAnsi="Arial" w:cs="Arial"/>
          <w:color w:val="000000" w:themeColor="text1"/>
          <w:sz w:val="16"/>
          <w:szCs w:val="16"/>
        </w:rPr>
        <w:t>Módulo sobre Ciberacoso (MOCIBA), 2022</w:t>
      </w:r>
    </w:p>
    <w:p w14:paraId="01645BB8" w14:textId="77777777" w:rsidR="008C59E2" w:rsidRDefault="008C59E2" w:rsidP="0095355B">
      <w:pPr>
        <w:rPr>
          <w:rFonts w:ascii="Arial" w:hAnsi="Arial" w:cs="Arial"/>
          <w:b/>
          <w:bCs/>
          <w:sz w:val="22"/>
        </w:rPr>
      </w:pPr>
    </w:p>
    <w:p w14:paraId="4BC4C34A" w14:textId="33DFD879" w:rsidR="0095355B" w:rsidRPr="004E4C0B" w:rsidRDefault="0095355B" w:rsidP="0095355B">
      <w:pPr>
        <w:pStyle w:val="NormalWeb"/>
        <w:spacing w:before="0" w:beforeAutospacing="0" w:after="0" w:afterAutospacing="0"/>
        <w:ind w:left="-426" w:right="-518"/>
        <w:jc w:val="center"/>
        <w:rPr>
          <w:rStyle w:val="Hipervnculo"/>
          <w:rFonts w:ascii="Arial" w:hAnsi="Arial" w:cs="Arial"/>
        </w:rPr>
      </w:pPr>
      <w:r w:rsidRPr="004E4C0B">
        <w:rPr>
          <w:rFonts w:ascii="Arial" w:hAnsi="Arial" w:cs="Arial"/>
        </w:rPr>
        <w:t xml:space="preserve">Para consultas de medios de comunicación, </w:t>
      </w:r>
      <w:r w:rsidR="009B31DA">
        <w:rPr>
          <w:rFonts w:ascii="Arial" w:hAnsi="Arial" w:cs="Arial"/>
        </w:rPr>
        <w:t>escribir</w:t>
      </w:r>
      <w:r w:rsidRPr="004E4C0B">
        <w:rPr>
          <w:rFonts w:ascii="Arial" w:hAnsi="Arial" w:cs="Arial"/>
        </w:rPr>
        <w:t xml:space="preserve"> a: </w:t>
      </w:r>
      <w:hyperlink r:id="rId38" w:history="1">
        <w:r w:rsidRPr="004E4C0B">
          <w:rPr>
            <w:rStyle w:val="Hipervnculo"/>
            <w:rFonts w:ascii="Arial" w:hAnsi="Arial" w:cs="Arial"/>
            <w:color w:val="2683C6" w:themeColor="accent6"/>
          </w:rPr>
          <w:t>comunicacionsocial@inegi.org.mx</w:t>
        </w:r>
      </w:hyperlink>
    </w:p>
    <w:p w14:paraId="5684C459" w14:textId="2D8056CD" w:rsidR="0095355B" w:rsidRPr="004E4C0B" w:rsidRDefault="0095355B" w:rsidP="0095355B">
      <w:pPr>
        <w:pStyle w:val="NormalWeb"/>
        <w:spacing w:before="0" w:beforeAutospacing="0" w:after="0" w:afterAutospacing="0"/>
        <w:ind w:left="-426" w:right="-518"/>
        <w:jc w:val="center"/>
        <w:rPr>
          <w:rFonts w:ascii="Arial" w:hAnsi="Arial" w:cs="Arial"/>
        </w:rPr>
      </w:pPr>
      <w:r w:rsidRPr="004E4C0B">
        <w:rPr>
          <w:rFonts w:ascii="Arial" w:hAnsi="Arial" w:cs="Arial"/>
        </w:rPr>
        <w:t xml:space="preserve">o llamar al teléfono (55) 52-78-10-00, </w:t>
      </w:r>
      <w:proofErr w:type="spellStart"/>
      <w:r w:rsidRPr="004E4C0B">
        <w:rPr>
          <w:rFonts w:ascii="Arial" w:hAnsi="Arial" w:cs="Arial"/>
        </w:rPr>
        <w:t>exts</w:t>
      </w:r>
      <w:proofErr w:type="spellEnd"/>
      <w:r w:rsidRPr="004E4C0B">
        <w:rPr>
          <w:rFonts w:ascii="Arial" w:hAnsi="Arial" w:cs="Arial"/>
        </w:rPr>
        <w:t>. 1134, 1260 y 1241</w:t>
      </w:r>
    </w:p>
    <w:p w14:paraId="3E6D7BB3" w14:textId="77777777" w:rsidR="0095355B" w:rsidRPr="004E4C0B" w:rsidRDefault="0095355B" w:rsidP="0095355B">
      <w:pPr>
        <w:pStyle w:val="NormalWeb"/>
        <w:spacing w:before="0" w:beforeAutospacing="0" w:after="0" w:afterAutospacing="0"/>
        <w:ind w:left="-426" w:right="-518"/>
        <w:jc w:val="center"/>
        <w:rPr>
          <w:rFonts w:ascii="Arial" w:hAnsi="Arial" w:cs="Arial"/>
        </w:rPr>
      </w:pPr>
    </w:p>
    <w:p w14:paraId="092F550D" w14:textId="2F8EBCD5" w:rsidR="0095355B" w:rsidRPr="00DD5C55" w:rsidRDefault="0095355B" w:rsidP="0095355B">
      <w:pPr>
        <w:ind w:left="-426" w:right="-518"/>
        <w:jc w:val="center"/>
        <w:rPr>
          <w:rFonts w:ascii="Arial" w:hAnsi="Arial" w:cs="Arial"/>
        </w:rPr>
      </w:pPr>
      <w:r w:rsidRPr="00DD5C55">
        <w:rPr>
          <w:rFonts w:ascii="Arial" w:hAnsi="Arial" w:cs="Arial"/>
        </w:rPr>
        <w:t>Dirección de Atención a Medios/ Dirección General Adjunta de Comunicación</w:t>
      </w:r>
    </w:p>
    <w:p w14:paraId="77DE9116" w14:textId="77777777" w:rsidR="0095355B" w:rsidRDefault="0095355B" w:rsidP="0095355B">
      <w:pPr>
        <w:ind w:left="-426" w:right="-518"/>
        <w:jc w:val="center"/>
        <w:rPr>
          <w:rFonts w:ascii="Arial" w:hAnsi="Arial" w:cs="Arial"/>
          <w:sz w:val="20"/>
          <w:szCs w:val="20"/>
        </w:rPr>
      </w:pPr>
    </w:p>
    <w:p w14:paraId="3070F021" w14:textId="77777777" w:rsidR="0095355B" w:rsidRDefault="0095355B" w:rsidP="0095355B">
      <w:pPr>
        <w:ind w:left="-426" w:right="-518"/>
        <w:jc w:val="center"/>
        <w:rPr>
          <w:rFonts w:ascii="Arial" w:hAnsi="Arial" w:cs="Arial"/>
          <w:sz w:val="20"/>
          <w:szCs w:val="20"/>
        </w:rPr>
      </w:pPr>
    </w:p>
    <w:p w14:paraId="77B8F4A2" w14:textId="77777777" w:rsidR="0095355B" w:rsidRDefault="0095355B" w:rsidP="0095355B">
      <w:pPr>
        <w:ind w:right="-516"/>
        <w:contextualSpacing/>
        <w:jc w:val="center"/>
        <w:rPr>
          <w:noProof/>
          <w:lang w:eastAsia="es-MX"/>
        </w:rPr>
        <w:sectPr w:rsidR="0095355B" w:rsidSect="00DD5C55">
          <w:headerReference w:type="default" r:id="rId39"/>
          <w:footerReference w:type="default" r:id="rId40"/>
          <w:pgSz w:w="12240" w:h="15840"/>
          <w:pgMar w:top="1560" w:right="1701" w:bottom="993" w:left="1701" w:header="426" w:footer="440" w:gutter="0"/>
          <w:cols w:space="708"/>
          <w:docGrid w:linePitch="360"/>
        </w:sectPr>
      </w:pPr>
      <w:r w:rsidRPr="00FF1218">
        <w:rPr>
          <w:noProof/>
        </w:rPr>
        <w:drawing>
          <wp:inline distT="0" distB="0" distL="0" distR="0" wp14:anchorId="5D447A4C" wp14:editId="2714A421">
            <wp:extent cx="238125" cy="227500"/>
            <wp:effectExtent l="0" t="0" r="0" b="1270"/>
            <wp:docPr id="18" name="Imagen 18" descr="C:\Users\saladeprensa\Desktop\NVOS LOGOS\F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C:\Users\saladeprensa\Desktop\NVOS LOGOS\F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59" cy="23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 w:rsidRPr="00FF1218">
        <w:rPr>
          <w:noProof/>
        </w:rPr>
        <w:drawing>
          <wp:inline distT="0" distB="0" distL="0" distR="0" wp14:anchorId="5DE95CC1" wp14:editId="5C983EFD">
            <wp:extent cx="228600" cy="228600"/>
            <wp:effectExtent l="0" t="0" r="0" b="0"/>
            <wp:docPr id="15" name="Imagen 15" descr="C:\Users\saladeprensa\Desktop\NVOS LOGOS\I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C:\Users\saladeprensa\Desktop\NVOS LOGOS\I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 w:rsidRPr="00FF1218">
        <w:rPr>
          <w:noProof/>
        </w:rPr>
        <w:drawing>
          <wp:inline distT="0" distB="0" distL="0" distR="0" wp14:anchorId="57B558CF" wp14:editId="631CE26D">
            <wp:extent cx="219075" cy="219075"/>
            <wp:effectExtent l="0" t="0" r="9525" b="9525"/>
            <wp:docPr id="16" name="Imagen 16" descr="C:\Users\saladeprensa\Desktop\NVOS LOGOS\T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C:\Users\saladeprensa\Desktop\NVOS LOGOS\T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 w:rsidRPr="00FF1218">
        <w:rPr>
          <w:noProof/>
        </w:rPr>
        <w:drawing>
          <wp:inline distT="0" distB="0" distL="0" distR="0" wp14:anchorId="662758A5" wp14:editId="0E80A51C">
            <wp:extent cx="219075" cy="219075"/>
            <wp:effectExtent l="0" t="0" r="9525" b="9525"/>
            <wp:docPr id="12" name="Imagen 12" descr="C:\Users\saladeprensa\Desktop\NVOS LOGOS\Y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C:\Users\saladeprensa\Desktop\NVOS LOGOS\Y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</w:t>
      </w:r>
      <w:r w:rsidRPr="00FF1218">
        <w:rPr>
          <w:noProof/>
          <w:sz w:val="14"/>
          <w:szCs w:val="18"/>
        </w:rPr>
        <w:drawing>
          <wp:inline distT="0" distB="0" distL="0" distR="0" wp14:anchorId="784ADD9D" wp14:editId="6B24C3F2">
            <wp:extent cx="1962150" cy="235458"/>
            <wp:effectExtent l="0" t="0" r="0" b="0"/>
            <wp:docPr id="17" name="Imagen 17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11" cy="23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6D2A9" w14:textId="77777777" w:rsidR="003F43F1" w:rsidRDefault="003F43F1" w:rsidP="0095355B">
      <w:pPr>
        <w:ind w:left="-567" w:right="-518"/>
        <w:contextualSpacing/>
        <w:jc w:val="center"/>
        <w:rPr>
          <w:rFonts w:ascii="Arial" w:hAnsi="Arial" w:cs="Arial"/>
          <w:b/>
          <w:bCs/>
          <w:smallCaps/>
          <w:noProof/>
          <w:lang w:eastAsia="es-MX"/>
        </w:rPr>
      </w:pPr>
    </w:p>
    <w:p w14:paraId="110FF6AB" w14:textId="3BEC90C0" w:rsidR="0095355B" w:rsidRDefault="0095355B" w:rsidP="0095355B">
      <w:pPr>
        <w:ind w:left="-567" w:right="-518"/>
        <w:contextualSpacing/>
        <w:jc w:val="center"/>
        <w:rPr>
          <w:rFonts w:ascii="Arial" w:hAnsi="Arial" w:cs="Arial"/>
          <w:b/>
          <w:bCs/>
          <w:smallCaps/>
          <w:noProof/>
          <w:lang w:eastAsia="es-MX"/>
        </w:rPr>
      </w:pPr>
      <w:r w:rsidRPr="00DC2B81">
        <w:rPr>
          <w:rFonts w:ascii="Arial" w:hAnsi="Arial" w:cs="Arial"/>
          <w:b/>
          <w:bCs/>
          <w:smallCaps/>
          <w:noProof/>
          <w:lang w:eastAsia="es-MX"/>
        </w:rPr>
        <w:t>Nota técnica</w:t>
      </w:r>
    </w:p>
    <w:p w14:paraId="004E973A" w14:textId="77777777" w:rsidR="00905F88" w:rsidRDefault="00905F88" w:rsidP="0095355B">
      <w:pPr>
        <w:autoSpaceDE w:val="0"/>
        <w:autoSpaceDN w:val="0"/>
        <w:adjustRightInd w:val="0"/>
        <w:ind w:left="-567" w:right="-518"/>
        <w:jc w:val="both"/>
        <w:rPr>
          <w:rFonts w:ascii="Arial" w:eastAsia="SimSun" w:hAnsi="Arial" w:cs="Arial"/>
          <w:lang w:val="es-MX"/>
        </w:rPr>
      </w:pPr>
    </w:p>
    <w:p w14:paraId="70AD471B" w14:textId="1CE72E4D" w:rsidR="0095355B" w:rsidRPr="00114933" w:rsidRDefault="0095355B" w:rsidP="0095355B">
      <w:pPr>
        <w:autoSpaceDE w:val="0"/>
        <w:autoSpaceDN w:val="0"/>
        <w:adjustRightInd w:val="0"/>
        <w:ind w:left="-567" w:right="-518"/>
        <w:jc w:val="both"/>
        <w:rPr>
          <w:rFonts w:ascii="Arial" w:eastAsia="SimSun" w:hAnsi="Arial" w:cs="Arial"/>
          <w:lang w:val="es-MX"/>
        </w:rPr>
      </w:pPr>
      <w:r w:rsidRPr="00114933">
        <w:rPr>
          <w:rFonts w:ascii="Arial" w:eastAsia="SimSun" w:hAnsi="Arial" w:cs="Arial"/>
          <w:lang w:val="es-MX"/>
        </w:rPr>
        <w:t xml:space="preserve">Para la edición </w:t>
      </w:r>
      <w:r w:rsidRPr="00FA2A67">
        <w:rPr>
          <w:rFonts w:ascii="Arial" w:eastAsia="SimSun" w:hAnsi="Arial" w:cs="Arial"/>
          <w:lang w:val="es-MX"/>
        </w:rPr>
        <w:t>de 2022, el</w:t>
      </w:r>
      <w:r w:rsidRPr="00114933">
        <w:rPr>
          <w:rFonts w:ascii="Arial" w:eastAsia="SimSun" w:hAnsi="Arial" w:cs="Arial"/>
          <w:lang w:val="es-MX"/>
        </w:rPr>
        <w:t xml:space="preserve"> </w:t>
      </w:r>
      <w:r>
        <w:rPr>
          <w:rFonts w:ascii="Arial" w:eastAsia="SimSun" w:hAnsi="Arial" w:cs="Arial"/>
          <w:lang w:val="es-MX"/>
        </w:rPr>
        <w:t>MOCIBA</w:t>
      </w:r>
      <w:r w:rsidRPr="00114933">
        <w:rPr>
          <w:rFonts w:ascii="Arial" w:eastAsia="SimSun" w:hAnsi="Arial" w:cs="Arial"/>
          <w:lang w:val="es-MX"/>
        </w:rPr>
        <w:t xml:space="preserve"> </w:t>
      </w:r>
      <w:r>
        <w:rPr>
          <w:rFonts w:ascii="Arial" w:eastAsia="SimSun" w:hAnsi="Arial" w:cs="Arial"/>
          <w:lang w:val="es-MX"/>
        </w:rPr>
        <w:t xml:space="preserve">se conformó </w:t>
      </w:r>
      <w:r w:rsidRPr="00114933">
        <w:rPr>
          <w:rFonts w:ascii="Arial" w:eastAsia="SimSun" w:hAnsi="Arial" w:cs="Arial"/>
          <w:lang w:val="es-MX"/>
        </w:rPr>
        <w:t>por 14 preguntas</w:t>
      </w:r>
      <w:r w:rsidR="00B12986">
        <w:rPr>
          <w:rFonts w:ascii="Arial" w:eastAsia="SimSun" w:hAnsi="Arial" w:cs="Arial"/>
          <w:lang w:val="es-MX"/>
        </w:rPr>
        <w:t xml:space="preserve">. La población objetivo fueron las </w:t>
      </w:r>
      <w:r w:rsidRPr="00114933">
        <w:rPr>
          <w:rFonts w:ascii="Arial" w:eastAsia="SimSun" w:hAnsi="Arial" w:cs="Arial"/>
          <w:lang w:val="es-MX"/>
        </w:rPr>
        <w:t xml:space="preserve">personas de 12 años y más que accedieron a </w:t>
      </w:r>
      <w:r w:rsidR="003F43F1">
        <w:rPr>
          <w:rFonts w:ascii="Arial" w:eastAsia="SimSun" w:hAnsi="Arial" w:cs="Arial"/>
          <w:lang w:val="es-MX"/>
        </w:rPr>
        <w:t>i</w:t>
      </w:r>
      <w:r w:rsidRPr="00114933">
        <w:rPr>
          <w:rFonts w:ascii="Arial" w:eastAsia="SimSun" w:hAnsi="Arial" w:cs="Arial"/>
          <w:lang w:val="es-MX"/>
        </w:rPr>
        <w:t xml:space="preserve">nternet </w:t>
      </w:r>
      <w:r>
        <w:rPr>
          <w:rFonts w:ascii="Arial" w:eastAsia="SimSun" w:hAnsi="Arial" w:cs="Arial"/>
          <w:lang w:val="es-MX"/>
        </w:rPr>
        <w:t xml:space="preserve">mediante </w:t>
      </w:r>
      <w:r w:rsidRPr="00114933">
        <w:rPr>
          <w:rFonts w:ascii="Arial" w:eastAsia="SimSun" w:hAnsi="Arial" w:cs="Arial"/>
          <w:lang w:val="es-MX"/>
        </w:rPr>
        <w:t>cualquier dispositivo</w:t>
      </w:r>
      <w:r w:rsidR="00ED3915">
        <w:rPr>
          <w:rFonts w:ascii="Arial" w:eastAsia="SimSun" w:hAnsi="Arial" w:cs="Arial"/>
          <w:lang w:val="es-MX"/>
        </w:rPr>
        <w:t>,</w:t>
      </w:r>
      <w:r w:rsidRPr="00114933">
        <w:rPr>
          <w:rFonts w:ascii="Arial" w:eastAsia="SimSun" w:hAnsi="Arial" w:cs="Arial"/>
          <w:lang w:val="es-MX"/>
        </w:rPr>
        <w:t xml:space="preserve"> en los últimos tres meses</w:t>
      </w:r>
      <w:r w:rsidR="00ED3915">
        <w:rPr>
          <w:rFonts w:ascii="Arial" w:eastAsia="SimSun" w:hAnsi="Arial" w:cs="Arial"/>
          <w:lang w:val="es-MX"/>
        </w:rPr>
        <w:t>,</w:t>
      </w:r>
      <w:r w:rsidRPr="00114933">
        <w:rPr>
          <w:rFonts w:ascii="Arial" w:eastAsia="SimSun" w:hAnsi="Arial" w:cs="Arial"/>
          <w:lang w:val="es-MX"/>
        </w:rPr>
        <w:t xml:space="preserve"> a partir del per</w:t>
      </w:r>
      <w:r>
        <w:rPr>
          <w:rFonts w:ascii="Arial" w:eastAsia="SimSun" w:hAnsi="Arial" w:cs="Arial"/>
          <w:lang w:val="es-MX"/>
        </w:rPr>
        <w:t>i</w:t>
      </w:r>
      <w:r w:rsidRPr="00114933">
        <w:rPr>
          <w:rFonts w:ascii="Arial" w:eastAsia="SimSun" w:hAnsi="Arial" w:cs="Arial"/>
          <w:lang w:val="es-MX"/>
        </w:rPr>
        <w:t xml:space="preserve">odo </w:t>
      </w:r>
      <w:r>
        <w:rPr>
          <w:rFonts w:ascii="Arial" w:eastAsia="SimSun" w:hAnsi="Arial" w:cs="Arial"/>
          <w:lang w:val="es-MX"/>
        </w:rPr>
        <w:t xml:space="preserve">en el que </w:t>
      </w:r>
      <w:r w:rsidR="002305EA">
        <w:rPr>
          <w:rFonts w:ascii="Arial" w:eastAsia="SimSun" w:hAnsi="Arial" w:cs="Arial"/>
          <w:lang w:val="es-MX"/>
        </w:rPr>
        <w:t xml:space="preserve">se </w:t>
      </w:r>
      <w:r>
        <w:rPr>
          <w:rFonts w:ascii="Arial" w:eastAsia="SimSun" w:hAnsi="Arial" w:cs="Arial"/>
          <w:lang w:val="es-MX"/>
        </w:rPr>
        <w:t xml:space="preserve">captó la </w:t>
      </w:r>
      <w:r w:rsidRPr="00114933">
        <w:rPr>
          <w:rFonts w:ascii="Arial" w:eastAsia="SimSun" w:hAnsi="Arial" w:cs="Arial"/>
          <w:lang w:val="es-MX"/>
        </w:rPr>
        <w:t>información.</w:t>
      </w:r>
    </w:p>
    <w:p w14:paraId="4B78F26F" w14:textId="77777777" w:rsidR="0095355B" w:rsidRPr="00114933" w:rsidRDefault="0095355B" w:rsidP="0095355B">
      <w:pPr>
        <w:autoSpaceDE w:val="0"/>
        <w:autoSpaceDN w:val="0"/>
        <w:adjustRightInd w:val="0"/>
        <w:spacing w:line="280" w:lineRule="exact"/>
        <w:ind w:left="-567" w:right="-518"/>
        <w:jc w:val="both"/>
        <w:rPr>
          <w:rFonts w:ascii="Arial" w:hAnsi="Arial" w:cs="Arial"/>
          <w:lang w:val="es-MX"/>
        </w:rPr>
      </w:pPr>
    </w:p>
    <w:p w14:paraId="227999ED" w14:textId="1AB698DC" w:rsidR="0095355B" w:rsidRPr="00114933" w:rsidRDefault="0095355B" w:rsidP="004E4C0B">
      <w:pPr>
        <w:autoSpaceDE w:val="0"/>
        <w:autoSpaceDN w:val="0"/>
        <w:adjustRightInd w:val="0"/>
        <w:spacing w:line="280" w:lineRule="exact"/>
        <w:ind w:left="-567" w:right="-518"/>
        <w:jc w:val="both"/>
        <w:rPr>
          <w:rFonts w:ascii="Arial" w:eastAsia="SimSun" w:hAnsi="Arial" w:cs="Arial"/>
          <w:lang w:val="es-MX"/>
        </w:rPr>
      </w:pPr>
      <w:r w:rsidRPr="00114933">
        <w:rPr>
          <w:rFonts w:ascii="Arial" w:hAnsi="Arial" w:cs="Arial"/>
        </w:rPr>
        <w:t xml:space="preserve">El levantamiento del MOCIBA se agregó como módulo a la </w:t>
      </w:r>
      <w:r w:rsidRPr="00AA65CD">
        <w:rPr>
          <w:rFonts w:ascii="Arial" w:hAnsi="Arial" w:cs="Arial"/>
        </w:rPr>
        <w:t>ENDUTIH.</w:t>
      </w:r>
      <w:r w:rsidR="003F43F1">
        <w:rPr>
          <w:rFonts w:ascii="Arial" w:hAnsi="Arial" w:cs="Arial"/>
        </w:rPr>
        <w:t xml:space="preserve"> S</w:t>
      </w:r>
      <w:r w:rsidRPr="00114933">
        <w:rPr>
          <w:rFonts w:ascii="Arial" w:hAnsi="Arial" w:cs="Arial"/>
        </w:rPr>
        <w:t xml:space="preserve">e levantó en </w:t>
      </w:r>
      <w:r w:rsidRPr="00AA65CD">
        <w:rPr>
          <w:rFonts w:ascii="Arial" w:hAnsi="Arial" w:cs="Arial"/>
        </w:rPr>
        <w:t>2015, 2016 y 2017 como estadística experimental. La finalidad es investigar sobre la temática</w:t>
      </w:r>
      <w:r w:rsidR="003415D0">
        <w:rPr>
          <w:rFonts w:ascii="Arial" w:hAnsi="Arial" w:cs="Arial"/>
        </w:rPr>
        <w:t xml:space="preserve"> de ciberacoso</w:t>
      </w:r>
      <w:r w:rsidR="00887E16">
        <w:rPr>
          <w:rFonts w:ascii="Arial" w:hAnsi="Arial" w:cs="Arial"/>
        </w:rPr>
        <w:t xml:space="preserve">. Así, </w:t>
      </w:r>
      <w:r w:rsidRPr="00AA65CD">
        <w:rPr>
          <w:rFonts w:ascii="Arial" w:hAnsi="Arial" w:cs="Arial"/>
        </w:rPr>
        <w:t>se ha logrado ajustar su diseño y fortalecer su captación para caracterizar el fenómeno dentro de la realidad nacional. En 2019</w:t>
      </w:r>
      <w:r w:rsidR="006E3DA9">
        <w:rPr>
          <w:rFonts w:ascii="Arial" w:hAnsi="Arial" w:cs="Arial"/>
        </w:rPr>
        <w:t xml:space="preserve">, </w:t>
      </w:r>
      <w:r w:rsidRPr="00AA65CD">
        <w:rPr>
          <w:rFonts w:ascii="Arial" w:hAnsi="Arial" w:cs="Arial"/>
        </w:rPr>
        <w:t>se incorporó al conjunto de proyectos regulares del Sistema Nacional de Información Estadística y Geográfica (SNIEG) y</w:t>
      </w:r>
      <w:r w:rsidR="006E3DA9">
        <w:rPr>
          <w:rFonts w:ascii="Arial" w:hAnsi="Arial" w:cs="Arial"/>
        </w:rPr>
        <w:t>,</w:t>
      </w:r>
      <w:r w:rsidRPr="00AA65CD">
        <w:rPr>
          <w:rFonts w:ascii="Arial" w:hAnsi="Arial" w:cs="Arial"/>
        </w:rPr>
        <w:t xml:space="preserve"> en 202</w:t>
      </w:r>
      <w:r w:rsidR="00AA65CD" w:rsidRPr="00AA65CD">
        <w:rPr>
          <w:rFonts w:ascii="Arial" w:hAnsi="Arial" w:cs="Arial"/>
        </w:rPr>
        <w:t>2</w:t>
      </w:r>
      <w:r w:rsidR="006E3DA9">
        <w:rPr>
          <w:rFonts w:ascii="Arial" w:hAnsi="Arial" w:cs="Arial"/>
        </w:rPr>
        <w:t>,</w:t>
      </w:r>
      <w:r w:rsidRPr="00AA65CD">
        <w:rPr>
          <w:rFonts w:ascii="Arial" w:hAnsi="Arial" w:cs="Arial"/>
        </w:rPr>
        <w:t xml:space="preserve"> se realizó por s</w:t>
      </w:r>
      <w:r w:rsidR="00AA65CD" w:rsidRPr="00AA65CD">
        <w:rPr>
          <w:rFonts w:ascii="Arial" w:hAnsi="Arial" w:cs="Arial"/>
        </w:rPr>
        <w:t>éptima</w:t>
      </w:r>
      <w:r w:rsidRPr="00AA65CD">
        <w:rPr>
          <w:rFonts w:ascii="Arial" w:hAnsi="Arial" w:cs="Arial"/>
        </w:rPr>
        <w:t xml:space="preserve"> ocasión. </w:t>
      </w:r>
      <w:r w:rsidR="00887E16">
        <w:rPr>
          <w:rFonts w:ascii="Arial" w:hAnsi="Arial" w:cs="Arial"/>
        </w:rPr>
        <w:t xml:space="preserve">De esta forma, </w:t>
      </w:r>
      <w:r>
        <w:rPr>
          <w:rFonts w:ascii="Arial" w:hAnsi="Arial" w:cs="Arial"/>
        </w:rPr>
        <w:t xml:space="preserve">se mantiene </w:t>
      </w:r>
      <w:r w:rsidRPr="00114933">
        <w:rPr>
          <w:rFonts w:ascii="Arial" w:hAnsi="Arial" w:cs="Arial"/>
        </w:rPr>
        <w:t xml:space="preserve">el interés de generar información que sea útil </w:t>
      </w:r>
      <w:r>
        <w:rPr>
          <w:rFonts w:ascii="Arial" w:hAnsi="Arial" w:cs="Arial"/>
        </w:rPr>
        <w:t xml:space="preserve">en la promoción de </w:t>
      </w:r>
      <w:r w:rsidRPr="00114933">
        <w:rPr>
          <w:rFonts w:ascii="Arial" w:hAnsi="Arial" w:cs="Arial"/>
        </w:rPr>
        <w:t>iniciativas</w:t>
      </w:r>
      <w:r>
        <w:rPr>
          <w:rFonts w:ascii="Arial" w:hAnsi="Arial" w:cs="Arial"/>
        </w:rPr>
        <w:t xml:space="preserve"> para </w:t>
      </w:r>
      <w:r w:rsidRPr="00114933">
        <w:rPr>
          <w:rFonts w:ascii="Arial" w:hAnsi="Arial" w:cs="Arial"/>
        </w:rPr>
        <w:t>prevenir, atender y erradicar el ciberacoso.</w:t>
      </w:r>
      <w:r w:rsidR="003D1604">
        <w:rPr>
          <w:rFonts w:ascii="Arial" w:hAnsi="Arial" w:cs="Arial"/>
        </w:rPr>
        <w:t xml:space="preserve"> Este proyecto, además, </w:t>
      </w:r>
      <w:r>
        <w:rPr>
          <w:rFonts w:ascii="Arial" w:eastAsia="SimSun" w:hAnsi="Arial" w:cs="Arial"/>
          <w:lang w:val="es-MX"/>
        </w:rPr>
        <w:t xml:space="preserve">genera </w:t>
      </w:r>
      <w:r w:rsidRPr="00114933">
        <w:rPr>
          <w:rFonts w:ascii="Arial" w:eastAsia="SimSun" w:hAnsi="Arial" w:cs="Arial"/>
          <w:lang w:val="es-MX"/>
        </w:rPr>
        <w:t xml:space="preserve">estimaciones sobre la condición de la población usuaria de </w:t>
      </w:r>
      <w:r w:rsidR="006E3DA9">
        <w:rPr>
          <w:rFonts w:ascii="Arial" w:eastAsia="SimSun" w:hAnsi="Arial" w:cs="Arial"/>
          <w:lang w:val="es-MX"/>
        </w:rPr>
        <w:t>i</w:t>
      </w:r>
      <w:r w:rsidRPr="00114933">
        <w:rPr>
          <w:rFonts w:ascii="Arial" w:eastAsia="SimSun" w:hAnsi="Arial" w:cs="Arial"/>
          <w:lang w:val="es-MX"/>
        </w:rPr>
        <w:t>nternet</w:t>
      </w:r>
      <w:r w:rsidR="003D1604">
        <w:rPr>
          <w:rFonts w:ascii="Arial" w:eastAsia="SimSun" w:hAnsi="Arial" w:cs="Arial"/>
          <w:lang w:val="es-MX"/>
        </w:rPr>
        <w:t xml:space="preserve"> y</w:t>
      </w:r>
      <w:r w:rsidRPr="00114933">
        <w:rPr>
          <w:rFonts w:ascii="Arial" w:eastAsia="SimSun" w:hAnsi="Arial" w:cs="Arial"/>
          <w:lang w:val="es-MX"/>
        </w:rPr>
        <w:t xml:space="preserve"> </w:t>
      </w:r>
      <w:r>
        <w:rPr>
          <w:rFonts w:ascii="Arial" w:eastAsia="SimSun" w:hAnsi="Arial" w:cs="Arial"/>
          <w:lang w:val="es-MX"/>
        </w:rPr>
        <w:t xml:space="preserve">sobre las </w:t>
      </w:r>
      <w:r w:rsidRPr="00114933">
        <w:rPr>
          <w:rFonts w:ascii="Arial" w:eastAsia="SimSun" w:hAnsi="Arial" w:cs="Arial"/>
          <w:lang w:val="es-MX"/>
        </w:rPr>
        <w:t xml:space="preserve">medidas de seguridad </w:t>
      </w:r>
      <w:r w:rsidR="006E3DA9">
        <w:rPr>
          <w:rFonts w:ascii="Arial" w:eastAsia="SimSun" w:hAnsi="Arial" w:cs="Arial"/>
          <w:lang w:val="es-MX"/>
        </w:rPr>
        <w:t>que</w:t>
      </w:r>
      <w:r w:rsidRPr="00114933">
        <w:rPr>
          <w:rFonts w:ascii="Arial" w:eastAsia="SimSun" w:hAnsi="Arial" w:cs="Arial"/>
          <w:lang w:val="es-MX"/>
        </w:rPr>
        <w:t xml:space="preserve"> </w:t>
      </w:r>
      <w:r>
        <w:rPr>
          <w:rFonts w:ascii="Arial" w:eastAsia="SimSun" w:hAnsi="Arial" w:cs="Arial"/>
          <w:lang w:val="es-MX"/>
        </w:rPr>
        <w:t xml:space="preserve">se </w:t>
      </w:r>
      <w:r w:rsidR="006E3DA9">
        <w:rPr>
          <w:rFonts w:ascii="Arial" w:eastAsia="SimSun" w:hAnsi="Arial" w:cs="Arial"/>
          <w:lang w:val="es-MX"/>
        </w:rPr>
        <w:t>emplean</w:t>
      </w:r>
      <w:r>
        <w:rPr>
          <w:rFonts w:ascii="Arial" w:eastAsia="SimSun" w:hAnsi="Arial" w:cs="Arial"/>
          <w:lang w:val="es-MX"/>
        </w:rPr>
        <w:t xml:space="preserve"> </w:t>
      </w:r>
      <w:r w:rsidRPr="00114933">
        <w:rPr>
          <w:rFonts w:ascii="Arial" w:eastAsia="SimSun" w:hAnsi="Arial" w:cs="Arial"/>
          <w:lang w:val="es-MX"/>
        </w:rPr>
        <w:t xml:space="preserve">al utilizar plataformas </w:t>
      </w:r>
      <w:r>
        <w:rPr>
          <w:rFonts w:ascii="Arial" w:eastAsia="SimSun" w:hAnsi="Arial" w:cs="Arial"/>
          <w:lang w:val="es-MX"/>
        </w:rPr>
        <w:t xml:space="preserve">de </w:t>
      </w:r>
      <w:r w:rsidR="006E3DA9">
        <w:rPr>
          <w:rFonts w:ascii="Arial" w:eastAsia="SimSun" w:hAnsi="Arial" w:cs="Arial"/>
          <w:lang w:val="es-MX"/>
        </w:rPr>
        <w:t>i</w:t>
      </w:r>
      <w:r w:rsidRPr="00114933">
        <w:rPr>
          <w:rFonts w:ascii="Arial" w:eastAsia="SimSun" w:hAnsi="Arial" w:cs="Arial"/>
          <w:lang w:val="es-MX"/>
        </w:rPr>
        <w:t>nternet</w:t>
      </w:r>
      <w:r w:rsidR="003D1604">
        <w:rPr>
          <w:rFonts w:ascii="Arial" w:eastAsia="SimSun" w:hAnsi="Arial" w:cs="Arial"/>
          <w:lang w:val="es-MX"/>
        </w:rPr>
        <w:t xml:space="preserve">. También ofrece información para saber </w:t>
      </w:r>
      <w:r w:rsidRPr="00114933">
        <w:rPr>
          <w:rFonts w:ascii="Arial" w:eastAsia="SimSun" w:hAnsi="Arial" w:cs="Arial"/>
          <w:lang w:val="es-MX"/>
        </w:rPr>
        <w:t xml:space="preserve">si </w:t>
      </w:r>
      <w:r w:rsidR="003D1604">
        <w:rPr>
          <w:rFonts w:ascii="Arial" w:eastAsia="SimSun" w:hAnsi="Arial" w:cs="Arial"/>
          <w:lang w:val="es-MX"/>
        </w:rPr>
        <w:t xml:space="preserve">se recibió </w:t>
      </w:r>
      <w:r w:rsidRPr="00114933">
        <w:rPr>
          <w:rFonts w:ascii="Arial" w:eastAsia="SimSun" w:hAnsi="Arial" w:cs="Arial"/>
          <w:lang w:val="es-MX"/>
        </w:rPr>
        <w:t xml:space="preserve">correo basura o virus por email, si </w:t>
      </w:r>
      <w:r w:rsidR="00536611">
        <w:rPr>
          <w:rFonts w:ascii="Arial" w:eastAsia="SimSun" w:hAnsi="Arial" w:cs="Arial"/>
          <w:lang w:val="es-MX"/>
        </w:rPr>
        <w:t xml:space="preserve">hubo </w:t>
      </w:r>
      <w:r w:rsidRPr="00114933">
        <w:rPr>
          <w:rFonts w:ascii="Arial" w:eastAsia="SimSun" w:hAnsi="Arial" w:cs="Arial"/>
          <w:lang w:val="es-MX"/>
        </w:rPr>
        <w:t xml:space="preserve">víctimas de acoso a través de medios electrónicos e identificar los tipos de ciberacoso que </w:t>
      </w:r>
      <w:r w:rsidR="003415D0">
        <w:rPr>
          <w:rFonts w:ascii="Arial" w:eastAsia="SimSun" w:hAnsi="Arial" w:cs="Arial"/>
          <w:lang w:val="es-MX"/>
        </w:rPr>
        <w:t>experimentan</w:t>
      </w:r>
      <w:r w:rsidRPr="00114933">
        <w:rPr>
          <w:rFonts w:ascii="Arial" w:eastAsia="SimSun" w:hAnsi="Arial" w:cs="Arial"/>
          <w:lang w:val="es-MX"/>
        </w:rPr>
        <w:t xml:space="preserve">. </w:t>
      </w:r>
    </w:p>
    <w:p w14:paraId="2E12D4D1" w14:textId="77777777" w:rsidR="0095355B" w:rsidRPr="00114933" w:rsidRDefault="0095355B" w:rsidP="0095355B">
      <w:pPr>
        <w:autoSpaceDE w:val="0"/>
        <w:autoSpaceDN w:val="0"/>
        <w:adjustRightInd w:val="0"/>
        <w:ind w:left="-567" w:right="-518"/>
        <w:jc w:val="both"/>
        <w:rPr>
          <w:rFonts w:ascii="Arial" w:eastAsia="SimSun" w:hAnsi="Arial" w:cs="Arial"/>
          <w:lang w:val="es-MX"/>
        </w:rPr>
      </w:pPr>
    </w:p>
    <w:p w14:paraId="237B26DA" w14:textId="31D068D3" w:rsidR="0095355B" w:rsidRPr="00114933" w:rsidRDefault="0095355B" w:rsidP="0095355B">
      <w:pPr>
        <w:autoSpaceDE w:val="0"/>
        <w:autoSpaceDN w:val="0"/>
        <w:adjustRightInd w:val="0"/>
        <w:ind w:left="-567" w:right="-518"/>
        <w:jc w:val="both"/>
        <w:rPr>
          <w:rFonts w:ascii="Arial" w:eastAsia="SimSun" w:hAnsi="Arial" w:cs="Arial"/>
          <w:lang w:val="es-MX"/>
        </w:rPr>
      </w:pPr>
      <w:r w:rsidRPr="00114933">
        <w:rPr>
          <w:rFonts w:ascii="Arial" w:eastAsia="SimSun" w:hAnsi="Arial" w:cs="Arial"/>
          <w:lang w:val="es-MX"/>
        </w:rPr>
        <w:t>De igual forma,</w:t>
      </w:r>
      <w:r w:rsidR="006E3DA9">
        <w:rPr>
          <w:rFonts w:ascii="Arial" w:eastAsia="SimSun" w:hAnsi="Arial" w:cs="Arial"/>
          <w:lang w:val="es-MX"/>
        </w:rPr>
        <w:t xml:space="preserve"> el MOCIBA</w:t>
      </w:r>
      <w:r w:rsidRPr="00114933">
        <w:rPr>
          <w:rFonts w:ascii="Arial" w:eastAsia="SimSun" w:hAnsi="Arial" w:cs="Arial"/>
          <w:lang w:val="es-MX"/>
        </w:rPr>
        <w:t xml:space="preserve"> indagó sobre la frecuencia del ciberacoso, los efectos en la víctima, medios</w:t>
      </w:r>
      <w:r w:rsidR="006E3DA9">
        <w:rPr>
          <w:rFonts w:ascii="Arial" w:eastAsia="SimSun" w:hAnsi="Arial" w:cs="Arial"/>
          <w:lang w:val="es-MX"/>
        </w:rPr>
        <w:t xml:space="preserve"> </w:t>
      </w:r>
      <w:r w:rsidRPr="00114933">
        <w:rPr>
          <w:rFonts w:ascii="Arial" w:eastAsia="SimSun" w:hAnsi="Arial" w:cs="Arial"/>
          <w:lang w:val="es-MX"/>
        </w:rPr>
        <w:t>digitales utilizados para el ciberacoso</w:t>
      </w:r>
      <w:r w:rsidR="006E3DA9">
        <w:rPr>
          <w:rFonts w:ascii="Arial" w:eastAsia="SimSun" w:hAnsi="Arial" w:cs="Arial"/>
          <w:lang w:val="es-MX"/>
        </w:rPr>
        <w:t xml:space="preserve">, las </w:t>
      </w:r>
      <w:r w:rsidRPr="00114933">
        <w:rPr>
          <w:rFonts w:ascii="Arial" w:eastAsia="SimSun" w:hAnsi="Arial" w:cs="Arial"/>
          <w:lang w:val="es-MX"/>
        </w:rPr>
        <w:t xml:space="preserve">medidas </w:t>
      </w:r>
      <w:r w:rsidR="006E3DA9">
        <w:rPr>
          <w:rFonts w:ascii="Arial" w:eastAsia="SimSun" w:hAnsi="Arial" w:cs="Arial"/>
          <w:lang w:val="es-MX"/>
        </w:rPr>
        <w:t xml:space="preserve">que las personas toman </w:t>
      </w:r>
      <w:r w:rsidRPr="00114933">
        <w:rPr>
          <w:rFonts w:ascii="Arial" w:eastAsia="SimSun" w:hAnsi="Arial" w:cs="Arial"/>
          <w:lang w:val="es-MX"/>
        </w:rPr>
        <w:t xml:space="preserve">al experimentar esas situaciones, así como el nivel de importancia que </w:t>
      </w:r>
      <w:r>
        <w:rPr>
          <w:rFonts w:ascii="Arial" w:eastAsia="SimSun" w:hAnsi="Arial" w:cs="Arial"/>
          <w:lang w:val="es-MX"/>
        </w:rPr>
        <w:t xml:space="preserve">la o </w:t>
      </w:r>
      <w:r w:rsidRPr="00114933">
        <w:rPr>
          <w:rFonts w:ascii="Arial" w:eastAsia="SimSun" w:hAnsi="Arial" w:cs="Arial"/>
          <w:lang w:val="es-MX"/>
        </w:rPr>
        <w:t xml:space="preserve">el informante otorga a la protección de datos en </w:t>
      </w:r>
      <w:r w:rsidR="006E3DA9">
        <w:rPr>
          <w:rFonts w:ascii="Arial" w:eastAsia="SimSun" w:hAnsi="Arial" w:cs="Arial"/>
          <w:lang w:val="es-MX"/>
        </w:rPr>
        <w:t>i</w:t>
      </w:r>
      <w:r w:rsidRPr="00114933">
        <w:rPr>
          <w:rFonts w:ascii="Arial" w:eastAsia="SimSun" w:hAnsi="Arial" w:cs="Arial"/>
          <w:lang w:val="es-MX"/>
        </w:rPr>
        <w:t>nternet y su percepción sobre cuánto protege sus datos.</w:t>
      </w:r>
    </w:p>
    <w:p w14:paraId="1DC46622" w14:textId="77777777" w:rsidR="0095355B" w:rsidRDefault="0095355B" w:rsidP="0095355B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22"/>
          <w:szCs w:val="22"/>
        </w:rPr>
      </w:pPr>
    </w:p>
    <w:p w14:paraId="128EF0E9" w14:textId="404D8761" w:rsidR="0095355B" w:rsidRPr="00C73845" w:rsidRDefault="0095355B" w:rsidP="004E4C0B">
      <w:pPr>
        <w:pStyle w:val="Textocomentario"/>
        <w:spacing w:after="0"/>
        <w:ind w:hanging="567"/>
        <w:rPr>
          <w:rFonts w:ascii="Arial Negrita" w:hAnsi="Arial Negrita" w:cs="Arial"/>
          <w:b/>
          <w:smallCaps/>
          <w:sz w:val="24"/>
          <w:szCs w:val="24"/>
        </w:rPr>
      </w:pPr>
      <w:r w:rsidRPr="00C73845">
        <w:rPr>
          <w:rFonts w:ascii="Arial Negrita" w:hAnsi="Arial Negrita" w:cs="Arial"/>
          <w:b/>
          <w:smallCaps/>
          <w:sz w:val="24"/>
          <w:szCs w:val="24"/>
        </w:rPr>
        <w:t>Cobertura temática</w:t>
      </w:r>
    </w:p>
    <w:p w14:paraId="10BCC3DC" w14:textId="008AE5A7" w:rsidR="0095355B" w:rsidRPr="00BE189E" w:rsidRDefault="00665857" w:rsidP="0095355B">
      <w:pPr>
        <w:pStyle w:val="Textocomentario"/>
        <w:spacing w:after="0"/>
        <w:rPr>
          <w:rFonts w:ascii="Arial" w:hAnsi="Arial" w:cs="Arial"/>
          <w:b/>
          <w:sz w:val="22"/>
          <w:szCs w:val="22"/>
        </w:rPr>
      </w:pPr>
      <w:r w:rsidRPr="00A21F44">
        <w:rPr>
          <w:rFonts w:ascii="Arial" w:hAnsi="Arial" w:cs="Arial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7E1B1D" wp14:editId="76670FC8">
                <wp:simplePos x="0" y="0"/>
                <wp:positionH relativeFrom="margin">
                  <wp:posOffset>1993265</wp:posOffset>
                </wp:positionH>
                <wp:positionV relativeFrom="paragraph">
                  <wp:posOffset>50800</wp:posOffset>
                </wp:positionV>
                <wp:extent cx="1908175" cy="350520"/>
                <wp:effectExtent l="0" t="0" r="15875" b="11430"/>
                <wp:wrapNone/>
                <wp:docPr id="300" name="Rectángulo: esquinas redondeadas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81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60628" w14:textId="77777777" w:rsidR="0095355B" w:rsidRPr="00337055" w:rsidRDefault="0095355B" w:rsidP="0095355B">
                            <w:pPr>
                              <w:jc w:val="center"/>
                              <w:rPr>
                                <w:rFonts w:asciiTheme="minorHAnsi" w:hAnsiTheme="minorHAnsi" w:cs="Arial"/>
                                <w:bCs/>
                              </w:rPr>
                            </w:pPr>
                            <w:r w:rsidRPr="003370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Categorías y variables</w:t>
                            </w:r>
                          </w:p>
                          <w:p w14:paraId="7F36E6F9" w14:textId="77777777" w:rsidR="0095355B" w:rsidRPr="00DE571E" w:rsidRDefault="0095355B" w:rsidP="0095355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7E1B1D" id="Rectángulo: esquinas redondeadas 300" o:spid="_x0000_s1042" style="position:absolute;margin-left:156.95pt;margin-top:4pt;width:150.25pt;height:27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" fillcolor="white [3201]" strokecolor="#58b6c0 [3205]" strokeweight="1pt">
                <v:stroke joinstyle="miter"/>
                <v:textbox>
                  <w:txbxContent>
                    <w:p w14:paraId="00560628" w14:textId="77777777" w:rsidR="0095355B" w:rsidRPr="00337055" w:rsidRDefault="0095355B" w:rsidP="0095355B">
                      <w:pPr>
                        <w:jc w:val="center"/>
                        <w:rPr>
                          <w:rFonts w:asciiTheme="minorHAnsi" w:hAnsiTheme="minorHAnsi" w:cs="Arial"/>
                          <w:bCs/>
                        </w:rPr>
                      </w:pPr>
                      <w:r w:rsidRPr="00337055">
                        <w:rPr>
                          <w:rFonts w:ascii="Arial" w:hAnsi="Arial" w:cs="Arial"/>
                          <w:b/>
                          <w:bCs/>
                        </w:rPr>
                        <w:t>Categorías y variables</w:t>
                      </w:r>
                    </w:p>
                    <w:p w14:paraId="7F36E6F9" w14:textId="77777777" w:rsidR="0095355B" w:rsidRPr="00DE571E" w:rsidRDefault="0095355B" w:rsidP="0095355B"/>
                  </w:txbxContent>
                </v:textbox>
                <w10:wrap anchorx="margin"/>
              </v:roundrect>
            </w:pict>
          </mc:Fallback>
        </mc:AlternateContent>
      </w:r>
    </w:p>
    <w:p w14:paraId="34B27EA7" w14:textId="1840946D" w:rsidR="0095355B" w:rsidRPr="00A21F44" w:rsidRDefault="0095355B" w:rsidP="0095355B">
      <w:pPr>
        <w:rPr>
          <w:rFonts w:ascii="Arial" w:hAnsi="Arial" w:cs="Arial"/>
          <w:b/>
          <w:bCs/>
          <w:u w:val="single"/>
        </w:rPr>
      </w:pPr>
    </w:p>
    <w:p w14:paraId="3E9B8E6D" w14:textId="77777777" w:rsidR="0095355B" w:rsidRPr="00A21F44" w:rsidRDefault="0095355B" w:rsidP="0095355B">
      <w:pPr>
        <w:rPr>
          <w:rFonts w:ascii="Arial" w:hAnsi="Arial" w:cs="Arial"/>
          <w:b/>
          <w:bCs/>
          <w:u w:val="single"/>
        </w:rPr>
      </w:pPr>
    </w:p>
    <w:tbl>
      <w:tblPr>
        <w:tblW w:w="865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51"/>
        <w:gridCol w:w="4707"/>
      </w:tblGrid>
      <w:tr w:rsidR="0095355B" w:rsidRPr="00657AF8" w14:paraId="21BC8430" w14:textId="77777777" w:rsidTr="00665857">
        <w:trPr>
          <w:trHeight w:val="332"/>
          <w:jc w:val="center"/>
        </w:trPr>
        <w:tc>
          <w:tcPr>
            <w:tcW w:w="3951" w:type="dxa"/>
            <w:vMerge w:val="restart"/>
            <w:tcBorders>
              <w:top w:val="single" w:sz="12" w:space="0" w:color="2F75B5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B3CD74" w14:textId="0313BC5A" w:rsidR="0095355B" w:rsidRPr="00665857" w:rsidRDefault="0095355B">
            <w:pP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65857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 xml:space="preserve">Población de 12 años y más que utilizó </w:t>
            </w:r>
            <w:r w:rsidR="003F43F1" w:rsidRPr="00665857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i</w:t>
            </w:r>
            <w:r w:rsidRPr="00665857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nternet en los últimos tres meses</w:t>
            </w:r>
          </w:p>
        </w:tc>
        <w:tc>
          <w:tcPr>
            <w:tcW w:w="4707" w:type="dxa"/>
            <w:tcBorders>
              <w:top w:val="single" w:sz="12" w:space="0" w:color="2F75B5"/>
              <w:left w:val="nil"/>
              <w:bottom w:val="single" w:sz="12" w:space="0" w:color="2F75B5"/>
              <w:right w:val="nil"/>
            </w:tcBorders>
            <w:shd w:val="clear" w:color="auto" w:fill="auto"/>
            <w:noWrap/>
            <w:vAlign w:val="center"/>
            <w:hideMark/>
          </w:tcPr>
          <w:p w14:paraId="3CDDBD86" w14:textId="77777777" w:rsidR="0095355B" w:rsidRPr="00665857" w:rsidRDefault="0095355B">
            <w:pPr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65857"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  <w:t xml:space="preserve">Condición de uso de medidas de seguridad </w:t>
            </w:r>
          </w:p>
        </w:tc>
      </w:tr>
      <w:tr w:rsidR="0095355B" w:rsidRPr="00657AF8" w14:paraId="20F244E3" w14:textId="77777777" w:rsidTr="00665857">
        <w:trPr>
          <w:trHeight w:val="332"/>
          <w:jc w:val="center"/>
        </w:trPr>
        <w:tc>
          <w:tcPr>
            <w:tcW w:w="3951" w:type="dxa"/>
            <w:vMerge/>
            <w:tcBorders>
              <w:top w:val="single" w:sz="12" w:space="0" w:color="2F75B5"/>
              <w:left w:val="nil"/>
              <w:bottom w:val="nil"/>
              <w:right w:val="nil"/>
            </w:tcBorders>
            <w:vAlign w:val="center"/>
            <w:hideMark/>
          </w:tcPr>
          <w:p w14:paraId="5827FC5A" w14:textId="77777777" w:rsidR="0095355B" w:rsidRPr="00665857" w:rsidRDefault="0095355B">
            <w:pPr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8FD83" w14:textId="77777777" w:rsidR="0095355B" w:rsidRPr="00665857" w:rsidRDefault="0095355B">
            <w:pPr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65857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Medidas de seguridad realizadas</w:t>
            </w:r>
          </w:p>
        </w:tc>
      </w:tr>
      <w:tr w:rsidR="0095355B" w:rsidRPr="00657AF8" w14:paraId="5B893C62" w14:textId="77777777" w:rsidTr="00665857">
        <w:trPr>
          <w:trHeight w:val="332"/>
          <w:jc w:val="center"/>
        </w:trPr>
        <w:tc>
          <w:tcPr>
            <w:tcW w:w="3951" w:type="dxa"/>
            <w:vMerge/>
            <w:tcBorders>
              <w:top w:val="single" w:sz="12" w:space="0" w:color="2F75B5"/>
              <w:left w:val="nil"/>
              <w:bottom w:val="nil"/>
              <w:right w:val="nil"/>
            </w:tcBorders>
            <w:vAlign w:val="center"/>
            <w:hideMark/>
          </w:tcPr>
          <w:p w14:paraId="09497815" w14:textId="77777777" w:rsidR="0095355B" w:rsidRPr="00665857" w:rsidRDefault="0095355B">
            <w:pPr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707" w:type="dxa"/>
            <w:tcBorders>
              <w:top w:val="single" w:sz="12" w:space="0" w:color="2F75B5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07945" w14:textId="77777777" w:rsidR="0095355B" w:rsidRPr="00665857" w:rsidRDefault="0095355B">
            <w:pPr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65857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Condición de recepción de correo basura o virus </w:t>
            </w:r>
          </w:p>
        </w:tc>
      </w:tr>
      <w:tr w:rsidR="0095355B" w:rsidRPr="00657AF8" w14:paraId="411E35F6" w14:textId="77777777" w:rsidTr="00665857">
        <w:trPr>
          <w:trHeight w:val="332"/>
          <w:jc w:val="center"/>
        </w:trPr>
        <w:tc>
          <w:tcPr>
            <w:tcW w:w="3951" w:type="dxa"/>
            <w:vMerge/>
            <w:tcBorders>
              <w:top w:val="single" w:sz="12" w:space="0" w:color="2F75B5"/>
              <w:left w:val="nil"/>
              <w:bottom w:val="nil"/>
              <w:right w:val="nil"/>
            </w:tcBorders>
            <w:vAlign w:val="center"/>
            <w:hideMark/>
          </w:tcPr>
          <w:p w14:paraId="3ADE6028" w14:textId="77777777" w:rsidR="0095355B" w:rsidRPr="00665857" w:rsidRDefault="0095355B">
            <w:pPr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707" w:type="dxa"/>
            <w:tcBorders>
              <w:top w:val="single" w:sz="12" w:space="0" w:color="2F75B5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BAF3C" w14:textId="77777777" w:rsidR="0095355B" w:rsidRPr="00665857" w:rsidRDefault="0095355B">
            <w:pPr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65857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Condición de haber experimentado ciberacoso </w:t>
            </w:r>
          </w:p>
        </w:tc>
      </w:tr>
      <w:tr w:rsidR="00437F0B" w:rsidRPr="00657AF8" w14:paraId="3DB64459" w14:textId="77777777" w:rsidTr="00665857">
        <w:trPr>
          <w:trHeight w:val="159"/>
          <w:jc w:val="center"/>
        </w:trPr>
        <w:tc>
          <w:tcPr>
            <w:tcW w:w="3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7EC94" w14:textId="77777777" w:rsidR="00437F0B" w:rsidRPr="00665857" w:rsidRDefault="00437F0B">
            <w:pP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707" w:type="dxa"/>
            <w:tcBorders>
              <w:top w:val="single" w:sz="12" w:space="0" w:color="2F75B5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4BB046" w14:textId="77777777" w:rsidR="00437F0B" w:rsidRPr="00665857" w:rsidRDefault="00437F0B">
            <w:pPr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95355B" w:rsidRPr="00657AF8" w14:paraId="03C4BC82" w14:textId="77777777" w:rsidTr="00665857">
        <w:trPr>
          <w:trHeight w:val="332"/>
          <w:jc w:val="center"/>
        </w:trPr>
        <w:tc>
          <w:tcPr>
            <w:tcW w:w="39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10F15F" w14:textId="272D7DAC" w:rsidR="0095355B" w:rsidRPr="00665857" w:rsidRDefault="0095355B">
            <w:pP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65857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Población de </w:t>
            </w:r>
            <w:r w:rsidRPr="00665857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 xml:space="preserve">12 años y más </w:t>
            </w:r>
            <w:r w:rsidRPr="00665857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que utilizó </w:t>
            </w:r>
            <w:r w:rsidR="003F43F1" w:rsidRPr="00665857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i</w:t>
            </w:r>
            <w:r w:rsidRPr="00665857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nternet en los últimos tres meses y que experimentó ciberacoso</w:t>
            </w:r>
          </w:p>
        </w:tc>
        <w:tc>
          <w:tcPr>
            <w:tcW w:w="4707" w:type="dxa"/>
            <w:tcBorders>
              <w:top w:val="single" w:sz="12" w:space="0" w:color="2F75B5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8CD9D" w14:textId="77777777" w:rsidR="0095355B" w:rsidRPr="00665857" w:rsidRDefault="0095355B">
            <w:pPr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65857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Situación de ciberacoso experimentada</w:t>
            </w:r>
          </w:p>
        </w:tc>
      </w:tr>
      <w:tr w:rsidR="0095355B" w:rsidRPr="00657AF8" w14:paraId="3D73C9D0" w14:textId="77777777" w:rsidTr="00665857">
        <w:trPr>
          <w:trHeight w:val="332"/>
          <w:jc w:val="center"/>
        </w:trPr>
        <w:tc>
          <w:tcPr>
            <w:tcW w:w="39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806ABF" w14:textId="77777777" w:rsidR="0095355B" w:rsidRPr="00657AF8" w:rsidRDefault="0095355B">
            <w:pPr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4707" w:type="dxa"/>
            <w:tcBorders>
              <w:top w:val="single" w:sz="12" w:space="0" w:color="2F75B5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BEF9B" w14:textId="77777777" w:rsidR="0095355B" w:rsidRPr="00665857" w:rsidRDefault="0095355B">
            <w:pPr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65857"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  <w:t>Identidad de la persona acosadora</w:t>
            </w:r>
          </w:p>
        </w:tc>
      </w:tr>
      <w:tr w:rsidR="0095355B" w:rsidRPr="00657AF8" w14:paraId="172537E6" w14:textId="77777777" w:rsidTr="00665857">
        <w:trPr>
          <w:trHeight w:val="332"/>
          <w:jc w:val="center"/>
        </w:trPr>
        <w:tc>
          <w:tcPr>
            <w:tcW w:w="39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12111C" w14:textId="77777777" w:rsidR="0095355B" w:rsidRPr="00657AF8" w:rsidRDefault="0095355B">
            <w:pPr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4707" w:type="dxa"/>
            <w:tcBorders>
              <w:top w:val="single" w:sz="12" w:space="0" w:color="2F75B5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7278E" w14:textId="77777777" w:rsidR="0095355B" w:rsidRPr="00665857" w:rsidRDefault="0095355B">
            <w:pPr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65857"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  <w:t>Sexo de la persona acosadora</w:t>
            </w:r>
          </w:p>
        </w:tc>
      </w:tr>
      <w:tr w:rsidR="0095355B" w:rsidRPr="00657AF8" w14:paraId="7FC60A2B" w14:textId="77777777" w:rsidTr="00665857">
        <w:trPr>
          <w:trHeight w:val="332"/>
          <w:jc w:val="center"/>
        </w:trPr>
        <w:tc>
          <w:tcPr>
            <w:tcW w:w="39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E26B5" w14:textId="77777777" w:rsidR="0095355B" w:rsidRPr="00657AF8" w:rsidRDefault="0095355B">
            <w:pPr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4707" w:type="dxa"/>
            <w:tcBorders>
              <w:top w:val="single" w:sz="12" w:space="0" w:color="2F75B5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7FB16A" w14:textId="77777777" w:rsidR="0095355B" w:rsidRPr="00665857" w:rsidRDefault="0095355B">
            <w:pPr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65857"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  <w:t>Edad de la persona acosadora</w:t>
            </w:r>
          </w:p>
        </w:tc>
      </w:tr>
      <w:tr w:rsidR="0095355B" w:rsidRPr="00657AF8" w14:paraId="10FE4485" w14:textId="77777777" w:rsidTr="00665857">
        <w:trPr>
          <w:trHeight w:val="332"/>
          <w:jc w:val="center"/>
        </w:trPr>
        <w:tc>
          <w:tcPr>
            <w:tcW w:w="39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810B94" w14:textId="77777777" w:rsidR="0095355B" w:rsidRPr="00657AF8" w:rsidRDefault="0095355B">
            <w:pPr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4707" w:type="dxa"/>
            <w:tcBorders>
              <w:top w:val="single" w:sz="12" w:space="0" w:color="2F75B5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625A0" w14:textId="77777777" w:rsidR="0095355B" w:rsidRPr="00665857" w:rsidRDefault="0095355B">
            <w:pPr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65857"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  <w:t>Motivación de la persona acosadora</w:t>
            </w:r>
          </w:p>
        </w:tc>
      </w:tr>
      <w:tr w:rsidR="0095355B" w:rsidRPr="00657AF8" w14:paraId="28D0AB36" w14:textId="77777777" w:rsidTr="00665857">
        <w:trPr>
          <w:trHeight w:val="332"/>
          <w:jc w:val="center"/>
        </w:trPr>
        <w:tc>
          <w:tcPr>
            <w:tcW w:w="39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974A2F" w14:textId="77777777" w:rsidR="0095355B" w:rsidRPr="00657AF8" w:rsidRDefault="0095355B">
            <w:pPr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4707" w:type="dxa"/>
            <w:tcBorders>
              <w:top w:val="single" w:sz="12" w:space="0" w:color="2F75B5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59277" w14:textId="77777777" w:rsidR="0095355B" w:rsidRPr="00665857" w:rsidRDefault="0095355B">
            <w:pPr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65857"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  <w:t>Frecuencia de ciberacoso</w:t>
            </w:r>
          </w:p>
        </w:tc>
      </w:tr>
      <w:tr w:rsidR="0095355B" w:rsidRPr="00657AF8" w14:paraId="3286F371" w14:textId="77777777" w:rsidTr="00665857">
        <w:trPr>
          <w:trHeight w:val="332"/>
          <w:jc w:val="center"/>
        </w:trPr>
        <w:tc>
          <w:tcPr>
            <w:tcW w:w="39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44F122" w14:textId="77777777" w:rsidR="0095355B" w:rsidRPr="00657AF8" w:rsidRDefault="0095355B">
            <w:pPr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4707" w:type="dxa"/>
            <w:tcBorders>
              <w:top w:val="single" w:sz="12" w:space="0" w:color="2F75B5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3A03C" w14:textId="77777777" w:rsidR="0095355B" w:rsidRPr="00665857" w:rsidRDefault="0095355B">
            <w:pPr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65857"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  <w:t>Efectos del ciberacoso en la víctima</w:t>
            </w:r>
          </w:p>
        </w:tc>
      </w:tr>
      <w:tr w:rsidR="0095355B" w:rsidRPr="00657AF8" w14:paraId="4AEEDE81" w14:textId="77777777" w:rsidTr="00665857">
        <w:trPr>
          <w:trHeight w:val="332"/>
          <w:jc w:val="center"/>
        </w:trPr>
        <w:tc>
          <w:tcPr>
            <w:tcW w:w="39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360120" w14:textId="77777777" w:rsidR="0095355B" w:rsidRPr="00657AF8" w:rsidRDefault="0095355B">
            <w:pPr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4707" w:type="dxa"/>
            <w:tcBorders>
              <w:top w:val="single" w:sz="12" w:space="0" w:color="2F75B5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D628F9" w14:textId="77777777" w:rsidR="0095355B" w:rsidRPr="00665857" w:rsidRDefault="0095355B">
            <w:pPr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65857"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  <w:t>Medios digitales utilizados para el ciberacoso</w:t>
            </w:r>
          </w:p>
        </w:tc>
      </w:tr>
      <w:tr w:rsidR="0095355B" w:rsidRPr="00657AF8" w14:paraId="54ED589B" w14:textId="77777777" w:rsidTr="00665857">
        <w:trPr>
          <w:trHeight w:val="332"/>
          <w:jc w:val="center"/>
        </w:trPr>
        <w:tc>
          <w:tcPr>
            <w:tcW w:w="39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DAD30E" w14:textId="77777777" w:rsidR="0095355B" w:rsidRPr="00657AF8" w:rsidRDefault="0095355B">
            <w:pPr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4707" w:type="dxa"/>
            <w:tcBorders>
              <w:top w:val="single" w:sz="12" w:space="0" w:color="2F75B5"/>
              <w:left w:val="nil"/>
              <w:bottom w:val="single" w:sz="12" w:space="0" w:color="2F75B5"/>
              <w:right w:val="nil"/>
            </w:tcBorders>
            <w:shd w:val="clear" w:color="auto" w:fill="auto"/>
            <w:noWrap/>
            <w:vAlign w:val="center"/>
            <w:hideMark/>
          </w:tcPr>
          <w:p w14:paraId="0DDF91E9" w14:textId="77777777" w:rsidR="0095355B" w:rsidRPr="00665857" w:rsidRDefault="0095355B">
            <w:pPr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665857"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  <w:t>Medidas contra el ciberacoso experimentado</w:t>
            </w:r>
          </w:p>
        </w:tc>
      </w:tr>
    </w:tbl>
    <w:p w14:paraId="11B54FB5" w14:textId="77777777" w:rsidR="0095355B" w:rsidRDefault="0095355B" w:rsidP="0095355B">
      <w:pPr>
        <w:jc w:val="both"/>
        <w:rPr>
          <w:rFonts w:ascii="Arial" w:hAnsi="Arial" w:cs="Arial"/>
          <w:bCs/>
          <w:sz w:val="16"/>
          <w:szCs w:val="16"/>
        </w:rPr>
      </w:pPr>
      <w:r w:rsidRPr="00A21F44">
        <w:rPr>
          <w:rFonts w:ascii="Arial" w:hAnsi="Arial" w:cs="Arial"/>
          <w:bCs/>
          <w:sz w:val="16"/>
          <w:szCs w:val="16"/>
        </w:rPr>
        <w:t xml:space="preserve">Nota: </w:t>
      </w:r>
      <w:r>
        <w:rPr>
          <w:rFonts w:ascii="Arial" w:hAnsi="Arial" w:cs="Arial"/>
          <w:bCs/>
          <w:sz w:val="16"/>
          <w:szCs w:val="16"/>
        </w:rPr>
        <w:t xml:space="preserve"> </w:t>
      </w:r>
      <w:r w:rsidRPr="00A21F44">
        <w:rPr>
          <w:rFonts w:ascii="Arial" w:hAnsi="Arial" w:cs="Arial"/>
          <w:bCs/>
          <w:sz w:val="16"/>
          <w:szCs w:val="16"/>
        </w:rPr>
        <w:t xml:space="preserve">El uso de </w:t>
      </w:r>
      <w:r>
        <w:rPr>
          <w:rFonts w:ascii="Arial" w:hAnsi="Arial" w:cs="Arial"/>
          <w:bCs/>
          <w:sz w:val="16"/>
          <w:szCs w:val="16"/>
        </w:rPr>
        <w:t>i</w:t>
      </w:r>
      <w:r w:rsidRPr="00A21F44">
        <w:rPr>
          <w:rFonts w:ascii="Arial" w:hAnsi="Arial" w:cs="Arial"/>
          <w:bCs/>
          <w:sz w:val="16"/>
          <w:szCs w:val="16"/>
        </w:rPr>
        <w:t>nternet puede darse mediante cualquier dispositivo, como computadora, tablet</w:t>
      </w:r>
      <w:r>
        <w:rPr>
          <w:rFonts w:ascii="Arial" w:hAnsi="Arial" w:cs="Arial"/>
          <w:bCs/>
          <w:sz w:val="16"/>
          <w:szCs w:val="16"/>
        </w:rPr>
        <w:t>a electrónica</w:t>
      </w:r>
      <w:r w:rsidRPr="00A21F44">
        <w:rPr>
          <w:rFonts w:ascii="Arial" w:hAnsi="Arial" w:cs="Arial"/>
          <w:bCs/>
          <w:sz w:val="16"/>
          <w:szCs w:val="16"/>
        </w:rPr>
        <w:t xml:space="preserve"> o</w:t>
      </w:r>
      <w:r>
        <w:rPr>
          <w:rFonts w:ascii="Arial" w:hAnsi="Arial" w:cs="Arial"/>
          <w:bCs/>
          <w:sz w:val="16"/>
          <w:szCs w:val="16"/>
        </w:rPr>
        <w:t xml:space="preserve"> teléfono</w:t>
      </w:r>
      <w:r w:rsidRPr="00A21F44">
        <w:rPr>
          <w:rFonts w:ascii="Arial" w:hAnsi="Arial" w:cs="Arial"/>
          <w:bCs/>
          <w:sz w:val="16"/>
          <w:szCs w:val="16"/>
        </w:rPr>
        <w:t xml:space="preserve"> celular</w:t>
      </w:r>
      <w:r>
        <w:rPr>
          <w:rFonts w:ascii="Arial" w:hAnsi="Arial" w:cs="Arial"/>
          <w:bCs/>
          <w:sz w:val="16"/>
          <w:szCs w:val="16"/>
        </w:rPr>
        <w:t xml:space="preserve"> </w:t>
      </w:r>
    </w:p>
    <w:p w14:paraId="73BF8A6C" w14:textId="77777777" w:rsidR="0095355B" w:rsidRDefault="0095355B" w:rsidP="0095355B">
      <w:pPr>
        <w:jc w:val="both"/>
      </w:pPr>
      <w:r>
        <w:rPr>
          <w:rFonts w:ascii="Arial" w:hAnsi="Arial" w:cs="Arial"/>
          <w:bCs/>
          <w:sz w:val="16"/>
          <w:szCs w:val="16"/>
        </w:rPr>
        <w:t xml:space="preserve">           inteligente</w:t>
      </w:r>
      <w:r w:rsidRPr="00A21F44">
        <w:rPr>
          <w:rFonts w:ascii="Arial" w:hAnsi="Arial" w:cs="Arial"/>
          <w:bCs/>
          <w:sz w:val="16"/>
          <w:szCs w:val="16"/>
        </w:rPr>
        <w:t>.</w:t>
      </w:r>
    </w:p>
    <w:p w14:paraId="162E4FDE" w14:textId="77777777" w:rsidR="0095355B" w:rsidRPr="00C73845" w:rsidRDefault="0095355B" w:rsidP="004E4C0B">
      <w:pPr>
        <w:pStyle w:val="Default"/>
        <w:spacing w:before="240"/>
        <w:ind w:left="-567"/>
        <w:rPr>
          <w:rFonts w:ascii="Arial Negrita" w:hAnsi="Arial Negrita"/>
          <w:b/>
          <w:bCs/>
          <w:smallCaps/>
          <w:color w:val="auto"/>
        </w:rPr>
      </w:pPr>
      <w:r w:rsidRPr="00C73845">
        <w:rPr>
          <w:rFonts w:ascii="Arial Negrita" w:hAnsi="Arial Negrita"/>
          <w:b/>
          <w:bCs/>
          <w:smallCaps/>
          <w:color w:val="auto"/>
        </w:rPr>
        <w:lastRenderedPageBreak/>
        <w:t>Diseño estadístico</w:t>
      </w:r>
    </w:p>
    <w:p w14:paraId="09BAAA3B" w14:textId="77777777" w:rsidR="0095355B" w:rsidRPr="00A21F44" w:rsidRDefault="0095355B" w:rsidP="0095355B">
      <w:pPr>
        <w:pStyle w:val="Default"/>
        <w:jc w:val="both"/>
        <w:rPr>
          <w:color w:val="auto"/>
          <w:sz w:val="22"/>
          <w:szCs w:val="22"/>
        </w:rPr>
      </w:pPr>
    </w:p>
    <w:p w14:paraId="59213DD9" w14:textId="77777777" w:rsidR="0095355B" w:rsidRPr="00A21F44" w:rsidRDefault="0095355B" w:rsidP="0095355B">
      <w:pPr>
        <w:rPr>
          <w:rFonts w:ascii="Arial" w:hAnsi="Arial" w:cs="Arial"/>
          <w:b/>
          <w:bCs/>
          <w:u w:val="single"/>
        </w:rPr>
      </w:pPr>
    </w:p>
    <w:tbl>
      <w:tblPr>
        <w:tblW w:w="0" w:type="auto"/>
        <w:jc w:val="center"/>
        <w:tblCellMar>
          <w:top w:w="28" w:type="dxa"/>
          <w:left w:w="28" w:type="dxa"/>
          <w:bottom w:w="28" w:type="dxa"/>
          <w:right w:w="28" w:type="dxa"/>
        </w:tblCellMar>
        <w:tblLook w:val="0420" w:firstRow="1" w:lastRow="0" w:firstColumn="0" w:lastColumn="0" w:noHBand="0" w:noVBand="1"/>
      </w:tblPr>
      <w:tblGrid>
        <w:gridCol w:w="3544"/>
        <w:gridCol w:w="5294"/>
      </w:tblGrid>
      <w:tr w:rsidR="0095355B" w:rsidRPr="00843EB1" w14:paraId="5109CB65" w14:textId="77777777" w:rsidTr="004E4C0B">
        <w:trPr>
          <w:trHeight w:val="340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4E924F" w14:textId="77777777" w:rsidR="0095355B" w:rsidRPr="00665857" w:rsidRDefault="0095355B" w:rsidP="004E4C0B">
            <w:pPr>
              <w:spacing w:after="160" w:line="200" w:lineRule="exact"/>
              <w:ind w:left="-717" w:firstLine="717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  <w:r w:rsidRPr="0066585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MX"/>
              </w:rPr>
              <w:t>Fecha de levantamiento</w:t>
            </w:r>
          </w:p>
        </w:tc>
        <w:tc>
          <w:tcPr>
            <w:tcW w:w="5294" w:type="dxa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4FD0CB" w14:textId="06672760" w:rsidR="0095355B" w:rsidRPr="00383B8D" w:rsidRDefault="008D2C82">
            <w:pPr>
              <w:spacing w:after="120" w:line="200" w:lineRule="exact"/>
              <w:rPr>
                <w:rFonts w:ascii="Arial" w:hAnsi="Arial" w:cs="Arial"/>
                <w:color w:val="800080"/>
                <w:sz w:val="20"/>
                <w:szCs w:val="20"/>
                <w:lang w:val="es-MX"/>
              </w:rPr>
            </w:pPr>
            <w:r w:rsidRPr="00383B8D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13</w:t>
            </w:r>
            <w:r w:rsidR="0095355B" w:rsidRPr="00383B8D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 de </w:t>
            </w:r>
            <w:r w:rsidRPr="00383B8D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junio</w:t>
            </w:r>
            <w:r w:rsidR="0095355B" w:rsidRPr="00383B8D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 al </w:t>
            </w:r>
            <w:r w:rsidRPr="00383B8D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5</w:t>
            </w:r>
            <w:r w:rsidR="0095355B" w:rsidRPr="00383B8D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 de </w:t>
            </w:r>
            <w:r w:rsidRPr="00383B8D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agosto</w:t>
            </w:r>
            <w:r w:rsidR="0095355B" w:rsidRPr="00383B8D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 de 202</w:t>
            </w:r>
            <w:r w:rsidRPr="00383B8D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2</w:t>
            </w:r>
          </w:p>
        </w:tc>
      </w:tr>
      <w:tr w:rsidR="0095355B" w:rsidRPr="00843EB1" w14:paraId="6C52FC07" w14:textId="77777777" w:rsidTr="004E4C0B">
        <w:trPr>
          <w:trHeight w:val="340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CCBEC0" w14:textId="77777777" w:rsidR="0095355B" w:rsidRPr="00665857" w:rsidRDefault="0095355B">
            <w:pPr>
              <w:spacing w:after="160" w:line="200" w:lineRule="exact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  <w:r w:rsidRPr="0066585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MX"/>
              </w:rPr>
              <w:t>Población objeto de estudio</w:t>
            </w:r>
          </w:p>
        </w:tc>
        <w:tc>
          <w:tcPr>
            <w:tcW w:w="5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BEBC84" w14:textId="4B580803" w:rsidR="0095355B" w:rsidRPr="000A4898" w:rsidRDefault="0095355B">
            <w:pPr>
              <w:spacing w:after="120" w:line="200" w:lineRule="exact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A4898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Población de 12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 años y más</w:t>
            </w:r>
            <w:r w:rsidRPr="000A4898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 usuaria de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I</w:t>
            </w:r>
            <w:r w:rsidRPr="000A4898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nternet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a través de</w:t>
            </w:r>
            <w:r w:rsidRPr="000A4898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 cualquier dispositivo</w:t>
            </w:r>
          </w:p>
        </w:tc>
      </w:tr>
      <w:tr w:rsidR="0095355B" w:rsidRPr="00843EB1" w14:paraId="20D048DB" w14:textId="77777777" w:rsidTr="004E4C0B">
        <w:trPr>
          <w:trHeight w:val="340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9B7DEC" w14:textId="77777777" w:rsidR="0095355B" w:rsidRPr="00665857" w:rsidRDefault="0095355B">
            <w:pPr>
              <w:spacing w:after="160" w:line="200" w:lineRule="exact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  <w:r w:rsidRPr="0066585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MX"/>
              </w:rPr>
              <w:t>Periodo de referencia</w:t>
            </w:r>
          </w:p>
        </w:tc>
        <w:tc>
          <w:tcPr>
            <w:tcW w:w="5294" w:type="dxa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3A976E" w14:textId="77777777" w:rsidR="0095355B" w:rsidRPr="000A4898" w:rsidRDefault="0095355B">
            <w:pPr>
              <w:spacing w:after="120" w:line="200" w:lineRule="exact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934EFA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Julio de 2021 a agosto de 2022</w:t>
            </w:r>
          </w:p>
        </w:tc>
      </w:tr>
      <w:tr w:rsidR="0095355B" w:rsidRPr="00843EB1" w14:paraId="1805E8D8" w14:textId="77777777" w:rsidTr="004E4C0B">
        <w:trPr>
          <w:trHeight w:val="340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87B0A1" w14:textId="77777777" w:rsidR="0095355B" w:rsidRPr="00665857" w:rsidRDefault="0095355B">
            <w:pPr>
              <w:spacing w:after="160" w:line="200" w:lineRule="exact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  <w:r w:rsidRPr="0066585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MX"/>
              </w:rPr>
              <w:t>Tamaño de muestra</w:t>
            </w:r>
          </w:p>
        </w:tc>
        <w:tc>
          <w:tcPr>
            <w:tcW w:w="5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8FFDBB" w14:textId="33AE207C" w:rsidR="0095355B" w:rsidRPr="000A4898" w:rsidRDefault="0095355B">
            <w:pPr>
              <w:spacing w:after="120" w:line="200" w:lineRule="exact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2A00C2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65 </w:t>
            </w:r>
            <w:r w:rsidR="00383B8D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188</w:t>
            </w:r>
            <w:r w:rsidRPr="002A00C2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 viviendas</w:t>
            </w:r>
            <w:r w:rsidRPr="00C6619D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 distribuidas en las 32 entidades federativas</w:t>
            </w:r>
          </w:p>
        </w:tc>
      </w:tr>
      <w:tr w:rsidR="0095355B" w:rsidRPr="00C00307" w14:paraId="08335825" w14:textId="77777777" w:rsidTr="004E4C0B">
        <w:trPr>
          <w:trHeight w:val="340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C26E53" w14:textId="77777777" w:rsidR="0095355B" w:rsidRPr="00665857" w:rsidRDefault="0095355B">
            <w:pPr>
              <w:spacing w:after="160" w:line="200" w:lineRule="exact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  <w:r w:rsidRPr="0066585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MX"/>
              </w:rPr>
              <w:t>Esquema de muestreo</w:t>
            </w:r>
          </w:p>
        </w:tc>
        <w:tc>
          <w:tcPr>
            <w:tcW w:w="5294" w:type="dxa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0F4768" w14:textId="77777777" w:rsidR="0095355B" w:rsidRPr="000A4898" w:rsidRDefault="0095355B">
            <w:pPr>
              <w:spacing w:after="120" w:line="200" w:lineRule="exact"/>
              <w:rPr>
                <w:rFonts w:ascii="Arial" w:hAnsi="Arial" w:cs="Arial"/>
                <w:color w:val="800080"/>
                <w:sz w:val="20"/>
                <w:szCs w:val="20"/>
                <w:lang w:val="es-MX"/>
              </w:rPr>
            </w:pPr>
            <w:r w:rsidRPr="000A4898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Probabilístico, polietápico, estratificado y por conglomerados</w:t>
            </w:r>
          </w:p>
        </w:tc>
      </w:tr>
      <w:tr w:rsidR="0095355B" w:rsidRPr="00843EB1" w14:paraId="4BC0727C" w14:textId="77777777" w:rsidTr="004E4C0B">
        <w:trPr>
          <w:trHeight w:val="340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C9448E" w14:textId="77777777" w:rsidR="0095355B" w:rsidRPr="00665857" w:rsidRDefault="0095355B">
            <w:pPr>
              <w:spacing w:after="160" w:line="200" w:lineRule="exact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  <w:r w:rsidRPr="0066585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MX"/>
              </w:rPr>
              <w:t>Desglose geográfico</w:t>
            </w:r>
          </w:p>
        </w:tc>
        <w:tc>
          <w:tcPr>
            <w:tcW w:w="5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57CF82" w14:textId="77777777" w:rsidR="0095355B" w:rsidRPr="000A4898" w:rsidRDefault="0095355B">
            <w:pPr>
              <w:spacing w:after="120" w:line="200" w:lineRule="exact"/>
              <w:rPr>
                <w:rFonts w:ascii="Arial" w:hAnsi="Arial" w:cs="Arial"/>
                <w:color w:val="800080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A nivel n</w:t>
            </w:r>
            <w:r w:rsidRPr="000A4898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acional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 y entidad federativa</w:t>
            </w:r>
          </w:p>
        </w:tc>
      </w:tr>
      <w:tr w:rsidR="0095355B" w:rsidRPr="00843EB1" w14:paraId="7765F188" w14:textId="77777777" w:rsidTr="004E4C0B">
        <w:trPr>
          <w:trHeight w:val="468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F4EB18" w14:textId="77777777" w:rsidR="0095355B" w:rsidRPr="00665857" w:rsidRDefault="0095355B">
            <w:pPr>
              <w:spacing w:after="160" w:line="200" w:lineRule="exact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  <w:r w:rsidRPr="0066585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MX"/>
              </w:rPr>
              <w:t>Forma de captación</w:t>
            </w:r>
          </w:p>
        </w:tc>
        <w:tc>
          <w:tcPr>
            <w:tcW w:w="5294" w:type="dxa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EBCEB6" w14:textId="77777777" w:rsidR="0095355B" w:rsidRPr="000A4898" w:rsidRDefault="0095355B">
            <w:pPr>
              <w:spacing w:after="120" w:line="200" w:lineRule="exact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A4898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Entrevista cara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 a </w:t>
            </w:r>
            <w:r w:rsidRPr="000A4898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cara mediante dispositivo electrónico</w:t>
            </w:r>
          </w:p>
        </w:tc>
      </w:tr>
    </w:tbl>
    <w:p w14:paraId="1CEFF14F" w14:textId="77777777" w:rsidR="0095355B" w:rsidRPr="004E4C0B" w:rsidRDefault="0095355B" w:rsidP="0095355B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sz w:val="22"/>
          <w:szCs w:val="22"/>
          <w:lang w:val="es-ES"/>
        </w:rPr>
      </w:pPr>
    </w:p>
    <w:p w14:paraId="0A9A703C" w14:textId="77777777" w:rsidR="006E3DA9" w:rsidRDefault="006E3DA9" w:rsidP="003F43F1">
      <w:pPr>
        <w:autoSpaceDE w:val="0"/>
        <w:autoSpaceDN w:val="0"/>
        <w:adjustRightInd w:val="0"/>
        <w:ind w:left="-567" w:right="-518"/>
        <w:rPr>
          <w:rFonts w:ascii="Arial Negrita" w:hAnsi="Arial Negrita" w:cs="Arial"/>
          <w:b/>
          <w:bCs/>
          <w:smallCaps/>
        </w:rPr>
      </w:pPr>
    </w:p>
    <w:p w14:paraId="38DC75D7" w14:textId="54DF039D" w:rsidR="0095355B" w:rsidRPr="002C3C26" w:rsidRDefault="0095355B" w:rsidP="004E4C0B">
      <w:pPr>
        <w:autoSpaceDE w:val="0"/>
        <w:autoSpaceDN w:val="0"/>
        <w:adjustRightInd w:val="0"/>
        <w:ind w:left="-567" w:right="-518"/>
        <w:rPr>
          <w:rFonts w:ascii="Arial Negrita" w:hAnsi="Arial Negrita" w:cs="Arial"/>
          <w:b/>
          <w:bCs/>
          <w:smallCaps/>
        </w:rPr>
      </w:pPr>
      <w:r w:rsidRPr="002C3C26">
        <w:rPr>
          <w:rFonts w:ascii="Arial Negrita" w:hAnsi="Arial Negrita" w:cs="Arial"/>
          <w:b/>
          <w:bCs/>
          <w:smallCaps/>
        </w:rPr>
        <w:t xml:space="preserve">Productos y documentos del </w:t>
      </w:r>
      <w:r w:rsidRPr="00FA2A67">
        <w:rPr>
          <w:rFonts w:ascii="Arial Negrita" w:hAnsi="Arial Negrita" w:cs="Arial"/>
          <w:b/>
          <w:bCs/>
          <w:smallCaps/>
        </w:rPr>
        <w:t>MOCIBA 2022</w:t>
      </w:r>
    </w:p>
    <w:p w14:paraId="7CA1798A" w14:textId="77777777" w:rsidR="0095355B" w:rsidRDefault="0095355B" w:rsidP="004E4C0B">
      <w:pPr>
        <w:ind w:left="-567" w:right="-518"/>
        <w:jc w:val="both"/>
        <w:rPr>
          <w:rFonts w:ascii="Arial" w:hAnsi="Arial" w:cs="Arial"/>
          <w:bCs/>
        </w:rPr>
      </w:pPr>
    </w:p>
    <w:p w14:paraId="59C0AB6D" w14:textId="77777777" w:rsidR="0095355B" w:rsidRPr="001120B4" w:rsidRDefault="0095355B" w:rsidP="004E4C0B">
      <w:pPr>
        <w:ind w:left="-567" w:right="-518"/>
        <w:jc w:val="both"/>
        <w:rPr>
          <w:rFonts w:ascii="Arial" w:hAnsi="Arial" w:cs="Arial"/>
          <w:bCs/>
        </w:rPr>
      </w:pPr>
      <w:r w:rsidRPr="001120B4">
        <w:rPr>
          <w:rFonts w:ascii="Arial" w:hAnsi="Arial" w:cs="Arial"/>
          <w:bCs/>
        </w:rPr>
        <w:t xml:space="preserve">Los productos y documentos del </w:t>
      </w:r>
      <w:r w:rsidRPr="00FA2A67">
        <w:rPr>
          <w:rFonts w:ascii="Arial" w:hAnsi="Arial" w:cs="Arial"/>
          <w:bCs/>
        </w:rPr>
        <w:t>MOCIBA 2022 que</w:t>
      </w:r>
      <w:r w:rsidRPr="001120B4">
        <w:rPr>
          <w:rFonts w:ascii="Arial" w:hAnsi="Arial" w:cs="Arial"/>
          <w:bCs/>
        </w:rPr>
        <w:t xml:space="preserve"> el </w:t>
      </w:r>
      <w:r>
        <w:rPr>
          <w:rFonts w:ascii="Arial" w:hAnsi="Arial" w:cs="Arial"/>
          <w:bCs/>
        </w:rPr>
        <w:t>Instituto Nacional de Estadística y Geografía (</w:t>
      </w:r>
      <w:r w:rsidRPr="001120B4">
        <w:rPr>
          <w:rFonts w:ascii="Arial" w:hAnsi="Arial" w:cs="Arial"/>
          <w:bCs/>
        </w:rPr>
        <w:t>INEGI</w:t>
      </w:r>
      <w:r>
        <w:rPr>
          <w:rFonts w:ascii="Arial" w:hAnsi="Arial" w:cs="Arial"/>
          <w:bCs/>
        </w:rPr>
        <w:t>)</w:t>
      </w:r>
      <w:r w:rsidRPr="001120B4">
        <w:rPr>
          <w:rFonts w:ascii="Arial" w:hAnsi="Arial" w:cs="Arial"/>
          <w:bCs/>
        </w:rPr>
        <w:t xml:space="preserve"> pone a disposición de </w:t>
      </w:r>
      <w:r>
        <w:rPr>
          <w:rFonts w:ascii="Arial" w:hAnsi="Arial" w:cs="Arial"/>
          <w:bCs/>
        </w:rPr>
        <w:t xml:space="preserve">las y </w:t>
      </w:r>
      <w:r w:rsidRPr="001120B4">
        <w:rPr>
          <w:rFonts w:ascii="Arial" w:hAnsi="Arial" w:cs="Arial"/>
          <w:bCs/>
        </w:rPr>
        <w:t>los usuarios son los siguientes:</w:t>
      </w:r>
    </w:p>
    <w:p w14:paraId="4F7D5E05" w14:textId="77777777" w:rsidR="0095355B" w:rsidRPr="001120B4" w:rsidRDefault="0095355B" w:rsidP="004E4C0B">
      <w:pPr>
        <w:ind w:left="-567" w:right="-518"/>
        <w:jc w:val="both"/>
        <w:rPr>
          <w:rFonts w:ascii="Arial" w:hAnsi="Arial" w:cs="Arial"/>
          <w:bCs/>
        </w:rPr>
      </w:pPr>
    </w:p>
    <w:p w14:paraId="178CD576" w14:textId="77777777" w:rsidR="0095355B" w:rsidRPr="001120B4" w:rsidRDefault="0095355B" w:rsidP="004E4C0B">
      <w:pPr>
        <w:pStyle w:val="Prrafodelista"/>
        <w:numPr>
          <w:ilvl w:val="0"/>
          <w:numId w:val="9"/>
        </w:numPr>
        <w:ind w:left="0" w:right="-518" w:hanging="284"/>
        <w:jc w:val="both"/>
        <w:rPr>
          <w:rFonts w:ascii="Arial" w:hAnsi="Arial" w:cs="Arial"/>
          <w:bCs/>
          <w:sz w:val="24"/>
          <w:szCs w:val="24"/>
        </w:rPr>
      </w:pPr>
      <w:r w:rsidRPr="001120B4">
        <w:rPr>
          <w:rFonts w:ascii="Arial" w:hAnsi="Arial" w:cs="Arial"/>
          <w:bCs/>
          <w:sz w:val="24"/>
          <w:szCs w:val="24"/>
        </w:rPr>
        <w:t>Presentación ejecutiva nacional</w:t>
      </w:r>
    </w:p>
    <w:p w14:paraId="10E5DC13" w14:textId="77777777" w:rsidR="0095355B" w:rsidRPr="001120B4" w:rsidRDefault="0095355B" w:rsidP="004E4C0B">
      <w:pPr>
        <w:pStyle w:val="Prrafodelista"/>
        <w:numPr>
          <w:ilvl w:val="0"/>
          <w:numId w:val="9"/>
        </w:numPr>
        <w:ind w:left="0" w:right="-518" w:hanging="284"/>
        <w:jc w:val="both"/>
        <w:rPr>
          <w:rFonts w:ascii="Arial" w:hAnsi="Arial" w:cs="Arial"/>
          <w:bCs/>
          <w:sz w:val="24"/>
          <w:szCs w:val="24"/>
        </w:rPr>
      </w:pPr>
      <w:r w:rsidRPr="001120B4">
        <w:rPr>
          <w:rFonts w:ascii="Arial" w:hAnsi="Arial" w:cs="Arial"/>
          <w:bCs/>
          <w:sz w:val="24"/>
          <w:szCs w:val="24"/>
        </w:rPr>
        <w:t>Tabulados con los principales resultados, errores estándar, coeficientes de variación e intervalos de confianza</w:t>
      </w:r>
    </w:p>
    <w:p w14:paraId="5D386DF6" w14:textId="77777777" w:rsidR="0095355B" w:rsidRPr="001120B4" w:rsidRDefault="0095355B" w:rsidP="004E4C0B">
      <w:pPr>
        <w:pStyle w:val="Prrafodelista"/>
        <w:numPr>
          <w:ilvl w:val="0"/>
          <w:numId w:val="9"/>
        </w:numPr>
        <w:ind w:left="0" w:right="-518" w:hanging="284"/>
        <w:jc w:val="both"/>
        <w:rPr>
          <w:rFonts w:ascii="Arial" w:hAnsi="Arial" w:cs="Arial"/>
          <w:bCs/>
          <w:sz w:val="24"/>
          <w:szCs w:val="24"/>
        </w:rPr>
      </w:pPr>
      <w:r w:rsidRPr="001120B4">
        <w:rPr>
          <w:rFonts w:ascii="Arial" w:hAnsi="Arial" w:cs="Arial"/>
          <w:bCs/>
          <w:sz w:val="24"/>
          <w:szCs w:val="24"/>
        </w:rPr>
        <w:t>Base de datos</w:t>
      </w:r>
    </w:p>
    <w:p w14:paraId="58DF64E3" w14:textId="77777777" w:rsidR="0095355B" w:rsidRPr="001120B4" w:rsidRDefault="0095355B" w:rsidP="004E4C0B">
      <w:pPr>
        <w:pStyle w:val="Prrafodelista"/>
        <w:numPr>
          <w:ilvl w:val="0"/>
          <w:numId w:val="9"/>
        </w:numPr>
        <w:ind w:left="0" w:right="-518" w:hanging="284"/>
        <w:jc w:val="both"/>
        <w:rPr>
          <w:rFonts w:ascii="Arial" w:hAnsi="Arial" w:cs="Arial"/>
          <w:bCs/>
          <w:sz w:val="24"/>
          <w:szCs w:val="24"/>
        </w:rPr>
      </w:pPr>
      <w:r w:rsidRPr="001120B4">
        <w:rPr>
          <w:rFonts w:ascii="Arial" w:hAnsi="Arial" w:cs="Arial"/>
          <w:bCs/>
          <w:sz w:val="24"/>
          <w:szCs w:val="24"/>
        </w:rPr>
        <w:t>Descriptor de la base de datos (FD)</w:t>
      </w:r>
    </w:p>
    <w:p w14:paraId="0D2E2F3C" w14:textId="77777777" w:rsidR="0095355B" w:rsidRPr="001120B4" w:rsidRDefault="0095355B" w:rsidP="004E4C0B">
      <w:pPr>
        <w:pStyle w:val="Prrafodelista"/>
        <w:numPr>
          <w:ilvl w:val="0"/>
          <w:numId w:val="9"/>
        </w:numPr>
        <w:ind w:left="0" w:right="-518" w:hanging="284"/>
        <w:jc w:val="both"/>
        <w:rPr>
          <w:rFonts w:ascii="Arial" w:hAnsi="Arial" w:cs="Arial"/>
          <w:bCs/>
          <w:sz w:val="24"/>
          <w:szCs w:val="24"/>
        </w:rPr>
      </w:pPr>
      <w:r w:rsidRPr="001120B4">
        <w:rPr>
          <w:rFonts w:ascii="Arial" w:hAnsi="Arial" w:cs="Arial"/>
          <w:bCs/>
          <w:sz w:val="24"/>
          <w:szCs w:val="24"/>
        </w:rPr>
        <w:t>Cuestionario</w:t>
      </w:r>
    </w:p>
    <w:p w14:paraId="3FD6D14F" w14:textId="77777777" w:rsidR="0095355B" w:rsidRPr="001120B4" w:rsidRDefault="0095355B" w:rsidP="004E4C0B">
      <w:pPr>
        <w:pStyle w:val="Prrafodelista"/>
        <w:numPr>
          <w:ilvl w:val="0"/>
          <w:numId w:val="9"/>
        </w:numPr>
        <w:ind w:left="0" w:right="-518" w:hanging="284"/>
        <w:jc w:val="both"/>
        <w:rPr>
          <w:rFonts w:ascii="Arial" w:hAnsi="Arial" w:cs="Arial"/>
          <w:bCs/>
          <w:sz w:val="24"/>
          <w:szCs w:val="24"/>
        </w:rPr>
      </w:pPr>
      <w:r w:rsidRPr="001120B4">
        <w:rPr>
          <w:rFonts w:ascii="Arial" w:hAnsi="Arial" w:cs="Arial"/>
          <w:bCs/>
          <w:sz w:val="24"/>
          <w:szCs w:val="24"/>
        </w:rPr>
        <w:t>Diseño conceptual</w:t>
      </w:r>
    </w:p>
    <w:p w14:paraId="2F28AC9A" w14:textId="77777777" w:rsidR="0095355B" w:rsidRPr="001120B4" w:rsidRDefault="0095355B" w:rsidP="004E4C0B">
      <w:pPr>
        <w:pStyle w:val="Prrafodelista"/>
        <w:numPr>
          <w:ilvl w:val="0"/>
          <w:numId w:val="9"/>
        </w:numPr>
        <w:ind w:left="0" w:right="-518" w:hanging="284"/>
        <w:jc w:val="both"/>
        <w:rPr>
          <w:rFonts w:ascii="Arial" w:hAnsi="Arial" w:cs="Arial"/>
          <w:bCs/>
          <w:sz w:val="24"/>
          <w:szCs w:val="24"/>
        </w:rPr>
      </w:pPr>
      <w:r w:rsidRPr="001120B4">
        <w:rPr>
          <w:rFonts w:ascii="Arial" w:hAnsi="Arial" w:cs="Arial"/>
          <w:bCs/>
          <w:sz w:val="24"/>
          <w:szCs w:val="24"/>
        </w:rPr>
        <w:t>Nota técnica operativa</w:t>
      </w:r>
    </w:p>
    <w:p w14:paraId="46724ECF" w14:textId="77777777" w:rsidR="0095355B" w:rsidRPr="001120B4" w:rsidRDefault="0095355B" w:rsidP="004E4C0B">
      <w:pPr>
        <w:pStyle w:val="Prrafodelista"/>
        <w:numPr>
          <w:ilvl w:val="0"/>
          <w:numId w:val="9"/>
        </w:numPr>
        <w:ind w:left="0" w:right="-518" w:hanging="284"/>
        <w:jc w:val="both"/>
        <w:rPr>
          <w:rFonts w:ascii="Arial" w:hAnsi="Arial" w:cs="Arial"/>
          <w:bCs/>
          <w:sz w:val="24"/>
          <w:szCs w:val="24"/>
        </w:rPr>
      </w:pPr>
      <w:r w:rsidRPr="001120B4">
        <w:rPr>
          <w:rFonts w:ascii="Arial" w:hAnsi="Arial" w:cs="Arial"/>
          <w:bCs/>
          <w:sz w:val="24"/>
          <w:szCs w:val="24"/>
        </w:rPr>
        <w:t>Metadatos</w:t>
      </w:r>
    </w:p>
    <w:p w14:paraId="2A464440" w14:textId="77777777" w:rsidR="0095355B" w:rsidRPr="001120B4" w:rsidRDefault="0095355B" w:rsidP="004E4C0B">
      <w:pPr>
        <w:pStyle w:val="Prrafodelista"/>
        <w:numPr>
          <w:ilvl w:val="0"/>
          <w:numId w:val="9"/>
        </w:numPr>
        <w:ind w:left="0" w:right="-518" w:hanging="284"/>
        <w:jc w:val="both"/>
        <w:rPr>
          <w:rFonts w:ascii="Arial" w:hAnsi="Arial" w:cs="Arial"/>
          <w:bCs/>
          <w:sz w:val="24"/>
          <w:szCs w:val="24"/>
        </w:rPr>
      </w:pPr>
      <w:r w:rsidRPr="001120B4">
        <w:rPr>
          <w:rFonts w:ascii="Arial" w:hAnsi="Arial" w:cs="Arial"/>
          <w:bCs/>
          <w:sz w:val="24"/>
          <w:szCs w:val="24"/>
        </w:rPr>
        <w:t>Datos abiertos</w:t>
      </w:r>
    </w:p>
    <w:p w14:paraId="25AAFCB7" w14:textId="1A51E819" w:rsidR="00AB63BA" w:rsidRDefault="0095355B" w:rsidP="004E4C0B">
      <w:pPr>
        <w:ind w:left="-567" w:right="-518"/>
        <w:jc w:val="both"/>
        <w:rPr>
          <w:rFonts w:ascii="Arial" w:hAnsi="Arial" w:cs="Arial"/>
          <w:bCs/>
        </w:rPr>
      </w:pPr>
      <w:r w:rsidRPr="001120B4">
        <w:rPr>
          <w:rFonts w:ascii="Arial" w:hAnsi="Arial" w:cs="Arial"/>
          <w:bCs/>
        </w:rPr>
        <w:t xml:space="preserve">Estos productos pueden </w:t>
      </w:r>
      <w:r>
        <w:rPr>
          <w:rFonts w:ascii="Arial" w:hAnsi="Arial" w:cs="Arial"/>
          <w:bCs/>
        </w:rPr>
        <w:t xml:space="preserve">consultarse </w:t>
      </w:r>
      <w:r w:rsidRPr="001120B4">
        <w:rPr>
          <w:rFonts w:ascii="Arial" w:hAnsi="Arial" w:cs="Arial"/>
          <w:bCs/>
        </w:rPr>
        <w:t xml:space="preserve">en </w:t>
      </w:r>
      <w:r>
        <w:rPr>
          <w:rFonts w:ascii="Arial" w:hAnsi="Arial" w:cs="Arial"/>
          <w:bCs/>
        </w:rPr>
        <w:t xml:space="preserve">la página </w:t>
      </w:r>
      <w:r w:rsidRPr="001120B4">
        <w:rPr>
          <w:rFonts w:ascii="Arial" w:hAnsi="Arial" w:cs="Arial"/>
          <w:bCs/>
        </w:rPr>
        <w:t>del Instituto</w:t>
      </w:r>
      <w:r>
        <w:rPr>
          <w:rFonts w:ascii="Arial" w:hAnsi="Arial" w:cs="Arial"/>
          <w:bCs/>
        </w:rPr>
        <w:t>:</w:t>
      </w:r>
      <w:r w:rsidRPr="001120B4">
        <w:rPr>
          <w:rFonts w:ascii="Arial" w:hAnsi="Arial" w:cs="Arial"/>
          <w:bCs/>
        </w:rPr>
        <w:cr/>
      </w:r>
      <w:hyperlink r:id="rId51" w:history="1">
        <w:r w:rsidR="00AB63BA" w:rsidRPr="00370A56">
          <w:rPr>
            <w:rStyle w:val="Hipervnculo"/>
            <w:rFonts w:ascii="Arial" w:hAnsi="Arial" w:cs="Arial"/>
            <w:bCs/>
            <w:color w:val="002060"/>
          </w:rPr>
          <w:t>https://www.inegi.org.mx/programas/mociba/2022/</w:t>
        </w:r>
      </w:hyperlink>
    </w:p>
    <w:p w14:paraId="12688B88" w14:textId="57881A25" w:rsidR="0095355B" w:rsidRPr="00C73845" w:rsidRDefault="0095355B" w:rsidP="004E4C0B">
      <w:pPr>
        <w:ind w:left="-567" w:right="-518"/>
        <w:jc w:val="both"/>
        <w:rPr>
          <w:rFonts w:ascii="Arial" w:hAnsi="Arial" w:cs="Arial"/>
          <w:bCs/>
          <w:color w:val="000000" w:themeColor="text1"/>
        </w:rPr>
      </w:pPr>
    </w:p>
    <w:p w14:paraId="4FBDADF5" w14:textId="77777777" w:rsidR="0095355B" w:rsidRDefault="0095355B" w:rsidP="0095355B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38AC705F" w14:textId="77777777" w:rsidR="00303F7D" w:rsidRDefault="00303F7D" w:rsidP="0095355B">
      <w:pPr>
        <w:jc w:val="center"/>
        <w:rPr>
          <w:rFonts w:ascii="Arial" w:hAnsi="Arial" w:cs="Arial"/>
          <w:bCs/>
        </w:rPr>
      </w:pPr>
    </w:p>
    <w:sectPr w:rsidR="00303F7D" w:rsidSect="00370A56">
      <w:headerReference w:type="default" r:id="rId52"/>
      <w:pgSz w:w="12240" w:h="15840"/>
      <w:pgMar w:top="1560" w:right="1701" w:bottom="851" w:left="1701" w:header="426" w:footer="4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AAF587" w14:textId="77777777" w:rsidR="001A56C3" w:rsidRDefault="001A56C3" w:rsidP="00B60600">
      <w:r>
        <w:separator/>
      </w:r>
    </w:p>
  </w:endnote>
  <w:endnote w:type="continuationSeparator" w:id="0">
    <w:p w14:paraId="7332DFB7" w14:textId="77777777" w:rsidR="001A56C3" w:rsidRDefault="001A56C3" w:rsidP="00B60600">
      <w:r>
        <w:continuationSeparator/>
      </w:r>
    </w:p>
  </w:endnote>
  <w:endnote w:type="continuationNotice" w:id="1">
    <w:p w14:paraId="5B587F8F" w14:textId="77777777" w:rsidR="001A56C3" w:rsidRDefault="001A56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varese Bk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egrita">
    <w:panose1 w:val="020B0704020202020204"/>
    <w:charset w:val="00"/>
    <w:family w:val="roman"/>
    <w:notTrueType/>
    <w:pitch w:val="default"/>
  </w:font>
  <w:font w:name="Wingdings 3">
    <w:altName w:val="Symbol"/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445342" w14:textId="77777777" w:rsidR="0095355B" w:rsidRPr="00C66B51" w:rsidRDefault="0095355B" w:rsidP="00C66B51">
    <w:pPr>
      <w:pStyle w:val="Piedepgina"/>
      <w:jc w:val="center"/>
      <w:rPr>
        <w:rFonts w:ascii="Arial" w:hAnsi="Arial" w:cs="Arial"/>
        <w:b/>
        <w:color w:val="3A5A62" w:themeColor="accent5" w:themeShade="80"/>
        <w:sz w:val="20"/>
        <w:szCs w:val="20"/>
      </w:rPr>
    </w:pPr>
    <w:r w:rsidRPr="00C66B51">
      <w:rPr>
        <w:rFonts w:ascii="Arial" w:hAnsi="Arial" w:cs="Arial"/>
        <w:b/>
        <w:color w:val="3A5A62" w:themeColor="accent5" w:themeShade="80"/>
        <w:sz w:val="20"/>
        <w:szCs w:val="20"/>
      </w:rPr>
      <w:t>COMUN</w:t>
    </w:r>
    <w:r>
      <w:rPr>
        <w:rFonts w:ascii="Arial" w:hAnsi="Arial" w:cs="Arial"/>
        <w:b/>
        <w:color w:val="3A5A62" w:themeColor="accent5" w:themeShade="80"/>
        <w:sz w:val="20"/>
        <w:szCs w:val="20"/>
      </w:rPr>
      <w:t>IC</w:t>
    </w:r>
    <w:r w:rsidRPr="00C66B51">
      <w:rPr>
        <w:rFonts w:ascii="Arial" w:hAnsi="Arial" w:cs="Arial"/>
        <w:b/>
        <w:color w:val="3A5A62" w:themeColor="accent5" w:themeShade="80"/>
        <w:sz w:val="20"/>
        <w:szCs w:val="20"/>
      </w:rPr>
      <w:t>ACIÓN SOCIAL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110899" w14:textId="77777777" w:rsidR="001A56C3" w:rsidRDefault="001A56C3" w:rsidP="00B60600">
      <w:r>
        <w:separator/>
      </w:r>
    </w:p>
  </w:footnote>
  <w:footnote w:type="continuationSeparator" w:id="0">
    <w:p w14:paraId="4280DB5A" w14:textId="77777777" w:rsidR="001A56C3" w:rsidRDefault="001A56C3" w:rsidP="00B60600">
      <w:r>
        <w:continuationSeparator/>
      </w:r>
    </w:p>
  </w:footnote>
  <w:footnote w:type="continuationNotice" w:id="1">
    <w:p w14:paraId="18E47ADE" w14:textId="77777777" w:rsidR="001A56C3" w:rsidRDefault="001A56C3"/>
  </w:footnote>
  <w:footnote w:id="2">
    <w:p w14:paraId="25A644FB" w14:textId="173AF313" w:rsidR="00F21B62" w:rsidRPr="001D0131" w:rsidRDefault="00F21B62" w:rsidP="00706493">
      <w:pPr>
        <w:pStyle w:val="Textonotapie"/>
        <w:ind w:left="-426" w:right="-518" w:hanging="141"/>
        <w:jc w:val="both"/>
        <w:rPr>
          <w:rFonts w:ascii="Arial" w:hAnsi="Arial" w:cs="Arial"/>
          <w:sz w:val="16"/>
          <w:szCs w:val="16"/>
        </w:rPr>
      </w:pPr>
      <w:r w:rsidRPr="001D0131">
        <w:rPr>
          <w:rStyle w:val="Refdenotaalpie"/>
          <w:rFonts w:ascii="Arial" w:hAnsi="Arial" w:cs="Arial"/>
          <w:sz w:val="16"/>
          <w:szCs w:val="16"/>
        </w:rPr>
        <w:footnoteRef/>
      </w:r>
      <w:r w:rsidRPr="001D0131">
        <w:rPr>
          <w:rFonts w:ascii="Arial" w:hAnsi="Arial" w:cs="Arial"/>
          <w:sz w:val="16"/>
          <w:szCs w:val="16"/>
        </w:rPr>
        <w:t xml:space="preserve"> Se considera</w:t>
      </w:r>
      <w:r w:rsidR="007400EB">
        <w:rPr>
          <w:rFonts w:ascii="Arial" w:hAnsi="Arial" w:cs="Arial"/>
          <w:sz w:val="16"/>
          <w:szCs w:val="16"/>
        </w:rPr>
        <w:t xml:space="preserve"> «</w:t>
      </w:r>
      <w:r w:rsidRPr="001D0131">
        <w:rPr>
          <w:rFonts w:ascii="Arial" w:hAnsi="Arial" w:cs="Arial"/>
          <w:sz w:val="16"/>
          <w:szCs w:val="16"/>
        </w:rPr>
        <w:t>población usuaria</w:t>
      </w:r>
      <w:r w:rsidR="007400EB">
        <w:rPr>
          <w:rFonts w:ascii="Arial" w:hAnsi="Arial" w:cs="Arial"/>
          <w:sz w:val="16"/>
          <w:szCs w:val="16"/>
        </w:rPr>
        <w:t>»</w:t>
      </w:r>
      <w:r w:rsidRPr="001D0131">
        <w:rPr>
          <w:rFonts w:ascii="Arial" w:hAnsi="Arial" w:cs="Arial"/>
          <w:sz w:val="16"/>
          <w:szCs w:val="16"/>
        </w:rPr>
        <w:t xml:space="preserve"> a las personas de 12 años y más que utilizaron internet en cualquier dispositivo electrónico en los últimos tres meses</w:t>
      </w:r>
      <w:r w:rsidR="00CF1A91">
        <w:rPr>
          <w:rFonts w:ascii="Arial" w:hAnsi="Arial" w:cs="Arial"/>
          <w:sz w:val="16"/>
          <w:szCs w:val="16"/>
        </w:rPr>
        <w:t xml:space="preserve"> </w:t>
      </w:r>
      <w:r w:rsidR="00CF1A91" w:rsidRPr="00CF1A91">
        <w:rPr>
          <w:rFonts w:ascii="Arial" w:hAnsi="Arial" w:cs="Arial"/>
          <w:sz w:val="16"/>
          <w:szCs w:val="16"/>
        </w:rPr>
        <w:t>anteriores a la fecha de captación</w:t>
      </w:r>
      <w:r w:rsidRPr="001D0131">
        <w:rPr>
          <w:rFonts w:ascii="Arial" w:hAnsi="Arial" w:cs="Arial"/>
          <w:sz w:val="16"/>
          <w:szCs w:val="16"/>
        </w:rPr>
        <w:t>, en cada caso</w:t>
      </w:r>
      <w:r>
        <w:rPr>
          <w:rFonts w:ascii="Arial" w:hAnsi="Arial" w:cs="Arial"/>
          <w:sz w:val="16"/>
          <w:szCs w:val="16"/>
        </w:rPr>
        <w:t>.</w:t>
      </w:r>
      <w:r w:rsidR="00AB7674">
        <w:rPr>
          <w:rFonts w:ascii="Arial" w:hAnsi="Arial" w:cs="Arial"/>
          <w:sz w:val="16"/>
          <w:szCs w:val="16"/>
        </w:rPr>
        <w:t xml:space="preserve"> </w:t>
      </w:r>
    </w:p>
  </w:footnote>
  <w:footnote w:id="3">
    <w:p w14:paraId="158C3160" w14:textId="67EE326E" w:rsidR="00081E99" w:rsidRPr="001D0131" w:rsidRDefault="00081E99" w:rsidP="00706493">
      <w:pPr>
        <w:tabs>
          <w:tab w:val="left" w:pos="708"/>
        </w:tabs>
        <w:suppressAutoHyphens/>
        <w:spacing w:line="180" w:lineRule="exact"/>
        <w:ind w:left="-426" w:right="-518" w:hanging="141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AD533C">
        <w:rPr>
          <w:rStyle w:val="Refdenotaalpie"/>
          <w:rFonts w:ascii="Arial" w:hAnsi="Arial" w:cs="Arial"/>
          <w:sz w:val="16"/>
          <w:szCs w:val="16"/>
        </w:rPr>
        <w:footnoteRef/>
      </w:r>
      <w:r w:rsidRPr="00AD533C">
        <w:rPr>
          <w:rFonts w:ascii="Arial" w:hAnsi="Arial" w:cs="Arial"/>
          <w:sz w:val="16"/>
          <w:szCs w:val="16"/>
        </w:rPr>
        <w:t xml:space="preserve"> </w:t>
      </w:r>
      <w:r w:rsidRPr="001D0131">
        <w:rPr>
          <w:rFonts w:ascii="Arial" w:hAnsi="Arial" w:cs="Arial"/>
          <w:color w:val="000000" w:themeColor="text1"/>
          <w:sz w:val="16"/>
          <w:szCs w:val="16"/>
        </w:rPr>
        <w:t>El ciberacoso o acoso cibernético se refiere a la situación en</w:t>
      </w:r>
      <w:r w:rsidR="00273DD3" w:rsidRPr="001D0131">
        <w:rPr>
          <w:rFonts w:ascii="Arial" w:hAnsi="Arial" w:cs="Arial"/>
          <w:color w:val="000000" w:themeColor="text1"/>
          <w:sz w:val="16"/>
          <w:szCs w:val="16"/>
        </w:rPr>
        <w:t xml:space="preserve"> la</w:t>
      </w:r>
      <w:r w:rsidRPr="001D0131">
        <w:rPr>
          <w:rFonts w:ascii="Arial" w:hAnsi="Arial" w:cs="Arial"/>
          <w:color w:val="000000" w:themeColor="text1"/>
          <w:sz w:val="16"/>
          <w:szCs w:val="16"/>
        </w:rPr>
        <w:t xml:space="preserve"> que </w:t>
      </w:r>
      <w:r w:rsidR="00273DD3" w:rsidRPr="001D0131">
        <w:rPr>
          <w:rFonts w:ascii="Arial" w:hAnsi="Arial" w:cs="Arial"/>
          <w:color w:val="000000" w:themeColor="text1"/>
          <w:sz w:val="16"/>
          <w:szCs w:val="16"/>
        </w:rPr>
        <w:t xml:space="preserve">alguien se expone, de manera repetida y prolongada, </w:t>
      </w:r>
      <w:r w:rsidRPr="001D0131">
        <w:rPr>
          <w:rFonts w:ascii="Arial" w:hAnsi="Arial" w:cs="Arial"/>
          <w:color w:val="000000" w:themeColor="text1"/>
          <w:sz w:val="16"/>
          <w:szCs w:val="16"/>
        </w:rPr>
        <w:t>a acciones negativas</w:t>
      </w:r>
      <w:r w:rsidR="00273DD3" w:rsidRPr="001D0131"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r w:rsidR="00C77FA1" w:rsidRPr="001D0131">
        <w:rPr>
          <w:rFonts w:ascii="Arial" w:hAnsi="Arial" w:cs="Arial"/>
          <w:color w:val="000000" w:themeColor="text1"/>
          <w:sz w:val="16"/>
          <w:szCs w:val="16"/>
        </w:rPr>
        <w:t xml:space="preserve">por parte de </w:t>
      </w:r>
      <w:r w:rsidR="00273DD3" w:rsidRPr="001D0131">
        <w:rPr>
          <w:rFonts w:ascii="Arial" w:hAnsi="Arial" w:cs="Arial"/>
          <w:color w:val="000000" w:themeColor="text1"/>
          <w:sz w:val="16"/>
          <w:szCs w:val="16"/>
        </w:rPr>
        <w:t>una o varias personas</w:t>
      </w:r>
      <w:r w:rsidR="00C77FA1" w:rsidRPr="001D0131">
        <w:rPr>
          <w:rFonts w:ascii="Arial" w:hAnsi="Arial" w:cs="Arial"/>
          <w:color w:val="000000" w:themeColor="text1"/>
          <w:sz w:val="16"/>
          <w:szCs w:val="16"/>
        </w:rPr>
        <w:t xml:space="preserve"> que</w:t>
      </w:r>
      <w:r w:rsidR="00273DD3" w:rsidRPr="001D0131">
        <w:rPr>
          <w:rFonts w:ascii="Arial" w:hAnsi="Arial" w:cs="Arial"/>
          <w:color w:val="000000" w:themeColor="text1"/>
          <w:sz w:val="16"/>
          <w:szCs w:val="16"/>
        </w:rPr>
        <w:t xml:space="preserve"> buscan hacer daño o causar molestia</w:t>
      </w:r>
      <w:r w:rsidR="00923699">
        <w:rPr>
          <w:rFonts w:ascii="Arial" w:hAnsi="Arial" w:cs="Arial"/>
          <w:color w:val="000000" w:themeColor="text1"/>
          <w:sz w:val="16"/>
          <w:szCs w:val="16"/>
        </w:rPr>
        <w:t>s mediante interne</w:t>
      </w:r>
      <w:r w:rsidR="00D37358">
        <w:rPr>
          <w:rFonts w:ascii="Arial" w:hAnsi="Arial" w:cs="Arial"/>
          <w:color w:val="000000" w:themeColor="text1"/>
          <w:sz w:val="16"/>
          <w:szCs w:val="16"/>
        </w:rPr>
        <w:t>t</w:t>
      </w:r>
      <w:r w:rsidR="00C77FA1" w:rsidRPr="001D0131">
        <w:rPr>
          <w:rFonts w:ascii="Arial" w:hAnsi="Arial" w:cs="Arial"/>
          <w:color w:val="000000" w:themeColor="text1"/>
          <w:sz w:val="16"/>
          <w:szCs w:val="16"/>
        </w:rPr>
        <w:t xml:space="preserve">. Los medios que utilizan son electrónicos, como </w:t>
      </w:r>
      <w:r w:rsidRPr="001D0131">
        <w:rPr>
          <w:rFonts w:ascii="Arial" w:hAnsi="Arial" w:cs="Arial"/>
          <w:bCs/>
          <w:color w:val="000000" w:themeColor="text1"/>
          <w:sz w:val="16"/>
          <w:szCs w:val="16"/>
        </w:rPr>
        <w:t>el teléfono celular</w:t>
      </w:r>
      <w:r w:rsidR="00D37358">
        <w:rPr>
          <w:rFonts w:ascii="Arial" w:hAnsi="Arial" w:cs="Arial"/>
          <w:bCs/>
          <w:color w:val="000000" w:themeColor="text1"/>
          <w:sz w:val="16"/>
          <w:szCs w:val="16"/>
        </w:rPr>
        <w:t>, tabletas</w:t>
      </w:r>
      <w:r w:rsidR="00CA28A4">
        <w:rPr>
          <w:rFonts w:ascii="Arial" w:hAnsi="Arial" w:cs="Arial"/>
          <w:bCs/>
          <w:color w:val="000000" w:themeColor="text1"/>
          <w:sz w:val="16"/>
          <w:szCs w:val="16"/>
        </w:rPr>
        <w:t xml:space="preserve"> y computadoras. </w:t>
      </w:r>
    </w:p>
  </w:footnote>
  <w:footnote w:id="4">
    <w:p w14:paraId="3E4EDCC2" w14:textId="0ABDB752" w:rsidR="00081E99" w:rsidRPr="00D23B57" w:rsidRDefault="00081E99" w:rsidP="00706493">
      <w:pPr>
        <w:pStyle w:val="Textonotapie"/>
        <w:ind w:left="-426" w:right="-518"/>
        <w:jc w:val="both"/>
        <w:rPr>
          <w:color w:val="FF0000"/>
        </w:rPr>
      </w:pPr>
      <w:r w:rsidRPr="00AD533C">
        <w:rPr>
          <w:rStyle w:val="Refdenotaalpie"/>
          <w:rFonts w:ascii="Arial" w:hAnsi="Arial" w:cs="Arial"/>
          <w:sz w:val="16"/>
          <w:szCs w:val="16"/>
        </w:rPr>
        <w:footnoteRef/>
      </w:r>
      <w:r w:rsidRPr="00AD533C">
        <w:rPr>
          <w:rFonts w:ascii="Arial" w:hAnsi="Arial" w:cs="Arial"/>
          <w:sz w:val="16"/>
          <w:szCs w:val="16"/>
        </w:rPr>
        <w:t xml:space="preserve"> </w:t>
      </w:r>
      <w:r w:rsidRPr="001D0131">
        <w:rPr>
          <w:rFonts w:ascii="Arial" w:hAnsi="Arial" w:cs="Arial"/>
          <w:bCs/>
          <w:sz w:val="16"/>
          <w:szCs w:val="16"/>
        </w:rPr>
        <w:t xml:space="preserve">Situaciones de ciberacoso </w:t>
      </w:r>
      <w:r w:rsidR="00C77FA1" w:rsidRPr="001D0131">
        <w:rPr>
          <w:rFonts w:ascii="Arial" w:hAnsi="Arial" w:cs="Arial"/>
          <w:bCs/>
          <w:sz w:val="16"/>
          <w:szCs w:val="16"/>
        </w:rPr>
        <w:t xml:space="preserve">que se plasman </w:t>
      </w:r>
      <w:r w:rsidRPr="001D0131">
        <w:rPr>
          <w:rFonts w:ascii="Arial" w:hAnsi="Arial" w:cs="Arial"/>
          <w:bCs/>
          <w:sz w:val="16"/>
          <w:szCs w:val="16"/>
        </w:rPr>
        <w:t>en el cuestionario del MOCIBA 202</w:t>
      </w:r>
      <w:r w:rsidR="008D3E16">
        <w:rPr>
          <w:rFonts w:ascii="Arial" w:hAnsi="Arial" w:cs="Arial"/>
          <w:bCs/>
          <w:sz w:val="16"/>
          <w:szCs w:val="16"/>
        </w:rPr>
        <w:t>2</w:t>
      </w:r>
      <w:r w:rsidRPr="001D0131">
        <w:rPr>
          <w:rFonts w:ascii="Arial" w:hAnsi="Arial" w:cs="Arial"/>
          <w:bCs/>
          <w:sz w:val="16"/>
          <w:szCs w:val="16"/>
        </w:rPr>
        <w:t xml:space="preserve">: </w:t>
      </w:r>
      <w:r w:rsidRPr="00AD533C">
        <w:rPr>
          <w:rFonts w:ascii="Arial" w:hAnsi="Arial" w:cs="Arial"/>
          <w:bCs/>
          <w:sz w:val="16"/>
          <w:szCs w:val="16"/>
        </w:rPr>
        <w:t>i.</w:t>
      </w:r>
      <w:r w:rsidRPr="001D0131">
        <w:rPr>
          <w:rFonts w:ascii="Arial" w:hAnsi="Arial" w:cs="Arial"/>
          <w:bCs/>
          <w:sz w:val="16"/>
          <w:szCs w:val="16"/>
        </w:rPr>
        <w:t xml:space="preserve"> </w:t>
      </w:r>
      <w:r w:rsidRPr="00AD533C">
        <w:rPr>
          <w:rFonts w:ascii="Arial" w:hAnsi="Arial" w:cs="Arial"/>
          <w:bCs/>
          <w:i/>
          <w:iCs/>
          <w:sz w:val="16"/>
          <w:szCs w:val="16"/>
        </w:rPr>
        <w:t>Recibir mensajes ofensivos, con insultos o burlas</w:t>
      </w:r>
      <w:r w:rsidRPr="001D0131">
        <w:rPr>
          <w:rFonts w:ascii="Arial" w:hAnsi="Arial" w:cs="Arial"/>
          <w:bCs/>
          <w:sz w:val="16"/>
          <w:szCs w:val="16"/>
        </w:rPr>
        <w:t xml:space="preserve">; </w:t>
      </w:r>
      <w:proofErr w:type="spellStart"/>
      <w:r w:rsidRPr="00AD533C">
        <w:rPr>
          <w:rFonts w:ascii="Arial" w:hAnsi="Arial" w:cs="Arial"/>
          <w:bCs/>
          <w:sz w:val="16"/>
          <w:szCs w:val="16"/>
        </w:rPr>
        <w:t>ii</w:t>
      </w:r>
      <w:proofErr w:type="spellEnd"/>
      <w:r w:rsidRPr="00AD533C">
        <w:rPr>
          <w:rFonts w:ascii="Arial" w:hAnsi="Arial" w:cs="Arial"/>
          <w:bCs/>
          <w:sz w:val="16"/>
          <w:szCs w:val="16"/>
        </w:rPr>
        <w:t>.</w:t>
      </w:r>
      <w:r w:rsidRPr="001D0131">
        <w:rPr>
          <w:rFonts w:ascii="Arial" w:hAnsi="Arial" w:cs="Arial"/>
          <w:bCs/>
          <w:sz w:val="16"/>
          <w:szCs w:val="16"/>
        </w:rPr>
        <w:t xml:space="preserve"> </w:t>
      </w:r>
      <w:r w:rsidRPr="00AD533C">
        <w:rPr>
          <w:rFonts w:ascii="Arial" w:hAnsi="Arial" w:cs="Arial"/>
          <w:bCs/>
          <w:i/>
          <w:iCs/>
          <w:sz w:val="16"/>
          <w:szCs w:val="16"/>
        </w:rPr>
        <w:t>Recibir llamadas ofensivas, con insultos o burlas</w:t>
      </w:r>
      <w:r w:rsidRPr="001D0131">
        <w:rPr>
          <w:rFonts w:ascii="Arial" w:hAnsi="Arial" w:cs="Arial"/>
          <w:bCs/>
          <w:sz w:val="16"/>
          <w:szCs w:val="16"/>
        </w:rPr>
        <w:t xml:space="preserve">; </w:t>
      </w:r>
      <w:proofErr w:type="spellStart"/>
      <w:r w:rsidRPr="00AD533C">
        <w:rPr>
          <w:rFonts w:ascii="Arial" w:hAnsi="Arial" w:cs="Arial"/>
          <w:bCs/>
          <w:sz w:val="16"/>
          <w:szCs w:val="16"/>
        </w:rPr>
        <w:t>iii</w:t>
      </w:r>
      <w:proofErr w:type="spellEnd"/>
      <w:r w:rsidRPr="00AD533C">
        <w:rPr>
          <w:rFonts w:ascii="Arial" w:hAnsi="Arial" w:cs="Arial"/>
          <w:bCs/>
          <w:sz w:val="16"/>
          <w:szCs w:val="16"/>
        </w:rPr>
        <w:t>.</w:t>
      </w:r>
      <w:r w:rsidRPr="001D0131">
        <w:rPr>
          <w:rFonts w:ascii="Arial" w:hAnsi="Arial" w:cs="Arial"/>
          <w:bCs/>
          <w:sz w:val="16"/>
          <w:szCs w:val="16"/>
        </w:rPr>
        <w:t xml:space="preserve"> </w:t>
      </w:r>
      <w:r w:rsidRPr="00AD533C">
        <w:rPr>
          <w:rFonts w:ascii="Arial" w:hAnsi="Arial" w:cs="Arial"/>
          <w:bCs/>
          <w:i/>
          <w:iCs/>
          <w:sz w:val="16"/>
          <w:szCs w:val="16"/>
        </w:rPr>
        <w:t>Ser criticad</w:t>
      </w:r>
      <w:r w:rsidR="00405998">
        <w:rPr>
          <w:rFonts w:ascii="Arial" w:hAnsi="Arial" w:cs="Arial"/>
          <w:bCs/>
          <w:i/>
          <w:iCs/>
          <w:sz w:val="16"/>
          <w:szCs w:val="16"/>
        </w:rPr>
        <w:t>a</w:t>
      </w:r>
      <w:r w:rsidRPr="00AD533C">
        <w:rPr>
          <w:rFonts w:ascii="Arial" w:hAnsi="Arial" w:cs="Arial"/>
          <w:bCs/>
          <w:i/>
          <w:iCs/>
          <w:sz w:val="16"/>
          <w:szCs w:val="16"/>
        </w:rPr>
        <w:t>(</w:t>
      </w:r>
      <w:r w:rsidR="00405998">
        <w:rPr>
          <w:rFonts w:ascii="Arial" w:hAnsi="Arial" w:cs="Arial"/>
          <w:bCs/>
          <w:i/>
          <w:iCs/>
          <w:sz w:val="16"/>
          <w:szCs w:val="16"/>
        </w:rPr>
        <w:t>o</w:t>
      </w:r>
      <w:r w:rsidRPr="00AD533C">
        <w:rPr>
          <w:rFonts w:ascii="Arial" w:hAnsi="Arial" w:cs="Arial"/>
          <w:bCs/>
          <w:i/>
          <w:iCs/>
          <w:sz w:val="16"/>
          <w:szCs w:val="16"/>
        </w:rPr>
        <w:t>) por su apariencia (forma de vestir, tono de piel, peso, estatura, etc.) o clase social</w:t>
      </w:r>
      <w:r w:rsidRPr="00C244B1">
        <w:rPr>
          <w:rFonts w:ascii="Arial" w:hAnsi="Arial" w:cs="Arial"/>
          <w:bCs/>
          <w:sz w:val="16"/>
          <w:szCs w:val="16"/>
        </w:rPr>
        <w:t xml:space="preserve">; </w:t>
      </w:r>
      <w:proofErr w:type="spellStart"/>
      <w:r w:rsidRPr="00AD533C">
        <w:rPr>
          <w:rFonts w:ascii="Arial" w:hAnsi="Arial" w:cs="Arial"/>
          <w:bCs/>
          <w:sz w:val="16"/>
          <w:szCs w:val="16"/>
        </w:rPr>
        <w:t>iv</w:t>
      </w:r>
      <w:proofErr w:type="spellEnd"/>
      <w:r w:rsidRPr="00AD533C">
        <w:rPr>
          <w:rFonts w:ascii="Arial" w:hAnsi="Arial" w:cs="Arial"/>
          <w:bCs/>
          <w:sz w:val="16"/>
          <w:szCs w:val="16"/>
        </w:rPr>
        <w:t>.</w:t>
      </w:r>
      <w:r w:rsidRPr="001D0131">
        <w:rPr>
          <w:rFonts w:ascii="Arial" w:hAnsi="Arial" w:cs="Arial"/>
          <w:bCs/>
          <w:sz w:val="16"/>
          <w:szCs w:val="16"/>
        </w:rPr>
        <w:t xml:space="preserve"> </w:t>
      </w:r>
      <w:r w:rsidRPr="00AD533C">
        <w:rPr>
          <w:rFonts w:ascii="Arial" w:hAnsi="Arial" w:cs="Arial"/>
          <w:bCs/>
          <w:i/>
          <w:iCs/>
          <w:sz w:val="16"/>
          <w:szCs w:val="16"/>
        </w:rPr>
        <w:t>Que una persona se hiciera pasar por usted para enviar información falsa, insultar o agredir a otras personas</w:t>
      </w:r>
      <w:r w:rsidRPr="001D0131">
        <w:rPr>
          <w:rFonts w:ascii="Arial" w:hAnsi="Arial" w:cs="Arial"/>
          <w:bCs/>
          <w:sz w:val="16"/>
          <w:szCs w:val="16"/>
        </w:rPr>
        <w:t xml:space="preserve">; </w:t>
      </w:r>
      <w:r w:rsidRPr="00AD533C">
        <w:rPr>
          <w:rFonts w:ascii="Arial" w:hAnsi="Arial" w:cs="Arial"/>
          <w:bCs/>
          <w:sz w:val="16"/>
          <w:szCs w:val="16"/>
        </w:rPr>
        <w:t>v.</w:t>
      </w:r>
      <w:r w:rsidRPr="001D0131">
        <w:rPr>
          <w:rFonts w:ascii="Arial" w:hAnsi="Arial" w:cs="Arial"/>
          <w:bCs/>
          <w:sz w:val="16"/>
          <w:szCs w:val="16"/>
        </w:rPr>
        <w:t xml:space="preserve"> </w:t>
      </w:r>
      <w:r w:rsidRPr="00AD533C">
        <w:rPr>
          <w:rFonts w:ascii="Arial" w:hAnsi="Arial" w:cs="Arial"/>
          <w:bCs/>
          <w:i/>
          <w:iCs/>
          <w:sz w:val="16"/>
          <w:szCs w:val="16"/>
        </w:rPr>
        <w:t>Ser contactad</w:t>
      </w:r>
      <w:r w:rsidR="00405998">
        <w:rPr>
          <w:rFonts w:ascii="Arial" w:hAnsi="Arial" w:cs="Arial"/>
          <w:bCs/>
          <w:i/>
          <w:iCs/>
          <w:sz w:val="16"/>
          <w:szCs w:val="16"/>
        </w:rPr>
        <w:t>a</w:t>
      </w:r>
      <w:r w:rsidRPr="00AD533C">
        <w:rPr>
          <w:rFonts w:ascii="Arial" w:hAnsi="Arial" w:cs="Arial"/>
          <w:bCs/>
          <w:i/>
          <w:iCs/>
          <w:sz w:val="16"/>
          <w:szCs w:val="16"/>
        </w:rPr>
        <w:t>(</w:t>
      </w:r>
      <w:r w:rsidR="00405998">
        <w:rPr>
          <w:rFonts w:ascii="Arial" w:hAnsi="Arial" w:cs="Arial"/>
          <w:bCs/>
          <w:i/>
          <w:iCs/>
          <w:sz w:val="16"/>
          <w:szCs w:val="16"/>
        </w:rPr>
        <w:t>o</w:t>
      </w:r>
      <w:r w:rsidRPr="00AD533C">
        <w:rPr>
          <w:rFonts w:ascii="Arial" w:hAnsi="Arial" w:cs="Arial"/>
          <w:bCs/>
          <w:i/>
          <w:iCs/>
          <w:sz w:val="16"/>
          <w:szCs w:val="16"/>
        </w:rPr>
        <w:t xml:space="preserve">) por medio de </w:t>
      </w:r>
      <w:r w:rsidRPr="00AD533C"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>nombres falsos para molestarle o dañarle</w:t>
      </w:r>
      <w:r w:rsidRPr="001D0131">
        <w:rPr>
          <w:rFonts w:ascii="Arial" w:hAnsi="Arial" w:cs="Arial"/>
          <w:bCs/>
          <w:sz w:val="16"/>
          <w:szCs w:val="16"/>
        </w:rPr>
        <w:t xml:space="preserve">; </w:t>
      </w:r>
      <w:r w:rsidRPr="00AD533C">
        <w:rPr>
          <w:rFonts w:ascii="Arial" w:hAnsi="Arial" w:cs="Arial"/>
          <w:bCs/>
          <w:sz w:val="16"/>
          <w:szCs w:val="16"/>
        </w:rPr>
        <w:t>vi.</w:t>
      </w:r>
      <w:r w:rsidRPr="001D0131">
        <w:rPr>
          <w:rFonts w:ascii="Arial" w:hAnsi="Arial" w:cs="Arial"/>
          <w:bCs/>
          <w:sz w:val="16"/>
          <w:szCs w:val="16"/>
        </w:rPr>
        <w:t xml:space="preserve"> </w:t>
      </w:r>
      <w:r w:rsidRPr="00AD533C"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>Ser vigilad</w:t>
      </w:r>
      <w:r w:rsidR="00405998"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>a(o)</w:t>
      </w:r>
      <w:r w:rsidRPr="00AD533C"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 xml:space="preserve"> en sus sitios o cuentas en internet para causarle molestia o daño</w:t>
      </w:r>
      <w:r w:rsidRPr="001D0131">
        <w:rPr>
          <w:rFonts w:ascii="Arial" w:hAnsi="Arial" w:cs="Arial"/>
          <w:bCs/>
          <w:sz w:val="16"/>
          <w:szCs w:val="16"/>
        </w:rPr>
        <w:t xml:space="preserve">; </w:t>
      </w:r>
      <w:proofErr w:type="spellStart"/>
      <w:r w:rsidRPr="00AD533C">
        <w:rPr>
          <w:rFonts w:ascii="Arial" w:hAnsi="Arial" w:cs="Arial"/>
          <w:bCs/>
          <w:sz w:val="16"/>
          <w:szCs w:val="16"/>
        </w:rPr>
        <w:t>vii</w:t>
      </w:r>
      <w:proofErr w:type="spellEnd"/>
      <w:r w:rsidRPr="00AD533C">
        <w:rPr>
          <w:rFonts w:ascii="Arial" w:hAnsi="Arial" w:cs="Arial"/>
          <w:bCs/>
          <w:sz w:val="16"/>
          <w:szCs w:val="16"/>
        </w:rPr>
        <w:t>.</w:t>
      </w:r>
      <w:r w:rsidRPr="001D0131">
        <w:rPr>
          <w:rFonts w:ascii="Arial" w:hAnsi="Arial" w:cs="Arial"/>
          <w:bCs/>
          <w:i/>
          <w:iCs/>
          <w:sz w:val="16"/>
          <w:szCs w:val="16"/>
        </w:rPr>
        <w:t xml:space="preserve"> </w:t>
      </w:r>
      <w:r w:rsidRPr="00AD533C"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>Ser provocad</w:t>
      </w:r>
      <w:r w:rsidR="00405998"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>a(o)</w:t>
      </w:r>
      <w:r w:rsidRPr="00AD533C"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 xml:space="preserve"> en línea para que reaccione de forma negativa</w:t>
      </w:r>
      <w:r w:rsidRPr="001D0131">
        <w:rPr>
          <w:rFonts w:ascii="Arial" w:hAnsi="Arial" w:cs="Arial"/>
          <w:bCs/>
          <w:color w:val="000000" w:themeColor="text1"/>
          <w:sz w:val="16"/>
          <w:szCs w:val="16"/>
        </w:rPr>
        <w:t xml:space="preserve">; </w:t>
      </w:r>
      <w:proofErr w:type="spellStart"/>
      <w:r w:rsidRPr="00AD533C">
        <w:rPr>
          <w:rFonts w:ascii="Arial" w:hAnsi="Arial" w:cs="Arial"/>
          <w:bCs/>
          <w:color w:val="000000" w:themeColor="text1"/>
          <w:sz w:val="16"/>
          <w:szCs w:val="16"/>
        </w:rPr>
        <w:t>viii</w:t>
      </w:r>
      <w:proofErr w:type="spellEnd"/>
      <w:r w:rsidRPr="00AD533C">
        <w:rPr>
          <w:rFonts w:ascii="Arial" w:hAnsi="Arial" w:cs="Arial"/>
          <w:bCs/>
          <w:color w:val="000000" w:themeColor="text1"/>
          <w:sz w:val="16"/>
          <w:szCs w:val="16"/>
        </w:rPr>
        <w:t>.</w:t>
      </w:r>
      <w:r w:rsidRPr="001D0131">
        <w:rPr>
          <w:rFonts w:ascii="Arial" w:hAnsi="Arial" w:cs="Arial"/>
          <w:bCs/>
          <w:color w:val="000000" w:themeColor="text1"/>
          <w:sz w:val="16"/>
          <w:szCs w:val="16"/>
        </w:rPr>
        <w:t xml:space="preserve"> </w:t>
      </w:r>
      <w:r w:rsidRPr="00AD533C">
        <w:rPr>
          <w:rFonts w:ascii="Arial" w:hAnsi="Arial" w:cs="Arial"/>
          <w:bCs/>
          <w:i/>
          <w:iCs/>
          <w:sz w:val="16"/>
          <w:szCs w:val="16"/>
        </w:rPr>
        <w:t>Recibir insinuaciones o propuestas de tipo sexual que le molestaran</w:t>
      </w:r>
      <w:r w:rsidRPr="001D0131">
        <w:rPr>
          <w:rFonts w:ascii="Arial" w:hAnsi="Arial" w:cs="Arial"/>
          <w:bCs/>
          <w:color w:val="000000" w:themeColor="text1"/>
          <w:sz w:val="16"/>
          <w:szCs w:val="16"/>
        </w:rPr>
        <w:t xml:space="preserve">; </w:t>
      </w:r>
      <w:proofErr w:type="spellStart"/>
      <w:r w:rsidRPr="00AD533C">
        <w:rPr>
          <w:rFonts w:ascii="Arial" w:hAnsi="Arial" w:cs="Arial"/>
          <w:bCs/>
          <w:color w:val="000000" w:themeColor="text1"/>
          <w:sz w:val="16"/>
          <w:szCs w:val="16"/>
        </w:rPr>
        <w:t>ix</w:t>
      </w:r>
      <w:proofErr w:type="spellEnd"/>
      <w:r w:rsidRPr="00C244B1"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 xml:space="preserve">. </w:t>
      </w:r>
      <w:r w:rsidRPr="00AD533C"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>Recibi</w:t>
      </w:r>
      <w:r w:rsidR="00E54FB1"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>r</w:t>
      </w:r>
      <w:r w:rsidRPr="00AD533C"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 xml:space="preserve"> fotos o v</w:t>
      </w:r>
      <w:r w:rsidR="00C244B1"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>i</w:t>
      </w:r>
      <w:r w:rsidRPr="00AD533C"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>deos de contenido sexual que le molestaron</w:t>
      </w:r>
      <w:r w:rsidRPr="001D0131">
        <w:rPr>
          <w:rFonts w:ascii="Arial" w:hAnsi="Arial" w:cs="Arial"/>
          <w:bCs/>
          <w:color w:val="000000" w:themeColor="text1"/>
          <w:sz w:val="16"/>
          <w:szCs w:val="16"/>
        </w:rPr>
        <w:t xml:space="preserve">; </w:t>
      </w:r>
      <w:r w:rsidRPr="00AD533C">
        <w:rPr>
          <w:rFonts w:ascii="Arial" w:hAnsi="Arial" w:cs="Arial"/>
          <w:bCs/>
          <w:color w:val="000000" w:themeColor="text1"/>
          <w:sz w:val="16"/>
          <w:szCs w:val="16"/>
        </w:rPr>
        <w:t>x</w:t>
      </w:r>
      <w:r w:rsidRPr="00C244B1">
        <w:rPr>
          <w:rFonts w:ascii="Arial" w:hAnsi="Arial" w:cs="Arial"/>
          <w:bCs/>
          <w:color w:val="000000" w:themeColor="text1"/>
          <w:sz w:val="16"/>
          <w:szCs w:val="16"/>
        </w:rPr>
        <w:t>.</w:t>
      </w:r>
      <w:r w:rsidRPr="001D0131">
        <w:rPr>
          <w:rFonts w:ascii="Arial" w:hAnsi="Arial" w:cs="Arial"/>
          <w:bCs/>
          <w:color w:val="000000" w:themeColor="text1"/>
          <w:sz w:val="16"/>
          <w:szCs w:val="16"/>
        </w:rPr>
        <w:t xml:space="preserve"> </w:t>
      </w:r>
      <w:r w:rsidRPr="00AD533C"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>Publicar o vender imágenes o videos de contenido sexual reales o simulados, de usted sin su consentimiento</w:t>
      </w:r>
      <w:r w:rsidRPr="001D0131">
        <w:rPr>
          <w:rFonts w:ascii="Arial" w:hAnsi="Arial" w:cs="Arial"/>
          <w:bCs/>
          <w:color w:val="000000" w:themeColor="text1"/>
          <w:sz w:val="16"/>
          <w:szCs w:val="16"/>
        </w:rPr>
        <w:t xml:space="preserve">; </w:t>
      </w:r>
      <w:r w:rsidRPr="00AD533C">
        <w:rPr>
          <w:rFonts w:ascii="Arial" w:hAnsi="Arial" w:cs="Arial"/>
          <w:bCs/>
          <w:color w:val="000000" w:themeColor="text1"/>
          <w:sz w:val="16"/>
          <w:szCs w:val="16"/>
        </w:rPr>
        <w:t>xi</w:t>
      </w:r>
      <w:r w:rsidRPr="00C244B1">
        <w:rPr>
          <w:rFonts w:ascii="Arial" w:hAnsi="Arial" w:cs="Arial"/>
          <w:bCs/>
          <w:color w:val="000000" w:themeColor="text1"/>
          <w:sz w:val="16"/>
          <w:szCs w:val="16"/>
        </w:rPr>
        <w:t>.</w:t>
      </w:r>
      <w:r w:rsidRPr="001D0131">
        <w:rPr>
          <w:rFonts w:ascii="Arial" w:hAnsi="Arial" w:cs="Arial"/>
          <w:bCs/>
          <w:color w:val="000000" w:themeColor="text1"/>
          <w:sz w:val="16"/>
          <w:szCs w:val="16"/>
        </w:rPr>
        <w:t xml:space="preserve"> </w:t>
      </w:r>
      <w:r w:rsidRPr="00AD533C"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>Publicar información personal, fotos o videos para dañarl</w:t>
      </w:r>
      <w:r w:rsidR="00405998"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>a</w:t>
      </w:r>
      <w:r w:rsidRPr="00AD533C"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>(</w:t>
      </w:r>
      <w:r w:rsidR="00405998"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>o</w:t>
      </w:r>
      <w:r w:rsidRPr="00AD533C"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>)</w:t>
      </w:r>
      <w:r w:rsidRPr="001D0131">
        <w:rPr>
          <w:rFonts w:ascii="Arial" w:hAnsi="Arial" w:cs="Arial"/>
          <w:bCs/>
          <w:color w:val="000000" w:themeColor="text1"/>
          <w:sz w:val="16"/>
          <w:szCs w:val="16"/>
        </w:rPr>
        <w:t xml:space="preserve">; </w:t>
      </w:r>
      <w:proofErr w:type="spellStart"/>
      <w:r w:rsidRPr="00AD533C">
        <w:rPr>
          <w:rFonts w:ascii="Arial" w:hAnsi="Arial" w:cs="Arial"/>
          <w:bCs/>
          <w:color w:val="000000" w:themeColor="text1"/>
          <w:sz w:val="16"/>
          <w:szCs w:val="16"/>
        </w:rPr>
        <w:t>xii</w:t>
      </w:r>
      <w:proofErr w:type="spellEnd"/>
      <w:r w:rsidRPr="00C244B1">
        <w:rPr>
          <w:rFonts w:ascii="Arial" w:hAnsi="Arial" w:cs="Arial"/>
          <w:bCs/>
          <w:color w:val="000000" w:themeColor="text1"/>
          <w:sz w:val="16"/>
          <w:szCs w:val="16"/>
        </w:rPr>
        <w:t>.</w:t>
      </w:r>
      <w:r w:rsidRPr="001D0131">
        <w:rPr>
          <w:rFonts w:ascii="Arial" w:hAnsi="Arial" w:cs="Arial"/>
          <w:bCs/>
          <w:color w:val="000000" w:themeColor="text1"/>
          <w:sz w:val="16"/>
          <w:szCs w:val="16"/>
        </w:rPr>
        <w:t xml:space="preserve"> </w:t>
      </w:r>
      <w:r w:rsidRPr="00AD533C"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>Amenazar con publicar información personal, audios o video para extorsionar</w:t>
      </w:r>
      <w:r>
        <w:rPr>
          <w:rFonts w:ascii="Arial" w:hAnsi="Arial" w:cs="Arial"/>
          <w:bCs/>
          <w:color w:val="000000" w:themeColor="text1"/>
          <w:sz w:val="16"/>
          <w:szCs w:val="16"/>
        </w:rPr>
        <w:t>;</w:t>
      </w:r>
      <w:r w:rsidRPr="00031D1B">
        <w:rPr>
          <w:rFonts w:ascii="Arial" w:hAnsi="Arial" w:cs="Arial"/>
          <w:bCs/>
          <w:color w:val="000000" w:themeColor="text1"/>
          <w:sz w:val="16"/>
          <w:szCs w:val="16"/>
        </w:rPr>
        <w:t xml:space="preserve"> y </w:t>
      </w:r>
      <w:proofErr w:type="spellStart"/>
      <w:r w:rsidRPr="00AD533C">
        <w:rPr>
          <w:rFonts w:ascii="Arial" w:hAnsi="Arial" w:cs="Arial"/>
          <w:bCs/>
          <w:color w:val="000000" w:themeColor="text1"/>
          <w:sz w:val="16"/>
          <w:szCs w:val="16"/>
        </w:rPr>
        <w:t>xiii</w:t>
      </w:r>
      <w:proofErr w:type="spellEnd"/>
      <w:r w:rsidRPr="00AD533C">
        <w:rPr>
          <w:rFonts w:ascii="Arial" w:hAnsi="Arial" w:cs="Arial"/>
          <w:bCs/>
          <w:color w:val="000000" w:themeColor="text1"/>
          <w:sz w:val="16"/>
          <w:szCs w:val="16"/>
        </w:rPr>
        <w:t>.</w:t>
      </w:r>
      <w:r w:rsidRPr="00031D1B"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 xml:space="preserve"> </w:t>
      </w:r>
      <w:r w:rsidRPr="00AD533C"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>Otra situación que l</w:t>
      </w:r>
      <w:r w:rsidR="00405998"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>a</w:t>
      </w:r>
      <w:r w:rsidRPr="00AD533C"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>(</w:t>
      </w:r>
      <w:r w:rsidR="00405998"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>o</w:t>
      </w:r>
      <w:r w:rsidRPr="00AD533C"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>) haya afectado</w:t>
      </w:r>
      <w:r w:rsidRPr="00F80B75">
        <w:rPr>
          <w:rFonts w:ascii="Arial" w:hAnsi="Arial" w:cs="Arial"/>
          <w:bCs/>
          <w:color w:val="000000" w:themeColor="text1"/>
          <w:sz w:val="16"/>
          <w:szCs w:val="16"/>
        </w:rPr>
        <w:t>.</w:t>
      </w:r>
    </w:p>
  </w:footnote>
  <w:footnote w:id="5">
    <w:p w14:paraId="62F8A913" w14:textId="2DC3A2B2" w:rsidR="00B60E64" w:rsidRDefault="00B60E64" w:rsidP="004E4C0B">
      <w:pPr>
        <w:pStyle w:val="Textonotapie"/>
        <w:ind w:hanging="567"/>
      </w:pPr>
      <w:r>
        <w:rPr>
          <w:rStyle w:val="Refdenotaalpie"/>
        </w:rPr>
        <w:footnoteRef/>
      </w:r>
      <w:r>
        <w:t xml:space="preserve"> </w:t>
      </w:r>
      <w:r w:rsidRPr="00B60E64">
        <w:rPr>
          <w:rFonts w:ascii="Arial" w:eastAsia="Times New Roman" w:hAnsi="Arial" w:cs="Arial"/>
          <w:bCs/>
          <w:sz w:val="16"/>
          <w:szCs w:val="16"/>
          <w:lang w:val="es-ES" w:eastAsia="es-ES"/>
        </w:rPr>
        <w:t xml:space="preserve">Incluye las opciones de respuesta </w:t>
      </w:r>
      <w:r w:rsidR="00D9446B" w:rsidRPr="004E4C0B">
        <w:rPr>
          <w:rFonts w:ascii="Arial" w:eastAsia="Times New Roman" w:hAnsi="Arial" w:cs="Arial"/>
          <w:bCs/>
          <w:i/>
          <w:iCs/>
          <w:sz w:val="16"/>
          <w:szCs w:val="16"/>
          <w:lang w:val="es-ES" w:eastAsia="es-ES"/>
        </w:rPr>
        <w:t>m</w:t>
      </w:r>
      <w:r w:rsidRPr="004E4C0B">
        <w:rPr>
          <w:rFonts w:ascii="Arial" w:eastAsia="Times New Roman" w:hAnsi="Arial" w:cs="Arial"/>
          <w:bCs/>
          <w:i/>
          <w:iCs/>
          <w:sz w:val="16"/>
          <w:szCs w:val="16"/>
          <w:lang w:val="es-ES" w:eastAsia="es-ES"/>
        </w:rPr>
        <w:t>uchas veces</w:t>
      </w:r>
      <w:r w:rsidRPr="00B60E64">
        <w:rPr>
          <w:rFonts w:ascii="Arial" w:eastAsia="Times New Roman" w:hAnsi="Arial" w:cs="Arial"/>
          <w:bCs/>
          <w:sz w:val="16"/>
          <w:szCs w:val="16"/>
          <w:lang w:val="es-ES" w:eastAsia="es-ES"/>
        </w:rPr>
        <w:t xml:space="preserve"> o </w:t>
      </w:r>
      <w:r w:rsidR="00D9446B" w:rsidRPr="004E4C0B">
        <w:rPr>
          <w:rFonts w:ascii="Arial" w:eastAsia="Times New Roman" w:hAnsi="Arial" w:cs="Arial"/>
          <w:bCs/>
          <w:i/>
          <w:iCs/>
          <w:sz w:val="16"/>
          <w:szCs w:val="16"/>
          <w:lang w:val="es-ES" w:eastAsia="es-ES"/>
        </w:rPr>
        <w:t>a</w:t>
      </w:r>
      <w:r w:rsidRPr="004E4C0B">
        <w:rPr>
          <w:rFonts w:ascii="Arial" w:eastAsia="Times New Roman" w:hAnsi="Arial" w:cs="Arial"/>
          <w:bCs/>
          <w:i/>
          <w:iCs/>
          <w:sz w:val="16"/>
          <w:szCs w:val="16"/>
          <w:lang w:val="es-ES" w:eastAsia="es-ES"/>
        </w:rPr>
        <w:t>lgunas veces</w:t>
      </w:r>
      <w:r w:rsidRPr="00B60E64">
        <w:rPr>
          <w:rFonts w:ascii="Arial" w:eastAsia="Times New Roman" w:hAnsi="Arial" w:cs="Arial"/>
          <w:bCs/>
          <w:sz w:val="16"/>
          <w:szCs w:val="16"/>
          <w:lang w:val="es-ES" w:eastAsia="es-ES"/>
        </w:rPr>
        <w:t>.</w:t>
      </w:r>
    </w:p>
  </w:footnote>
  <w:footnote w:id="6">
    <w:p w14:paraId="0041DD61" w14:textId="1D184474" w:rsidR="0095355B" w:rsidRDefault="0095355B" w:rsidP="0095355B">
      <w:pPr>
        <w:pStyle w:val="Textonotapie"/>
        <w:ind w:left="-567" w:right="-518"/>
        <w:jc w:val="both"/>
      </w:pPr>
      <w:r w:rsidRPr="00AD533C">
        <w:rPr>
          <w:rStyle w:val="Refdenotaalpie"/>
          <w:rFonts w:ascii="Arial" w:hAnsi="Arial" w:cs="Arial"/>
          <w:sz w:val="16"/>
          <w:szCs w:val="16"/>
        </w:rPr>
        <w:footnoteRef/>
      </w:r>
      <w:r w:rsidRPr="00AD533C">
        <w:rPr>
          <w:rFonts w:ascii="Arial" w:hAnsi="Arial" w:cs="Arial"/>
          <w:sz w:val="16"/>
          <w:szCs w:val="16"/>
        </w:rPr>
        <w:t xml:space="preserve"> </w:t>
      </w:r>
      <w:r w:rsidRPr="00E2027E">
        <w:rPr>
          <w:rFonts w:ascii="Arial" w:hAnsi="Arial" w:cs="Arial"/>
          <w:sz w:val="16"/>
          <w:szCs w:val="16"/>
        </w:rPr>
        <w:t>La información se refiere</w:t>
      </w:r>
      <w:r w:rsidRPr="004F60CB">
        <w:rPr>
          <w:rFonts w:ascii="Arial" w:hAnsi="Arial" w:cs="Arial"/>
          <w:sz w:val="16"/>
          <w:szCs w:val="16"/>
        </w:rPr>
        <w:t xml:space="preserve"> a los últimos tres meses con respecto del per</w:t>
      </w:r>
      <w:r>
        <w:rPr>
          <w:rFonts w:ascii="Arial" w:hAnsi="Arial" w:cs="Arial"/>
          <w:sz w:val="16"/>
          <w:szCs w:val="16"/>
        </w:rPr>
        <w:t>i</w:t>
      </w:r>
      <w:r w:rsidRPr="004F60CB">
        <w:rPr>
          <w:rFonts w:ascii="Arial" w:hAnsi="Arial" w:cs="Arial"/>
          <w:sz w:val="16"/>
          <w:szCs w:val="16"/>
        </w:rPr>
        <w:t xml:space="preserve">odo de captación de información: </w:t>
      </w:r>
      <w:r w:rsidR="004A60D2">
        <w:rPr>
          <w:rFonts w:ascii="Arial" w:hAnsi="Arial" w:cs="Arial"/>
          <w:sz w:val="16"/>
          <w:szCs w:val="16"/>
        </w:rPr>
        <w:t>junio</w:t>
      </w:r>
      <w:r w:rsidRPr="00934EFA">
        <w:rPr>
          <w:rFonts w:ascii="Arial" w:hAnsi="Arial" w:cs="Arial"/>
          <w:sz w:val="16"/>
          <w:szCs w:val="16"/>
        </w:rPr>
        <w:t>-</w:t>
      </w:r>
      <w:r w:rsidR="004A60D2">
        <w:rPr>
          <w:rFonts w:ascii="Arial" w:hAnsi="Arial" w:cs="Arial"/>
          <w:sz w:val="16"/>
          <w:szCs w:val="16"/>
        </w:rPr>
        <w:t>agosto</w:t>
      </w:r>
      <w:r w:rsidRPr="00934EFA">
        <w:rPr>
          <w:rFonts w:ascii="Arial" w:hAnsi="Arial" w:cs="Arial"/>
          <w:sz w:val="16"/>
          <w:szCs w:val="16"/>
        </w:rPr>
        <w:t xml:space="preserve"> de 202</w:t>
      </w:r>
      <w:r w:rsidR="00934EFA" w:rsidRPr="00934EFA">
        <w:rPr>
          <w:rFonts w:ascii="Arial" w:hAnsi="Arial" w:cs="Arial"/>
          <w:sz w:val="16"/>
          <w:szCs w:val="16"/>
        </w:rPr>
        <w:t>2</w:t>
      </w:r>
      <w:r w:rsidRPr="004F60CB">
        <w:rPr>
          <w:rFonts w:ascii="Arial" w:hAnsi="Arial" w:cs="Arial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67CF2" w14:textId="4C4F1F43" w:rsidR="0095355B" w:rsidRDefault="0095355B" w:rsidP="007D03CD">
    <w:pPr>
      <w:spacing w:line="265" w:lineRule="exact"/>
      <w:ind w:right="-518"/>
      <w:jc w:val="right"/>
      <w:rPr>
        <w:rFonts w:ascii="Arial" w:eastAsia="Arial" w:hAnsi="Arial" w:cs="Arial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56F9F2FB" wp14:editId="4DEB6F1C">
          <wp:simplePos x="0" y="0"/>
          <wp:positionH relativeFrom="margin">
            <wp:posOffset>-325243</wp:posOffset>
          </wp:positionH>
          <wp:positionV relativeFrom="margin">
            <wp:posOffset>-893445</wp:posOffset>
          </wp:positionV>
          <wp:extent cx="695325" cy="721360"/>
          <wp:effectExtent l="0" t="0" r="9525" b="254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72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/>
        <w:b/>
        <w:color w:val="002060"/>
      </w:rPr>
      <w:t>COMUNICADO</w:t>
    </w:r>
    <w:r>
      <w:rPr>
        <w:rFonts w:ascii="Arial" w:hAnsi="Arial"/>
        <w:b/>
        <w:color w:val="002060"/>
        <w:spacing w:val="-11"/>
      </w:rPr>
      <w:t xml:space="preserve"> </w:t>
    </w:r>
    <w:r>
      <w:rPr>
        <w:rFonts w:ascii="Arial" w:hAnsi="Arial"/>
        <w:b/>
        <w:color w:val="002060"/>
      </w:rPr>
      <w:t>DE</w:t>
    </w:r>
    <w:r>
      <w:rPr>
        <w:rFonts w:ascii="Arial" w:hAnsi="Arial"/>
        <w:b/>
        <w:color w:val="002060"/>
        <w:spacing w:val="-11"/>
      </w:rPr>
      <w:t xml:space="preserve"> P</w:t>
    </w:r>
    <w:r>
      <w:rPr>
        <w:rFonts w:ascii="Arial" w:hAnsi="Arial"/>
        <w:b/>
        <w:color w:val="002060"/>
        <w:spacing w:val="-1"/>
      </w:rPr>
      <w:t>RENSA</w:t>
    </w:r>
    <w:r>
      <w:rPr>
        <w:rFonts w:ascii="Arial" w:hAnsi="Arial"/>
        <w:b/>
        <w:color w:val="002060"/>
        <w:spacing w:val="-11"/>
      </w:rPr>
      <w:t xml:space="preserve"> </w:t>
    </w:r>
    <w:r>
      <w:rPr>
        <w:rFonts w:ascii="Arial" w:hAnsi="Arial"/>
        <w:b/>
        <w:color w:val="002060"/>
      </w:rPr>
      <w:t xml:space="preserve">NÚM. </w:t>
    </w:r>
    <w:r w:rsidR="00706493">
      <w:rPr>
        <w:rFonts w:ascii="Arial" w:hAnsi="Arial"/>
        <w:b/>
        <w:color w:val="002060"/>
      </w:rPr>
      <w:t>404</w:t>
    </w:r>
    <w:r w:rsidRPr="00305269">
      <w:rPr>
        <w:rFonts w:ascii="Arial" w:hAnsi="Arial"/>
        <w:b/>
        <w:color w:val="002060"/>
      </w:rPr>
      <w:t>/2</w:t>
    </w:r>
    <w:r w:rsidR="00D96FE6">
      <w:rPr>
        <w:rFonts w:ascii="Arial" w:hAnsi="Arial"/>
        <w:b/>
        <w:color w:val="002060"/>
      </w:rPr>
      <w:t>3</w:t>
    </w:r>
    <w:r>
      <w:rPr>
        <w:rFonts w:ascii="Arial" w:hAnsi="Arial"/>
        <w:b/>
        <w:color w:val="002060"/>
        <w:spacing w:val="-11"/>
      </w:rPr>
      <w:t xml:space="preserve"> </w:t>
    </w:r>
  </w:p>
  <w:p w14:paraId="34843E49" w14:textId="1F366388" w:rsidR="0095355B" w:rsidRDefault="00343EB4" w:rsidP="007D03CD">
    <w:pPr>
      <w:ind w:right="-518"/>
      <w:jc w:val="right"/>
      <w:rPr>
        <w:rFonts w:ascii="Arial" w:eastAsia="Arial" w:hAnsi="Arial" w:cs="Arial"/>
      </w:rPr>
    </w:pPr>
    <w:r>
      <w:rPr>
        <w:rFonts w:ascii="Arial"/>
        <w:b/>
        <w:color w:val="002060"/>
      </w:rPr>
      <w:t>13</w:t>
    </w:r>
    <w:r w:rsidR="0095355B" w:rsidRPr="00022238">
      <w:rPr>
        <w:rFonts w:ascii="Arial"/>
        <w:b/>
        <w:color w:val="002060"/>
      </w:rPr>
      <w:t xml:space="preserve"> DE JULIO</w:t>
    </w:r>
    <w:r w:rsidR="0095355B" w:rsidRPr="00022238">
      <w:rPr>
        <w:rFonts w:ascii="Arial"/>
        <w:b/>
        <w:color w:val="002060"/>
        <w:spacing w:val="-6"/>
      </w:rPr>
      <w:t xml:space="preserve"> </w:t>
    </w:r>
    <w:r w:rsidR="0095355B" w:rsidRPr="00022238">
      <w:rPr>
        <w:rFonts w:ascii="Arial"/>
        <w:b/>
        <w:color w:val="002060"/>
      </w:rPr>
      <w:t>DE</w:t>
    </w:r>
    <w:r w:rsidR="0095355B" w:rsidRPr="00022238">
      <w:rPr>
        <w:rFonts w:ascii="Arial"/>
        <w:b/>
        <w:color w:val="002060"/>
        <w:spacing w:val="-5"/>
      </w:rPr>
      <w:t xml:space="preserve"> </w:t>
    </w:r>
    <w:r w:rsidR="0095355B" w:rsidRPr="00022238">
      <w:rPr>
        <w:rFonts w:ascii="Arial"/>
        <w:b/>
        <w:color w:val="002060"/>
      </w:rPr>
      <w:t>202</w:t>
    </w:r>
    <w:r w:rsidR="00D96FE6">
      <w:rPr>
        <w:rFonts w:ascii="Arial"/>
        <w:b/>
        <w:color w:val="002060"/>
      </w:rPr>
      <w:t>3</w:t>
    </w:r>
  </w:p>
  <w:p w14:paraId="50564DCF" w14:textId="5DBDEFF3" w:rsidR="0095355B" w:rsidRDefault="0095355B" w:rsidP="007D03CD">
    <w:pPr>
      <w:ind w:right="-518"/>
      <w:jc w:val="right"/>
      <w:rPr>
        <w:rFonts w:ascii="Arial" w:hAnsi="Arial"/>
        <w:b/>
        <w:color w:val="002060"/>
      </w:rPr>
    </w:pPr>
    <w:r>
      <w:rPr>
        <w:rFonts w:ascii="Arial" w:hAnsi="Arial"/>
        <w:b/>
        <w:color w:val="002060"/>
      </w:rPr>
      <w:t>PÁGINA</w:t>
    </w:r>
    <w:r>
      <w:rPr>
        <w:rFonts w:ascii="Arial" w:hAnsi="Arial"/>
        <w:b/>
        <w:color w:val="002060"/>
        <w:spacing w:val="-13"/>
      </w:rPr>
      <w:t xml:space="preserve"> </w:t>
    </w:r>
    <w:r>
      <w:fldChar w:fldCharType="begin"/>
    </w:r>
    <w:r>
      <w:rPr>
        <w:rFonts w:ascii="Arial" w:hAnsi="Arial"/>
        <w:b/>
        <w:color w:val="002060"/>
      </w:rPr>
      <w:instrText xml:space="preserve"> PAGE </w:instrText>
    </w:r>
    <w:r>
      <w:fldChar w:fldCharType="separate"/>
    </w:r>
    <w:r>
      <w:rPr>
        <w:rFonts w:ascii="Arial" w:hAnsi="Arial"/>
        <w:b/>
        <w:noProof/>
        <w:color w:val="002060"/>
      </w:rPr>
      <w:t>2</w:t>
    </w:r>
    <w:r>
      <w:fldChar w:fldCharType="end"/>
    </w:r>
    <w:r>
      <w:rPr>
        <w:rFonts w:ascii="Arial" w:hAnsi="Arial"/>
        <w:b/>
        <w:color w:val="002060"/>
      </w:rPr>
      <w:t>/2</w:t>
    </w:r>
    <w:r w:rsidR="00665857">
      <w:rPr>
        <w:rFonts w:ascii="Arial" w:hAnsi="Arial"/>
        <w:b/>
        <w:color w:val="002060"/>
      </w:rPr>
      <w:t>1</w:t>
    </w:r>
  </w:p>
  <w:p w14:paraId="19F3EF7E" w14:textId="77777777" w:rsidR="0095355B" w:rsidRDefault="0095355B" w:rsidP="00C04BD0">
    <w:pPr>
      <w:ind w:right="-518"/>
      <w:jc w:val="center"/>
      <w:rPr>
        <w:rFonts w:ascii="Arial" w:eastAsia="Arial" w:hAnsi="Arial" w:cs="Arial"/>
      </w:rPr>
    </w:pPr>
  </w:p>
  <w:p w14:paraId="3E3780D3" w14:textId="77777777" w:rsidR="0095355B" w:rsidRDefault="0095355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2F4CE2" w14:textId="77777777" w:rsidR="00081E99" w:rsidRDefault="00081E99" w:rsidP="00D77F1F">
    <w:pPr>
      <w:spacing w:line="265" w:lineRule="exact"/>
      <w:ind w:right="-518"/>
      <w:jc w:val="right"/>
      <w:rPr>
        <w:rFonts w:ascii="Arial" w:eastAsia="Arial" w:hAnsi="Arial" w:cs="Arial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CA5A9DA" wp14:editId="0DD26074">
          <wp:simplePos x="0" y="0"/>
          <wp:positionH relativeFrom="margin">
            <wp:posOffset>2392680</wp:posOffset>
          </wp:positionH>
          <wp:positionV relativeFrom="margin">
            <wp:posOffset>-874312</wp:posOffset>
          </wp:positionV>
          <wp:extent cx="828000" cy="828000"/>
          <wp:effectExtent l="0" t="0" r="0" b="0"/>
          <wp:wrapSquare wrapText="bothSides"/>
          <wp:docPr id="7" name="Imagen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00" cy="82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A55E5B" w14:textId="77777777" w:rsidR="00081E99" w:rsidRDefault="00081E9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E3CCA"/>
    <w:multiLevelType w:val="hybridMultilevel"/>
    <w:tmpl w:val="860AD486"/>
    <w:lvl w:ilvl="0" w:tplc="C0F4E4B8">
      <w:start w:val="1"/>
      <w:numFmt w:val="decimal"/>
      <w:lvlText w:val="%1"/>
      <w:lvlJc w:val="left"/>
      <w:pPr>
        <w:ind w:left="840" w:hanging="480"/>
      </w:pPr>
      <w:rPr>
        <w:rFonts w:hint="default"/>
        <w:b/>
        <w:sz w:val="18"/>
        <w:vertAlign w:val="superscrip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E1D91"/>
    <w:multiLevelType w:val="hybridMultilevel"/>
    <w:tmpl w:val="18E20EAA"/>
    <w:lvl w:ilvl="0" w:tplc="08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013E6111"/>
    <w:multiLevelType w:val="hybridMultilevel"/>
    <w:tmpl w:val="3E386134"/>
    <w:lvl w:ilvl="0" w:tplc="08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04945FE1"/>
    <w:multiLevelType w:val="hybridMultilevel"/>
    <w:tmpl w:val="C1300AB4"/>
    <w:lvl w:ilvl="0" w:tplc="1390F8D6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025A2C"/>
    <w:multiLevelType w:val="hybridMultilevel"/>
    <w:tmpl w:val="25DE2FD2"/>
    <w:lvl w:ilvl="0" w:tplc="ED24466E">
      <w:start w:val="1"/>
      <w:numFmt w:val="decimal"/>
      <w:lvlText w:val="%1"/>
      <w:lvlJc w:val="left"/>
      <w:pPr>
        <w:ind w:left="136" w:hanging="420"/>
      </w:pPr>
      <w:rPr>
        <w:rFonts w:hint="default"/>
        <w:b/>
        <w:color w:val="000000" w:themeColor="text1"/>
        <w:sz w:val="24"/>
        <w:vertAlign w:val="superscript"/>
      </w:rPr>
    </w:lvl>
    <w:lvl w:ilvl="1" w:tplc="080A0019" w:tentative="1">
      <w:start w:val="1"/>
      <w:numFmt w:val="lowerLetter"/>
      <w:lvlText w:val="%2."/>
      <w:lvlJc w:val="left"/>
      <w:pPr>
        <w:ind w:left="796" w:hanging="360"/>
      </w:pPr>
    </w:lvl>
    <w:lvl w:ilvl="2" w:tplc="080A001B" w:tentative="1">
      <w:start w:val="1"/>
      <w:numFmt w:val="lowerRoman"/>
      <w:lvlText w:val="%3."/>
      <w:lvlJc w:val="right"/>
      <w:pPr>
        <w:ind w:left="1516" w:hanging="180"/>
      </w:pPr>
    </w:lvl>
    <w:lvl w:ilvl="3" w:tplc="080A000F" w:tentative="1">
      <w:start w:val="1"/>
      <w:numFmt w:val="decimal"/>
      <w:lvlText w:val="%4."/>
      <w:lvlJc w:val="left"/>
      <w:pPr>
        <w:ind w:left="2236" w:hanging="360"/>
      </w:pPr>
    </w:lvl>
    <w:lvl w:ilvl="4" w:tplc="080A0019" w:tentative="1">
      <w:start w:val="1"/>
      <w:numFmt w:val="lowerLetter"/>
      <w:lvlText w:val="%5."/>
      <w:lvlJc w:val="left"/>
      <w:pPr>
        <w:ind w:left="2956" w:hanging="360"/>
      </w:pPr>
    </w:lvl>
    <w:lvl w:ilvl="5" w:tplc="080A001B" w:tentative="1">
      <w:start w:val="1"/>
      <w:numFmt w:val="lowerRoman"/>
      <w:lvlText w:val="%6."/>
      <w:lvlJc w:val="right"/>
      <w:pPr>
        <w:ind w:left="3676" w:hanging="180"/>
      </w:pPr>
    </w:lvl>
    <w:lvl w:ilvl="6" w:tplc="080A000F" w:tentative="1">
      <w:start w:val="1"/>
      <w:numFmt w:val="decimal"/>
      <w:lvlText w:val="%7."/>
      <w:lvlJc w:val="left"/>
      <w:pPr>
        <w:ind w:left="4396" w:hanging="360"/>
      </w:pPr>
    </w:lvl>
    <w:lvl w:ilvl="7" w:tplc="080A0019" w:tentative="1">
      <w:start w:val="1"/>
      <w:numFmt w:val="lowerLetter"/>
      <w:lvlText w:val="%8."/>
      <w:lvlJc w:val="left"/>
      <w:pPr>
        <w:ind w:left="5116" w:hanging="360"/>
      </w:pPr>
    </w:lvl>
    <w:lvl w:ilvl="8" w:tplc="08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 w15:restartNumberingAfterBreak="0">
    <w:nsid w:val="092F0176"/>
    <w:multiLevelType w:val="hybridMultilevel"/>
    <w:tmpl w:val="63E604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1D371D"/>
    <w:multiLevelType w:val="hybridMultilevel"/>
    <w:tmpl w:val="267A9C1C"/>
    <w:lvl w:ilvl="0" w:tplc="4D7281D8">
      <w:start w:val="1"/>
      <w:numFmt w:val="decimal"/>
      <w:lvlText w:val="%1"/>
      <w:lvlJc w:val="left"/>
      <w:pPr>
        <w:ind w:left="2855" w:hanging="585"/>
      </w:pPr>
      <w:rPr>
        <w:rFonts w:hint="default"/>
        <w:vertAlign w:val="superscript"/>
      </w:rPr>
    </w:lvl>
    <w:lvl w:ilvl="1" w:tplc="080A0019" w:tentative="1">
      <w:start w:val="1"/>
      <w:numFmt w:val="lowerLetter"/>
      <w:lvlText w:val="%2."/>
      <w:lvlJc w:val="left"/>
      <w:pPr>
        <w:ind w:left="3350" w:hanging="360"/>
      </w:pPr>
    </w:lvl>
    <w:lvl w:ilvl="2" w:tplc="080A001B" w:tentative="1">
      <w:start w:val="1"/>
      <w:numFmt w:val="lowerRoman"/>
      <w:lvlText w:val="%3."/>
      <w:lvlJc w:val="right"/>
      <w:pPr>
        <w:ind w:left="4070" w:hanging="180"/>
      </w:pPr>
    </w:lvl>
    <w:lvl w:ilvl="3" w:tplc="080A000F" w:tentative="1">
      <w:start w:val="1"/>
      <w:numFmt w:val="decimal"/>
      <w:lvlText w:val="%4."/>
      <w:lvlJc w:val="left"/>
      <w:pPr>
        <w:ind w:left="4790" w:hanging="360"/>
      </w:pPr>
    </w:lvl>
    <w:lvl w:ilvl="4" w:tplc="080A0019" w:tentative="1">
      <w:start w:val="1"/>
      <w:numFmt w:val="lowerLetter"/>
      <w:lvlText w:val="%5."/>
      <w:lvlJc w:val="left"/>
      <w:pPr>
        <w:ind w:left="5510" w:hanging="360"/>
      </w:pPr>
    </w:lvl>
    <w:lvl w:ilvl="5" w:tplc="080A001B" w:tentative="1">
      <w:start w:val="1"/>
      <w:numFmt w:val="lowerRoman"/>
      <w:lvlText w:val="%6."/>
      <w:lvlJc w:val="right"/>
      <w:pPr>
        <w:ind w:left="6230" w:hanging="180"/>
      </w:pPr>
    </w:lvl>
    <w:lvl w:ilvl="6" w:tplc="080A000F" w:tentative="1">
      <w:start w:val="1"/>
      <w:numFmt w:val="decimal"/>
      <w:lvlText w:val="%7."/>
      <w:lvlJc w:val="left"/>
      <w:pPr>
        <w:ind w:left="6950" w:hanging="360"/>
      </w:pPr>
    </w:lvl>
    <w:lvl w:ilvl="7" w:tplc="080A0019" w:tentative="1">
      <w:start w:val="1"/>
      <w:numFmt w:val="lowerLetter"/>
      <w:lvlText w:val="%8."/>
      <w:lvlJc w:val="left"/>
      <w:pPr>
        <w:ind w:left="7670" w:hanging="360"/>
      </w:pPr>
    </w:lvl>
    <w:lvl w:ilvl="8" w:tplc="080A001B" w:tentative="1">
      <w:start w:val="1"/>
      <w:numFmt w:val="lowerRoman"/>
      <w:lvlText w:val="%9."/>
      <w:lvlJc w:val="right"/>
      <w:pPr>
        <w:ind w:left="8390" w:hanging="180"/>
      </w:pPr>
    </w:lvl>
  </w:abstractNum>
  <w:abstractNum w:abstractNumId="7" w15:restartNumberingAfterBreak="0">
    <w:nsid w:val="0A662740"/>
    <w:multiLevelType w:val="hybridMultilevel"/>
    <w:tmpl w:val="674C69B8"/>
    <w:lvl w:ilvl="0" w:tplc="146AA458">
      <w:start w:val="1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7E10B8"/>
    <w:multiLevelType w:val="hybridMultilevel"/>
    <w:tmpl w:val="BAEA4346"/>
    <w:lvl w:ilvl="0" w:tplc="D81C408C">
      <w:start w:val="1"/>
      <w:numFmt w:val="decimal"/>
      <w:lvlText w:val="%1"/>
      <w:lvlJc w:val="left"/>
      <w:pPr>
        <w:ind w:left="-207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13" w:hanging="360"/>
      </w:pPr>
    </w:lvl>
    <w:lvl w:ilvl="2" w:tplc="080A001B" w:tentative="1">
      <w:start w:val="1"/>
      <w:numFmt w:val="lowerRoman"/>
      <w:lvlText w:val="%3."/>
      <w:lvlJc w:val="right"/>
      <w:pPr>
        <w:ind w:left="1233" w:hanging="180"/>
      </w:pPr>
    </w:lvl>
    <w:lvl w:ilvl="3" w:tplc="080A000F" w:tentative="1">
      <w:start w:val="1"/>
      <w:numFmt w:val="decimal"/>
      <w:lvlText w:val="%4."/>
      <w:lvlJc w:val="left"/>
      <w:pPr>
        <w:ind w:left="1953" w:hanging="360"/>
      </w:pPr>
    </w:lvl>
    <w:lvl w:ilvl="4" w:tplc="080A0019" w:tentative="1">
      <w:start w:val="1"/>
      <w:numFmt w:val="lowerLetter"/>
      <w:lvlText w:val="%5."/>
      <w:lvlJc w:val="left"/>
      <w:pPr>
        <w:ind w:left="2673" w:hanging="360"/>
      </w:pPr>
    </w:lvl>
    <w:lvl w:ilvl="5" w:tplc="080A001B" w:tentative="1">
      <w:start w:val="1"/>
      <w:numFmt w:val="lowerRoman"/>
      <w:lvlText w:val="%6."/>
      <w:lvlJc w:val="right"/>
      <w:pPr>
        <w:ind w:left="3393" w:hanging="180"/>
      </w:pPr>
    </w:lvl>
    <w:lvl w:ilvl="6" w:tplc="080A000F" w:tentative="1">
      <w:start w:val="1"/>
      <w:numFmt w:val="decimal"/>
      <w:lvlText w:val="%7."/>
      <w:lvlJc w:val="left"/>
      <w:pPr>
        <w:ind w:left="4113" w:hanging="360"/>
      </w:pPr>
    </w:lvl>
    <w:lvl w:ilvl="7" w:tplc="080A0019" w:tentative="1">
      <w:start w:val="1"/>
      <w:numFmt w:val="lowerLetter"/>
      <w:lvlText w:val="%8."/>
      <w:lvlJc w:val="left"/>
      <w:pPr>
        <w:ind w:left="4833" w:hanging="360"/>
      </w:pPr>
    </w:lvl>
    <w:lvl w:ilvl="8" w:tplc="08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 w15:restartNumberingAfterBreak="0">
    <w:nsid w:val="17513919"/>
    <w:multiLevelType w:val="hybridMultilevel"/>
    <w:tmpl w:val="1462623C"/>
    <w:lvl w:ilvl="0" w:tplc="1BCA6226">
      <w:start w:val="1"/>
      <w:numFmt w:val="decimal"/>
      <w:lvlText w:val="%1"/>
      <w:lvlJc w:val="left"/>
      <w:pPr>
        <w:ind w:left="720" w:hanging="360"/>
      </w:pPr>
      <w:rPr>
        <w:rFonts w:hint="default"/>
        <w:b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FE0F08"/>
    <w:multiLevelType w:val="hybridMultilevel"/>
    <w:tmpl w:val="A330FD42"/>
    <w:lvl w:ilvl="0" w:tplc="9AECF75A">
      <w:start w:val="1"/>
      <w:numFmt w:val="decimal"/>
      <w:lvlText w:val="%1"/>
      <w:lvlJc w:val="left"/>
      <w:pPr>
        <w:ind w:left="795" w:hanging="435"/>
      </w:pPr>
      <w:rPr>
        <w:rFonts w:hint="default"/>
        <w:b/>
        <w:sz w:val="20"/>
        <w:vertAlign w:val="superscrip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CF0305"/>
    <w:multiLevelType w:val="hybridMultilevel"/>
    <w:tmpl w:val="0C42917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BDB48CC"/>
    <w:multiLevelType w:val="hybridMultilevel"/>
    <w:tmpl w:val="915ACD30"/>
    <w:lvl w:ilvl="0" w:tplc="0428E36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704DFA"/>
    <w:multiLevelType w:val="hybridMultilevel"/>
    <w:tmpl w:val="21784E1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71A5216"/>
    <w:multiLevelType w:val="hybridMultilevel"/>
    <w:tmpl w:val="915266F8"/>
    <w:lvl w:ilvl="0" w:tplc="27EE35A0">
      <w:start w:val="1"/>
      <w:numFmt w:val="decimal"/>
      <w:lvlText w:val="%1"/>
      <w:lvlJc w:val="left"/>
      <w:pPr>
        <w:ind w:left="-87" w:hanging="480"/>
      </w:pPr>
      <w:rPr>
        <w:rFonts w:hint="default"/>
        <w:sz w:val="14"/>
      </w:rPr>
    </w:lvl>
    <w:lvl w:ilvl="1" w:tplc="080A0019" w:tentative="1">
      <w:start w:val="1"/>
      <w:numFmt w:val="lowerLetter"/>
      <w:lvlText w:val="%2."/>
      <w:lvlJc w:val="left"/>
      <w:pPr>
        <w:ind w:left="513" w:hanging="360"/>
      </w:pPr>
    </w:lvl>
    <w:lvl w:ilvl="2" w:tplc="080A001B" w:tentative="1">
      <w:start w:val="1"/>
      <w:numFmt w:val="lowerRoman"/>
      <w:lvlText w:val="%3."/>
      <w:lvlJc w:val="right"/>
      <w:pPr>
        <w:ind w:left="1233" w:hanging="180"/>
      </w:pPr>
    </w:lvl>
    <w:lvl w:ilvl="3" w:tplc="080A000F" w:tentative="1">
      <w:start w:val="1"/>
      <w:numFmt w:val="decimal"/>
      <w:lvlText w:val="%4."/>
      <w:lvlJc w:val="left"/>
      <w:pPr>
        <w:ind w:left="1953" w:hanging="360"/>
      </w:pPr>
    </w:lvl>
    <w:lvl w:ilvl="4" w:tplc="080A0019" w:tentative="1">
      <w:start w:val="1"/>
      <w:numFmt w:val="lowerLetter"/>
      <w:lvlText w:val="%5."/>
      <w:lvlJc w:val="left"/>
      <w:pPr>
        <w:ind w:left="2673" w:hanging="360"/>
      </w:pPr>
    </w:lvl>
    <w:lvl w:ilvl="5" w:tplc="080A001B" w:tentative="1">
      <w:start w:val="1"/>
      <w:numFmt w:val="lowerRoman"/>
      <w:lvlText w:val="%6."/>
      <w:lvlJc w:val="right"/>
      <w:pPr>
        <w:ind w:left="3393" w:hanging="180"/>
      </w:pPr>
    </w:lvl>
    <w:lvl w:ilvl="6" w:tplc="080A000F" w:tentative="1">
      <w:start w:val="1"/>
      <w:numFmt w:val="decimal"/>
      <w:lvlText w:val="%7."/>
      <w:lvlJc w:val="left"/>
      <w:pPr>
        <w:ind w:left="4113" w:hanging="360"/>
      </w:pPr>
    </w:lvl>
    <w:lvl w:ilvl="7" w:tplc="080A0019" w:tentative="1">
      <w:start w:val="1"/>
      <w:numFmt w:val="lowerLetter"/>
      <w:lvlText w:val="%8."/>
      <w:lvlJc w:val="left"/>
      <w:pPr>
        <w:ind w:left="4833" w:hanging="360"/>
      </w:pPr>
    </w:lvl>
    <w:lvl w:ilvl="8" w:tplc="08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5" w15:restartNumberingAfterBreak="0">
    <w:nsid w:val="2D3E6420"/>
    <w:multiLevelType w:val="hybridMultilevel"/>
    <w:tmpl w:val="F0FA4CA8"/>
    <w:lvl w:ilvl="0" w:tplc="466634C0">
      <w:start w:val="1"/>
      <w:numFmt w:val="decimal"/>
      <w:lvlText w:val="%1"/>
      <w:lvlJc w:val="left"/>
      <w:pPr>
        <w:ind w:left="854" w:hanging="57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2E664A55"/>
    <w:multiLevelType w:val="hybridMultilevel"/>
    <w:tmpl w:val="136A2F68"/>
    <w:lvl w:ilvl="0" w:tplc="F6A6D932">
      <w:start w:val="1"/>
      <w:numFmt w:val="decimal"/>
      <w:lvlText w:val="%1"/>
      <w:lvlJc w:val="left"/>
      <w:pPr>
        <w:ind w:left="525" w:hanging="525"/>
      </w:pPr>
      <w:rPr>
        <w:rFonts w:hint="default"/>
        <w:vertAlign w:val="superscrip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2FA62C1"/>
    <w:multiLevelType w:val="hybridMultilevel"/>
    <w:tmpl w:val="09CC5848"/>
    <w:lvl w:ilvl="0" w:tplc="200CBF84">
      <w:start w:val="1"/>
      <w:numFmt w:val="decimal"/>
      <w:lvlText w:val="%1"/>
      <w:lvlJc w:val="left"/>
      <w:pPr>
        <w:ind w:left="720" w:hanging="360"/>
      </w:pPr>
      <w:rPr>
        <w:rFonts w:hint="default"/>
        <w:b/>
        <w:vertAlign w:val="superscrip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6D632F"/>
    <w:multiLevelType w:val="hybridMultilevel"/>
    <w:tmpl w:val="FBD245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21F5B91"/>
    <w:multiLevelType w:val="hybridMultilevel"/>
    <w:tmpl w:val="5422F8C0"/>
    <w:lvl w:ilvl="0" w:tplc="844E144A">
      <w:start w:val="1"/>
      <w:numFmt w:val="decimal"/>
      <w:lvlText w:val="%1"/>
      <w:lvlJc w:val="left"/>
      <w:pPr>
        <w:ind w:left="810" w:hanging="450"/>
      </w:pPr>
      <w:rPr>
        <w:rFonts w:hint="default"/>
        <w:vertAlign w:val="superscrip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8A2BF1"/>
    <w:multiLevelType w:val="hybridMultilevel"/>
    <w:tmpl w:val="EE48086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B174FF"/>
    <w:multiLevelType w:val="hybridMultilevel"/>
    <w:tmpl w:val="00481DF8"/>
    <w:lvl w:ilvl="0" w:tplc="95124FF0">
      <w:start w:val="1"/>
      <w:numFmt w:val="decimal"/>
      <w:lvlText w:val="%1"/>
      <w:lvlJc w:val="left"/>
      <w:pPr>
        <w:ind w:left="975" w:hanging="61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654E7D"/>
    <w:multiLevelType w:val="hybridMultilevel"/>
    <w:tmpl w:val="FFA86E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6F5A35"/>
    <w:multiLevelType w:val="hybridMultilevel"/>
    <w:tmpl w:val="B94E8444"/>
    <w:lvl w:ilvl="0" w:tplc="A6581E32">
      <w:start w:val="1"/>
      <w:numFmt w:val="decimal"/>
      <w:lvlText w:val="%1"/>
      <w:lvlJc w:val="left"/>
      <w:pPr>
        <w:ind w:left="622" w:hanging="480"/>
      </w:pPr>
      <w:rPr>
        <w:rFonts w:hint="default"/>
        <w:b w:val="0"/>
        <w:vertAlign w:val="superscript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5F284BF7"/>
    <w:multiLevelType w:val="hybridMultilevel"/>
    <w:tmpl w:val="27B835A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0C0DD9"/>
    <w:multiLevelType w:val="hybridMultilevel"/>
    <w:tmpl w:val="9058E372"/>
    <w:lvl w:ilvl="0" w:tplc="1E5CF616">
      <w:start w:val="1"/>
      <w:numFmt w:val="decimal"/>
      <w:lvlText w:val="%1"/>
      <w:lvlJc w:val="left"/>
      <w:pPr>
        <w:ind w:left="-214" w:hanging="495"/>
      </w:pPr>
      <w:rPr>
        <w:rFonts w:hint="default"/>
        <w:b/>
        <w:sz w:val="20"/>
        <w:vertAlign w:val="superscript"/>
      </w:rPr>
    </w:lvl>
    <w:lvl w:ilvl="1" w:tplc="080A0019" w:tentative="1">
      <w:start w:val="1"/>
      <w:numFmt w:val="lowerLetter"/>
      <w:lvlText w:val="%2."/>
      <w:lvlJc w:val="left"/>
      <w:pPr>
        <w:ind w:left="371" w:hanging="360"/>
      </w:pPr>
    </w:lvl>
    <w:lvl w:ilvl="2" w:tplc="080A001B" w:tentative="1">
      <w:start w:val="1"/>
      <w:numFmt w:val="lowerRoman"/>
      <w:lvlText w:val="%3."/>
      <w:lvlJc w:val="right"/>
      <w:pPr>
        <w:ind w:left="1091" w:hanging="180"/>
      </w:pPr>
    </w:lvl>
    <w:lvl w:ilvl="3" w:tplc="080A000F" w:tentative="1">
      <w:start w:val="1"/>
      <w:numFmt w:val="decimal"/>
      <w:lvlText w:val="%4."/>
      <w:lvlJc w:val="left"/>
      <w:pPr>
        <w:ind w:left="1811" w:hanging="360"/>
      </w:pPr>
    </w:lvl>
    <w:lvl w:ilvl="4" w:tplc="080A0019" w:tentative="1">
      <w:start w:val="1"/>
      <w:numFmt w:val="lowerLetter"/>
      <w:lvlText w:val="%5."/>
      <w:lvlJc w:val="left"/>
      <w:pPr>
        <w:ind w:left="2531" w:hanging="360"/>
      </w:pPr>
    </w:lvl>
    <w:lvl w:ilvl="5" w:tplc="080A001B" w:tentative="1">
      <w:start w:val="1"/>
      <w:numFmt w:val="lowerRoman"/>
      <w:lvlText w:val="%6."/>
      <w:lvlJc w:val="right"/>
      <w:pPr>
        <w:ind w:left="3251" w:hanging="180"/>
      </w:pPr>
    </w:lvl>
    <w:lvl w:ilvl="6" w:tplc="080A000F" w:tentative="1">
      <w:start w:val="1"/>
      <w:numFmt w:val="decimal"/>
      <w:lvlText w:val="%7."/>
      <w:lvlJc w:val="left"/>
      <w:pPr>
        <w:ind w:left="3971" w:hanging="360"/>
      </w:pPr>
    </w:lvl>
    <w:lvl w:ilvl="7" w:tplc="080A0019" w:tentative="1">
      <w:start w:val="1"/>
      <w:numFmt w:val="lowerLetter"/>
      <w:lvlText w:val="%8."/>
      <w:lvlJc w:val="left"/>
      <w:pPr>
        <w:ind w:left="4691" w:hanging="360"/>
      </w:pPr>
    </w:lvl>
    <w:lvl w:ilvl="8" w:tplc="080A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6" w15:restartNumberingAfterBreak="0">
    <w:nsid w:val="72075622"/>
    <w:multiLevelType w:val="hybridMultilevel"/>
    <w:tmpl w:val="54B4CF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0A4BB8"/>
    <w:multiLevelType w:val="hybridMultilevel"/>
    <w:tmpl w:val="03067D80"/>
    <w:lvl w:ilvl="0" w:tplc="098C7A78">
      <w:start w:val="1"/>
      <w:numFmt w:val="decimal"/>
      <w:lvlText w:val="%1"/>
      <w:lvlJc w:val="left"/>
      <w:pPr>
        <w:ind w:left="876" w:hanging="450"/>
      </w:pPr>
      <w:rPr>
        <w:rFonts w:hint="default"/>
        <w:b/>
        <w:sz w:val="20"/>
        <w:vertAlign w:val="superscrip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748308F0"/>
    <w:multiLevelType w:val="hybridMultilevel"/>
    <w:tmpl w:val="255A38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70245D"/>
    <w:multiLevelType w:val="hybridMultilevel"/>
    <w:tmpl w:val="6CD813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76426C"/>
    <w:multiLevelType w:val="hybridMultilevel"/>
    <w:tmpl w:val="25D24570"/>
    <w:lvl w:ilvl="0" w:tplc="329842C2">
      <w:start w:val="1"/>
      <w:numFmt w:val="decimal"/>
      <w:lvlText w:val="%1"/>
      <w:lvlJc w:val="left"/>
      <w:pPr>
        <w:ind w:left="689" w:hanging="405"/>
      </w:pPr>
      <w:rPr>
        <w:rFonts w:hint="default"/>
        <w:b/>
        <w:sz w:val="20"/>
        <w:vertAlign w:val="superscript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7A847CB4"/>
    <w:multiLevelType w:val="hybridMultilevel"/>
    <w:tmpl w:val="A330FD42"/>
    <w:lvl w:ilvl="0" w:tplc="FFFFFFFF">
      <w:start w:val="1"/>
      <w:numFmt w:val="decimal"/>
      <w:lvlText w:val="%1"/>
      <w:lvlJc w:val="left"/>
      <w:pPr>
        <w:ind w:left="435" w:hanging="435"/>
      </w:pPr>
      <w:rPr>
        <w:rFonts w:hint="default"/>
        <w:b/>
        <w:sz w:val="20"/>
        <w:vertAlign w:val="superscrip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D394F91"/>
    <w:multiLevelType w:val="hybridMultilevel"/>
    <w:tmpl w:val="7DEC315E"/>
    <w:lvl w:ilvl="0" w:tplc="08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3" w15:restartNumberingAfterBreak="0">
    <w:nsid w:val="7FE70EB8"/>
    <w:multiLevelType w:val="hybridMultilevel"/>
    <w:tmpl w:val="BE820420"/>
    <w:lvl w:ilvl="0" w:tplc="89FAE4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B61F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76DD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CC84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80F0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6E87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38A0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D031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2063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1"/>
  </w:num>
  <w:num w:numId="2">
    <w:abstractNumId w:val="13"/>
  </w:num>
  <w:num w:numId="3">
    <w:abstractNumId w:val="22"/>
  </w:num>
  <w:num w:numId="4">
    <w:abstractNumId w:val="1"/>
  </w:num>
  <w:num w:numId="5">
    <w:abstractNumId w:val="20"/>
  </w:num>
  <w:num w:numId="6">
    <w:abstractNumId w:val="24"/>
  </w:num>
  <w:num w:numId="7">
    <w:abstractNumId w:val="5"/>
  </w:num>
  <w:num w:numId="8">
    <w:abstractNumId w:val="28"/>
  </w:num>
  <w:num w:numId="9">
    <w:abstractNumId w:val="18"/>
  </w:num>
  <w:num w:numId="10">
    <w:abstractNumId w:val="33"/>
  </w:num>
  <w:num w:numId="11">
    <w:abstractNumId w:val="29"/>
  </w:num>
  <w:num w:numId="12">
    <w:abstractNumId w:val="32"/>
  </w:num>
  <w:num w:numId="13">
    <w:abstractNumId w:val="12"/>
  </w:num>
  <w:num w:numId="14">
    <w:abstractNumId w:val="9"/>
  </w:num>
  <w:num w:numId="15">
    <w:abstractNumId w:val="27"/>
  </w:num>
  <w:num w:numId="16">
    <w:abstractNumId w:val="30"/>
  </w:num>
  <w:num w:numId="17">
    <w:abstractNumId w:val="10"/>
  </w:num>
  <w:num w:numId="18">
    <w:abstractNumId w:val="23"/>
  </w:num>
  <w:num w:numId="19">
    <w:abstractNumId w:val="0"/>
  </w:num>
  <w:num w:numId="20">
    <w:abstractNumId w:val="25"/>
  </w:num>
  <w:num w:numId="21">
    <w:abstractNumId w:val="2"/>
  </w:num>
  <w:num w:numId="22">
    <w:abstractNumId w:val="26"/>
  </w:num>
  <w:num w:numId="23">
    <w:abstractNumId w:val="4"/>
  </w:num>
  <w:num w:numId="24">
    <w:abstractNumId w:val="31"/>
  </w:num>
  <w:num w:numId="25">
    <w:abstractNumId w:val="8"/>
  </w:num>
  <w:num w:numId="26">
    <w:abstractNumId w:val="14"/>
  </w:num>
  <w:num w:numId="27">
    <w:abstractNumId w:val="16"/>
  </w:num>
  <w:num w:numId="28">
    <w:abstractNumId w:val="17"/>
  </w:num>
  <w:num w:numId="29">
    <w:abstractNumId w:val="19"/>
  </w:num>
  <w:num w:numId="30">
    <w:abstractNumId w:val="15"/>
  </w:num>
  <w:num w:numId="31">
    <w:abstractNumId w:val="3"/>
  </w:num>
  <w:num w:numId="32">
    <w:abstractNumId w:val="7"/>
  </w:num>
  <w:num w:numId="33">
    <w:abstractNumId w:val="21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MX" w:vendorID="64" w:dllVersion="6" w:nlCheck="1" w:checkStyle="1"/>
  <w:activeWritingStyle w:appName="MSWord" w:lang="en-US" w:vendorID="64" w:dllVersion="6" w:nlCheck="1" w:checkStyle="1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600"/>
    <w:rsid w:val="000002DB"/>
    <w:rsid w:val="00000479"/>
    <w:rsid w:val="00002F3B"/>
    <w:rsid w:val="000042E8"/>
    <w:rsid w:val="00004C4F"/>
    <w:rsid w:val="00006ED4"/>
    <w:rsid w:val="000073AA"/>
    <w:rsid w:val="00007470"/>
    <w:rsid w:val="00012D65"/>
    <w:rsid w:val="00013676"/>
    <w:rsid w:val="00013E57"/>
    <w:rsid w:val="00014AE6"/>
    <w:rsid w:val="00016774"/>
    <w:rsid w:val="00016890"/>
    <w:rsid w:val="0001764A"/>
    <w:rsid w:val="00017734"/>
    <w:rsid w:val="00022238"/>
    <w:rsid w:val="000222CD"/>
    <w:rsid w:val="00022FC5"/>
    <w:rsid w:val="000235B4"/>
    <w:rsid w:val="00023C4C"/>
    <w:rsid w:val="000245AB"/>
    <w:rsid w:val="00030A4B"/>
    <w:rsid w:val="00031D1B"/>
    <w:rsid w:val="00032774"/>
    <w:rsid w:val="000331E4"/>
    <w:rsid w:val="000332D6"/>
    <w:rsid w:val="000344F3"/>
    <w:rsid w:val="0003477B"/>
    <w:rsid w:val="000364A6"/>
    <w:rsid w:val="00036B9F"/>
    <w:rsid w:val="00036D22"/>
    <w:rsid w:val="00036E2C"/>
    <w:rsid w:val="000373ED"/>
    <w:rsid w:val="0004015B"/>
    <w:rsid w:val="000437A0"/>
    <w:rsid w:val="0004493F"/>
    <w:rsid w:val="00045003"/>
    <w:rsid w:val="00045FBE"/>
    <w:rsid w:val="000475F5"/>
    <w:rsid w:val="00047C79"/>
    <w:rsid w:val="00047FF7"/>
    <w:rsid w:val="0005045A"/>
    <w:rsid w:val="000512B8"/>
    <w:rsid w:val="00052F15"/>
    <w:rsid w:val="00056523"/>
    <w:rsid w:val="00060EB0"/>
    <w:rsid w:val="00061042"/>
    <w:rsid w:val="0006130F"/>
    <w:rsid w:val="00061DD9"/>
    <w:rsid w:val="00067913"/>
    <w:rsid w:val="00067CDB"/>
    <w:rsid w:val="00067F9B"/>
    <w:rsid w:val="00071B6E"/>
    <w:rsid w:val="0007248B"/>
    <w:rsid w:val="00072BC8"/>
    <w:rsid w:val="00075634"/>
    <w:rsid w:val="00075F13"/>
    <w:rsid w:val="00080031"/>
    <w:rsid w:val="000811FD"/>
    <w:rsid w:val="00081836"/>
    <w:rsid w:val="00081E99"/>
    <w:rsid w:val="000821E1"/>
    <w:rsid w:val="0008357A"/>
    <w:rsid w:val="000858F1"/>
    <w:rsid w:val="00086572"/>
    <w:rsid w:val="000871CD"/>
    <w:rsid w:val="00093310"/>
    <w:rsid w:val="00094E3A"/>
    <w:rsid w:val="00095412"/>
    <w:rsid w:val="00095DBF"/>
    <w:rsid w:val="000A0F5D"/>
    <w:rsid w:val="000A2F69"/>
    <w:rsid w:val="000A43C9"/>
    <w:rsid w:val="000A66D1"/>
    <w:rsid w:val="000B0E35"/>
    <w:rsid w:val="000B11F6"/>
    <w:rsid w:val="000B1F5E"/>
    <w:rsid w:val="000B2984"/>
    <w:rsid w:val="000B3CBE"/>
    <w:rsid w:val="000B3CE8"/>
    <w:rsid w:val="000B3D68"/>
    <w:rsid w:val="000B5F84"/>
    <w:rsid w:val="000B6881"/>
    <w:rsid w:val="000B6CE1"/>
    <w:rsid w:val="000B787F"/>
    <w:rsid w:val="000B7E17"/>
    <w:rsid w:val="000C0823"/>
    <w:rsid w:val="000C0904"/>
    <w:rsid w:val="000C14B5"/>
    <w:rsid w:val="000C2D12"/>
    <w:rsid w:val="000C36AE"/>
    <w:rsid w:val="000C3CF4"/>
    <w:rsid w:val="000C4BD9"/>
    <w:rsid w:val="000C5520"/>
    <w:rsid w:val="000D15C6"/>
    <w:rsid w:val="000D18EE"/>
    <w:rsid w:val="000D1C93"/>
    <w:rsid w:val="000D1FE5"/>
    <w:rsid w:val="000D31E7"/>
    <w:rsid w:val="000D5AF6"/>
    <w:rsid w:val="000D647D"/>
    <w:rsid w:val="000D74BE"/>
    <w:rsid w:val="000D7F7D"/>
    <w:rsid w:val="000E0C0B"/>
    <w:rsid w:val="000E4F4A"/>
    <w:rsid w:val="000E52DE"/>
    <w:rsid w:val="000E59AE"/>
    <w:rsid w:val="000F4FDF"/>
    <w:rsid w:val="000F5EA6"/>
    <w:rsid w:val="000F61DA"/>
    <w:rsid w:val="000F6B87"/>
    <w:rsid w:val="000F6E50"/>
    <w:rsid w:val="0010074F"/>
    <w:rsid w:val="001014AB"/>
    <w:rsid w:val="001042AC"/>
    <w:rsid w:val="00104D3A"/>
    <w:rsid w:val="0010541E"/>
    <w:rsid w:val="00105DA6"/>
    <w:rsid w:val="00105FA0"/>
    <w:rsid w:val="0010674E"/>
    <w:rsid w:val="00106A50"/>
    <w:rsid w:val="00106BD4"/>
    <w:rsid w:val="001071FF"/>
    <w:rsid w:val="0011006F"/>
    <w:rsid w:val="00110FEA"/>
    <w:rsid w:val="001120B4"/>
    <w:rsid w:val="00113C7D"/>
    <w:rsid w:val="00114933"/>
    <w:rsid w:val="00114C9D"/>
    <w:rsid w:val="001200D5"/>
    <w:rsid w:val="00120C85"/>
    <w:rsid w:val="001217C6"/>
    <w:rsid w:val="00122525"/>
    <w:rsid w:val="00122EA3"/>
    <w:rsid w:val="00123D03"/>
    <w:rsid w:val="00124F47"/>
    <w:rsid w:val="00125620"/>
    <w:rsid w:val="001260C9"/>
    <w:rsid w:val="001261CE"/>
    <w:rsid w:val="00126A89"/>
    <w:rsid w:val="00126BF7"/>
    <w:rsid w:val="0013062D"/>
    <w:rsid w:val="00132CCC"/>
    <w:rsid w:val="00133385"/>
    <w:rsid w:val="00133E29"/>
    <w:rsid w:val="001348D5"/>
    <w:rsid w:val="0013575C"/>
    <w:rsid w:val="001357EF"/>
    <w:rsid w:val="001358A0"/>
    <w:rsid w:val="00135DEC"/>
    <w:rsid w:val="0013645D"/>
    <w:rsid w:val="00136832"/>
    <w:rsid w:val="0014021C"/>
    <w:rsid w:val="00141529"/>
    <w:rsid w:val="001419C7"/>
    <w:rsid w:val="0014264C"/>
    <w:rsid w:val="00142703"/>
    <w:rsid w:val="001438CE"/>
    <w:rsid w:val="00143BD4"/>
    <w:rsid w:val="00144A23"/>
    <w:rsid w:val="00144D38"/>
    <w:rsid w:val="0014624B"/>
    <w:rsid w:val="00150A17"/>
    <w:rsid w:val="00150EB6"/>
    <w:rsid w:val="00152F2A"/>
    <w:rsid w:val="001530D4"/>
    <w:rsid w:val="0015598C"/>
    <w:rsid w:val="00155EAE"/>
    <w:rsid w:val="001600BC"/>
    <w:rsid w:val="001625A3"/>
    <w:rsid w:val="00163365"/>
    <w:rsid w:val="0016373A"/>
    <w:rsid w:val="001643F8"/>
    <w:rsid w:val="001649EE"/>
    <w:rsid w:val="00164A72"/>
    <w:rsid w:val="00166063"/>
    <w:rsid w:val="00170944"/>
    <w:rsid w:val="0017139F"/>
    <w:rsid w:val="001713B3"/>
    <w:rsid w:val="00171598"/>
    <w:rsid w:val="001715D6"/>
    <w:rsid w:val="00173516"/>
    <w:rsid w:val="00175EF5"/>
    <w:rsid w:val="00176B91"/>
    <w:rsid w:val="00176BE5"/>
    <w:rsid w:val="00176F73"/>
    <w:rsid w:val="001808D7"/>
    <w:rsid w:val="00180EC5"/>
    <w:rsid w:val="00181422"/>
    <w:rsid w:val="00182041"/>
    <w:rsid w:val="00183202"/>
    <w:rsid w:val="001834C3"/>
    <w:rsid w:val="00184DEA"/>
    <w:rsid w:val="00186627"/>
    <w:rsid w:val="00187CF1"/>
    <w:rsid w:val="00194BF3"/>
    <w:rsid w:val="001951E4"/>
    <w:rsid w:val="00195C70"/>
    <w:rsid w:val="00197F64"/>
    <w:rsid w:val="001A0A9B"/>
    <w:rsid w:val="001A39FA"/>
    <w:rsid w:val="001A4994"/>
    <w:rsid w:val="001A514B"/>
    <w:rsid w:val="001A560F"/>
    <w:rsid w:val="001A565E"/>
    <w:rsid w:val="001A56C3"/>
    <w:rsid w:val="001A5A39"/>
    <w:rsid w:val="001A624F"/>
    <w:rsid w:val="001A6ED0"/>
    <w:rsid w:val="001A7119"/>
    <w:rsid w:val="001B0299"/>
    <w:rsid w:val="001B0570"/>
    <w:rsid w:val="001B06F2"/>
    <w:rsid w:val="001B0860"/>
    <w:rsid w:val="001B0EAE"/>
    <w:rsid w:val="001B34D4"/>
    <w:rsid w:val="001B46CE"/>
    <w:rsid w:val="001C0287"/>
    <w:rsid w:val="001C1929"/>
    <w:rsid w:val="001C46E0"/>
    <w:rsid w:val="001C53A1"/>
    <w:rsid w:val="001D0131"/>
    <w:rsid w:val="001D0861"/>
    <w:rsid w:val="001D336C"/>
    <w:rsid w:val="001D397E"/>
    <w:rsid w:val="001D4328"/>
    <w:rsid w:val="001D572B"/>
    <w:rsid w:val="001D70BD"/>
    <w:rsid w:val="001D714B"/>
    <w:rsid w:val="001E16BD"/>
    <w:rsid w:val="001E1DA9"/>
    <w:rsid w:val="001E2099"/>
    <w:rsid w:val="001E3C23"/>
    <w:rsid w:val="001E528B"/>
    <w:rsid w:val="001F0F24"/>
    <w:rsid w:val="001F14A7"/>
    <w:rsid w:val="001F2417"/>
    <w:rsid w:val="001F3A8E"/>
    <w:rsid w:val="001F5422"/>
    <w:rsid w:val="001F5886"/>
    <w:rsid w:val="00203A37"/>
    <w:rsid w:val="00211193"/>
    <w:rsid w:val="0021147E"/>
    <w:rsid w:val="002116D2"/>
    <w:rsid w:val="00211B84"/>
    <w:rsid w:val="00211D7D"/>
    <w:rsid w:val="00214BD9"/>
    <w:rsid w:val="00215A86"/>
    <w:rsid w:val="00217259"/>
    <w:rsid w:val="00217992"/>
    <w:rsid w:val="00220A34"/>
    <w:rsid w:val="00220D8D"/>
    <w:rsid w:val="0022264D"/>
    <w:rsid w:val="002247D3"/>
    <w:rsid w:val="002305EA"/>
    <w:rsid w:val="00230E28"/>
    <w:rsid w:val="00231E89"/>
    <w:rsid w:val="002346B0"/>
    <w:rsid w:val="00235B6C"/>
    <w:rsid w:val="00235C6C"/>
    <w:rsid w:val="00235D6A"/>
    <w:rsid w:val="002361FD"/>
    <w:rsid w:val="00237860"/>
    <w:rsid w:val="00240EF8"/>
    <w:rsid w:val="00240FEE"/>
    <w:rsid w:val="002425DC"/>
    <w:rsid w:val="00242AAD"/>
    <w:rsid w:val="00242CCA"/>
    <w:rsid w:val="002432E7"/>
    <w:rsid w:val="002445E7"/>
    <w:rsid w:val="002456EC"/>
    <w:rsid w:val="00245FAB"/>
    <w:rsid w:val="00247784"/>
    <w:rsid w:val="00250875"/>
    <w:rsid w:val="00251AF9"/>
    <w:rsid w:val="0025256A"/>
    <w:rsid w:val="0025279E"/>
    <w:rsid w:val="00254018"/>
    <w:rsid w:val="002541E3"/>
    <w:rsid w:val="0025422C"/>
    <w:rsid w:val="00254E0D"/>
    <w:rsid w:val="0025518D"/>
    <w:rsid w:val="002575CF"/>
    <w:rsid w:val="00257DFC"/>
    <w:rsid w:val="002612A0"/>
    <w:rsid w:val="002637FD"/>
    <w:rsid w:val="00266B91"/>
    <w:rsid w:val="00267653"/>
    <w:rsid w:val="0026786B"/>
    <w:rsid w:val="002717CB"/>
    <w:rsid w:val="002724C0"/>
    <w:rsid w:val="00273DD3"/>
    <w:rsid w:val="00273E2A"/>
    <w:rsid w:val="00274B2D"/>
    <w:rsid w:val="00281004"/>
    <w:rsid w:val="00281229"/>
    <w:rsid w:val="00282F5C"/>
    <w:rsid w:val="00286155"/>
    <w:rsid w:val="00290045"/>
    <w:rsid w:val="002927B5"/>
    <w:rsid w:val="002944FE"/>
    <w:rsid w:val="00295453"/>
    <w:rsid w:val="002966AF"/>
    <w:rsid w:val="00296C8B"/>
    <w:rsid w:val="00296F9E"/>
    <w:rsid w:val="002977AC"/>
    <w:rsid w:val="002978D8"/>
    <w:rsid w:val="002A0837"/>
    <w:rsid w:val="002A0E0F"/>
    <w:rsid w:val="002A1D61"/>
    <w:rsid w:val="002A1DDD"/>
    <w:rsid w:val="002A2D43"/>
    <w:rsid w:val="002A45D2"/>
    <w:rsid w:val="002B107F"/>
    <w:rsid w:val="002B1321"/>
    <w:rsid w:val="002B1D62"/>
    <w:rsid w:val="002B21C9"/>
    <w:rsid w:val="002B24BD"/>
    <w:rsid w:val="002B4736"/>
    <w:rsid w:val="002B4BC9"/>
    <w:rsid w:val="002B53AF"/>
    <w:rsid w:val="002B57CA"/>
    <w:rsid w:val="002B7426"/>
    <w:rsid w:val="002B7848"/>
    <w:rsid w:val="002C099F"/>
    <w:rsid w:val="002C0BEF"/>
    <w:rsid w:val="002C212A"/>
    <w:rsid w:val="002C2452"/>
    <w:rsid w:val="002C3011"/>
    <w:rsid w:val="002C365E"/>
    <w:rsid w:val="002C3C26"/>
    <w:rsid w:val="002C46DF"/>
    <w:rsid w:val="002C4C2B"/>
    <w:rsid w:val="002C56A6"/>
    <w:rsid w:val="002C5BF1"/>
    <w:rsid w:val="002C6FC2"/>
    <w:rsid w:val="002C7140"/>
    <w:rsid w:val="002D21B0"/>
    <w:rsid w:val="002D2CB2"/>
    <w:rsid w:val="002D311B"/>
    <w:rsid w:val="002D525C"/>
    <w:rsid w:val="002E1AB4"/>
    <w:rsid w:val="002E1E7F"/>
    <w:rsid w:val="002E22C2"/>
    <w:rsid w:val="002E37B2"/>
    <w:rsid w:val="002E4708"/>
    <w:rsid w:val="002E4CFB"/>
    <w:rsid w:val="002E6556"/>
    <w:rsid w:val="002F00DA"/>
    <w:rsid w:val="002F0423"/>
    <w:rsid w:val="002F05CD"/>
    <w:rsid w:val="002F115E"/>
    <w:rsid w:val="002F2AFE"/>
    <w:rsid w:val="002F321E"/>
    <w:rsid w:val="002F4C4D"/>
    <w:rsid w:val="002F4EE1"/>
    <w:rsid w:val="002F55C5"/>
    <w:rsid w:val="002F5B97"/>
    <w:rsid w:val="002F7F45"/>
    <w:rsid w:val="002F7FE5"/>
    <w:rsid w:val="00300158"/>
    <w:rsid w:val="00300483"/>
    <w:rsid w:val="00301B2D"/>
    <w:rsid w:val="00302B81"/>
    <w:rsid w:val="003037C8"/>
    <w:rsid w:val="00303F7D"/>
    <w:rsid w:val="00304B39"/>
    <w:rsid w:val="00305269"/>
    <w:rsid w:val="00306692"/>
    <w:rsid w:val="003075CB"/>
    <w:rsid w:val="0031138A"/>
    <w:rsid w:val="003130E2"/>
    <w:rsid w:val="003163A0"/>
    <w:rsid w:val="00320FC0"/>
    <w:rsid w:val="0032272D"/>
    <w:rsid w:val="00323BBE"/>
    <w:rsid w:val="00324A85"/>
    <w:rsid w:val="003258C4"/>
    <w:rsid w:val="00325A40"/>
    <w:rsid w:val="00326C69"/>
    <w:rsid w:val="00333819"/>
    <w:rsid w:val="003345A5"/>
    <w:rsid w:val="00334E8D"/>
    <w:rsid w:val="00336F16"/>
    <w:rsid w:val="003415D0"/>
    <w:rsid w:val="003418F9"/>
    <w:rsid w:val="00341926"/>
    <w:rsid w:val="00341A73"/>
    <w:rsid w:val="00343209"/>
    <w:rsid w:val="0034329C"/>
    <w:rsid w:val="00343C9C"/>
    <w:rsid w:val="00343E3F"/>
    <w:rsid w:val="00343EB4"/>
    <w:rsid w:val="003445C3"/>
    <w:rsid w:val="00344A53"/>
    <w:rsid w:val="0034590E"/>
    <w:rsid w:val="0035212F"/>
    <w:rsid w:val="00354A74"/>
    <w:rsid w:val="00355958"/>
    <w:rsid w:val="00355C4F"/>
    <w:rsid w:val="00357E4B"/>
    <w:rsid w:val="00360942"/>
    <w:rsid w:val="0036147E"/>
    <w:rsid w:val="00361CE6"/>
    <w:rsid w:val="00362569"/>
    <w:rsid w:val="00365205"/>
    <w:rsid w:val="00366F7B"/>
    <w:rsid w:val="00370A56"/>
    <w:rsid w:val="003758B6"/>
    <w:rsid w:val="00376EF6"/>
    <w:rsid w:val="00381FE5"/>
    <w:rsid w:val="00382EC4"/>
    <w:rsid w:val="0038362A"/>
    <w:rsid w:val="00383B8D"/>
    <w:rsid w:val="003843C4"/>
    <w:rsid w:val="003859D2"/>
    <w:rsid w:val="00386C03"/>
    <w:rsid w:val="0038700C"/>
    <w:rsid w:val="0038725A"/>
    <w:rsid w:val="003911BF"/>
    <w:rsid w:val="00391459"/>
    <w:rsid w:val="0039242F"/>
    <w:rsid w:val="003925E6"/>
    <w:rsid w:val="00392891"/>
    <w:rsid w:val="00394456"/>
    <w:rsid w:val="00394C01"/>
    <w:rsid w:val="00394D13"/>
    <w:rsid w:val="003A0956"/>
    <w:rsid w:val="003A0DA5"/>
    <w:rsid w:val="003A12AA"/>
    <w:rsid w:val="003A1D7E"/>
    <w:rsid w:val="003A258E"/>
    <w:rsid w:val="003A27BD"/>
    <w:rsid w:val="003A27CC"/>
    <w:rsid w:val="003A280B"/>
    <w:rsid w:val="003A37B5"/>
    <w:rsid w:val="003A4F94"/>
    <w:rsid w:val="003A69B8"/>
    <w:rsid w:val="003B197D"/>
    <w:rsid w:val="003B45D2"/>
    <w:rsid w:val="003B732A"/>
    <w:rsid w:val="003B7446"/>
    <w:rsid w:val="003B7E13"/>
    <w:rsid w:val="003B7E69"/>
    <w:rsid w:val="003C0018"/>
    <w:rsid w:val="003C09F1"/>
    <w:rsid w:val="003C12C6"/>
    <w:rsid w:val="003C2333"/>
    <w:rsid w:val="003C4ADC"/>
    <w:rsid w:val="003C4D04"/>
    <w:rsid w:val="003C5971"/>
    <w:rsid w:val="003C7310"/>
    <w:rsid w:val="003D1604"/>
    <w:rsid w:val="003D262C"/>
    <w:rsid w:val="003D42EC"/>
    <w:rsid w:val="003D55E9"/>
    <w:rsid w:val="003D5D46"/>
    <w:rsid w:val="003D6A95"/>
    <w:rsid w:val="003E0344"/>
    <w:rsid w:val="003E1184"/>
    <w:rsid w:val="003E284A"/>
    <w:rsid w:val="003E2A33"/>
    <w:rsid w:val="003E5273"/>
    <w:rsid w:val="003E55C5"/>
    <w:rsid w:val="003E5680"/>
    <w:rsid w:val="003E601F"/>
    <w:rsid w:val="003E7522"/>
    <w:rsid w:val="003E7D60"/>
    <w:rsid w:val="003F0A5B"/>
    <w:rsid w:val="003F144E"/>
    <w:rsid w:val="003F1C3E"/>
    <w:rsid w:val="003F25E6"/>
    <w:rsid w:val="003F26E8"/>
    <w:rsid w:val="003F43F1"/>
    <w:rsid w:val="003F45BD"/>
    <w:rsid w:val="003F466D"/>
    <w:rsid w:val="003F4C9A"/>
    <w:rsid w:val="003F67FA"/>
    <w:rsid w:val="003F7627"/>
    <w:rsid w:val="00400129"/>
    <w:rsid w:val="00400FEC"/>
    <w:rsid w:val="00401158"/>
    <w:rsid w:val="0040136F"/>
    <w:rsid w:val="00402285"/>
    <w:rsid w:val="0040303E"/>
    <w:rsid w:val="00405998"/>
    <w:rsid w:val="00405EA4"/>
    <w:rsid w:val="00407E62"/>
    <w:rsid w:val="0041024F"/>
    <w:rsid w:val="00413F37"/>
    <w:rsid w:val="00417008"/>
    <w:rsid w:val="004174B0"/>
    <w:rsid w:val="00417644"/>
    <w:rsid w:val="00421E0A"/>
    <w:rsid w:val="00422BC3"/>
    <w:rsid w:val="004233A7"/>
    <w:rsid w:val="004244A4"/>
    <w:rsid w:val="004251C8"/>
    <w:rsid w:val="0042572A"/>
    <w:rsid w:val="00425F99"/>
    <w:rsid w:val="00426925"/>
    <w:rsid w:val="00430D19"/>
    <w:rsid w:val="00430EA6"/>
    <w:rsid w:val="00431B4F"/>
    <w:rsid w:val="00434CEC"/>
    <w:rsid w:val="0043511C"/>
    <w:rsid w:val="00435386"/>
    <w:rsid w:val="00435F4E"/>
    <w:rsid w:val="004369D6"/>
    <w:rsid w:val="00436BB8"/>
    <w:rsid w:val="00437E03"/>
    <w:rsid w:val="00437F0B"/>
    <w:rsid w:val="00440020"/>
    <w:rsid w:val="004401E8"/>
    <w:rsid w:val="004407D9"/>
    <w:rsid w:val="0044098B"/>
    <w:rsid w:val="00440E6A"/>
    <w:rsid w:val="00441F95"/>
    <w:rsid w:val="004420B3"/>
    <w:rsid w:val="00442E9D"/>
    <w:rsid w:val="0044339E"/>
    <w:rsid w:val="00443EB9"/>
    <w:rsid w:val="00444775"/>
    <w:rsid w:val="00444CBB"/>
    <w:rsid w:val="00445374"/>
    <w:rsid w:val="00445DED"/>
    <w:rsid w:val="00445ECF"/>
    <w:rsid w:val="00445F05"/>
    <w:rsid w:val="0044756A"/>
    <w:rsid w:val="00447C17"/>
    <w:rsid w:val="00451108"/>
    <w:rsid w:val="00452680"/>
    <w:rsid w:val="00452C46"/>
    <w:rsid w:val="00452CEB"/>
    <w:rsid w:val="004541E3"/>
    <w:rsid w:val="00455B33"/>
    <w:rsid w:val="0045667E"/>
    <w:rsid w:val="00461341"/>
    <w:rsid w:val="0046176F"/>
    <w:rsid w:val="00462826"/>
    <w:rsid w:val="004628D3"/>
    <w:rsid w:val="00462A07"/>
    <w:rsid w:val="00463345"/>
    <w:rsid w:val="00465003"/>
    <w:rsid w:val="00465059"/>
    <w:rsid w:val="00466BCC"/>
    <w:rsid w:val="00466D6A"/>
    <w:rsid w:val="00467B13"/>
    <w:rsid w:val="0047410B"/>
    <w:rsid w:val="00476E77"/>
    <w:rsid w:val="0048077C"/>
    <w:rsid w:val="00480925"/>
    <w:rsid w:val="00480FB3"/>
    <w:rsid w:val="004912A3"/>
    <w:rsid w:val="00491C18"/>
    <w:rsid w:val="00492C78"/>
    <w:rsid w:val="00492FBD"/>
    <w:rsid w:val="004937C5"/>
    <w:rsid w:val="00495045"/>
    <w:rsid w:val="00497032"/>
    <w:rsid w:val="004976F1"/>
    <w:rsid w:val="00497D19"/>
    <w:rsid w:val="004A0821"/>
    <w:rsid w:val="004A0F7D"/>
    <w:rsid w:val="004A1B84"/>
    <w:rsid w:val="004A2220"/>
    <w:rsid w:val="004A352A"/>
    <w:rsid w:val="004A39A0"/>
    <w:rsid w:val="004A403C"/>
    <w:rsid w:val="004A4294"/>
    <w:rsid w:val="004A5077"/>
    <w:rsid w:val="004A50E9"/>
    <w:rsid w:val="004A5278"/>
    <w:rsid w:val="004A60D2"/>
    <w:rsid w:val="004A7B6F"/>
    <w:rsid w:val="004A7BAD"/>
    <w:rsid w:val="004B1E7B"/>
    <w:rsid w:val="004B2630"/>
    <w:rsid w:val="004B4852"/>
    <w:rsid w:val="004B6334"/>
    <w:rsid w:val="004B7B3C"/>
    <w:rsid w:val="004C13E6"/>
    <w:rsid w:val="004C5B06"/>
    <w:rsid w:val="004C5D81"/>
    <w:rsid w:val="004C62DC"/>
    <w:rsid w:val="004C6A35"/>
    <w:rsid w:val="004C6BEA"/>
    <w:rsid w:val="004C6D85"/>
    <w:rsid w:val="004D076F"/>
    <w:rsid w:val="004D6AD5"/>
    <w:rsid w:val="004D6DDA"/>
    <w:rsid w:val="004D708B"/>
    <w:rsid w:val="004D7A4B"/>
    <w:rsid w:val="004E15F8"/>
    <w:rsid w:val="004E2B7D"/>
    <w:rsid w:val="004E30CB"/>
    <w:rsid w:val="004E3C36"/>
    <w:rsid w:val="004E4C0B"/>
    <w:rsid w:val="004E4F0A"/>
    <w:rsid w:val="004E51B7"/>
    <w:rsid w:val="004E5D58"/>
    <w:rsid w:val="004E7082"/>
    <w:rsid w:val="004F41D0"/>
    <w:rsid w:val="004F60CB"/>
    <w:rsid w:val="004F6D79"/>
    <w:rsid w:val="0050072E"/>
    <w:rsid w:val="00501869"/>
    <w:rsid w:val="005018F1"/>
    <w:rsid w:val="0050421E"/>
    <w:rsid w:val="005045B5"/>
    <w:rsid w:val="00504E7A"/>
    <w:rsid w:val="00506270"/>
    <w:rsid w:val="00506529"/>
    <w:rsid w:val="00510947"/>
    <w:rsid w:val="0051257F"/>
    <w:rsid w:val="00512806"/>
    <w:rsid w:val="0051380E"/>
    <w:rsid w:val="005149D5"/>
    <w:rsid w:val="005158DE"/>
    <w:rsid w:val="005167F4"/>
    <w:rsid w:val="0052125F"/>
    <w:rsid w:val="005228DE"/>
    <w:rsid w:val="0052322D"/>
    <w:rsid w:val="00525524"/>
    <w:rsid w:val="00525A62"/>
    <w:rsid w:val="00526C7F"/>
    <w:rsid w:val="005273C7"/>
    <w:rsid w:val="00530575"/>
    <w:rsid w:val="0053233D"/>
    <w:rsid w:val="0053461C"/>
    <w:rsid w:val="00534718"/>
    <w:rsid w:val="00536611"/>
    <w:rsid w:val="00536821"/>
    <w:rsid w:val="00540880"/>
    <w:rsid w:val="00541186"/>
    <w:rsid w:val="00542CBB"/>
    <w:rsid w:val="00543E28"/>
    <w:rsid w:val="005440EF"/>
    <w:rsid w:val="00546011"/>
    <w:rsid w:val="00546A29"/>
    <w:rsid w:val="005513E6"/>
    <w:rsid w:val="0055196F"/>
    <w:rsid w:val="00552230"/>
    <w:rsid w:val="005534FE"/>
    <w:rsid w:val="00553986"/>
    <w:rsid w:val="00554C71"/>
    <w:rsid w:val="005552A9"/>
    <w:rsid w:val="00555AB2"/>
    <w:rsid w:val="005569F5"/>
    <w:rsid w:val="00556C6C"/>
    <w:rsid w:val="00563CFC"/>
    <w:rsid w:val="00565AE3"/>
    <w:rsid w:val="0056649C"/>
    <w:rsid w:val="00566EE2"/>
    <w:rsid w:val="00567442"/>
    <w:rsid w:val="00567B38"/>
    <w:rsid w:val="0057379D"/>
    <w:rsid w:val="00573DAD"/>
    <w:rsid w:val="00573F2F"/>
    <w:rsid w:val="00574ED5"/>
    <w:rsid w:val="005769C0"/>
    <w:rsid w:val="005823A8"/>
    <w:rsid w:val="005831B1"/>
    <w:rsid w:val="00583911"/>
    <w:rsid w:val="00587CB0"/>
    <w:rsid w:val="00587FEA"/>
    <w:rsid w:val="00590001"/>
    <w:rsid w:val="0059021D"/>
    <w:rsid w:val="00591883"/>
    <w:rsid w:val="00592081"/>
    <w:rsid w:val="0059314F"/>
    <w:rsid w:val="00593246"/>
    <w:rsid w:val="00593C28"/>
    <w:rsid w:val="00593E49"/>
    <w:rsid w:val="00597A1A"/>
    <w:rsid w:val="005A15D4"/>
    <w:rsid w:val="005A17DE"/>
    <w:rsid w:val="005A1DFD"/>
    <w:rsid w:val="005A36B4"/>
    <w:rsid w:val="005A4AB7"/>
    <w:rsid w:val="005A60A1"/>
    <w:rsid w:val="005A6C88"/>
    <w:rsid w:val="005B06F4"/>
    <w:rsid w:val="005B1080"/>
    <w:rsid w:val="005B18CE"/>
    <w:rsid w:val="005B355F"/>
    <w:rsid w:val="005B3E0C"/>
    <w:rsid w:val="005B48BA"/>
    <w:rsid w:val="005B56EE"/>
    <w:rsid w:val="005C02B8"/>
    <w:rsid w:val="005C08A0"/>
    <w:rsid w:val="005C2314"/>
    <w:rsid w:val="005C2898"/>
    <w:rsid w:val="005C40C6"/>
    <w:rsid w:val="005C5A0E"/>
    <w:rsid w:val="005C75DB"/>
    <w:rsid w:val="005D098B"/>
    <w:rsid w:val="005D0B6F"/>
    <w:rsid w:val="005D17FF"/>
    <w:rsid w:val="005D3B38"/>
    <w:rsid w:val="005D6095"/>
    <w:rsid w:val="005D6C53"/>
    <w:rsid w:val="005D70F2"/>
    <w:rsid w:val="005E0A9F"/>
    <w:rsid w:val="005E0CC9"/>
    <w:rsid w:val="005E2646"/>
    <w:rsid w:val="005E41F5"/>
    <w:rsid w:val="005E626C"/>
    <w:rsid w:val="005E7717"/>
    <w:rsid w:val="005F00E8"/>
    <w:rsid w:val="005F14C9"/>
    <w:rsid w:val="005F1B4A"/>
    <w:rsid w:val="005F2064"/>
    <w:rsid w:val="005F309B"/>
    <w:rsid w:val="005F4144"/>
    <w:rsid w:val="0060107A"/>
    <w:rsid w:val="00601595"/>
    <w:rsid w:val="00601D59"/>
    <w:rsid w:val="00603933"/>
    <w:rsid w:val="00605935"/>
    <w:rsid w:val="00606FCA"/>
    <w:rsid w:val="0061038B"/>
    <w:rsid w:val="006107FA"/>
    <w:rsid w:val="00610DF5"/>
    <w:rsid w:val="006127F1"/>
    <w:rsid w:val="00616D2C"/>
    <w:rsid w:val="00617598"/>
    <w:rsid w:val="0062039B"/>
    <w:rsid w:val="00623276"/>
    <w:rsid w:val="00624E77"/>
    <w:rsid w:val="00625496"/>
    <w:rsid w:val="006278E8"/>
    <w:rsid w:val="00631BEF"/>
    <w:rsid w:val="00633B45"/>
    <w:rsid w:val="006359F4"/>
    <w:rsid w:val="00636B47"/>
    <w:rsid w:val="00641D4F"/>
    <w:rsid w:val="006428B6"/>
    <w:rsid w:val="00642DDA"/>
    <w:rsid w:val="00645A12"/>
    <w:rsid w:val="00650440"/>
    <w:rsid w:val="00650512"/>
    <w:rsid w:val="0065156F"/>
    <w:rsid w:val="00652A2E"/>
    <w:rsid w:val="00654BDF"/>
    <w:rsid w:val="006552C5"/>
    <w:rsid w:val="00655481"/>
    <w:rsid w:val="006559A1"/>
    <w:rsid w:val="00656EC0"/>
    <w:rsid w:val="006610C1"/>
    <w:rsid w:val="00662729"/>
    <w:rsid w:val="00662A21"/>
    <w:rsid w:val="00664548"/>
    <w:rsid w:val="00665857"/>
    <w:rsid w:val="00671A65"/>
    <w:rsid w:val="00671AE7"/>
    <w:rsid w:val="00671C65"/>
    <w:rsid w:val="00672134"/>
    <w:rsid w:val="0067565B"/>
    <w:rsid w:val="00681607"/>
    <w:rsid w:val="00682C45"/>
    <w:rsid w:val="00683F40"/>
    <w:rsid w:val="00686BD6"/>
    <w:rsid w:val="0069033C"/>
    <w:rsid w:val="00691142"/>
    <w:rsid w:val="00692BF2"/>
    <w:rsid w:val="00692D59"/>
    <w:rsid w:val="0069446A"/>
    <w:rsid w:val="00694811"/>
    <w:rsid w:val="00694917"/>
    <w:rsid w:val="00695D66"/>
    <w:rsid w:val="006962FE"/>
    <w:rsid w:val="00697DDE"/>
    <w:rsid w:val="006A1779"/>
    <w:rsid w:val="006A1E9D"/>
    <w:rsid w:val="006A2814"/>
    <w:rsid w:val="006A3175"/>
    <w:rsid w:val="006A480B"/>
    <w:rsid w:val="006A4FA5"/>
    <w:rsid w:val="006A52A0"/>
    <w:rsid w:val="006A6173"/>
    <w:rsid w:val="006B044A"/>
    <w:rsid w:val="006B04DF"/>
    <w:rsid w:val="006B197D"/>
    <w:rsid w:val="006B1E0D"/>
    <w:rsid w:val="006B1EB1"/>
    <w:rsid w:val="006B1EE8"/>
    <w:rsid w:val="006B25E8"/>
    <w:rsid w:val="006B26AF"/>
    <w:rsid w:val="006B2F63"/>
    <w:rsid w:val="006B3BFE"/>
    <w:rsid w:val="006B3CD0"/>
    <w:rsid w:val="006B4F5E"/>
    <w:rsid w:val="006B5186"/>
    <w:rsid w:val="006C1723"/>
    <w:rsid w:val="006C50E6"/>
    <w:rsid w:val="006C6DF1"/>
    <w:rsid w:val="006C778F"/>
    <w:rsid w:val="006C79C0"/>
    <w:rsid w:val="006C7DFA"/>
    <w:rsid w:val="006D0550"/>
    <w:rsid w:val="006D1C40"/>
    <w:rsid w:val="006D292A"/>
    <w:rsid w:val="006D3606"/>
    <w:rsid w:val="006D57A4"/>
    <w:rsid w:val="006D7036"/>
    <w:rsid w:val="006D72F4"/>
    <w:rsid w:val="006E0FBA"/>
    <w:rsid w:val="006E234B"/>
    <w:rsid w:val="006E3DA9"/>
    <w:rsid w:val="006E6448"/>
    <w:rsid w:val="006F0008"/>
    <w:rsid w:val="006F01CD"/>
    <w:rsid w:val="006F0374"/>
    <w:rsid w:val="006F1259"/>
    <w:rsid w:val="006F2AF3"/>
    <w:rsid w:val="006F4B50"/>
    <w:rsid w:val="006F6723"/>
    <w:rsid w:val="006F7C56"/>
    <w:rsid w:val="006F7E98"/>
    <w:rsid w:val="007000F3"/>
    <w:rsid w:val="007028BB"/>
    <w:rsid w:val="007035B3"/>
    <w:rsid w:val="00705941"/>
    <w:rsid w:val="00706493"/>
    <w:rsid w:val="007064E0"/>
    <w:rsid w:val="0070680C"/>
    <w:rsid w:val="0070756E"/>
    <w:rsid w:val="007120BA"/>
    <w:rsid w:val="007122E1"/>
    <w:rsid w:val="00712ADA"/>
    <w:rsid w:val="0071364F"/>
    <w:rsid w:val="007152CF"/>
    <w:rsid w:val="007156B9"/>
    <w:rsid w:val="007164A3"/>
    <w:rsid w:val="00716EC2"/>
    <w:rsid w:val="007177AE"/>
    <w:rsid w:val="007211AB"/>
    <w:rsid w:val="00722D74"/>
    <w:rsid w:val="00723B79"/>
    <w:rsid w:val="00725078"/>
    <w:rsid w:val="00725591"/>
    <w:rsid w:val="00727C04"/>
    <w:rsid w:val="007311F2"/>
    <w:rsid w:val="00731751"/>
    <w:rsid w:val="007317BD"/>
    <w:rsid w:val="00731ECF"/>
    <w:rsid w:val="007330F8"/>
    <w:rsid w:val="00734F13"/>
    <w:rsid w:val="00735189"/>
    <w:rsid w:val="0073588B"/>
    <w:rsid w:val="00736F63"/>
    <w:rsid w:val="007371D6"/>
    <w:rsid w:val="00737767"/>
    <w:rsid w:val="007378D0"/>
    <w:rsid w:val="007400EB"/>
    <w:rsid w:val="007410FD"/>
    <w:rsid w:val="0074492F"/>
    <w:rsid w:val="00744BDC"/>
    <w:rsid w:val="007454F1"/>
    <w:rsid w:val="00746679"/>
    <w:rsid w:val="00746F7C"/>
    <w:rsid w:val="007478BD"/>
    <w:rsid w:val="00747999"/>
    <w:rsid w:val="00750A3B"/>
    <w:rsid w:val="00750B2C"/>
    <w:rsid w:val="00754B38"/>
    <w:rsid w:val="00754CDE"/>
    <w:rsid w:val="007557AB"/>
    <w:rsid w:val="00756F5B"/>
    <w:rsid w:val="00757A73"/>
    <w:rsid w:val="00760C7B"/>
    <w:rsid w:val="00763460"/>
    <w:rsid w:val="00763F5F"/>
    <w:rsid w:val="007646A4"/>
    <w:rsid w:val="0076676A"/>
    <w:rsid w:val="00770F9B"/>
    <w:rsid w:val="00770FC6"/>
    <w:rsid w:val="007715F6"/>
    <w:rsid w:val="00771D15"/>
    <w:rsid w:val="00772764"/>
    <w:rsid w:val="007732FD"/>
    <w:rsid w:val="00774F9F"/>
    <w:rsid w:val="0077520B"/>
    <w:rsid w:val="00775CF5"/>
    <w:rsid w:val="007765B8"/>
    <w:rsid w:val="00776860"/>
    <w:rsid w:val="00776E55"/>
    <w:rsid w:val="00776FB2"/>
    <w:rsid w:val="0077787B"/>
    <w:rsid w:val="00780956"/>
    <w:rsid w:val="007823A0"/>
    <w:rsid w:val="007833FD"/>
    <w:rsid w:val="007842D7"/>
    <w:rsid w:val="0078507F"/>
    <w:rsid w:val="007852F2"/>
    <w:rsid w:val="00786A88"/>
    <w:rsid w:val="00787E21"/>
    <w:rsid w:val="007910DC"/>
    <w:rsid w:val="00792BE4"/>
    <w:rsid w:val="00793228"/>
    <w:rsid w:val="00793C0F"/>
    <w:rsid w:val="007946B1"/>
    <w:rsid w:val="007977CA"/>
    <w:rsid w:val="00797B77"/>
    <w:rsid w:val="007A14FF"/>
    <w:rsid w:val="007A4367"/>
    <w:rsid w:val="007A549E"/>
    <w:rsid w:val="007A5531"/>
    <w:rsid w:val="007A5CCF"/>
    <w:rsid w:val="007B1507"/>
    <w:rsid w:val="007B15A8"/>
    <w:rsid w:val="007B1E40"/>
    <w:rsid w:val="007B29AD"/>
    <w:rsid w:val="007B310D"/>
    <w:rsid w:val="007B362E"/>
    <w:rsid w:val="007B38ED"/>
    <w:rsid w:val="007B633C"/>
    <w:rsid w:val="007B7473"/>
    <w:rsid w:val="007B7CBF"/>
    <w:rsid w:val="007B7F13"/>
    <w:rsid w:val="007C0598"/>
    <w:rsid w:val="007C21D4"/>
    <w:rsid w:val="007C4DB2"/>
    <w:rsid w:val="007C606A"/>
    <w:rsid w:val="007C724D"/>
    <w:rsid w:val="007D03CD"/>
    <w:rsid w:val="007D22BA"/>
    <w:rsid w:val="007D2C28"/>
    <w:rsid w:val="007D3AE3"/>
    <w:rsid w:val="007D449C"/>
    <w:rsid w:val="007D5C0E"/>
    <w:rsid w:val="007E093F"/>
    <w:rsid w:val="007E1397"/>
    <w:rsid w:val="007E1B7F"/>
    <w:rsid w:val="007E1C73"/>
    <w:rsid w:val="007E2004"/>
    <w:rsid w:val="007E2BE3"/>
    <w:rsid w:val="007E3C91"/>
    <w:rsid w:val="007E5800"/>
    <w:rsid w:val="007E5C27"/>
    <w:rsid w:val="007E6C8A"/>
    <w:rsid w:val="007F086B"/>
    <w:rsid w:val="007F0BE4"/>
    <w:rsid w:val="007F3066"/>
    <w:rsid w:val="007F313C"/>
    <w:rsid w:val="007F3581"/>
    <w:rsid w:val="007F4E5F"/>
    <w:rsid w:val="007F61C1"/>
    <w:rsid w:val="007F633E"/>
    <w:rsid w:val="008006DA"/>
    <w:rsid w:val="00800809"/>
    <w:rsid w:val="00801528"/>
    <w:rsid w:val="00801896"/>
    <w:rsid w:val="00806153"/>
    <w:rsid w:val="00806996"/>
    <w:rsid w:val="008100FD"/>
    <w:rsid w:val="0081094D"/>
    <w:rsid w:val="008118A2"/>
    <w:rsid w:val="008149FD"/>
    <w:rsid w:val="008154FE"/>
    <w:rsid w:val="00816AD0"/>
    <w:rsid w:val="00817F21"/>
    <w:rsid w:val="00821CB6"/>
    <w:rsid w:val="00822760"/>
    <w:rsid w:val="00822A45"/>
    <w:rsid w:val="00822F48"/>
    <w:rsid w:val="00825921"/>
    <w:rsid w:val="00826816"/>
    <w:rsid w:val="008278CB"/>
    <w:rsid w:val="008312DE"/>
    <w:rsid w:val="00832131"/>
    <w:rsid w:val="0083237D"/>
    <w:rsid w:val="008369CC"/>
    <w:rsid w:val="00840182"/>
    <w:rsid w:val="00841564"/>
    <w:rsid w:val="008420F6"/>
    <w:rsid w:val="0084339D"/>
    <w:rsid w:val="00845110"/>
    <w:rsid w:val="00845D2B"/>
    <w:rsid w:val="008463B4"/>
    <w:rsid w:val="0084699E"/>
    <w:rsid w:val="00847863"/>
    <w:rsid w:val="00847E69"/>
    <w:rsid w:val="0085110B"/>
    <w:rsid w:val="008548D7"/>
    <w:rsid w:val="00854E7E"/>
    <w:rsid w:val="0085509C"/>
    <w:rsid w:val="00855EA2"/>
    <w:rsid w:val="00855F70"/>
    <w:rsid w:val="008561CF"/>
    <w:rsid w:val="008634C6"/>
    <w:rsid w:val="00863EAE"/>
    <w:rsid w:val="0087157F"/>
    <w:rsid w:val="00873685"/>
    <w:rsid w:val="00873D19"/>
    <w:rsid w:val="008748DD"/>
    <w:rsid w:val="00877D25"/>
    <w:rsid w:val="008817E4"/>
    <w:rsid w:val="0088213D"/>
    <w:rsid w:val="008828BC"/>
    <w:rsid w:val="00882C1E"/>
    <w:rsid w:val="00885802"/>
    <w:rsid w:val="00885926"/>
    <w:rsid w:val="00886101"/>
    <w:rsid w:val="0088708D"/>
    <w:rsid w:val="00887211"/>
    <w:rsid w:val="0088774F"/>
    <w:rsid w:val="00887B7F"/>
    <w:rsid w:val="00887E16"/>
    <w:rsid w:val="0089169D"/>
    <w:rsid w:val="0089269F"/>
    <w:rsid w:val="00894CBA"/>
    <w:rsid w:val="0089583F"/>
    <w:rsid w:val="008A0208"/>
    <w:rsid w:val="008A2A98"/>
    <w:rsid w:val="008A2B08"/>
    <w:rsid w:val="008A37AD"/>
    <w:rsid w:val="008A4EE2"/>
    <w:rsid w:val="008A5BC1"/>
    <w:rsid w:val="008B05BE"/>
    <w:rsid w:val="008B0CF1"/>
    <w:rsid w:val="008B374D"/>
    <w:rsid w:val="008B396D"/>
    <w:rsid w:val="008B3A50"/>
    <w:rsid w:val="008B4619"/>
    <w:rsid w:val="008B5911"/>
    <w:rsid w:val="008B7817"/>
    <w:rsid w:val="008B7B57"/>
    <w:rsid w:val="008C2646"/>
    <w:rsid w:val="008C3138"/>
    <w:rsid w:val="008C35D9"/>
    <w:rsid w:val="008C3AB2"/>
    <w:rsid w:val="008C3E07"/>
    <w:rsid w:val="008C47C5"/>
    <w:rsid w:val="008C4C4B"/>
    <w:rsid w:val="008C4FE0"/>
    <w:rsid w:val="008C51C3"/>
    <w:rsid w:val="008C59E2"/>
    <w:rsid w:val="008C5F32"/>
    <w:rsid w:val="008C66A4"/>
    <w:rsid w:val="008C7B3A"/>
    <w:rsid w:val="008D1A9E"/>
    <w:rsid w:val="008D26B3"/>
    <w:rsid w:val="008D2BAD"/>
    <w:rsid w:val="008D2C82"/>
    <w:rsid w:val="008D3220"/>
    <w:rsid w:val="008D3E16"/>
    <w:rsid w:val="008D4586"/>
    <w:rsid w:val="008D4FD1"/>
    <w:rsid w:val="008D5987"/>
    <w:rsid w:val="008D5F11"/>
    <w:rsid w:val="008D7BC7"/>
    <w:rsid w:val="008E19F3"/>
    <w:rsid w:val="008E2185"/>
    <w:rsid w:val="008E2763"/>
    <w:rsid w:val="008E30FC"/>
    <w:rsid w:val="008E488C"/>
    <w:rsid w:val="008E4C24"/>
    <w:rsid w:val="008F043C"/>
    <w:rsid w:val="008F0B45"/>
    <w:rsid w:val="008F17B5"/>
    <w:rsid w:val="008F3BA6"/>
    <w:rsid w:val="008F5621"/>
    <w:rsid w:val="008F5C69"/>
    <w:rsid w:val="008F7143"/>
    <w:rsid w:val="008F72C2"/>
    <w:rsid w:val="008F748B"/>
    <w:rsid w:val="009003D0"/>
    <w:rsid w:val="00900D27"/>
    <w:rsid w:val="0090188C"/>
    <w:rsid w:val="00902521"/>
    <w:rsid w:val="00902572"/>
    <w:rsid w:val="00903A27"/>
    <w:rsid w:val="00905F88"/>
    <w:rsid w:val="00906771"/>
    <w:rsid w:val="00910A8A"/>
    <w:rsid w:val="00911581"/>
    <w:rsid w:val="00911F02"/>
    <w:rsid w:val="0091382A"/>
    <w:rsid w:val="009145A5"/>
    <w:rsid w:val="00914A01"/>
    <w:rsid w:val="00915CA6"/>
    <w:rsid w:val="00920307"/>
    <w:rsid w:val="0092061F"/>
    <w:rsid w:val="009226C6"/>
    <w:rsid w:val="00922E13"/>
    <w:rsid w:val="00923699"/>
    <w:rsid w:val="00925894"/>
    <w:rsid w:val="009342CA"/>
    <w:rsid w:val="00934E57"/>
    <w:rsid w:val="00934EFA"/>
    <w:rsid w:val="0093510F"/>
    <w:rsid w:val="00935762"/>
    <w:rsid w:val="00936AED"/>
    <w:rsid w:val="009377E3"/>
    <w:rsid w:val="00937F61"/>
    <w:rsid w:val="00941BDF"/>
    <w:rsid w:val="00941BF3"/>
    <w:rsid w:val="00943D61"/>
    <w:rsid w:val="00944198"/>
    <w:rsid w:val="00944CC2"/>
    <w:rsid w:val="00946521"/>
    <w:rsid w:val="0095355B"/>
    <w:rsid w:val="00953EF8"/>
    <w:rsid w:val="00956491"/>
    <w:rsid w:val="00957565"/>
    <w:rsid w:val="00962C2D"/>
    <w:rsid w:val="00963947"/>
    <w:rsid w:val="00963D68"/>
    <w:rsid w:val="00964301"/>
    <w:rsid w:val="00964EEA"/>
    <w:rsid w:val="0096514F"/>
    <w:rsid w:val="0096592C"/>
    <w:rsid w:val="00967ED0"/>
    <w:rsid w:val="00975286"/>
    <w:rsid w:val="0097555B"/>
    <w:rsid w:val="009758D3"/>
    <w:rsid w:val="00975EE5"/>
    <w:rsid w:val="00976DAC"/>
    <w:rsid w:val="00977797"/>
    <w:rsid w:val="009819A8"/>
    <w:rsid w:val="009825D9"/>
    <w:rsid w:val="009858A6"/>
    <w:rsid w:val="00987A17"/>
    <w:rsid w:val="00991088"/>
    <w:rsid w:val="009913BB"/>
    <w:rsid w:val="009913F5"/>
    <w:rsid w:val="00992626"/>
    <w:rsid w:val="00993ABD"/>
    <w:rsid w:val="009959CF"/>
    <w:rsid w:val="00996C8A"/>
    <w:rsid w:val="00997117"/>
    <w:rsid w:val="009A0CEA"/>
    <w:rsid w:val="009A1113"/>
    <w:rsid w:val="009A2FC3"/>
    <w:rsid w:val="009A33F6"/>
    <w:rsid w:val="009A4955"/>
    <w:rsid w:val="009A58B0"/>
    <w:rsid w:val="009A6996"/>
    <w:rsid w:val="009B31DA"/>
    <w:rsid w:val="009B460B"/>
    <w:rsid w:val="009B590F"/>
    <w:rsid w:val="009B6CF7"/>
    <w:rsid w:val="009B6E45"/>
    <w:rsid w:val="009C01E3"/>
    <w:rsid w:val="009C046A"/>
    <w:rsid w:val="009C09D5"/>
    <w:rsid w:val="009C0ACD"/>
    <w:rsid w:val="009C183C"/>
    <w:rsid w:val="009C2218"/>
    <w:rsid w:val="009C3FDC"/>
    <w:rsid w:val="009C43AC"/>
    <w:rsid w:val="009C4735"/>
    <w:rsid w:val="009C6975"/>
    <w:rsid w:val="009D1BFA"/>
    <w:rsid w:val="009D399E"/>
    <w:rsid w:val="009D3F80"/>
    <w:rsid w:val="009D7B58"/>
    <w:rsid w:val="009E0825"/>
    <w:rsid w:val="009E159C"/>
    <w:rsid w:val="009E2A10"/>
    <w:rsid w:val="009E493B"/>
    <w:rsid w:val="009E4BFB"/>
    <w:rsid w:val="009F06EC"/>
    <w:rsid w:val="009F12F4"/>
    <w:rsid w:val="009F4CA3"/>
    <w:rsid w:val="009F55B7"/>
    <w:rsid w:val="009F5955"/>
    <w:rsid w:val="009F6127"/>
    <w:rsid w:val="009F624D"/>
    <w:rsid w:val="009F62B4"/>
    <w:rsid w:val="009F70E0"/>
    <w:rsid w:val="009F7CDC"/>
    <w:rsid w:val="00A00121"/>
    <w:rsid w:val="00A00B52"/>
    <w:rsid w:val="00A01591"/>
    <w:rsid w:val="00A01748"/>
    <w:rsid w:val="00A02CBF"/>
    <w:rsid w:val="00A03124"/>
    <w:rsid w:val="00A06726"/>
    <w:rsid w:val="00A07488"/>
    <w:rsid w:val="00A07909"/>
    <w:rsid w:val="00A110E2"/>
    <w:rsid w:val="00A1110B"/>
    <w:rsid w:val="00A120EE"/>
    <w:rsid w:val="00A15029"/>
    <w:rsid w:val="00A20523"/>
    <w:rsid w:val="00A213AD"/>
    <w:rsid w:val="00A2694A"/>
    <w:rsid w:val="00A26997"/>
    <w:rsid w:val="00A27F24"/>
    <w:rsid w:val="00A3232F"/>
    <w:rsid w:val="00A33554"/>
    <w:rsid w:val="00A338A4"/>
    <w:rsid w:val="00A343B1"/>
    <w:rsid w:val="00A35AD1"/>
    <w:rsid w:val="00A364CA"/>
    <w:rsid w:val="00A3686C"/>
    <w:rsid w:val="00A36874"/>
    <w:rsid w:val="00A36BE5"/>
    <w:rsid w:val="00A36C2E"/>
    <w:rsid w:val="00A36F21"/>
    <w:rsid w:val="00A36FAD"/>
    <w:rsid w:val="00A3755B"/>
    <w:rsid w:val="00A408FF"/>
    <w:rsid w:val="00A41051"/>
    <w:rsid w:val="00A416CD"/>
    <w:rsid w:val="00A446F7"/>
    <w:rsid w:val="00A47AE0"/>
    <w:rsid w:val="00A5469C"/>
    <w:rsid w:val="00A54CD5"/>
    <w:rsid w:val="00A556A5"/>
    <w:rsid w:val="00A56570"/>
    <w:rsid w:val="00A60B0D"/>
    <w:rsid w:val="00A638E6"/>
    <w:rsid w:val="00A65F02"/>
    <w:rsid w:val="00A65F14"/>
    <w:rsid w:val="00A6655B"/>
    <w:rsid w:val="00A72CFA"/>
    <w:rsid w:val="00A72F47"/>
    <w:rsid w:val="00A732E0"/>
    <w:rsid w:val="00A74755"/>
    <w:rsid w:val="00A7560A"/>
    <w:rsid w:val="00A76B62"/>
    <w:rsid w:val="00A774EE"/>
    <w:rsid w:val="00A77DAC"/>
    <w:rsid w:val="00A81918"/>
    <w:rsid w:val="00A829B9"/>
    <w:rsid w:val="00A83A57"/>
    <w:rsid w:val="00A84860"/>
    <w:rsid w:val="00A86913"/>
    <w:rsid w:val="00A87E74"/>
    <w:rsid w:val="00A923F8"/>
    <w:rsid w:val="00A9497C"/>
    <w:rsid w:val="00A955A9"/>
    <w:rsid w:val="00A95617"/>
    <w:rsid w:val="00A9592F"/>
    <w:rsid w:val="00A95BBF"/>
    <w:rsid w:val="00A961D0"/>
    <w:rsid w:val="00AA1092"/>
    <w:rsid w:val="00AA2AFD"/>
    <w:rsid w:val="00AA3D5C"/>
    <w:rsid w:val="00AA65CD"/>
    <w:rsid w:val="00AA76B0"/>
    <w:rsid w:val="00AB229F"/>
    <w:rsid w:val="00AB327C"/>
    <w:rsid w:val="00AB4FC0"/>
    <w:rsid w:val="00AB63BA"/>
    <w:rsid w:val="00AB6B21"/>
    <w:rsid w:val="00AB6C2C"/>
    <w:rsid w:val="00AB7674"/>
    <w:rsid w:val="00AC0787"/>
    <w:rsid w:val="00AC11ED"/>
    <w:rsid w:val="00AC1A86"/>
    <w:rsid w:val="00AC2DC4"/>
    <w:rsid w:val="00AC4597"/>
    <w:rsid w:val="00AC4BB7"/>
    <w:rsid w:val="00AC5186"/>
    <w:rsid w:val="00AC537F"/>
    <w:rsid w:val="00AC7BB9"/>
    <w:rsid w:val="00AD084C"/>
    <w:rsid w:val="00AD0F5C"/>
    <w:rsid w:val="00AD198F"/>
    <w:rsid w:val="00AD1ACB"/>
    <w:rsid w:val="00AD1F49"/>
    <w:rsid w:val="00AD25AF"/>
    <w:rsid w:val="00AD3A0C"/>
    <w:rsid w:val="00AD4169"/>
    <w:rsid w:val="00AD421A"/>
    <w:rsid w:val="00AD533C"/>
    <w:rsid w:val="00AD60BB"/>
    <w:rsid w:val="00AD66C3"/>
    <w:rsid w:val="00AD6B57"/>
    <w:rsid w:val="00AE0C44"/>
    <w:rsid w:val="00AE1B83"/>
    <w:rsid w:val="00AE265D"/>
    <w:rsid w:val="00AE2C64"/>
    <w:rsid w:val="00AE5ACF"/>
    <w:rsid w:val="00AE7C7A"/>
    <w:rsid w:val="00AF07E3"/>
    <w:rsid w:val="00AF0CEB"/>
    <w:rsid w:val="00AF0FF2"/>
    <w:rsid w:val="00AF1496"/>
    <w:rsid w:val="00AF14D7"/>
    <w:rsid w:val="00AF366B"/>
    <w:rsid w:val="00AF496B"/>
    <w:rsid w:val="00AF4E4D"/>
    <w:rsid w:val="00AF4F04"/>
    <w:rsid w:val="00AF5678"/>
    <w:rsid w:val="00AF5B4B"/>
    <w:rsid w:val="00AF5F0F"/>
    <w:rsid w:val="00B0006C"/>
    <w:rsid w:val="00B00AD6"/>
    <w:rsid w:val="00B00B2E"/>
    <w:rsid w:val="00B00BF2"/>
    <w:rsid w:val="00B010CC"/>
    <w:rsid w:val="00B01F83"/>
    <w:rsid w:val="00B03F77"/>
    <w:rsid w:val="00B04D03"/>
    <w:rsid w:val="00B051A3"/>
    <w:rsid w:val="00B061AF"/>
    <w:rsid w:val="00B07584"/>
    <w:rsid w:val="00B1012F"/>
    <w:rsid w:val="00B1021E"/>
    <w:rsid w:val="00B114A2"/>
    <w:rsid w:val="00B12986"/>
    <w:rsid w:val="00B12EB8"/>
    <w:rsid w:val="00B149B1"/>
    <w:rsid w:val="00B16B62"/>
    <w:rsid w:val="00B178C5"/>
    <w:rsid w:val="00B17D09"/>
    <w:rsid w:val="00B21373"/>
    <w:rsid w:val="00B21469"/>
    <w:rsid w:val="00B22634"/>
    <w:rsid w:val="00B22B56"/>
    <w:rsid w:val="00B23805"/>
    <w:rsid w:val="00B23C83"/>
    <w:rsid w:val="00B25D75"/>
    <w:rsid w:val="00B266DE"/>
    <w:rsid w:val="00B26839"/>
    <w:rsid w:val="00B300A9"/>
    <w:rsid w:val="00B315B4"/>
    <w:rsid w:val="00B32044"/>
    <w:rsid w:val="00B32CD5"/>
    <w:rsid w:val="00B339F2"/>
    <w:rsid w:val="00B33B4A"/>
    <w:rsid w:val="00B3737D"/>
    <w:rsid w:val="00B40622"/>
    <w:rsid w:val="00B418DB"/>
    <w:rsid w:val="00B43BA3"/>
    <w:rsid w:val="00B46940"/>
    <w:rsid w:val="00B47354"/>
    <w:rsid w:val="00B4756F"/>
    <w:rsid w:val="00B50FB4"/>
    <w:rsid w:val="00B53BE9"/>
    <w:rsid w:val="00B53F9D"/>
    <w:rsid w:val="00B54EB1"/>
    <w:rsid w:val="00B551B1"/>
    <w:rsid w:val="00B551CB"/>
    <w:rsid w:val="00B552E9"/>
    <w:rsid w:val="00B559CE"/>
    <w:rsid w:val="00B561ED"/>
    <w:rsid w:val="00B56538"/>
    <w:rsid w:val="00B576D3"/>
    <w:rsid w:val="00B60195"/>
    <w:rsid w:val="00B60267"/>
    <w:rsid w:val="00B60477"/>
    <w:rsid w:val="00B60600"/>
    <w:rsid w:val="00B60E64"/>
    <w:rsid w:val="00B61074"/>
    <w:rsid w:val="00B61CBC"/>
    <w:rsid w:val="00B63888"/>
    <w:rsid w:val="00B642CE"/>
    <w:rsid w:val="00B649A0"/>
    <w:rsid w:val="00B656D0"/>
    <w:rsid w:val="00B65C4D"/>
    <w:rsid w:val="00B660FA"/>
    <w:rsid w:val="00B67028"/>
    <w:rsid w:val="00B701DF"/>
    <w:rsid w:val="00B70F65"/>
    <w:rsid w:val="00B72981"/>
    <w:rsid w:val="00B72AD4"/>
    <w:rsid w:val="00B737E7"/>
    <w:rsid w:val="00B760C1"/>
    <w:rsid w:val="00B763CE"/>
    <w:rsid w:val="00B76ACC"/>
    <w:rsid w:val="00B76B83"/>
    <w:rsid w:val="00B771A5"/>
    <w:rsid w:val="00B801C3"/>
    <w:rsid w:val="00B82020"/>
    <w:rsid w:val="00B82A2A"/>
    <w:rsid w:val="00B82AAC"/>
    <w:rsid w:val="00B82AE5"/>
    <w:rsid w:val="00B82C88"/>
    <w:rsid w:val="00B82F39"/>
    <w:rsid w:val="00B8523F"/>
    <w:rsid w:val="00B86CFE"/>
    <w:rsid w:val="00B92477"/>
    <w:rsid w:val="00B92BD5"/>
    <w:rsid w:val="00B93B28"/>
    <w:rsid w:val="00B93BE0"/>
    <w:rsid w:val="00B966B7"/>
    <w:rsid w:val="00BA3238"/>
    <w:rsid w:val="00BA4104"/>
    <w:rsid w:val="00BA4B68"/>
    <w:rsid w:val="00BA5312"/>
    <w:rsid w:val="00BA738F"/>
    <w:rsid w:val="00BA76D6"/>
    <w:rsid w:val="00BA76EE"/>
    <w:rsid w:val="00BB447A"/>
    <w:rsid w:val="00BB44CC"/>
    <w:rsid w:val="00BB4B86"/>
    <w:rsid w:val="00BB6B65"/>
    <w:rsid w:val="00BB6E34"/>
    <w:rsid w:val="00BB79E0"/>
    <w:rsid w:val="00BC34E9"/>
    <w:rsid w:val="00BC3C10"/>
    <w:rsid w:val="00BC4A9E"/>
    <w:rsid w:val="00BC504A"/>
    <w:rsid w:val="00BC50C9"/>
    <w:rsid w:val="00BC5163"/>
    <w:rsid w:val="00BC7B59"/>
    <w:rsid w:val="00BD068A"/>
    <w:rsid w:val="00BD18AA"/>
    <w:rsid w:val="00BD3F97"/>
    <w:rsid w:val="00BD548D"/>
    <w:rsid w:val="00BE0786"/>
    <w:rsid w:val="00BE09D2"/>
    <w:rsid w:val="00BE189E"/>
    <w:rsid w:val="00BE5EF3"/>
    <w:rsid w:val="00BE64B1"/>
    <w:rsid w:val="00BE7DC4"/>
    <w:rsid w:val="00BF04DA"/>
    <w:rsid w:val="00BF0FBD"/>
    <w:rsid w:val="00BF1885"/>
    <w:rsid w:val="00BF2F8B"/>
    <w:rsid w:val="00BF3574"/>
    <w:rsid w:val="00BF6D4D"/>
    <w:rsid w:val="00C02460"/>
    <w:rsid w:val="00C03380"/>
    <w:rsid w:val="00C03C78"/>
    <w:rsid w:val="00C04BD0"/>
    <w:rsid w:val="00C05388"/>
    <w:rsid w:val="00C057B6"/>
    <w:rsid w:val="00C05FF3"/>
    <w:rsid w:val="00C062D7"/>
    <w:rsid w:val="00C06BF1"/>
    <w:rsid w:val="00C103C0"/>
    <w:rsid w:val="00C111B8"/>
    <w:rsid w:val="00C12CAD"/>
    <w:rsid w:val="00C12EA5"/>
    <w:rsid w:val="00C143D7"/>
    <w:rsid w:val="00C156CB"/>
    <w:rsid w:val="00C15899"/>
    <w:rsid w:val="00C15D0B"/>
    <w:rsid w:val="00C1756E"/>
    <w:rsid w:val="00C20A6C"/>
    <w:rsid w:val="00C20B29"/>
    <w:rsid w:val="00C20CFE"/>
    <w:rsid w:val="00C21EEE"/>
    <w:rsid w:val="00C244B1"/>
    <w:rsid w:val="00C26103"/>
    <w:rsid w:val="00C264F6"/>
    <w:rsid w:val="00C27730"/>
    <w:rsid w:val="00C32AA4"/>
    <w:rsid w:val="00C3639B"/>
    <w:rsid w:val="00C37F8F"/>
    <w:rsid w:val="00C40D38"/>
    <w:rsid w:val="00C41181"/>
    <w:rsid w:val="00C422F6"/>
    <w:rsid w:val="00C425FA"/>
    <w:rsid w:val="00C42C76"/>
    <w:rsid w:val="00C42E51"/>
    <w:rsid w:val="00C43C7C"/>
    <w:rsid w:val="00C43FF9"/>
    <w:rsid w:val="00C440B5"/>
    <w:rsid w:val="00C446FB"/>
    <w:rsid w:val="00C44D7F"/>
    <w:rsid w:val="00C4503E"/>
    <w:rsid w:val="00C456BE"/>
    <w:rsid w:val="00C50D99"/>
    <w:rsid w:val="00C51C3E"/>
    <w:rsid w:val="00C53BE5"/>
    <w:rsid w:val="00C54709"/>
    <w:rsid w:val="00C548AF"/>
    <w:rsid w:val="00C5496F"/>
    <w:rsid w:val="00C55EAC"/>
    <w:rsid w:val="00C568BA"/>
    <w:rsid w:val="00C56E9D"/>
    <w:rsid w:val="00C608B9"/>
    <w:rsid w:val="00C6100B"/>
    <w:rsid w:val="00C62BDE"/>
    <w:rsid w:val="00C62D7E"/>
    <w:rsid w:val="00C63998"/>
    <w:rsid w:val="00C66B51"/>
    <w:rsid w:val="00C671E5"/>
    <w:rsid w:val="00C671EA"/>
    <w:rsid w:val="00C67D91"/>
    <w:rsid w:val="00C7096D"/>
    <w:rsid w:val="00C71817"/>
    <w:rsid w:val="00C73845"/>
    <w:rsid w:val="00C761F0"/>
    <w:rsid w:val="00C76CA7"/>
    <w:rsid w:val="00C770A6"/>
    <w:rsid w:val="00C77775"/>
    <w:rsid w:val="00C77FA1"/>
    <w:rsid w:val="00C81377"/>
    <w:rsid w:val="00C82071"/>
    <w:rsid w:val="00C837D6"/>
    <w:rsid w:val="00C83F66"/>
    <w:rsid w:val="00C84728"/>
    <w:rsid w:val="00C84BC9"/>
    <w:rsid w:val="00C84EF4"/>
    <w:rsid w:val="00C86690"/>
    <w:rsid w:val="00C870C3"/>
    <w:rsid w:val="00C9148D"/>
    <w:rsid w:val="00C93774"/>
    <w:rsid w:val="00C95B7F"/>
    <w:rsid w:val="00C96D7D"/>
    <w:rsid w:val="00CA117F"/>
    <w:rsid w:val="00CA12B8"/>
    <w:rsid w:val="00CA197B"/>
    <w:rsid w:val="00CA28A4"/>
    <w:rsid w:val="00CA29C5"/>
    <w:rsid w:val="00CA46EF"/>
    <w:rsid w:val="00CA49C5"/>
    <w:rsid w:val="00CA4B57"/>
    <w:rsid w:val="00CA6260"/>
    <w:rsid w:val="00CA6D6E"/>
    <w:rsid w:val="00CB518E"/>
    <w:rsid w:val="00CB5258"/>
    <w:rsid w:val="00CB661E"/>
    <w:rsid w:val="00CC05DD"/>
    <w:rsid w:val="00CC080A"/>
    <w:rsid w:val="00CC0C66"/>
    <w:rsid w:val="00CC1340"/>
    <w:rsid w:val="00CC23A1"/>
    <w:rsid w:val="00CC29B1"/>
    <w:rsid w:val="00CC2F80"/>
    <w:rsid w:val="00CC3622"/>
    <w:rsid w:val="00CC4404"/>
    <w:rsid w:val="00CC5435"/>
    <w:rsid w:val="00CC7DD2"/>
    <w:rsid w:val="00CC7F32"/>
    <w:rsid w:val="00CD08C3"/>
    <w:rsid w:val="00CD0F89"/>
    <w:rsid w:val="00CD1E76"/>
    <w:rsid w:val="00CD1E9F"/>
    <w:rsid w:val="00CD43FA"/>
    <w:rsid w:val="00CD5FA9"/>
    <w:rsid w:val="00CD61F5"/>
    <w:rsid w:val="00CD6E27"/>
    <w:rsid w:val="00CE1F50"/>
    <w:rsid w:val="00CE2475"/>
    <w:rsid w:val="00CE25D6"/>
    <w:rsid w:val="00CE3024"/>
    <w:rsid w:val="00CE304C"/>
    <w:rsid w:val="00CE525D"/>
    <w:rsid w:val="00CE55E1"/>
    <w:rsid w:val="00CE57E5"/>
    <w:rsid w:val="00CE5CE4"/>
    <w:rsid w:val="00CE610E"/>
    <w:rsid w:val="00CE6531"/>
    <w:rsid w:val="00CE6769"/>
    <w:rsid w:val="00CF0705"/>
    <w:rsid w:val="00CF1A91"/>
    <w:rsid w:val="00CF1B4B"/>
    <w:rsid w:val="00CF30EB"/>
    <w:rsid w:val="00CF4563"/>
    <w:rsid w:val="00CF47F8"/>
    <w:rsid w:val="00CF585A"/>
    <w:rsid w:val="00CF5D0F"/>
    <w:rsid w:val="00CF6B83"/>
    <w:rsid w:val="00CF6D4D"/>
    <w:rsid w:val="00CF71DE"/>
    <w:rsid w:val="00CF7AF3"/>
    <w:rsid w:val="00D00B93"/>
    <w:rsid w:val="00D0169B"/>
    <w:rsid w:val="00D01B44"/>
    <w:rsid w:val="00D01CDB"/>
    <w:rsid w:val="00D02A6B"/>
    <w:rsid w:val="00D031A8"/>
    <w:rsid w:val="00D032E5"/>
    <w:rsid w:val="00D04734"/>
    <w:rsid w:val="00D05958"/>
    <w:rsid w:val="00D07A43"/>
    <w:rsid w:val="00D102D0"/>
    <w:rsid w:val="00D10A59"/>
    <w:rsid w:val="00D10C4C"/>
    <w:rsid w:val="00D110CD"/>
    <w:rsid w:val="00D1126C"/>
    <w:rsid w:val="00D12F7E"/>
    <w:rsid w:val="00D15F89"/>
    <w:rsid w:val="00D169F3"/>
    <w:rsid w:val="00D211FF"/>
    <w:rsid w:val="00D22928"/>
    <w:rsid w:val="00D23B57"/>
    <w:rsid w:val="00D26239"/>
    <w:rsid w:val="00D26381"/>
    <w:rsid w:val="00D277F0"/>
    <w:rsid w:val="00D3012E"/>
    <w:rsid w:val="00D30C73"/>
    <w:rsid w:val="00D30FD6"/>
    <w:rsid w:val="00D3352F"/>
    <w:rsid w:val="00D33831"/>
    <w:rsid w:val="00D342ED"/>
    <w:rsid w:val="00D34A61"/>
    <w:rsid w:val="00D3666A"/>
    <w:rsid w:val="00D37358"/>
    <w:rsid w:val="00D412DC"/>
    <w:rsid w:val="00D41F25"/>
    <w:rsid w:val="00D42943"/>
    <w:rsid w:val="00D436E6"/>
    <w:rsid w:val="00D43A69"/>
    <w:rsid w:val="00D43D34"/>
    <w:rsid w:val="00D4527B"/>
    <w:rsid w:val="00D46177"/>
    <w:rsid w:val="00D4638B"/>
    <w:rsid w:val="00D5037F"/>
    <w:rsid w:val="00D50A4C"/>
    <w:rsid w:val="00D51762"/>
    <w:rsid w:val="00D5199E"/>
    <w:rsid w:val="00D51C5C"/>
    <w:rsid w:val="00D5242B"/>
    <w:rsid w:val="00D5245F"/>
    <w:rsid w:val="00D5258D"/>
    <w:rsid w:val="00D5462A"/>
    <w:rsid w:val="00D55D66"/>
    <w:rsid w:val="00D60DB3"/>
    <w:rsid w:val="00D61027"/>
    <w:rsid w:val="00D6228C"/>
    <w:rsid w:val="00D636FE"/>
    <w:rsid w:val="00D644D8"/>
    <w:rsid w:val="00D644F2"/>
    <w:rsid w:val="00D67AF8"/>
    <w:rsid w:val="00D71193"/>
    <w:rsid w:val="00D71199"/>
    <w:rsid w:val="00D71259"/>
    <w:rsid w:val="00D71F98"/>
    <w:rsid w:val="00D72320"/>
    <w:rsid w:val="00D731AB"/>
    <w:rsid w:val="00D73232"/>
    <w:rsid w:val="00D73FF5"/>
    <w:rsid w:val="00D76ABC"/>
    <w:rsid w:val="00D76D02"/>
    <w:rsid w:val="00D77F1F"/>
    <w:rsid w:val="00D81BB5"/>
    <w:rsid w:val="00D832DE"/>
    <w:rsid w:val="00D906E8"/>
    <w:rsid w:val="00D909F9"/>
    <w:rsid w:val="00D90EE7"/>
    <w:rsid w:val="00D9413E"/>
    <w:rsid w:val="00D9446B"/>
    <w:rsid w:val="00D96FE6"/>
    <w:rsid w:val="00D97B0F"/>
    <w:rsid w:val="00DA0085"/>
    <w:rsid w:val="00DA00CD"/>
    <w:rsid w:val="00DA067C"/>
    <w:rsid w:val="00DA1EBD"/>
    <w:rsid w:val="00DA3F91"/>
    <w:rsid w:val="00DA5187"/>
    <w:rsid w:val="00DA5A8E"/>
    <w:rsid w:val="00DA6E8C"/>
    <w:rsid w:val="00DA7819"/>
    <w:rsid w:val="00DA7FD7"/>
    <w:rsid w:val="00DB3CEF"/>
    <w:rsid w:val="00DB3DD9"/>
    <w:rsid w:val="00DB3EDA"/>
    <w:rsid w:val="00DB4D1A"/>
    <w:rsid w:val="00DC2B81"/>
    <w:rsid w:val="00DC329A"/>
    <w:rsid w:val="00DC38E3"/>
    <w:rsid w:val="00DC471A"/>
    <w:rsid w:val="00DC47F6"/>
    <w:rsid w:val="00DC534C"/>
    <w:rsid w:val="00DC5F47"/>
    <w:rsid w:val="00DC6ED3"/>
    <w:rsid w:val="00DC7311"/>
    <w:rsid w:val="00DD133D"/>
    <w:rsid w:val="00DD235B"/>
    <w:rsid w:val="00DD2C07"/>
    <w:rsid w:val="00DD2E01"/>
    <w:rsid w:val="00DD2E4E"/>
    <w:rsid w:val="00DD3059"/>
    <w:rsid w:val="00DD33E9"/>
    <w:rsid w:val="00DD5C55"/>
    <w:rsid w:val="00DD5CF8"/>
    <w:rsid w:val="00DD68C7"/>
    <w:rsid w:val="00DE0CA5"/>
    <w:rsid w:val="00DE105A"/>
    <w:rsid w:val="00DE3374"/>
    <w:rsid w:val="00DE3CAE"/>
    <w:rsid w:val="00DE3EA0"/>
    <w:rsid w:val="00DE50DF"/>
    <w:rsid w:val="00DE78B2"/>
    <w:rsid w:val="00DF2969"/>
    <w:rsid w:val="00DF6CBF"/>
    <w:rsid w:val="00DF7D7B"/>
    <w:rsid w:val="00E0031F"/>
    <w:rsid w:val="00E00C23"/>
    <w:rsid w:val="00E00F1A"/>
    <w:rsid w:val="00E02EF4"/>
    <w:rsid w:val="00E03277"/>
    <w:rsid w:val="00E0650D"/>
    <w:rsid w:val="00E12D9A"/>
    <w:rsid w:val="00E13B94"/>
    <w:rsid w:val="00E148ED"/>
    <w:rsid w:val="00E15B97"/>
    <w:rsid w:val="00E17407"/>
    <w:rsid w:val="00E2027E"/>
    <w:rsid w:val="00E202E3"/>
    <w:rsid w:val="00E20A2F"/>
    <w:rsid w:val="00E21573"/>
    <w:rsid w:val="00E21C90"/>
    <w:rsid w:val="00E232D3"/>
    <w:rsid w:val="00E267D3"/>
    <w:rsid w:val="00E2736D"/>
    <w:rsid w:val="00E27420"/>
    <w:rsid w:val="00E27472"/>
    <w:rsid w:val="00E279B6"/>
    <w:rsid w:val="00E3148A"/>
    <w:rsid w:val="00E31593"/>
    <w:rsid w:val="00E32C97"/>
    <w:rsid w:val="00E3419F"/>
    <w:rsid w:val="00E40894"/>
    <w:rsid w:val="00E40948"/>
    <w:rsid w:val="00E43470"/>
    <w:rsid w:val="00E458EB"/>
    <w:rsid w:val="00E466DE"/>
    <w:rsid w:val="00E4735F"/>
    <w:rsid w:val="00E47A61"/>
    <w:rsid w:val="00E514FE"/>
    <w:rsid w:val="00E546F2"/>
    <w:rsid w:val="00E54FB1"/>
    <w:rsid w:val="00E57BA7"/>
    <w:rsid w:val="00E57D57"/>
    <w:rsid w:val="00E601B8"/>
    <w:rsid w:val="00E61782"/>
    <w:rsid w:val="00E619ED"/>
    <w:rsid w:val="00E62175"/>
    <w:rsid w:val="00E62699"/>
    <w:rsid w:val="00E6337E"/>
    <w:rsid w:val="00E6465E"/>
    <w:rsid w:val="00E67383"/>
    <w:rsid w:val="00E70540"/>
    <w:rsid w:val="00E713A5"/>
    <w:rsid w:val="00E71BAD"/>
    <w:rsid w:val="00E7430C"/>
    <w:rsid w:val="00E7489A"/>
    <w:rsid w:val="00E7557A"/>
    <w:rsid w:val="00E75BC5"/>
    <w:rsid w:val="00E7666F"/>
    <w:rsid w:val="00E76ED8"/>
    <w:rsid w:val="00E77036"/>
    <w:rsid w:val="00E821BD"/>
    <w:rsid w:val="00E82A00"/>
    <w:rsid w:val="00E83D95"/>
    <w:rsid w:val="00E842D3"/>
    <w:rsid w:val="00E85908"/>
    <w:rsid w:val="00E87CD3"/>
    <w:rsid w:val="00E90A7A"/>
    <w:rsid w:val="00E91F07"/>
    <w:rsid w:val="00E92F81"/>
    <w:rsid w:val="00E938DF"/>
    <w:rsid w:val="00E94D8A"/>
    <w:rsid w:val="00E9581F"/>
    <w:rsid w:val="00E95F4F"/>
    <w:rsid w:val="00E96FF1"/>
    <w:rsid w:val="00E979A7"/>
    <w:rsid w:val="00E97A51"/>
    <w:rsid w:val="00E97E30"/>
    <w:rsid w:val="00EA0957"/>
    <w:rsid w:val="00EA105F"/>
    <w:rsid w:val="00EA10ED"/>
    <w:rsid w:val="00EA3428"/>
    <w:rsid w:val="00EA4964"/>
    <w:rsid w:val="00EA5805"/>
    <w:rsid w:val="00EA6A55"/>
    <w:rsid w:val="00EA6B95"/>
    <w:rsid w:val="00EB116D"/>
    <w:rsid w:val="00EB1B7F"/>
    <w:rsid w:val="00EB2939"/>
    <w:rsid w:val="00EB3FEC"/>
    <w:rsid w:val="00EB4185"/>
    <w:rsid w:val="00EB4D3B"/>
    <w:rsid w:val="00EB7AB1"/>
    <w:rsid w:val="00EC1398"/>
    <w:rsid w:val="00EC1DF7"/>
    <w:rsid w:val="00EC29EC"/>
    <w:rsid w:val="00EC3D9D"/>
    <w:rsid w:val="00EC4C7E"/>
    <w:rsid w:val="00EC4E55"/>
    <w:rsid w:val="00ED0381"/>
    <w:rsid w:val="00ED0DEB"/>
    <w:rsid w:val="00ED2C9B"/>
    <w:rsid w:val="00ED2E00"/>
    <w:rsid w:val="00ED34B2"/>
    <w:rsid w:val="00ED3915"/>
    <w:rsid w:val="00ED6388"/>
    <w:rsid w:val="00ED64EE"/>
    <w:rsid w:val="00ED742A"/>
    <w:rsid w:val="00EE09E8"/>
    <w:rsid w:val="00EE162C"/>
    <w:rsid w:val="00EE168E"/>
    <w:rsid w:val="00EE3C09"/>
    <w:rsid w:val="00EE6688"/>
    <w:rsid w:val="00EF163B"/>
    <w:rsid w:val="00EF1B31"/>
    <w:rsid w:val="00EF25E1"/>
    <w:rsid w:val="00EF46DE"/>
    <w:rsid w:val="00EF5EEB"/>
    <w:rsid w:val="00EF6FBD"/>
    <w:rsid w:val="00EF7AA9"/>
    <w:rsid w:val="00EF7FD6"/>
    <w:rsid w:val="00F002B9"/>
    <w:rsid w:val="00F01C39"/>
    <w:rsid w:val="00F02C15"/>
    <w:rsid w:val="00F03442"/>
    <w:rsid w:val="00F04096"/>
    <w:rsid w:val="00F0716B"/>
    <w:rsid w:val="00F0741A"/>
    <w:rsid w:val="00F10960"/>
    <w:rsid w:val="00F11E09"/>
    <w:rsid w:val="00F12253"/>
    <w:rsid w:val="00F12E9A"/>
    <w:rsid w:val="00F136B5"/>
    <w:rsid w:val="00F1642F"/>
    <w:rsid w:val="00F174ED"/>
    <w:rsid w:val="00F21B62"/>
    <w:rsid w:val="00F21C12"/>
    <w:rsid w:val="00F231B0"/>
    <w:rsid w:val="00F23573"/>
    <w:rsid w:val="00F239E3"/>
    <w:rsid w:val="00F23B2A"/>
    <w:rsid w:val="00F24EE9"/>
    <w:rsid w:val="00F2631F"/>
    <w:rsid w:val="00F3012F"/>
    <w:rsid w:val="00F3536A"/>
    <w:rsid w:val="00F3536E"/>
    <w:rsid w:val="00F35A84"/>
    <w:rsid w:val="00F36331"/>
    <w:rsid w:val="00F36629"/>
    <w:rsid w:val="00F36703"/>
    <w:rsid w:val="00F36B91"/>
    <w:rsid w:val="00F37DB2"/>
    <w:rsid w:val="00F400C4"/>
    <w:rsid w:val="00F417F4"/>
    <w:rsid w:val="00F42227"/>
    <w:rsid w:val="00F43DD0"/>
    <w:rsid w:val="00F4653B"/>
    <w:rsid w:val="00F46E84"/>
    <w:rsid w:val="00F51518"/>
    <w:rsid w:val="00F53E33"/>
    <w:rsid w:val="00F5515E"/>
    <w:rsid w:val="00F5666D"/>
    <w:rsid w:val="00F626DE"/>
    <w:rsid w:val="00F63353"/>
    <w:rsid w:val="00F6338D"/>
    <w:rsid w:val="00F64A2F"/>
    <w:rsid w:val="00F64E39"/>
    <w:rsid w:val="00F65007"/>
    <w:rsid w:val="00F650A6"/>
    <w:rsid w:val="00F66E47"/>
    <w:rsid w:val="00F67819"/>
    <w:rsid w:val="00F728FF"/>
    <w:rsid w:val="00F73135"/>
    <w:rsid w:val="00F75B7C"/>
    <w:rsid w:val="00F76083"/>
    <w:rsid w:val="00F7719D"/>
    <w:rsid w:val="00F77BB7"/>
    <w:rsid w:val="00F8060E"/>
    <w:rsid w:val="00F807E5"/>
    <w:rsid w:val="00F808B2"/>
    <w:rsid w:val="00F80B75"/>
    <w:rsid w:val="00F80DFE"/>
    <w:rsid w:val="00F819D4"/>
    <w:rsid w:val="00F85D97"/>
    <w:rsid w:val="00F86A82"/>
    <w:rsid w:val="00F9051F"/>
    <w:rsid w:val="00F90CCE"/>
    <w:rsid w:val="00F918E7"/>
    <w:rsid w:val="00F942A6"/>
    <w:rsid w:val="00F94AA2"/>
    <w:rsid w:val="00F9551A"/>
    <w:rsid w:val="00F9667A"/>
    <w:rsid w:val="00FA0230"/>
    <w:rsid w:val="00FA0A24"/>
    <w:rsid w:val="00FA0DB7"/>
    <w:rsid w:val="00FA227A"/>
    <w:rsid w:val="00FA2A67"/>
    <w:rsid w:val="00FA2CCB"/>
    <w:rsid w:val="00FA31D4"/>
    <w:rsid w:val="00FA4C60"/>
    <w:rsid w:val="00FA50D8"/>
    <w:rsid w:val="00FA5C8A"/>
    <w:rsid w:val="00FA63AB"/>
    <w:rsid w:val="00FB12CB"/>
    <w:rsid w:val="00FB344A"/>
    <w:rsid w:val="00FB475B"/>
    <w:rsid w:val="00FB47E9"/>
    <w:rsid w:val="00FB5716"/>
    <w:rsid w:val="00FB73A7"/>
    <w:rsid w:val="00FB7CF5"/>
    <w:rsid w:val="00FB7E4D"/>
    <w:rsid w:val="00FC0425"/>
    <w:rsid w:val="00FC36AD"/>
    <w:rsid w:val="00FC3D27"/>
    <w:rsid w:val="00FC44B6"/>
    <w:rsid w:val="00FC6E91"/>
    <w:rsid w:val="00FC6F43"/>
    <w:rsid w:val="00FD2B8A"/>
    <w:rsid w:val="00FD384A"/>
    <w:rsid w:val="00FD4931"/>
    <w:rsid w:val="00FD597E"/>
    <w:rsid w:val="00FD5D85"/>
    <w:rsid w:val="00FD7042"/>
    <w:rsid w:val="00FE1328"/>
    <w:rsid w:val="00FE1AE7"/>
    <w:rsid w:val="00FE2792"/>
    <w:rsid w:val="00FE28BD"/>
    <w:rsid w:val="00FE2E9F"/>
    <w:rsid w:val="00FE2F4E"/>
    <w:rsid w:val="00FE3B5B"/>
    <w:rsid w:val="00FE409C"/>
    <w:rsid w:val="00FE4357"/>
    <w:rsid w:val="00FF1F9A"/>
    <w:rsid w:val="00FF216E"/>
    <w:rsid w:val="00FF3535"/>
    <w:rsid w:val="00FF3AB0"/>
    <w:rsid w:val="00FF3D0D"/>
    <w:rsid w:val="00FF7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044E8E"/>
  <w15:chartTrackingRefBased/>
  <w15:docId w15:val="{D63D7B1A-3B9D-4A08-AF29-0E3E3E7B1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F74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unhideWhenUsed/>
    <w:rsid w:val="00B60600"/>
    <w:rPr>
      <w:rFonts w:ascii="Calibri" w:eastAsia="Calibri" w:hAnsi="Calibri"/>
      <w:sz w:val="20"/>
      <w:szCs w:val="20"/>
      <w:lang w:val="es-MX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60600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60600"/>
    <w:rPr>
      <w:vertAlign w:val="superscript"/>
    </w:rPr>
  </w:style>
  <w:style w:type="character" w:customStyle="1" w:styleId="A11">
    <w:name w:val="A11"/>
    <w:uiPriority w:val="99"/>
    <w:rsid w:val="00B60600"/>
    <w:rPr>
      <w:rFonts w:cs="Novarese Bk BT"/>
      <w:color w:val="221E1F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60600"/>
    <w:pPr>
      <w:spacing w:after="200"/>
    </w:pPr>
    <w:rPr>
      <w:rFonts w:ascii="Calibri" w:eastAsia="Calibri" w:hAnsi="Calibri"/>
      <w:sz w:val="20"/>
      <w:szCs w:val="20"/>
      <w:lang w:val="es-MX"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60600"/>
    <w:rPr>
      <w:rFonts w:ascii="Calibri" w:eastAsia="Calibri" w:hAnsi="Calibri" w:cs="Times New Roman"/>
      <w:sz w:val="20"/>
      <w:szCs w:val="20"/>
    </w:rPr>
  </w:style>
  <w:style w:type="paragraph" w:styleId="Prrafodelista">
    <w:name w:val="List Paragraph"/>
    <w:basedOn w:val="Normal"/>
    <w:uiPriority w:val="34"/>
    <w:qFormat/>
    <w:rsid w:val="00B6060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paragraph" w:styleId="NormalWeb">
    <w:name w:val="Normal (Web)"/>
    <w:basedOn w:val="Normal"/>
    <w:uiPriority w:val="99"/>
    <w:unhideWhenUsed/>
    <w:rsid w:val="00B60600"/>
    <w:pPr>
      <w:spacing w:before="100" w:beforeAutospacing="1" w:after="100" w:afterAutospacing="1"/>
    </w:pPr>
    <w:rPr>
      <w:lang w:val="es-MX" w:eastAsia="es-MX"/>
    </w:rPr>
  </w:style>
  <w:style w:type="table" w:customStyle="1" w:styleId="Tabladecuadrcula6concolores-nfasis11">
    <w:name w:val="Tabla de cuadrícula 6 con colores - Énfasis 11"/>
    <w:basedOn w:val="Tablanormal"/>
    <w:uiPriority w:val="51"/>
    <w:rsid w:val="00B60600"/>
    <w:pPr>
      <w:spacing w:after="0" w:line="240" w:lineRule="auto"/>
    </w:pPr>
    <w:rPr>
      <w:rFonts w:ascii="Calibri" w:eastAsia="Calibri" w:hAnsi="Calibri" w:cs="Times New Roman"/>
      <w:color w:val="276E8B" w:themeColor="accent1" w:themeShade="BF"/>
      <w:sz w:val="20"/>
      <w:szCs w:val="20"/>
      <w:lang w:eastAsia="es-MX"/>
    </w:r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7D03C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D03C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7D03C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3C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DD68C7"/>
    <w:rPr>
      <w:color w:val="6B9F25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6D4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6D4D"/>
    <w:rPr>
      <w:rFonts w:ascii="Segoe UI" w:eastAsia="Times New Roman" w:hAnsi="Segoe UI" w:cs="Segoe UI"/>
      <w:sz w:val="18"/>
      <w:szCs w:val="18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CF6D4D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6D4D"/>
    <w:pPr>
      <w:spacing w:after="0"/>
    </w:pPr>
    <w:rPr>
      <w:rFonts w:ascii="Times New Roman" w:eastAsia="Times New Roman" w:hAnsi="Times New Roman"/>
      <w:b/>
      <w:bCs/>
      <w:lang w:val="es-ES" w:eastAsia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6D4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customStyle="1" w:styleId="Default">
    <w:name w:val="Default"/>
    <w:rsid w:val="00D77F1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MX"/>
    </w:rPr>
  </w:style>
  <w:style w:type="table" w:customStyle="1" w:styleId="Sombreadoclaro2">
    <w:name w:val="Sombreado claro2"/>
    <w:basedOn w:val="Tablanormal"/>
    <w:uiPriority w:val="60"/>
    <w:rsid w:val="00D77F1F"/>
    <w:pPr>
      <w:spacing w:after="0" w:line="240" w:lineRule="auto"/>
    </w:pPr>
    <w:rPr>
      <w:rFonts w:ascii="Calibri" w:eastAsia="Calibri" w:hAnsi="Calibri" w:cs="Times New Roman"/>
      <w:color w:val="000000" w:themeColor="text1" w:themeShade="BF"/>
      <w:sz w:val="20"/>
      <w:szCs w:val="20"/>
      <w:lang w:eastAsia="es-MX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Tabladecuadrcula4-nfasis21">
    <w:name w:val="Tabla de cuadrícula 4 - Énfasis 21"/>
    <w:basedOn w:val="Tablanormal"/>
    <w:uiPriority w:val="49"/>
    <w:rsid w:val="00D77F1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B6C0" w:themeColor="accent2"/>
          <w:left w:val="single" w:sz="4" w:space="0" w:color="58B6C0" w:themeColor="accent2"/>
          <w:bottom w:val="single" w:sz="4" w:space="0" w:color="58B6C0" w:themeColor="accent2"/>
          <w:right w:val="single" w:sz="4" w:space="0" w:color="58B6C0" w:themeColor="accent2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Tabladecuadrcula5oscura-nfasis22">
    <w:name w:val="Tabla de cuadrícula 5 oscura - Énfasis 22"/>
    <w:basedOn w:val="Tablanormal"/>
    <w:uiPriority w:val="50"/>
    <w:rsid w:val="00D77F1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0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band1Vert">
      <w:tblPr/>
      <w:tcPr>
        <w:shd w:val="clear" w:color="auto" w:fill="BCE1E5" w:themeFill="accent2" w:themeFillTint="66"/>
      </w:tcPr>
    </w:tblStylePr>
    <w:tblStylePr w:type="band1Horz">
      <w:tblPr/>
      <w:tcPr>
        <w:shd w:val="clear" w:color="auto" w:fill="BCE1E5" w:themeFill="accent2" w:themeFillTint="66"/>
      </w:tcPr>
    </w:tblStylePr>
  </w:style>
  <w:style w:type="table" w:customStyle="1" w:styleId="Tabladecuadrcula5oscura-nfasis23">
    <w:name w:val="Tabla de cuadrícula 5 oscura - Énfasis 23"/>
    <w:basedOn w:val="Tablanormal"/>
    <w:uiPriority w:val="50"/>
    <w:rsid w:val="00D77F1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0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band1Vert">
      <w:tblPr/>
      <w:tcPr>
        <w:shd w:val="clear" w:color="auto" w:fill="BCE1E5" w:themeFill="accent2" w:themeFillTint="66"/>
      </w:tcPr>
    </w:tblStylePr>
    <w:tblStylePr w:type="band1Horz">
      <w:tblPr/>
      <w:tcPr>
        <w:shd w:val="clear" w:color="auto" w:fill="BCE1E5" w:themeFill="accent2" w:themeFillTint="66"/>
      </w:tcPr>
    </w:tblStylePr>
  </w:style>
  <w:style w:type="table" w:styleId="Tablaconcuadrcula">
    <w:name w:val="Table Grid"/>
    <w:basedOn w:val="Tablanormal"/>
    <w:uiPriority w:val="39"/>
    <w:rsid w:val="003C1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840182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3C73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cf01">
    <w:name w:val="cf01"/>
    <w:basedOn w:val="Fuentedeprrafopredeter"/>
    <w:rsid w:val="002445E7"/>
    <w:rPr>
      <w:rFonts w:ascii="Segoe UI" w:hAnsi="Segoe UI" w:cs="Segoe UI" w:hint="default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476E77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AB63BA"/>
    <w:rPr>
      <w:color w:val="9F671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69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538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13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32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0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0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2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1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5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9" Type="http://schemas.openxmlformats.org/officeDocument/2006/relationships/header" Target="header1.xml"/><Relationship Id="rId21" Type="http://schemas.openxmlformats.org/officeDocument/2006/relationships/image" Target="media/image11.png"/><Relationship Id="rId34" Type="http://schemas.openxmlformats.org/officeDocument/2006/relationships/image" Target="media/image23.jpeg"/><Relationship Id="rId42" Type="http://schemas.openxmlformats.org/officeDocument/2006/relationships/image" Target="media/image28.jpeg"/><Relationship Id="rId47" Type="http://schemas.openxmlformats.org/officeDocument/2006/relationships/hyperlink" Target="https://www.youtube.com/user/INEGIInforma" TargetMode="External"/><Relationship Id="rId50" Type="http://schemas.openxmlformats.org/officeDocument/2006/relationships/image" Target="media/image32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8.png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32" Type="http://schemas.openxmlformats.org/officeDocument/2006/relationships/image" Target="media/image21.emf"/><Relationship Id="rId37" Type="http://schemas.openxmlformats.org/officeDocument/2006/relationships/image" Target="media/image26.png"/><Relationship Id="rId40" Type="http://schemas.openxmlformats.org/officeDocument/2006/relationships/footer" Target="footer1.xml"/><Relationship Id="rId45" Type="http://schemas.openxmlformats.org/officeDocument/2006/relationships/hyperlink" Target="https://twitter.com/INEGI_INFORMA" TargetMode="External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0.jpeg"/><Relationship Id="rId44" Type="http://schemas.openxmlformats.org/officeDocument/2006/relationships/image" Target="media/image29.jpeg"/><Relationship Id="rId52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hyperlink" Target="https://www.instagram.com/inegi_informa/" TargetMode="External"/><Relationship Id="rId48" Type="http://schemas.openxmlformats.org/officeDocument/2006/relationships/image" Target="media/image31.jpeg"/><Relationship Id="rId8" Type="http://schemas.openxmlformats.org/officeDocument/2006/relationships/webSettings" Target="webSettings.xml"/><Relationship Id="rId51" Type="http://schemas.openxmlformats.org/officeDocument/2006/relationships/hyperlink" Target="https://www.inegi.org.mx/programas/mociba/2022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hyperlink" Target="mailto:comunicacionsocial@inegi.org.mx" TargetMode="External"/><Relationship Id="rId46" Type="http://schemas.openxmlformats.org/officeDocument/2006/relationships/image" Target="media/image30.jpeg"/><Relationship Id="rId20" Type="http://schemas.openxmlformats.org/officeDocument/2006/relationships/image" Target="media/image10.png"/><Relationship Id="rId41" Type="http://schemas.openxmlformats.org/officeDocument/2006/relationships/hyperlink" Target="https://www.facebook.com/INEGIInforma/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hyperlink" Target="http://www.inegi.org.m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Verde azulado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360ADD2F1DFF4A9942B708C9B52C3A" ma:contentTypeVersion="12" ma:contentTypeDescription="Create a new document." ma:contentTypeScope="" ma:versionID="df36a9489d2a9a6a719aace5570be654">
  <xsd:schema xmlns:xsd="http://www.w3.org/2001/XMLSchema" xmlns:xs="http://www.w3.org/2001/XMLSchema" xmlns:p="http://schemas.microsoft.com/office/2006/metadata/properties" xmlns:ns3="abd82f08-da84-4abc-b6c0-90d2c08ae21d" xmlns:ns4="3863571c-1a6a-4417-8f19-59236f1e02e9" targetNamespace="http://schemas.microsoft.com/office/2006/metadata/properties" ma:root="true" ma:fieldsID="fe64d11ed34c1133c8bb373ec3dae916" ns3:_="" ns4:_="">
    <xsd:import namespace="abd82f08-da84-4abc-b6c0-90d2c08ae21d"/>
    <xsd:import namespace="3863571c-1a6a-4417-8f19-59236f1e02e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82f08-da84-4abc-b6c0-90d2c08ae21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63571c-1a6a-4417-8f19-59236f1e02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963921-3B96-4729-9FE8-03D85AEC5CE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B33EC26-F55B-4A87-B21C-73FF4179B2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4BF51C-A38F-4A65-AED9-FF7A0D787A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d82f08-da84-4abc-b6c0-90d2c08ae21d"/>
    <ds:schemaRef ds:uri="3863571c-1a6a-4417-8f19-59236f1e02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1B1CFFE-8DF2-448A-9F14-043A40B21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4070</Words>
  <Characters>22385</Characters>
  <Application>Microsoft Office Word</Application>
  <DocSecurity>0</DocSecurity>
  <Lines>186</Lines>
  <Paragraphs>52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Comunicado. Módulo sobre Ciberacoso (MOCIBA)</vt:lpstr>
      <vt:lpstr>Comunicado. Módulo sobre Ciberacoso (MOCIBA) 2020</vt:lpstr>
    </vt:vector>
  </TitlesOfParts>
  <Manager>INEGI</Manager>
  <Company>INEGI</Company>
  <LinksUpToDate>false</LinksUpToDate>
  <CharactersWithSpaces>26403</CharactersWithSpaces>
  <SharedDoc>false</SharedDoc>
  <HLinks>
    <vt:vector size="12" baseType="variant">
      <vt:variant>
        <vt:i4>7929906</vt:i4>
      </vt:variant>
      <vt:variant>
        <vt:i4>3</vt:i4>
      </vt:variant>
      <vt:variant>
        <vt:i4>0</vt:i4>
      </vt:variant>
      <vt:variant>
        <vt:i4>5</vt:i4>
      </vt:variant>
      <vt:variant>
        <vt:lpwstr>https://www.inegi.org.mx/programas/mociba/2022/</vt:lpwstr>
      </vt:variant>
      <vt:variant>
        <vt:lpwstr/>
      </vt:variant>
      <vt:variant>
        <vt:i4>6225973</vt:i4>
      </vt:variant>
      <vt:variant>
        <vt:i4>0</vt:i4>
      </vt:variant>
      <vt:variant>
        <vt:i4>0</vt:i4>
      </vt:variant>
      <vt:variant>
        <vt:i4>5</vt:i4>
      </vt:variant>
      <vt:variant>
        <vt:lpwstr>mailto:comunicacionsocial@inegi.org.mx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Comunicado. Módulo sobre Ciberacoso (MOCIBA)</dc:title>
  <dc:subject/>
  <dc:creator>INEGI</dc:creator>
  <cp:keywords/>
  <dc:description/>
  <cp:lastModifiedBy>GUILLEN MEDINA MOISES</cp:lastModifiedBy>
  <cp:revision>9</cp:revision>
  <cp:lastPrinted>2020-04-25T06:00:00Z</cp:lastPrinted>
  <dcterms:created xsi:type="dcterms:W3CDTF">2023-07-12T21:02:00Z</dcterms:created>
  <dcterms:modified xsi:type="dcterms:W3CDTF">2023-07-13T01:11:00Z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0x0101002C360ADD2F1DFF4A9942B708C9B52C3A</vt:lpwstr>
  </property>
  <property fmtid="{D5CDD505-2E9C-101B-9397-08002B2CF9AE}" pid="3" name="GrammarlyDocumentId">
    <vt:lpwstr>ef3f7476a78aebcb61abcc12a99e924f758af4cf18c737907c47b2b48f9f0500</vt:lpwstr>
  </property>
</Properties>
</file>