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221952" w14:paraId="3A1CC243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723"/>
            </w:tblGrid>
            <w:tr w:rsidR="00221952" w14:paraId="279F64DF" w14:textId="77777777">
              <w:trPr>
                <w:divId w:val="9417700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ACDD01" w14:textId="77777777" w:rsidR="00221952" w:rsidRDefault="00E23A8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973C43E" wp14:editId="793C537D">
                        <wp:extent cx="676275" cy="695325"/>
                        <wp:effectExtent l="0" t="0" r="9525" b="9525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734C0" w14:textId="00FB3EA5" w:rsidR="00221952" w:rsidRDefault="00E23A8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EB4EFD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143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/23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2 DE MARZO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28ED7E8D" w14:textId="77777777" w:rsidR="00221952" w:rsidRDefault="0022195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21952" w14:paraId="704790AF" w14:textId="77777777">
        <w:tc>
          <w:tcPr>
            <w:tcW w:w="0" w:type="auto"/>
            <w:gridSpan w:val="2"/>
            <w:vAlign w:val="center"/>
            <w:hideMark/>
          </w:tcPr>
          <w:p w14:paraId="7C555269" w14:textId="77777777" w:rsidR="00221952" w:rsidRDefault="00E23A8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 w:rsidRPr="004D10A7">
              <w:rPr>
                <w:rStyle w:val="Textoennegrita"/>
                <w:rFonts w:ascii="Arial" w:eastAsia="Times New Roman" w:hAnsi="Arial" w:cs="Arial"/>
                <w:sz w:val="22"/>
                <w:szCs w:val="22"/>
              </w:rPr>
              <w:t>FEBRERO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21952" w14:paraId="49B1E428" w14:textId="77777777">
        <w:tc>
          <w:tcPr>
            <w:tcW w:w="0" w:type="auto"/>
            <w:gridSpan w:val="2"/>
            <w:vAlign w:val="center"/>
            <w:hideMark/>
          </w:tcPr>
          <w:p w14:paraId="0486843C" w14:textId="77777777" w:rsidR="00221952" w:rsidRDefault="00221952">
            <w:pPr>
              <w:jc w:val="both"/>
              <w:rPr>
                <w:rFonts w:ascii="Arial" w:eastAsia="Times New Roman" w:hAnsi="Arial" w:cs="Arial"/>
              </w:rPr>
            </w:pPr>
          </w:p>
          <w:p w14:paraId="378BB29C" w14:textId="5AE712E2" w:rsidR="00221952" w:rsidRDefault="00E23A8B">
            <w:pPr>
              <w:jc w:val="both"/>
              <w:divId w:val="110889331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Instituto Nacional de Estadística y Geografía (INEGI) da a conocer el avance de las ventas al público en el mercado interno</w:t>
            </w:r>
            <w:r w:rsidR="0066195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(RAIAVL)</w:t>
            </w:r>
            <w:r w:rsidR="0066195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febrero del presente año. </w:t>
            </w:r>
          </w:p>
          <w:p w14:paraId="054FE916" w14:textId="77777777" w:rsidR="00221952" w:rsidRDefault="00221952">
            <w:pPr>
              <w:jc w:val="both"/>
              <w:rPr>
                <w:rFonts w:ascii="Arial" w:eastAsia="Times New Roman" w:hAnsi="Arial" w:cs="Arial"/>
              </w:rPr>
            </w:pPr>
          </w:p>
          <w:p w14:paraId="65AD9F5F" w14:textId="77777777" w:rsidR="00221952" w:rsidRDefault="00E23A8B">
            <w:pPr>
              <w:jc w:val="both"/>
              <w:divId w:val="2217224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Latinoamérica, Autos Orientales Picacho y </w:t>
            </w:r>
            <w:proofErr w:type="spellStart"/>
            <w:r>
              <w:rPr>
                <w:rFonts w:ascii="Arial" w:eastAsia="Times New Roman" w:hAnsi="Arial" w:cs="Arial"/>
              </w:rPr>
              <w:t>Chirey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 México. </w:t>
            </w:r>
          </w:p>
          <w:p w14:paraId="50C7EA0F" w14:textId="77777777" w:rsidR="00221952" w:rsidRDefault="00221952">
            <w:pPr>
              <w:jc w:val="both"/>
              <w:rPr>
                <w:rFonts w:ascii="Arial" w:eastAsia="Times New Roman" w:hAnsi="Arial" w:cs="Arial"/>
              </w:rPr>
            </w:pPr>
          </w:p>
          <w:p w14:paraId="206B2688" w14:textId="0646D281" w:rsidR="00221952" w:rsidRDefault="00E23A8B">
            <w:pPr>
              <w:jc w:val="both"/>
              <w:divId w:val="132258868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febrero</w:t>
            </w:r>
            <w:r w:rsidR="00661951">
              <w:rPr>
                <w:rFonts w:ascii="Arial" w:eastAsia="Times New Roman" w:hAnsi="Arial" w:cs="Arial"/>
              </w:rPr>
              <w:t xml:space="preserve"> y</w:t>
            </w:r>
            <w:r>
              <w:rPr>
                <w:rFonts w:ascii="Arial" w:eastAsia="Times New Roman" w:hAnsi="Arial" w:cs="Arial"/>
              </w:rPr>
              <w:t xml:space="preserve"> en el mercado interno</w:t>
            </w:r>
            <w:r w:rsidR="0066195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661951">
              <w:rPr>
                <w:rFonts w:ascii="Arial" w:eastAsia="Times New Roman" w:hAnsi="Arial" w:cs="Arial"/>
              </w:rPr>
              <w:t xml:space="preserve">se vendieron al público </w:t>
            </w:r>
            <w:r>
              <w:rPr>
                <w:rFonts w:ascii="Arial" w:eastAsia="Times New Roman" w:hAnsi="Arial" w:cs="Arial"/>
              </w:rPr>
              <w:t>101 911 unidades. Por su parte, en el periodo enero-febrero de 2023</w:t>
            </w:r>
            <w:r w:rsidR="00661951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196 325 unidades. </w:t>
            </w:r>
          </w:p>
        </w:tc>
      </w:tr>
      <w:tr w:rsidR="00221952" w14:paraId="183485C7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21952" w14:paraId="0A4B927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8AA793" w14:textId="2AB04290" w:rsidR="00221952" w:rsidRPr="007F141C" w:rsidRDefault="00E23A8B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221952" w14:paraId="4AC5C47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E8D77" w14:textId="77777777" w:rsidR="00221952" w:rsidRDefault="00E23A8B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21952" w14:paraId="0A5492F2" w14:textId="77777777" w:rsidTr="007F141C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200F69A5" w14:textId="355A1BED" w:rsidR="00221952" w:rsidRDefault="007F141C">
                  <w:pPr>
                    <w:jc w:val="center"/>
                    <w:divId w:val="167913936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CEE2D76" wp14:editId="1D82CA14">
                        <wp:extent cx="5070764" cy="2543810"/>
                        <wp:effectExtent l="0" t="0" r="0" b="8890"/>
                        <wp:docPr id="7" name="Imagen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86C2466-9A78-462B-9360-3AF69C7BC863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6">
                                  <a:extLst>
                                    <a:ext uri="{FF2B5EF4-FFF2-40B4-BE49-F238E27FC236}">
                                      <a16:creationId xmlns:a16="http://schemas.microsoft.com/office/drawing/2014/main" id="{786C2466-9A78-462B-9360-3AF69C7BC86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9863" cy="2553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21952" w14:paraId="3B16671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9603A3" w14:textId="414C485A" w:rsidR="00221952" w:rsidRDefault="00E23A8B" w:rsidP="007F141C">
                  <w:pPr>
                    <w:ind w:left="-40" w:hanging="40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</w:t>
                  </w:r>
                  <w:r w:rsidR="00EB4EFD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       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221952" w14:paraId="4F8EC8A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7EE11B" w14:textId="3D8F199D" w:rsidR="00221952" w:rsidRDefault="00E23A8B" w:rsidP="007F141C">
                  <w:pPr>
                    <w:ind w:hanging="40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33B3EA69" w14:textId="77777777" w:rsidR="00221952" w:rsidRDefault="0022195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21952" w14:paraId="4F826A4D" w14:textId="77777777">
        <w:tc>
          <w:tcPr>
            <w:tcW w:w="0" w:type="auto"/>
            <w:gridSpan w:val="2"/>
            <w:vAlign w:val="center"/>
            <w:hideMark/>
          </w:tcPr>
          <w:p w14:paraId="31FCEFA5" w14:textId="7D1EFEF1" w:rsidR="00221952" w:rsidRDefault="00E23A8B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7F141C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de marzo de 2023.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221952" w14:paraId="5F3E58C4" w14:textId="77777777">
        <w:tc>
          <w:tcPr>
            <w:tcW w:w="0" w:type="auto"/>
            <w:gridSpan w:val="2"/>
            <w:vAlign w:val="center"/>
            <w:hideMark/>
          </w:tcPr>
          <w:p w14:paraId="5934F240" w14:textId="7AC33531" w:rsidR="00221952" w:rsidRDefault="00E23A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Para consultas de medios y periodistas</w:t>
            </w:r>
            <w:r w:rsidR="00661951">
              <w:rPr>
                <w:rFonts w:ascii="Arial" w:eastAsia="Times New Roman" w:hAnsi="Arial" w:cs="Arial"/>
              </w:rPr>
              <w:t xml:space="preserve">, escribir </w:t>
            </w:r>
            <w:r>
              <w:rPr>
                <w:rFonts w:ascii="Arial" w:eastAsia="Times New Roman" w:hAnsi="Arial" w:cs="Arial"/>
              </w:rPr>
              <w:t xml:space="preserve">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="00EB4EFD">
              <w:rPr>
                <w:rFonts w:ascii="Arial" w:eastAsia="Times New Roman" w:hAnsi="Arial" w:cs="Arial"/>
              </w:rPr>
              <w:t>321064, 32</w:t>
            </w:r>
            <w:r>
              <w:rPr>
                <w:rFonts w:ascii="Arial" w:eastAsia="Times New Roman" w:hAnsi="Arial" w:cs="Arial"/>
              </w:rPr>
              <w:t xml:space="preserve">1134 y </w:t>
            </w:r>
            <w:r w:rsidR="00EB4EFD">
              <w:rPr>
                <w:rFonts w:ascii="Arial" w:eastAsia="Times New Roman" w:hAnsi="Arial" w:cs="Arial"/>
              </w:rPr>
              <w:t>32</w:t>
            </w:r>
            <w:r>
              <w:rPr>
                <w:rFonts w:ascii="Arial" w:eastAsia="Times New Roman" w:hAnsi="Arial" w:cs="Arial"/>
              </w:rPr>
              <w:t xml:space="preserve">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</w:tc>
      </w:tr>
      <w:tr w:rsidR="00221952" w14:paraId="2B4644EA" w14:textId="77777777">
        <w:tc>
          <w:tcPr>
            <w:tcW w:w="0" w:type="auto"/>
            <w:vAlign w:val="center"/>
            <w:hideMark/>
          </w:tcPr>
          <w:p w14:paraId="75E03709" w14:textId="77777777" w:rsidR="00221952" w:rsidRDefault="00E23A8B">
            <w:pPr>
              <w:jc w:val="center"/>
              <w:divId w:val="148604846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3AD201C" wp14:editId="13B59888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AC3A53" w14:textId="77777777" w:rsidR="00221952" w:rsidRDefault="0022195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21952" w14:paraId="68F4F91B" w14:textId="77777777">
        <w:tc>
          <w:tcPr>
            <w:tcW w:w="0" w:type="auto"/>
            <w:gridSpan w:val="2"/>
            <w:vAlign w:val="center"/>
            <w:hideMark/>
          </w:tcPr>
          <w:p w14:paraId="41CE98C7" w14:textId="77777777" w:rsidR="00221952" w:rsidRDefault="00E23A8B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2DC7E6FB" w14:textId="77777777" w:rsidR="00221952" w:rsidRDefault="00E23A8B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221952" w14:paraId="73513C88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7458"/>
            </w:tblGrid>
            <w:tr w:rsidR="00221952" w14:paraId="3B09696E" w14:textId="77777777" w:rsidTr="007F141C">
              <w:trPr>
                <w:tblCellSpacing w:w="15" w:type="dxa"/>
              </w:trPr>
              <w:tc>
                <w:tcPr>
                  <w:tcW w:w="1238" w:type="pct"/>
                  <w:vAlign w:val="center"/>
                  <w:hideMark/>
                </w:tcPr>
                <w:p w14:paraId="02A927F9" w14:textId="6A7B287B" w:rsidR="00221952" w:rsidRDefault="00E23A8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2"/>
                      <w:szCs w:val="12"/>
                    </w:rPr>
                    <w:lastRenderedPageBreak/>
                    <w:br/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2"/>
                      <w:szCs w:val="12"/>
                    </w:rPr>
                    <w:br/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2"/>
                      <w:szCs w:val="12"/>
                    </w:rPr>
                    <w:br/>
                  </w: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8A96263" wp14:editId="553046A8">
                        <wp:extent cx="847725" cy="866775"/>
                        <wp:effectExtent l="0" t="0" r="9525" b="952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6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3"/>
                  </w:tblGrid>
                  <w:tr w:rsidR="00221952" w14:paraId="7B3D0EED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2E6F347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2 de marzo de 2023     </w:t>
                        </w:r>
                      </w:p>
                    </w:tc>
                  </w:tr>
                  <w:tr w:rsidR="00221952" w14:paraId="758285B7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70728C70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Avance mensual</w:t>
                        </w:r>
                      </w:p>
                    </w:tc>
                  </w:tr>
                  <w:tr w:rsidR="00221952" w14:paraId="54D72551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2B50C660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5CBF8976" w14:textId="77777777" w:rsidR="00221952" w:rsidRDefault="0022195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31E7A93" w14:textId="77777777" w:rsidR="00221952" w:rsidRDefault="0022195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21952" w14:paraId="3225CEB7" w14:textId="77777777">
        <w:tc>
          <w:tcPr>
            <w:tcW w:w="0" w:type="auto"/>
            <w:vAlign w:val="center"/>
            <w:hideMark/>
          </w:tcPr>
          <w:p w14:paraId="0E8C133D" w14:textId="77777777" w:rsidR="00221952" w:rsidRDefault="00E23A8B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CAB8F1" w14:textId="77777777" w:rsidR="00221952" w:rsidRDefault="0022195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21952" w14:paraId="7C83BF3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21952" w14:paraId="6EC37D5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782229" w14:textId="2927707E" w:rsidR="00221952" w:rsidRDefault="00E23A8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221952" w14:paraId="0A7C491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AD96BA" w14:textId="77777777" w:rsidR="00221952" w:rsidRDefault="00E23A8B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21952" w14:paraId="7E4F4DF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221952" w14:paraId="4509198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D0CEA4B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3853183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C94881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FEF5581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BB00B21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BA7E5F4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32D89DF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50F0DBF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D8F3B24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ADCBD5B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1590779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F80AEBB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6BC2CDB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1176D7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221952" w14:paraId="5BD4886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92540F7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39ECF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43AFA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B61B8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4B6BB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709C4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293F1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663EA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7D9F3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5132E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1ABDC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EF70C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C67B4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75373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221952" w14:paraId="0C80B89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80E90D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795C3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D337D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12241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FFA99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1B312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3A3AE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F37D1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14051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146D1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A90EF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B0529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5CD5C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82F1B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221952" w14:paraId="449756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136B6CD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0F9B8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CF828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D0780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9A44D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50D0B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62DA2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592CA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127B2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0C40E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2258F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BC39C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0046C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A90E5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221952" w14:paraId="7B71ED4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CE0353D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67531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EB121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21BE7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93D6D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A584C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E42A4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379B8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57201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7761E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F3E0A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FEBC5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8D172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BCEA3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221952" w14:paraId="2EE797F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A9EBC7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C729B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97B44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EB281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6E95B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7325C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7D7DB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4CAC5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7BB3A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A732A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4E301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97C7E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DC07A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1EC13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221952" w14:paraId="4B102FA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5BD22DE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EF4D1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6DCFF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CFF15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69D8A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A8DD1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36F9E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1DC31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D2680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EEBB7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9B76D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2AD41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698B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ECBCB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221952" w14:paraId="35CED24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7006FC8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CD374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CD8C2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86C8C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D04F0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73D0B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1B309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249DA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BFCB8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EEFF8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CE054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AD852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DB107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12E45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221952" w14:paraId="465DC7B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6573DC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1AB41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7C734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06F1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91F4F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6F38A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DDAD8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579AF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E0DE0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B2ACC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9A256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99D09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E3F81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B2406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221952" w14:paraId="3BC6F64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6C4CEDE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40E46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862CE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74DD8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634E73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C5536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1DE7D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54173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0C943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9E009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89135F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B8E2A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DCE56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59A97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221952" w14:paraId="7CC6D0F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E1BBAE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E9F88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EFFF4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201A8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A6BCE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A9E08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17897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02503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CBEC4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333BC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8903A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5F018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C97CC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C543C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221952" w14:paraId="4A52ADA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24B3DEA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931E0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F42BF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48784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3A2C4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C28C3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8B138B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79A05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0962E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241966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EF440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11C8F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5862D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D465D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221952" w14:paraId="62AC8EB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0DC0E38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1A698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4F9BE4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1C3BB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2AC22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68202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A53521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F4141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B3C624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C542B8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9D7F8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336E4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1BB32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B3B82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221952" w14:paraId="272AAA5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0EC5841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02718E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CB3A6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8CC894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F7A7F7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F36C2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89ABB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8DCCF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FC39C2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4072CA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806269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4C3B6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8E9490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E6251D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1 094 728</w:t>
                        </w:r>
                      </w:p>
                    </w:tc>
                  </w:tr>
                  <w:tr w:rsidR="00221952" w14:paraId="69A5B37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AD5BF85" w14:textId="77777777" w:rsidR="00221952" w:rsidRDefault="00E23A8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212B14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7E8F55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64D8D64" w14:textId="77777777" w:rsidR="00221952" w:rsidRDefault="0022195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836032E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B24CAFC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0D8C0622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FD3FEFF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2EA62C4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4DBC2C8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DCC5ABB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3C19D3C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5B9F6D1" w14:textId="77777777" w:rsidR="00221952" w:rsidRDefault="00221952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3E789C" w14:textId="77777777" w:rsidR="00221952" w:rsidRDefault="00E23A8B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196 325</w:t>
                        </w:r>
                      </w:p>
                    </w:tc>
                  </w:tr>
                </w:tbl>
                <w:p w14:paraId="14E3B2CE" w14:textId="77777777" w:rsidR="00221952" w:rsidRDefault="00221952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221952" w14:paraId="3A2B960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36FFC37" w14:textId="6977572C" w:rsidR="00221952" w:rsidRDefault="00E23A8B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EB4EFD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221952" w14:paraId="4B1C1AE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52798C2" w14:textId="69135EDF" w:rsidR="00221952" w:rsidRDefault="00E23A8B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103FD965" w14:textId="77777777" w:rsidR="00221952" w:rsidRDefault="0022195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21952" w14:paraId="722E7A13" w14:textId="77777777">
        <w:tc>
          <w:tcPr>
            <w:tcW w:w="0" w:type="auto"/>
            <w:gridSpan w:val="2"/>
            <w:vAlign w:val="center"/>
            <w:hideMark/>
          </w:tcPr>
          <w:p w14:paraId="11CCE97A" w14:textId="77777777" w:rsidR="007F141C" w:rsidRDefault="007F141C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21952" w14:paraId="4C608B7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4CBFA2" w14:textId="77777777" w:rsidR="00221952" w:rsidRDefault="00E23A8B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7F141C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febrero de los años que se indican</w:t>
                  </w:r>
                </w:p>
              </w:tc>
            </w:tr>
            <w:tr w:rsidR="00221952" w14:paraId="117FA47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D3E186" w14:textId="77777777" w:rsidR="00221952" w:rsidRDefault="00E23A8B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21952" w14:paraId="6813879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D5AB25" w14:textId="77777777" w:rsidR="00221952" w:rsidRDefault="00E23A8B">
                  <w:pPr>
                    <w:jc w:val="center"/>
                    <w:divId w:val="1932202015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8137AF1" wp14:editId="7EA70C70">
                        <wp:extent cx="4579868" cy="2245033"/>
                        <wp:effectExtent l="0" t="0" r="0" b="3175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6149" cy="2253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21952" w14:paraId="03A2C49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50A23" w14:textId="0948441A" w:rsidR="00221952" w:rsidRDefault="00E23A8B" w:rsidP="007F141C">
                  <w:pPr>
                    <w:ind w:hanging="564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 w:rsidR="00EB4EFD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          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221952" w14:paraId="032149B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5CD9EE" w14:textId="7029A913" w:rsidR="00221952" w:rsidRDefault="00E23A8B" w:rsidP="007F141C">
                  <w:pPr>
                    <w:ind w:hanging="564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Fuente: </w:t>
                  </w:r>
                  <w:r w:rsidR="00EB4EFD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INEGI. Registro Administrativo de la Industria Automotriz de Vehículos Ligeros</w:t>
                  </w:r>
                </w:p>
              </w:tc>
            </w:tr>
          </w:tbl>
          <w:p w14:paraId="2F15CB8C" w14:textId="77777777" w:rsidR="00221952" w:rsidRDefault="00221952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7C0E0EEE" w14:textId="77777777" w:rsidR="00221952" w:rsidRDefault="00221952">
      <w:pPr>
        <w:spacing w:after="240"/>
        <w:rPr>
          <w:rFonts w:eastAsia="Times New Roman"/>
        </w:rPr>
      </w:pPr>
    </w:p>
    <w:p w14:paraId="425FAD2F" w14:textId="77777777" w:rsidR="00221952" w:rsidRDefault="00E23A8B">
      <w:pPr>
        <w:jc w:val="both"/>
        <w:divId w:val="207862827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6B83AD21" w14:textId="77777777" w:rsidR="00221952" w:rsidRDefault="00E23A8B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595A8A6" w14:textId="77777777" w:rsidR="00054972" w:rsidRDefault="00E23A8B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054972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1C"/>
    <w:rsid w:val="00014B0E"/>
    <w:rsid w:val="00054972"/>
    <w:rsid w:val="00221952"/>
    <w:rsid w:val="00312FAC"/>
    <w:rsid w:val="004D10A7"/>
    <w:rsid w:val="00661951"/>
    <w:rsid w:val="007F141C"/>
    <w:rsid w:val="00E23A8B"/>
    <w:rsid w:val="00E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F1C60"/>
  <w15:chartTrackingRefBased/>
  <w15:docId w15:val="{F68A41B1-CA62-4617-9B99-3E3EE84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661951"/>
    <w:rPr>
      <w:rFonts w:eastAsiaTheme="minorEastAsia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0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0A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79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Manager>INEGI</Manager>
  <Company>INEGI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2023-03-02T01:39:00Z</dcterms:created>
  <dcterms:modified xsi:type="dcterms:W3CDTF">2023-03-02T02:12:00Z</dcterms:modified>
</cp:coreProperties>
</file>