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3562" w14:textId="0485294A" w:rsidR="006F10CB" w:rsidRDefault="006F10CB" w:rsidP="00103A51">
      <w:pPr>
        <w:spacing w:before="120"/>
        <w:jc w:val="right"/>
        <w:rPr>
          <w:b/>
          <w:bCs/>
          <w:color w:val="07BFBA"/>
          <w:lang w:val="es-ES"/>
        </w:rPr>
      </w:pPr>
      <w:bookmarkStart w:id="0" w:name="_Hlk33002076"/>
      <w:r w:rsidRPr="38480084">
        <w:rPr>
          <w:b/>
          <w:bCs/>
          <w:color w:val="07BFBA"/>
          <w:lang w:val="es-ES"/>
        </w:rPr>
        <w:t>Pró</w:t>
      </w:r>
      <w:r w:rsidR="0C76178A" w:rsidRPr="38480084">
        <w:rPr>
          <w:b/>
          <w:bCs/>
          <w:color w:val="07BFBA"/>
          <w:lang w:val="es-ES"/>
        </w:rPr>
        <w:t>xima</w:t>
      </w:r>
      <w:r w:rsidR="645DEAA9" w:rsidRPr="38480084">
        <w:rPr>
          <w:b/>
          <w:bCs/>
          <w:color w:val="07BFBA"/>
          <w:lang w:val="es-ES"/>
        </w:rPr>
        <w:t xml:space="preserve"> </w:t>
      </w:r>
      <w:r w:rsidRPr="38480084">
        <w:rPr>
          <w:b/>
          <w:bCs/>
          <w:color w:val="07BFBA"/>
          <w:lang w:val="es-ES"/>
        </w:rPr>
        <w:t xml:space="preserve">publicación: </w:t>
      </w:r>
      <w:r w:rsidR="00A22EED">
        <w:rPr>
          <w:b/>
          <w:bCs/>
          <w:color w:val="07BFBA"/>
          <w:lang w:val="es-ES"/>
        </w:rPr>
        <w:t>7</w:t>
      </w:r>
      <w:r w:rsidRPr="38480084">
        <w:rPr>
          <w:b/>
          <w:bCs/>
          <w:color w:val="07BFBA"/>
          <w:lang w:val="es-ES"/>
        </w:rPr>
        <w:t xml:space="preserve"> de </w:t>
      </w:r>
      <w:r w:rsidR="007D2FA0">
        <w:rPr>
          <w:b/>
          <w:bCs/>
          <w:color w:val="07BFBA"/>
          <w:lang w:val="es-ES"/>
        </w:rPr>
        <w:t>agosto</w:t>
      </w:r>
      <w:r w:rsidR="00E03240">
        <w:rPr>
          <w:b/>
          <w:bCs/>
          <w:color w:val="07BFBA"/>
          <w:lang w:val="es-ES"/>
        </w:rPr>
        <w:t xml:space="preserve"> </w:t>
      </w:r>
      <w:r w:rsidR="00764F11">
        <w:rPr>
          <w:b/>
          <w:bCs/>
          <w:color w:val="07BFBA"/>
          <w:lang w:val="es-ES"/>
        </w:rPr>
        <w:t>de 2025</w:t>
      </w:r>
    </w:p>
    <w:p w14:paraId="4EC21FDD" w14:textId="77777777" w:rsidR="002F3D9B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  <w:bookmarkStart w:id="1" w:name="_Hlk173494494"/>
    </w:p>
    <w:tbl>
      <w:tblPr>
        <w:tblpPr w:leftFromText="141" w:rightFromText="141" w:vertAnchor="text" w:horzAnchor="margin" w:tblpXSpec="center" w:tblpY="-29"/>
        <w:tblW w:w="353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0"/>
        <w:gridCol w:w="277"/>
        <w:gridCol w:w="1592"/>
      </w:tblGrid>
      <w:tr w:rsidR="002F3D9B" w:rsidRPr="00B67A93" w14:paraId="3D194920" w14:textId="77777777" w:rsidTr="007D2FA0">
        <w:trPr>
          <w:trHeight w:val="344"/>
          <w:jc w:val="center"/>
        </w:trPr>
        <w:tc>
          <w:tcPr>
            <w:tcW w:w="1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5A7F32B" w14:textId="77777777" w:rsidR="002F3D9B" w:rsidRPr="00764F11" w:rsidRDefault="002F3D9B" w:rsidP="007D2FA0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764F11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Ventas </w:t>
            </w:r>
          </w:p>
          <w:p w14:paraId="7728A4AA" w14:textId="77777777" w:rsidR="002F3D9B" w:rsidRPr="00350B75" w:rsidRDefault="002F3D9B" w:rsidP="007D2FA0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764F11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mensuales</w:t>
            </w:r>
          </w:p>
        </w:tc>
        <w:tc>
          <w:tcPr>
            <w:tcW w:w="277" w:type="dxa"/>
            <w:tcBorders>
              <w:left w:val="single" w:sz="4" w:space="0" w:color="C0C0C0"/>
              <w:right w:val="single" w:sz="4" w:space="0" w:color="C0C0C0"/>
            </w:tcBorders>
          </w:tcPr>
          <w:p w14:paraId="6D420B1C" w14:textId="77777777" w:rsidR="002F3D9B" w:rsidRPr="00B67A93" w:rsidRDefault="002F3D9B" w:rsidP="007D2FA0">
            <w:pPr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9B12D08" w14:textId="77777777" w:rsidR="002F3D9B" w:rsidRPr="00350B75" w:rsidRDefault="002F3D9B" w:rsidP="007D2FA0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764F11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Ventas</w:t>
            </w:r>
          </w:p>
        </w:tc>
      </w:tr>
      <w:tr w:rsidR="002F3D9B" w:rsidRPr="00B67A93" w14:paraId="555ED9AD" w14:textId="77777777" w:rsidTr="007D2FA0">
        <w:trPr>
          <w:trHeight w:val="283"/>
          <w:jc w:val="center"/>
        </w:trPr>
        <w:tc>
          <w:tcPr>
            <w:tcW w:w="1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0E171377" w14:textId="09BC9A26" w:rsidR="002F3D9B" w:rsidRPr="00764F11" w:rsidRDefault="007D2FA0" w:rsidP="007D2FA0">
            <w:pPr>
              <w:ind w:left="680" w:hanging="68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shd w:val="clear" w:color="auto" w:fill="F2F2F2"/>
                <w:lang w:val="es-ES" w:eastAsia="es-MX"/>
              </w:rPr>
              <w:t>julio</w:t>
            </w:r>
            <w:r w:rsidR="002F3D9B" w:rsidRPr="00410706">
              <w:rPr>
                <w:b/>
                <w:bCs/>
                <w:kern w:val="24"/>
                <w:sz w:val="18"/>
                <w:szCs w:val="18"/>
                <w:shd w:val="clear" w:color="auto" w:fill="F2F2F2"/>
                <w:lang w:val="es-ES" w:eastAsia="es-MX"/>
              </w:rPr>
              <w:t xml:space="preserve"> 2025</w:t>
            </w:r>
          </w:p>
        </w:tc>
        <w:tc>
          <w:tcPr>
            <w:tcW w:w="277" w:type="dxa"/>
            <w:tcBorders>
              <w:left w:val="single" w:sz="4" w:space="0" w:color="C0C0C0"/>
              <w:right w:val="single" w:sz="4" w:space="0" w:color="C0C0C0"/>
            </w:tcBorders>
          </w:tcPr>
          <w:p w14:paraId="2652709B" w14:textId="77777777" w:rsidR="002F3D9B" w:rsidRPr="00B67A93" w:rsidRDefault="002F3D9B" w:rsidP="007D2FA0">
            <w:pPr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43B6C2E0" w14:textId="77777777" w:rsidR="002F3D9B" w:rsidRPr="00764F11" w:rsidRDefault="002F3D9B" w:rsidP="007D2FA0">
            <w:pPr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</w:t>
            </w:r>
            <w:r w:rsidRPr="000C3A23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ariación</w:t>
            </w: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anual</w:t>
            </w:r>
          </w:p>
        </w:tc>
      </w:tr>
      <w:tr w:rsidR="002F3D9B" w:rsidRPr="00B67A93" w14:paraId="4B684D55" w14:textId="77777777" w:rsidTr="007D2FA0">
        <w:trPr>
          <w:trHeight w:val="430"/>
          <w:jc w:val="center"/>
        </w:trPr>
        <w:tc>
          <w:tcPr>
            <w:tcW w:w="1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5BBFC053" w14:textId="0FCD2628" w:rsidR="00FE6149" w:rsidRDefault="00FE6149" w:rsidP="007D2FA0">
            <w:pPr>
              <w:jc w:val="center"/>
              <w:rPr>
                <w:color w:val="000000"/>
                <w:kern w:val="24"/>
                <w:sz w:val="26"/>
                <w:szCs w:val="26"/>
                <w:lang w:val="es-ES" w:eastAsia="es-MX"/>
              </w:rPr>
            </w:pPr>
            <w:bookmarkStart w:id="2" w:name="_Hlk202258845"/>
            <w:r w:rsidRPr="00FE6149">
              <w:rPr>
                <w:color w:val="000000"/>
                <w:kern w:val="24"/>
                <w:sz w:val="26"/>
                <w:szCs w:val="26"/>
                <w:lang w:val="es-ES" w:eastAsia="es-MX"/>
              </w:rPr>
              <w:t>1</w:t>
            </w:r>
            <w:r w:rsidR="00FE2415">
              <w:rPr>
                <w:color w:val="000000"/>
                <w:kern w:val="24"/>
                <w:sz w:val="26"/>
                <w:szCs w:val="26"/>
                <w:lang w:val="es-ES" w:eastAsia="es-MX"/>
              </w:rPr>
              <w:t>24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FE2415">
              <w:rPr>
                <w:color w:val="000000"/>
                <w:kern w:val="24"/>
                <w:sz w:val="26"/>
                <w:szCs w:val="26"/>
                <w:lang w:val="es-ES" w:eastAsia="es-MX"/>
              </w:rPr>
              <w:t>480</w:t>
            </w:r>
          </w:p>
          <w:bookmarkEnd w:id="2"/>
          <w:p w14:paraId="2D3D6CE6" w14:textId="202F904E" w:rsidR="002F3D9B" w:rsidRPr="00A165FB" w:rsidRDefault="002F3D9B" w:rsidP="007D2FA0">
            <w:pPr>
              <w:jc w:val="center"/>
              <w:rPr>
                <w:sz w:val="28"/>
                <w:szCs w:val="28"/>
                <w:lang w:val="es-MX" w:eastAsia="es-MX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unidades</w:t>
            </w:r>
          </w:p>
        </w:tc>
        <w:tc>
          <w:tcPr>
            <w:tcW w:w="277" w:type="dxa"/>
            <w:tcBorders>
              <w:left w:val="single" w:sz="4" w:space="0" w:color="C0C0C0"/>
              <w:right w:val="single" w:sz="4" w:space="0" w:color="C0C0C0"/>
            </w:tcBorders>
          </w:tcPr>
          <w:p w14:paraId="28876E73" w14:textId="77777777" w:rsidR="002F3D9B" w:rsidRPr="00A165FB" w:rsidRDefault="002F3D9B" w:rsidP="007D2FA0">
            <w:pPr>
              <w:ind w:left="797" w:hanging="797"/>
              <w:jc w:val="center"/>
              <w:rPr>
                <w:color w:val="07BFBA"/>
                <w:kern w:val="24"/>
                <w:sz w:val="28"/>
                <w:szCs w:val="28"/>
                <w:lang w:val="es-ES" w:eastAsia="es-MX"/>
              </w:rPr>
            </w:pPr>
          </w:p>
        </w:tc>
        <w:tc>
          <w:tcPr>
            <w:tcW w:w="1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EA502C6" w14:textId="5DBBF09E" w:rsidR="002F3D9B" w:rsidRPr="00C1540E" w:rsidRDefault="00907F55" w:rsidP="007D2FA0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>
              <w:rPr>
                <w:color w:val="808080"/>
                <w:kern w:val="24"/>
                <w:sz w:val="26"/>
                <w:szCs w:val="26"/>
                <w:lang w:val="es-ES" w:eastAsia="es-MX"/>
              </w:rPr>
              <w:t>▼</w:t>
            </w:r>
            <w:r w:rsidR="00FC5874" w:rsidRPr="00052780">
              <w:rPr>
                <w:color w:val="000000" w:themeColor="text1"/>
                <w:kern w:val="24"/>
                <w:sz w:val="28"/>
                <w:szCs w:val="28"/>
                <w:lang w:val="es-ES" w:eastAsia="es-MX"/>
              </w:rPr>
              <w:t>-</w:t>
            </w:r>
            <w:r w:rsidR="00FE2415">
              <w:rPr>
                <w:color w:val="000000"/>
                <w:kern w:val="24"/>
                <w:sz w:val="26"/>
                <w:szCs w:val="26"/>
                <w:lang w:val="es-ES" w:eastAsia="es-MX"/>
              </w:rPr>
              <w:t>0</w:t>
            </w:r>
            <w:r w:rsidR="00FE6149">
              <w:rPr>
                <w:color w:val="000000"/>
                <w:kern w:val="24"/>
                <w:sz w:val="26"/>
                <w:szCs w:val="26"/>
                <w:lang w:val="es-ES" w:eastAsia="es-MX"/>
              </w:rPr>
              <w:t>.</w:t>
            </w:r>
            <w:r w:rsidR="00FE2415">
              <w:rPr>
                <w:color w:val="000000"/>
                <w:kern w:val="24"/>
                <w:sz w:val="26"/>
                <w:szCs w:val="26"/>
                <w:lang w:val="es-ES" w:eastAsia="es-MX"/>
              </w:rPr>
              <w:t>6</w:t>
            </w:r>
            <w:r w:rsidR="002F3D9B" w:rsidRPr="00C1540E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158A6048" w14:textId="77777777" w:rsidR="002F3D9B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457054DA" w14:textId="77777777" w:rsidR="002F3D9B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5B017626" w14:textId="77777777" w:rsidR="002F3D9B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449C7282" w14:textId="77777777" w:rsidR="002F3D9B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2E71AC1A" w14:textId="77777777" w:rsidR="002F3D9B" w:rsidRDefault="002F3D9B" w:rsidP="00A22EED">
      <w:pPr>
        <w:pStyle w:val="Prrafodelista"/>
        <w:ind w:left="2040" w:right="51" w:hanging="2040"/>
        <w:jc w:val="center"/>
        <w:rPr>
          <w:rFonts w:ascii="Arial Negrita" w:hAnsi="Arial Negrita"/>
          <w:b/>
          <w:bCs/>
          <w:szCs w:val="28"/>
        </w:rPr>
      </w:pPr>
    </w:p>
    <w:p w14:paraId="1FEEFD4B" w14:textId="77777777" w:rsidR="002F3D9B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4A7796E2" w14:textId="77777777" w:rsidR="002F3D9B" w:rsidRPr="00FE2415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 w:val="10"/>
          <w:szCs w:val="10"/>
        </w:rPr>
      </w:pPr>
    </w:p>
    <w:p w14:paraId="23CC09FD" w14:textId="77777777" w:rsidR="002F3D9B" w:rsidRDefault="002F3D9B" w:rsidP="00E03240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4DF9A2A6" w14:textId="290F7471" w:rsidR="00024639" w:rsidRDefault="007E7918" w:rsidP="009B0F23">
      <w:pPr>
        <w:pStyle w:val="Prrafodelista"/>
        <w:ind w:left="1360" w:right="51" w:hanging="1360"/>
        <w:jc w:val="center"/>
        <w:rPr>
          <w:rFonts w:ascii="Arial Negrita" w:hAnsi="Arial Negrita"/>
          <w:b/>
          <w:bCs/>
          <w:szCs w:val="28"/>
        </w:rPr>
      </w:pPr>
      <w:r>
        <w:rPr>
          <w:rFonts w:ascii="Arial Negrita" w:hAnsi="Arial Negrita"/>
          <w:b/>
          <w:bCs/>
          <w:szCs w:val="28"/>
        </w:rPr>
        <w:t xml:space="preserve">Se vendieron en México </w:t>
      </w:r>
      <w:r w:rsidR="00FE2415">
        <w:rPr>
          <w:rFonts w:ascii="Arial Negrita" w:hAnsi="Arial Negrita"/>
          <w:b/>
          <w:bCs/>
          <w:szCs w:val="28"/>
        </w:rPr>
        <w:t>124 480</w:t>
      </w:r>
      <w:r w:rsidR="00FE6149">
        <w:rPr>
          <w:rFonts w:ascii="Arial Negrita" w:hAnsi="Arial Negrita"/>
          <w:b/>
          <w:bCs/>
          <w:szCs w:val="28"/>
        </w:rPr>
        <w:t xml:space="preserve"> </w:t>
      </w:r>
      <w:r w:rsidR="00754824">
        <w:rPr>
          <w:rFonts w:ascii="Arial Negrita" w:hAnsi="Arial Negrita"/>
          <w:b/>
          <w:bCs/>
          <w:szCs w:val="28"/>
        </w:rPr>
        <w:t xml:space="preserve">vehículos ligeros en </w:t>
      </w:r>
      <w:r w:rsidR="007D2FA0">
        <w:rPr>
          <w:rFonts w:ascii="Arial Negrita" w:hAnsi="Arial Negrita"/>
          <w:b/>
          <w:bCs/>
          <w:szCs w:val="28"/>
        </w:rPr>
        <w:t>julio</w:t>
      </w:r>
      <w:r>
        <w:rPr>
          <w:rFonts w:ascii="Arial Negrita" w:hAnsi="Arial Negrita"/>
          <w:b/>
          <w:bCs/>
          <w:szCs w:val="28"/>
        </w:rPr>
        <w:t xml:space="preserve"> de 202</w:t>
      </w:r>
      <w:r w:rsidR="00AF7563">
        <w:rPr>
          <w:rFonts w:ascii="Arial Negrita" w:hAnsi="Arial Negrita"/>
          <w:b/>
          <w:bCs/>
          <w:szCs w:val="28"/>
        </w:rPr>
        <w:t>5</w:t>
      </w:r>
      <w:r>
        <w:rPr>
          <w:rFonts w:ascii="Arial Negrita" w:hAnsi="Arial Negrita"/>
          <w:b/>
          <w:bCs/>
          <w:szCs w:val="28"/>
        </w:rPr>
        <w:t>;</w:t>
      </w:r>
    </w:p>
    <w:p w14:paraId="396EAE2C" w14:textId="045A8282" w:rsidR="00DB7806" w:rsidRDefault="00FE2415" w:rsidP="0008776A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  <w:r>
        <w:rPr>
          <w:rFonts w:ascii="Arial Negrita" w:hAnsi="Arial Negrita"/>
          <w:b/>
          <w:bCs/>
          <w:szCs w:val="28"/>
        </w:rPr>
        <w:t>0</w:t>
      </w:r>
      <w:r w:rsidR="00116EDB">
        <w:rPr>
          <w:rFonts w:ascii="Arial Negrita" w:hAnsi="Arial Negrita"/>
          <w:b/>
          <w:bCs/>
          <w:szCs w:val="28"/>
        </w:rPr>
        <w:t>.</w:t>
      </w:r>
      <w:r>
        <w:rPr>
          <w:rFonts w:ascii="Arial Negrita" w:hAnsi="Arial Negrita"/>
          <w:b/>
          <w:bCs/>
          <w:szCs w:val="28"/>
        </w:rPr>
        <w:t>6</w:t>
      </w:r>
      <w:r w:rsidR="00754824">
        <w:rPr>
          <w:rFonts w:ascii="Arial Negrita" w:hAnsi="Arial Negrita"/>
          <w:b/>
          <w:bCs/>
          <w:szCs w:val="28"/>
        </w:rPr>
        <w:t xml:space="preserve"> % </w:t>
      </w:r>
      <w:r w:rsidR="00907F55">
        <w:rPr>
          <w:rFonts w:ascii="Arial Negrita" w:hAnsi="Arial Negrita"/>
          <w:b/>
          <w:bCs/>
          <w:szCs w:val="28"/>
        </w:rPr>
        <w:t>menos</w:t>
      </w:r>
      <w:r w:rsidR="007E7918">
        <w:rPr>
          <w:rFonts w:ascii="Arial Negrita" w:hAnsi="Arial Negrita"/>
          <w:b/>
          <w:bCs/>
          <w:szCs w:val="28"/>
        </w:rPr>
        <w:t xml:space="preserve"> que en </w:t>
      </w:r>
      <w:r w:rsidR="007D2FA0">
        <w:rPr>
          <w:rFonts w:ascii="Arial Negrita" w:hAnsi="Arial Negrita"/>
          <w:b/>
          <w:bCs/>
          <w:szCs w:val="28"/>
        </w:rPr>
        <w:t>julio</w:t>
      </w:r>
      <w:r w:rsidR="007E7918">
        <w:rPr>
          <w:rFonts w:ascii="Arial Negrita" w:hAnsi="Arial Negrita"/>
          <w:b/>
          <w:bCs/>
          <w:szCs w:val="28"/>
        </w:rPr>
        <w:t xml:space="preserve"> de 202</w:t>
      </w:r>
      <w:r w:rsidR="00AF7563">
        <w:rPr>
          <w:rFonts w:ascii="Arial Negrita" w:hAnsi="Arial Negrita"/>
          <w:b/>
          <w:bCs/>
          <w:szCs w:val="28"/>
        </w:rPr>
        <w:t>4</w:t>
      </w:r>
    </w:p>
    <w:p w14:paraId="661CAB45" w14:textId="77777777" w:rsidR="00983C42" w:rsidRPr="00346835" w:rsidRDefault="00983C42" w:rsidP="004D67D3">
      <w:pPr>
        <w:rPr>
          <w:b/>
          <w:smallCaps/>
          <w:sz w:val="16"/>
          <w:szCs w:val="16"/>
          <w:lang w:val="es-MX"/>
        </w:rPr>
      </w:pPr>
    </w:p>
    <w:p w14:paraId="18C48729" w14:textId="77777777" w:rsidR="003A1564" w:rsidRPr="00FE2415" w:rsidRDefault="003A1564" w:rsidP="00857089">
      <w:pPr>
        <w:rPr>
          <w:sz w:val="10"/>
          <w:szCs w:val="10"/>
          <w:lang w:val="es-MX"/>
        </w:rPr>
      </w:pPr>
    </w:p>
    <w:p w14:paraId="74E36302" w14:textId="762FF435" w:rsidR="00983C42" w:rsidRDefault="004B053D" w:rsidP="00857089">
      <w:pPr>
        <w:rPr>
          <w:lang w:val="es-MX"/>
        </w:rPr>
      </w:pPr>
      <w:r w:rsidRPr="004B053D">
        <w:rPr>
          <w:lang w:val="es-MX"/>
        </w:rPr>
        <w:t>El Avance de Resultados del Registro Administrativo de la Industria Automotriz de Vehículos Ligeros (</w:t>
      </w:r>
      <w:r w:rsidR="00CA60A4" w:rsidRPr="00CA60A4">
        <w:rPr>
          <w:smallCaps/>
          <w:lang w:val="es-MX"/>
        </w:rPr>
        <w:t>raiavl</w:t>
      </w:r>
      <w:r w:rsidRPr="004B053D">
        <w:rPr>
          <w:lang w:val="es-MX"/>
        </w:rPr>
        <w:t>) brinda la información de la venta de vehículos ligeros en nuestro país del mes correspondiente, así como del acumulado en el año.</w:t>
      </w:r>
      <w:r w:rsidR="00CA60A4">
        <w:rPr>
          <w:lang w:val="es-MX"/>
        </w:rPr>
        <w:t xml:space="preserve"> </w:t>
      </w:r>
      <w:r w:rsidR="004272DA" w:rsidRPr="00764F11">
        <w:rPr>
          <w:lang w:val="es-MX"/>
        </w:rPr>
        <w:t xml:space="preserve">El </w:t>
      </w:r>
      <w:r w:rsidR="004272DA">
        <w:rPr>
          <w:lang w:val="es-MX"/>
        </w:rPr>
        <w:t xml:space="preserve">cuadro </w:t>
      </w:r>
      <w:r w:rsidR="007E7918">
        <w:rPr>
          <w:lang w:val="es-MX"/>
        </w:rPr>
        <w:t xml:space="preserve">1 </w:t>
      </w:r>
      <w:r w:rsidR="00574054" w:rsidRPr="38480084">
        <w:rPr>
          <w:lang w:val="es-MX"/>
        </w:rPr>
        <w:t>presenta</w:t>
      </w:r>
      <w:r w:rsidR="00FD4917" w:rsidRPr="38480084">
        <w:rPr>
          <w:lang w:val="es-MX"/>
        </w:rPr>
        <w:t xml:space="preserve"> </w:t>
      </w:r>
      <w:r w:rsidR="00C73E15" w:rsidRPr="38480084">
        <w:rPr>
          <w:lang w:val="es-MX"/>
        </w:rPr>
        <w:t>l</w:t>
      </w:r>
      <w:r w:rsidR="008A6095" w:rsidRPr="38480084">
        <w:rPr>
          <w:lang w:val="es-MX"/>
        </w:rPr>
        <w:t>as cifras</w:t>
      </w:r>
      <w:r w:rsidR="00FB239B" w:rsidRPr="38480084">
        <w:rPr>
          <w:lang w:val="es-MX"/>
        </w:rPr>
        <w:t xml:space="preserve"> de las </w:t>
      </w:r>
      <w:r w:rsidR="00C73E15" w:rsidRPr="38480084">
        <w:rPr>
          <w:lang w:val="es-MX"/>
        </w:rPr>
        <w:t xml:space="preserve">ventas </w:t>
      </w:r>
      <w:r w:rsidR="00024639" w:rsidRPr="38480084">
        <w:rPr>
          <w:lang w:val="es-MX"/>
        </w:rPr>
        <w:t xml:space="preserve">que se </w:t>
      </w:r>
      <w:r w:rsidR="00D81EC5" w:rsidRPr="38480084">
        <w:rPr>
          <w:lang w:val="es-MX"/>
        </w:rPr>
        <w:t>realiza</w:t>
      </w:r>
      <w:r w:rsidR="00024639" w:rsidRPr="38480084">
        <w:rPr>
          <w:lang w:val="es-MX"/>
        </w:rPr>
        <w:t>ron</w:t>
      </w:r>
      <w:r w:rsidR="00D81EC5" w:rsidRPr="38480084">
        <w:rPr>
          <w:lang w:val="es-MX"/>
        </w:rPr>
        <w:t xml:space="preserve"> en</w:t>
      </w:r>
      <w:r w:rsidR="00FB239B" w:rsidRPr="38480084">
        <w:rPr>
          <w:lang w:val="es-MX"/>
        </w:rPr>
        <w:t xml:space="preserve"> </w:t>
      </w:r>
      <w:r w:rsidR="007D2FA0">
        <w:rPr>
          <w:lang w:val="es-MX"/>
        </w:rPr>
        <w:t>julio</w:t>
      </w:r>
      <w:r w:rsidR="00D81EC5" w:rsidRPr="38480084">
        <w:rPr>
          <w:lang w:val="es-MX"/>
        </w:rPr>
        <w:t xml:space="preserve"> 202</w:t>
      </w:r>
      <w:r w:rsidR="00AF7563">
        <w:rPr>
          <w:lang w:val="es-MX"/>
        </w:rPr>
        <w:t>5</w:t>
      </w:r>
      <w:r w:rsidR="00346835">
        <w:rPr>
          <w:lang w:val="es-MX"/>
        </w:rPr>
        <w:t>,</w:t>
      </w:r>
      <w:r w:rsidR="00346835" w:rsidRPr="00346835">
        <w:t xml:space="preserve"> </w:t>
      </w:r>
      <w:r w:rsidR="00346835" w:rsidRPr="00346835">
        <w:rPr>
          <w:lang w:val="es-MX"/>
        </w:rPr>
        <w:t xml:space="preserve">así como las ventas del periodo de enero a </w:t>
      </w:r>
      <w:r w:rsidR="007D2FA0">
        <w:rPr>
          <w:lang w:val="es-MX"/>
        </w:rPr>
        <w:t>julio</w:t>
      </w:r>
      <w:r w:rsidR="00346835" w:rsidRPr="00346835">
        <w:rPr>
          <w:lang w:val="es-MX"/>
        </w:rPr>
        <w:t xml:space="preserve"> de 202</w:t>
      </w:r>
      <w:r w:rsidR="00346835">
        <w:rPr>
          <w:lang w:val="es-MX"/>
        </w:rPr>
        <w:t>4</w:t>
      </w:r>
      <w:r w:rsidR="00346835" w:rsidRPr="00346835">
        <w:rPr>
          <w:lang w:val="es-MX"/>
        </w:rPr>
        <w:t xml:space="preserve"> y 202</w:t>
      </w:r>
      <w:r w:rsidR="00346835">
        <w:rPr>
          <w:lang w:val="es-MX"/>
        </w:rPr>
        <w:t>5</w:t>
      </w:r>
      <w:r w:rsidR="00346835" w:rsidRPr="00346835">
        <w:rPr>
          <w:lang w:val="es-MX"/>
        </w:rPr>
        <w:t>.</w:t>
      </w:r>
    </w:p>
    <w:p w14:paraId="359E7FE3" w14:textId="77777777" w:rsidR="003A1564" w:rsidRDefault="003A1564" w:rsidP="00857089">
      <w:pPr>
        <w:rPr>
          <w:lang w:val="es-MX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9"/>
        <w:gridCol w:w="45"/>
      </w:tblGrid>
      <w:tr w:rsidR="001D7898" w14:paraId="5B544421" w14:textId="77777777" w:rsidTr="38480084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5B520" w14:textId="5ACCC12C" w:rsidR="00024639" w:rsidRPr="00754EFC" w:rsidRDefault="00754EFC" w:rsidP="0081127E">
            <w:pPr>
              <w:jc w:val="center"/>
              <w:rPr>
                <w:rFonts w:ascii="Arial Negrita" w:hAnsi="Arial Negrita"/>
                <w:b/>
                <w:bCs/>
                <w:smallCaps/>
                <w:color w:val="4D565E"/>
                <w:sz w:val="20"/>
                <w:szCs w:val="20"/>
              </w:rPr>
            </w:pPr>
            <w:r w:rsidRPr="00754EFC">
              <w:rPr>
                <w:color w:val="4D565E"/>
                <w:sz w:val="20"/>
                <w:szCs w:val="20"/>
              </w:rPr>
              <w:t>Cuadro 1</w:t>
            </w:r>
          </w:p>
          <w:p w14:paraId="3851B38E" w14:textId="4B94F16B" w:rsidR="00754EFC" w:rsidRDefault="00754EFC" w:rsidP="00754EFC">
            <w:pPr>
              <w:jc w:val="center"/>
              <w:rPr>
                <w:b/>
                <w:bCs/>
                <w:color w:val="003057"/>
                <w:sz w:val="22"/>
                <w:szCs w:val="22"/>
                <w:vertAlign w:val="superscript"/>
              </w:rPr>
            </w:pPr>
            <w:r w:rsidRPr="00754EFC">
              <w:rPr>
                <w:b/>
                <w:bCs/>
                <w:color w:val="003057"/>
                <w:sz w:val="22"/>
                <w:szCs w:val="22"/>
              </w:rPr>
              <w:t>Ventas al público en el mercado interno de vehículos ligeros</w:t>
            </w:r>
            <w:r w:rsidRPr="00754EFC">
              <w:rPr>
                <w:b/>
                <w:bCs/>
                <w:color w:val="003057"/>
                <w:sz w:val="22"/>
                <w:szCs w:val="22"/>
                <w:vertAlign w:val="superscript"/>
              </w:rPr>
              <w:t>1</w:t>
            </w:r>
            <w:r w:rsidR="00E96B71">
              <w:rPr>
                <w:b/>
                <w:bCs/>
                <w:color w:val="003057"/>
                <w:sz w:val="22"/>
                <w:szCs w:val="22"/>
                <w:vertAlign w:val="superscript"/>
              </w:rPr>
              <w:t>/</w:t>
            </w:r>
          </w:p>
          <w:p w14:paraId="3C8BD417" w14:textId="77777777" w:rsidR="001D7898" w:rsidRPr="005E4AE5" w:rsidRDefault="005E4AE5" w:rsidP="005E4AE5">
            <w:pPr>
              <w:jc w:val="center"/>
              <w:rPr>
                <w:sz w:val="18"/>
                <w:szCs w:val="18"/>
              </w:rPr>
            </w:pPr>
            <w:r w:rsidRPr="00754EFC">
              <w:rPr>
                <w:color w:val="27251F"/>
                <w:sz w:val="18"/>
                <w:szCs w:val="18"/>
              </w:rPr>
              <w:t>(número de unidades y variación porcentual)</w:t>
            </w:r>
          </w:p>
        </w:tc>
      </w:tr>
      <w:tr w:rsidR="001D7898" w14:paraId="2CF9BF68" w14:textId="77777777" w:rsidTr="3848008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920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6"/>
              <w:gridCol w:w="1701"/>
              <w:gridCol w:w="1701"/>
              <w:gridCol w:w="1701"/>
              <w:gridCol w:w="1701"/>
            </w:tblGrid>
            <w:tr w:rsidR="000107E0" w:rsidRPr="005E4AE5" w14:paraId="3224A443" w14:textId="77777777" w:rsidTr="00947B1D">
              <w:trPr>
                <w:trHeight w:val="294"/>
                <w:jc w:val="center"/>
              </w:trPr>
              <w:tc>
                <w:tcPr>
                  <w:tcW w:w="3116" w:type="dxa"/>
                  <w:shd w:val="clear" w:color="auto" w:fill="80DDD7"/>
                </w:tcPr>
                <w:p w14:paraId="4AC694A8" w14:textId="77777777" w:rsidR="000107E0" w:rsidRPr="002044D5" w:rsidRDefault="000107E0" w:rsidP="00525104">
                  <w:pPr>
                    <w:rPr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701" w:type="dxa"/>
                  <w:shd w:val="clear" w:color="auto" w:fill="80DDD7"/>
                  <w:vAlign w:val="center"/>
                </w:tcPr>
                <w:p w14:paraId="3F41D5BC" w14:textId="26BE3363" w:rsidR="000107E0" w:rsidRPr="00C02040" w:rsidRDefault="000107E0" w:rsidP="0052510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C02040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202</w:t>
                  </w:r>
                  <w:r w:rsidR="00F411B5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80DDD7"/>
                  <w:vAlign w:val="center"/>
                  <w:hideMark/>
                </w:tcPr>
                <w:p w14:paraId="5BB16BEE" w14:textId="6EFE6A62" w:rsidR="000107E0" w:rsidRPr="00C02040" w:rsidRDefault="000107E0" w:rsidP="0052510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C02040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202</w:t>
                  </w:r>
                  <w:r w:rsidR="00F411B5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80DDD7"/>
                </w:tcPr>
                <w:p w14:paraId="4086731C" w14:textId="77777777" w:rsidR="000107E0" w:rsidRPr="00C02040" w:rsidRDefault="000107E0" w:rsidP="00816214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C02040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Variación %</w:t>
                  </w:r>
                </w:p>
              </w:tc>
              <w:tc>
                <w:tcPr>
                  <w:tcW w:w="1701" w:type="dxa"/>
                  <w:shd w:val="clear" w:color="auto" w:fill="80DDD7"/>
                  <w:vAlign w:val="center"/>
                  <w:hideMark/>
                </w:tcPr>
                <w:p w14:paraId="00FAD75C" w14:textId="77777777" w:rsidR="000107E0" w:rsidRPr="00C02040" w:rsidRDefault="000107E0" w:rsidP="0052510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C02040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Diferencia</w:t>
                  </w:r>
                </w:p>
              </w:tc>
            </w:tr>
            <w:tr w:rsidR="00764F11" w:rsidRPr="005E4AE5" w14:paraId="0B79923C" w14:textId="77777777" w:rsidTr="00947B1D">
              <w:trPr>
                <w:trHeight w:val="300"/>
                <w:jc w:val="center"/>
              </w:trPr>
              <w:tc>
                <w:tcPr>
                  <w:tcW w:w="3116" w:type="dxa"/>
                  <w:shd w:val="clear" w:color="auto" w:fill="FFFFFF" w:themeFill="background1"/>
                </w:tcPr>
                <w:p w14:paraId="42BE6EE4" w14:textId="48B86460" w:rsidR="00764F11" w:rsidRPr="005908BE" w:rsidRDefault="00764F11" w:rsidP="00764F11">
                  <w:pPr>
                    <w:rPr>
                      <w:color w:val="000000"/>
                      <w:sz w:val="20"/>
                      <w:szCs w:val="20"/>
                      <w:lang w:val="es-MX" w:eastAsia="es-MX"/>
                    </w:rPr>
                  </w:pPr>
                  <w:r w:rsidRPr="005908BE">
                    <w:rPr>
                      <w:color w:val="000000"/>
                      <w:sz w:val="20"/>
                      <w:szCs w:val="20"/>
                      <w:lang w:val="es-MX" w:eastAsia="es-MX"/>
                    </w:rPr>
                    <w:t xml:space="preserve">Ventas en </w:t>
                  </w:r>
                  <w:r w:rsidR="007D2FA0">
                    <w:rPr>
                      <w:color w:val="000000"/>
                      <w:sz w:val="20"/>
                      <w:szCs w:val="20"/>
                      <w:lang w:val="es-MX" w:eastAsia="es-MX"/>
                    </w:rPr>
                    <w:t>julio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EB0E9EC" w14:textId="2BC2610A" w:rsidR="00764F11" w:rsidRPr="00907F55" w:rsidRDefault="00FE2415" w:rsidP="00FE2415">
                  <w:pPr>
                    <w:jc w:val="center"/>
                    <w:rPr>
                      <w:color w:val="000000"/>
                      <w:sz w:val="20"/>
                      <w:szCs w:val="20"/>
                      <w:lang w:val="es-MX" w:eastAsia="es-MX"/>
                    </w:rPr>
                  </w:pPr>
                  <w:r w:rsidRPr="00FE2415">
                    <w:rPr>
                      <w:sz w:val="20"/>
                      <w:szCs w:val="20"/>
                    </w:rPr>
                    <w:t>125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E2415">
                    <w:rPr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040AD0AA" w14:textId="334E3F7B" w:rsidR="00764F11" w:rsidRPr="00907F55" w:rsidRDefault="00907F55" w:rsidP="00907F55">
                  <w:pPr>
                    <w:ind w:left="360"/>
                    <w:rPr>
                      <w:color w:val="000000"/>
                      <w:sz w:val="20"/>
                      <w:szCs w:val="20"/>
                      <w:lang w:val="es-MX" w:eastAsia="es-MX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FE2415" w:rsidRPr="00FE2415">
                    <w:rPr>
                      <w:color w:val="000000"/>
                      <w:sz w:val="20"/>
                      <w:szCs w:val="20"/>
                    </w:rPr>
                    <w:t>124</w:t>
                  </w:r>
                  <w:r w:rsidR="00FE241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FE2415" w:rsidRPr="00FE2415">
                    <w:rPr>
                      <w:color w:val="000000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DF3B9A3" w14:textId="496DCC34" w:rsidR="00764F11" w:rsidRPr="00907F55" w:rsidRDefault="00907F55" w:rsidP="00FE6149">
                  <w:pPr>
                    <w:jc w:val="center"/>
                    <w:rPr>
                      <w:color w:val="000000"/>
                      <w:sz w:val="20"/>
                      <w:szCs w:val="20"/>
                      <w:lang w:val="es-MX" w:eastAsia="es-MX"/>
                    </w:rPr>
                  </w:pPr>
                  <w:r w:rsidRPr="00907F55">
                    <w:rPr>
                      <w:sz w:val="20"/>
                      <w:szCs w:val="20"/>
                    </w:rPr>
                    <w:t>-</w:t>
                  </w:r>
                  <w:r w:rsidR="00FE2415">
                    <w:rPr>
                      <w:sz w:val="20"/>
                      <w:szCs w:val="20"/>
                    </w:rPr>
                    <w:t>0</w:t>
                  </w:r>
                  <w:r w:rsidR="00116EB8" w:rsidRPr="00907F55">
                    <w:rPr>
                      <w:sz w:val="20"/>
                      <w:szCs w:val="20"/>
                    </w:rPr>
                    <w:t>.</w:t>
                  </w:r>
                  <w:r w:rsidR="00FE2415">
                    <w:rPr>
                      <w:sz w:val="20"/>
                      <w:szCs w:val="20"/>
                    </w:rPr>
                    <w:t>6</w:t>
                  </w:r>
                  <w:r w:rsidR="00D85E8A" w:rsidRPr="00907F55">
                    <w:rPr>
                      <w:sz w:val="20"/>
                      <w:szCs w:val="20"/>
                    </w:rPr>
                    <w:t xml:space="preserve"> </w:t>
                  </w:r>
                  <w:r w:rsidR="00764F11" w:rsidRPr="00907F55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7A257EAC" w14:textId="6A959157" w:rsidR="00764F11" w:rsidRPr="005908BE" w:rsidRDefault="00FE2415" w:rsidP="00116EB8">
                  <w:pPr>
                    <w:jc w:val="center"/>
                    <w:rPr>
                      <w:color w:val="000000"/>
                      <w:sz w:val="20"/>
                      <w:szCs w:val="20"/>
                      <w:lang w:val="es-MX" w:eastAsia="es-MX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  <w:r w:rsidR="00907F55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="00FE6149">
                    <w:rPr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color w:val="000000"/>
                      <w:sz w:val="20"/>
                      <w:szCs w:val="20"/>
                    </w:rPr>
                    <w:t>80</w:t>
                  </w:r>
                </w:p>
              </w:tc>
            </w:tr>
            <w:tr w:rsidR="00346835" w:rsidRPr="005E4AE5" w14:paraId="459FBFE4" w14:textId="77777777" w:rsidTr="00947B1D">
              <w:trPr>
                <w:trHeight w:val="300"/>
                <w:jc w:val="center"/>
              </w:trPr>
              <w:tc>
                <w:tcPr>
                  <w:tcW w:w="3116" w:type="dxa"/>
                  <w:shd w:val="clear" w:color="auto" w:fill="F2F2F2" w:themeFill="background1" w:themeFillShade="F2"/>
                </w:tcPr>
                <w:p w14:paraId="5D699BAF" w14:textId="5775584C" w:rsidR="00346835" w:rsidRPr="005908BE" w:rsidRDefault="00346835" w:rsidP="00764F11">
                  <w:pPr>
                    <w:rPr>
                      <w:color w:val="000000"/>
                      <w:sz w:val="20"/>
                      <w:szCs w:val="20"/>
                      <w:lang w:val="es-MX" w:eastAsia="es-MX"/>
                    </w:rPr>
                  </w:pPr>
                  <w:r w:rsidRPr="00346835">
                    <w:rPr>
                      <w:color w:val="000000"/>
                      <w:sz w:val="20"/>
                      <w:szCs w:val="20"/>
                      <w:lang w:val="es-MX" w:eastAsia="es-MX"/>
                    </w:rPr>
                    <w:t>Ventas de enero</w:t>
                  </w:r>
                  <w:r w:rsidR="00947B1D">
                    <w:rPr>
                      <w:color w:val="000000"/>
                      <w:sz w:val="20"/>
                      <w:szCs w:val="20"/>
                      <w:lang w:val="es-MX" w:eastAsia="es-MX"/>
                    </w:rPr>
                    <w:t xml:space="preserve"> a </w:t>
                  </w:r>
                  <w:r w:rsidR="007D2FA0">
                    <w:rPr>
                      <w:color w:val="000000"/>
                      <w:sz w:val="20"/>
                      <w:szCs w:val="20"/>
                      <w:lang w:val="es-MX" w:eastAsia="es-MX"/>
                    </w:rPr>
                    <w:t>julio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37867333" w14:textId="7BEBED2A" w:rsidR="00346835" w:rsidRPr="00C249D3" w:rsidRDefault="00FE2415" w:rsidP="00FE2415">
                  <w:pPr>
                    <w:jc w:val="center"/>
                    <w:rPr>
                      <w:sz w:val="20"/>
                      <w:szCs w:val="20"/>
                    </w:rPr>
                  </w:pPr>
                  <w:r w:rsidRPr="00FE2415">
                    <w:rPr>
                      <w:sz w:val="20"/>
                      <w:szCs w:val="20"/>
                    </w:rPr>
                    <w:t>836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E2415">
                    <w:rPr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3BFE3136" w14:textId="621AEC7B" w:rsidR="00346835" w:rsidRPr="00A45F50" w:rsidRDefault="00FE2415" w:rsidP="00764F11">
                  <w:pPr>
                    <w:jc w:val="center"/>
                    <w:rPr>
                      <w:sz w:val="20"/>
                      <w:szCs w:val="20"/>
                    </w:rPr>
                  </w:pPr>
                  <w:r w:rsidRPr="00FE2415">
                    <w:rPr>
                      <w:sz w:val="20"/>
                      <w:szCs w:val="20"/>
                    </w:rPr>
                    <w:t>833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E2415">
                    <w:rPr>
                      <w:sz w:val="20"/>
                      <w:szCs w:val="20"/>
                    </w:rPr>
                    <w:t>824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21B2BB9C" w14:textId="143FB1D2" w:rsidR="00346835" w:rsidRDefault="00FE6149" w:rsidP="00FE614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DD5C5D">
                    <w:rPr>
                      <w:sz w:val="20"/>
                      <w:szCs w:val="20"/>
                    </w:rPr>
                    <w:t>0</w:t>
                  </w:r>
                  <w:r w:rsidR="00116EDB">
                    <w:rPr>
                      <w:sz w:val="20"/>
                      <w:szCs w:val="20"/>
                    </w:rPr>
                    <w:t>.</w:t>
                  </w:r>
                  <w:r w:rsidR="00FE2415">
                    <w:rPr>
                      <w:sz w:val="20"/>
                      <w:szCs w:val="20"/>
                    </w:rPr>
                    <w:t>3</w:t>
                  </w:r>
                  <w:r w:rsidR="00414378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60D42517" w14:textId="06F59E76" w:rsidR="00346835" w:rsidRDefault="00FE6149" w:rsidP="00116E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FE2415">
                    <w:rPr>
                      <w:sz w:val="20"/>
                      <w:szCs w:val="20"/>
                    </w:rPr>
                    <w:t>2 554</w:t>
                  </w:r>
                </w:p>
              </w:tc>
            </w:tr>
          </w:tbl>
          <w:p w14:paraId="02EFC450" w14:textId="33DFE077" w:rsidR="00DD5236" w:rsidRPr="00DE7546" w:rsidRDefault="00ED3188" w:rsidP="00947B1D">
            <w:pPr>
              <w:tabs>
                <w:tab w:val="left" w:pos="529"/>
              </w:tabs>
              <w:ind w:left="529" w:hanging="290"/>
              <w:rPr>
                <w:color w:val="4D565E"/>
                <w:sz w:val="16"/>
                <w:szCs w:val="16"/>
              </w:rPr>
            </w:pPr>
            <w:r w:rsidRPr="00DE7546">
              <w:rPr>
                <w:color w:val="4D565E"/>
                <w:sz w:val="16"/>
                <w:szCs w:val="16"/>
                <w:vertAlign w:val="superscript"/>
              </w:rPr>
              <w:t>1</w:t>
            </w:r>
            <w:r w:rsidR="00E96B71">
              <w:rPr>
                <w:color w:val="4D565E"/>
                <w:sz w:val="16"/>
                <w:szCs w:val="16"/>
                <w:vertAlign w:val="superscript"/>
              </w:rPr>
              <w:t>/</w:t>
            </w:r>
            <w:r w:rsidRPr="00DE7546">
              <w:rPr>
                <w:color w:val="4D565E"/>
                <w:sz w:val="16"/>
                <w:szCs w:val="16"/>
                <w:vertAlign w:val="superscript"/>
              </w:rPr>
              <w:t>                  </w:t>
            </w:r>
            <w:r w:rsidRPr="00DE7546">
              <w:rPr>
                <w:color w:val="4D565E"/>
                <w:sz w:val="16"/>
                <w:szCs w:val="16"/>
              </w:rPr>
              <w:t>Incluye la venta al público de vehículos fabricados en México más los vehículos importados.</w:t>
            </w:r>
          </w:p>
          <w:p w14:paraId="50F7EABB" w14:textId="001FF972" w:rsidR="002044D5" w:rsidRDefault="1C5753B7" w:rsidP="00947B1D">
            <w:pPr>
              <w:tabs>
                <w:tab w:val="left" w:pos="529"/>
              </w:tabs>
              <w:ind w:left="239"/>
              <w:rPr>
                <w:color w:val="4D565E"/>
                <w:sz w:val="16"/>
                <w:szCs w:val="16"/>
                <w:lang w:val="es-ES"/>
              </w:rPr>
            </w:pPr>
            <w:r w:rsidRPr="00DE7546">
              <w:rPr>
                <w:color w:val="4D565E"/>
                <w:sz w:val="16"/>
                <w:szCs w:val="16"/>
                <w:lang w:val="es-ES"/>
              </w:rPr>
              <w:t xml:space="preserve">Fuente: </w:t>
            </w:r>
            <w:r w:rsidR="74D1A659" w:rsidRPr="00DE7546">
              <w:rPr>
                <w:smallCaps/>
                <w:color w:val="4D565E"/>
                <w:sz w:val="16"/>
                <w:szCs w:val="16"/>
                <w:lang w:val="es-ES"/>
              </w:rPr>
              <w:t>inegi</w:t>
            </w:r>
            <w:r w:rsidRPr="00DE7546">
              <w:rPr>
                <w:smallCaps/>
                <w:color w:val="4D565E"/>
                <w:sz w:val="16"/>
                <w:szCs w:val="16"/>
                <w:lang w:val="es-ES"/>
              </w:rPr>
              <w:t xml:space="preserve">. </w:t>
            </w:r>
            <w:r w:rsidR="3C27937E" w:rsidRPr="00DE7546">
              <w:rPr>
                <w:color w:val="4D565E"/>
                <w:sz w:val="16"/>
                <w:szCs w:val="16"/>
                <w:lang w:val="es-ES"/>
              </w:rPr>
              <w:t>Registro Administrativo de la Industria Automotriz de Vehículos Ligeros</w:t>
            </w:r>
            <w:r w:rsidR="3C27937E" w:rsidRPr="00DE7546">
              <w:rPr>
                <w:smallCaps/>
                <w:color w:val="4D565E"/>
                <w:sz w:val="16"/>
                <w:szCs w:val="16"/>
                <w:lang w:val="es-ES"/>
              </w:rPr>
              <w:t xml:space="preserve"> (raiavl)</w:t>
            </w:r>
            <w:r w:rsidRPr="00DE7546">
              <w:rPr>
                <w:color w:val="4D565E"/>
                <w:sz w:val="16"/>
                <w:szCs w:val="16"/>
                <w:lang w:val="es-ES"/>
              </w:rPr>
              <w:t xml:space="preserve">, </w:t>
            </w:r>
            <w:r w:rsidR="007D2FA0">
              <w:rPr>
                <w:color w:val="4D565E"/>
                <w:sz w:val="16"/>
                <w:szCs w:val="16"/>
                <w:lang w:val="es-ES"/>
              </w:rPr>
              <w:t>julio</w:t>
            </w:r>
            <w:r w:rsidRPr="00DE7546">
              <w:rPr>
                <w:color w:val="4D565E"/>
                <w:sz w:val="16"/>
                <w:szCs w:val="16"/>
                <w:lang w:val="es-ES"/>
              </w:rPr>
              <w:t xml:space="preserve"> de 202</w:t>
            </w:r>
            <w:r w:rsidR="00115DFE">
              <w:rPr>
                <w:color w:val="4D565E"/>
                <w:sz w:val="16"/>
                <w:szCs w:val="16"/>
                <w:lang w:val="es-ES"/>
              </w:rPr>
              <w:t>5</w:t>
            </w:r>
            <w:r w:rsidRPr="00DE7546">
              <w:rPr>
                <w:color w:val="4D565E"/>
                <w:sz w:val="16"/>
                <w:szCs w:val="16"/>
                <w:lang w:val="es-ES"/>
              </w:rPr>
              <w:t>.</w:t>
            </w:r>
          </w:p>
          <w:p w14:paraId="0F84D1DA" w14:textId="77777777" w:rsidR="00B00398" w:rsidRDefault="00B00398" w:rsidP="38480084">
            <w:pPr>
              <w:rPr>
                <w:lang w:val="es-MX"/>
              </w:rPr>
            </w:pPr>
          </w:p>
          <w:p w14:paraId="4F9E08A0" w14:textId="42BBD097" w:rsidR="4C222832" w:rsidRDefault="4C222832" w:rsidP="38480084">
            <w:pPr>
              <w:rPr>
                <w:lang w:val="es-MX"/>
              </w:rPr>
            </w:pPr>
            <w:r w:rsidRPr="38480084">
              <w:rPr>
                <w:lang w:val="es-MX"/>
              </w:rPr>
              <w:t>La gr</w:t>
            </w:r>
            <w:r w:rsidR="1FB10F75" w:rsidRPr="38480084">
              <w:rPr>
                <w:lang w:val="es-MX"/>
              </w:rPr>
              <w:t>á</w:t>
            </w:r>
            <w:r w:rsidRPr="38480084">
              <w:rPr>
                <w:lang w:val="es-MX"/>
              </w:rPr>
              <w:t xml:space="preserve">fica 1 </w:t>
            </w:r>
            <w:r w:rsidR="16B8488F" w:rsidRPr="38480084">
              <w:rPr>
                <w:lang w:val="es-MX"/>
              </w:rPr>
              <w:t xml:space="preserve">muestra </w:t>
            </w:r>
            <w:r w:rsidR="6CDDA1DB" w:rsidRPr="38480084">
              <w:rPr>
                <w:lang w:val="es-MX"/>
              </w:rPr>
              <w:t xml:space="preserve">las ventas </w:t>
            </w:r>
            <w:r w:rsidR="00346835">
              <w:rPr>
                <w:lang w:val="es-MX"/>
              </w:rPr>
              <w:t xml:space="preserve">acumuladas </w:t>
            </w:r>
            <w:r w:rsidR="00115DFE">
              <w:rPr>
                <w:lang w:val="es-MX"/>
              </w:rPr>
              <w:t>de</w:t>
            </w:r>
            <w:r w:rsidR="00346835">
              <w:rPr>
                <w:lang w:val="es-MX"/>
              </w:rPr>
              <w:t xml:space="preserve"> enero a</w:t>
            </w:r>
            <w:r w:rsidR="6CDDA1DB" w:rsidRPr="38480084">
              <w:rPr>
                <w:lang w:val="es-MX"/>
              </w:rPr>
              <w:t xml:space="preserve"> </w:t>
            </w:r>
            <w:r w:rsidR="007D2FA0">
              <w:rPr>
                <w:lang w:val="es-MX"/>
              </w:rPr>
              <w:t>julio</w:t>
            </w:r>
            <w:r w:rsidR="16B8488F" w:rsidRPr="38480084">
              <w:rPr>
                <w:lang w:val="es-MX"/>
              </w:rPr>
              <w:t xml:space="preserve"> </w:t>
            </w:r>
            <w:r w:rsidR="6CDDA1DB" w:rsidRPr="38480084">
              <w:rPr>
                <w:lang w:val="es-MX"/>
              </w:rPr>
              <w:t>para</w:t>
            </w:r>
            <w:r w:rsidR="16B8488F" w:rsidRPr="38480084">
              <w:rPr>
                <w:lang w:val="es-MX"/>
              </w:rPr>
              <w:t xml:space="preserve"> cada año</w:t>
            </w:r>
            <w:r w:rsidR="005908BE">
              <w:rPr>
                <w:lang w:val="es-MX"/>
              </w:rPr>
              <w:t xml:space="preserve"> desde 201</w:t>
            </w:r>
            <w:r w:rsidR="00F411B5">
              <w:rPr>
                <w:lang w:val="es-MX"/>
              </w:rPr>
              <w:t>5</w:t>
            </w:r>
            <w:r w:rsidR="7CD1C703" w:rsidRPr="38480084">
              <w:rPr>
                <w:lang w:val="es-MX"/>
              </w:rPr>
              <w:t>. E</w:t>
            </w:r>
            <w:r w:rsidR="0954D676" w:rsidRPr="38480084">
              <w:rPr>
                <w:lang w:val="es-MX"/>
              </w:rPr>
              <w:t>n</w:t>
            </w:r>
            <w:r w:rsidR="001915F1">
              <w:rPr>
                <w:lang w:val="es-MX"/>
              </w:rPr>
              <w:t xml:space="preserve">tre enero y </w:t>
            </w:r>
            <w:r w:rsidR="007D2FA0">
              <w:rPr>
                <w:lang w:val="es-MX"/>
              </w:rPr>
              <w:t>julio</w:t>
            </w:r>
            <w:r w:rsidR="001915F1">
              <w:rPr>
                <w:lang w:val="es-MX"/>
              </w:rPr>
              <w:t xml:space="preserve"> de </w:t>
            </w:r>
            <w:r w:rsidR="6CDDA1DB" w:rsidRPr="38480084">
              <w:rPr>
                <w:lang w:val="es-MX"/>
              </w:rPr>
              <w:t>202</w:t>
            </w:r>
            <w:r w:rsidR="00F411B5">
              <w:rPr>
                <w:lang w:val="es-MX"/>
              </w:rPr>
              <w:t>5</w:t>
            </w:r>
            <w:r w:rsidR="00D6610A">
              <w:rPr>
                <w:lang w:val="es-MX"/>
              </w:rPr>
              <w:t>,</w:t>
            </w:r>
            <w:r w:rsidR="6CDDA1DB" w:rsidRPr="38480084">
              <w:rPr>
                <w:lang w:val="es-MX"/>
              </w:rPr>
              <w:t xml:space="preserve"> se reportan</w:t>
            </w:r>
            <w:r w:rsidR="5DFC15B9" w:rsidRPr="38480084">
              <w:rPr>
                <w:lang w:val="es-MX"/>
              </w:rPr>
              <w:t xml:space="preserve"> </w:t>
            </w:r>
            <w:r w:rsidR="00FE2415">
              <w:rPr>
                <w:lang w:val="es-MX"/>
              </w:rPr>
              <w:t>833 824</w:t>
            </w:r>
            <w:r w:rsidR="00BF6453">
              <w:rPr>
                <w:lang w:val="es-MX"/>
              </w:rPr>
              <w:t xml:space="preserve"> </w:t>
            </w:r>
            <w:r w:rsidR="5DFC15B9" w:rsidRPr="38480084">
              <w:rPr>
                <w:lang w:val="es-MX"/>
              </w:rPr>
              <w:t>vehículos</w:t>
            </w:r>
            <w:r w:rsidR="6CDDA1DB" w:rsidRPr="38480084">
              <w:rPr>
                <w:lang w:val="es-MX"/>
              </w:rPr>
              <w:t xml:space="preserve"> comercializad</w:t>
            </w:r>
            <w:r w:rsidR="5DFC15B9" w:rsidRPr="38480084">
              <w:rPr>
                <w:lang w:val="es-MX"/>
              </w:rPr>
              <w:t>o</w:t>
            </w:r>
            <w:r w:rsidR="6CDDA1DB" w:rsidRPr="38480084">
              <w:rPr>
                <w:lang w:val="es-MX"/>
              </w:rPr>
              <w:t>s</w:t>
            </w:r>
            <w:r w:rsidR="002F3696">
              <w:rPr>
                <w:lang w:val="es-MX"/>
              </w:rPr>
              <w:t>;</w:t>
            </w:r>
            <w:r w:rsidR="6CDDA1DB" w:rsidRPr="38480084">
              <w:rPr>
                <w:lang w:val="es-MX"/>
              </w:rPr>
              <w:t xml:space="preserve"> </w:t>
            </w:r>
            <w:r w:rsidR="00FE6149">
              <w:rPr>
                <w:lang w:val="es-MX"/>
              </w:rPr>
              <w:t xml:space="preserve">una contracción </w:t>
            </w:r>
            <w:r w:rsidR="008A6095" w:rsidRPr="38480084">
              <w:rPr>
                <w:lang w:val="es-MX"/>
              </w:rPr>
              <w:t>de</w:t>
            </w:r>
            <w:r w:rsidR="0008776A">
              <w:rPr>
                <w:lang w:val="es-MX"/>
              </w:rPr>
              <w:t xml:space="preserve"> </w:t>
            </w:r>
            <w:r w:rsidR="00DD5C5D">
              <w:rPr>
                <w:lang w:val="es-MX"/>
              </w:rPr>
              <w:t>0</w:t>
            </w:r>
            <w:r w:rsidR="00862E6D">
              <w:rPr>
                <w:lang w:val="es-MX"/>
              </w:rPr>
              <w:t>.</w:t>
            </w:r>
            <w:r w:rsidR="00FE2415">
              <w:rPr>
                <w:lang w:val="es-MX"/>
              </w:rPr>
              <w:t>3</w:t>
            </w:r>
            <w:r w:rsidR="00D85E8A">
              <w:rPr>
                <w:lang w:val="es-MX"/>
              </w:rPr>
              <w:t xml:space="preserve"> </w:t>
            </w:r>
            <w:r w:rsidR="01479CB7" w:rsidRPr="38480084">
              <w:rPr>
                <w:lang w:val="es-MX"/>
              </w:rPr>
              <w:t xml:space="preserve">% </w:t>
            </w:r>
            <w:r w:rsidR="008A6095" w:rsidRPr="38480084">
              <w:rPr>
                <w:lang w:val="es-MX"/>
              </w:rPr>
              <w:t>respecto al mi</w:t>
            </w:r>
            <w:r w:rsidR="0E40F10D" w:rsidRPr="38480084">
              <w:rPr>
                <w:lang w:val="es-MX"/>
              </w:rPr>
              <w:t xml:space="preserve">smo </w:t>
            </w:r>
            <w:r w:rsidR="00346835">
              <w:rPr>
                <w:lang w:val="es-MX"/>
              </w:rPr>
              <w:t xml:space="preserve">periodo </w:t>
            </w:r>
            <w:r w:rsidR="0E40F10D" w:rsidRPr="38480084">
              <w:rPr>
                <w:lang w:val="es-MX"/>
              </w:rPr>
              <w:t>del año inmediato anterior</w:t>
            </w:r>
            <w:r w:rsidR="5DFC15B9" w:rsidRPr="38480084">
              <w:rPr>
                <w:lang w:val="es-MX"/>
              </w:rPr>
              <w:t>.</w:t>
            </w:r>
          </w:p>
          <w:p w14:paraId="089F82D3" w14:textId="77777777" w:rsidR="00DE091E" w:rsidRDefault="00DE091E" w:rsidP="38480084">
            <w:pPr>
              <w:rPr>
                <w:lang w:val="es-MX"/>
              </w:rPr>
            </w:pPr>
          </w:p>
          <w:tbl>
            <w:tblPr>
              <w:tblW w:w="4984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20"/>
            </w:tblGrid>
            <w:tr w:rsidR="008951BD" w14:paraId="38B91254" w14:textId="77777777" w:rsidTr="38480084">
              <w:trPr>
                <w:trHeight w:val="29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40B93" w14:textId="4823A460" w:rsidR="008951BD" w:rsidRPr="002044D5" w:rsidRDefault="008951BD" w:rsidP="00073C2E">
                  <w:pPr>
                    <w:jc w:val="center"/>
                    <w:rPr>
                      <w:color w:val="4D565E"/>
                      <w:sz w:val="20"/>
                      <w:szCs w:val="20"/>
                      <w:lang w:val="es-MX"/>
                    </w:rPr>
                  </w:pPr>
                  <w:r w:rsidRPr="002044D5">
                    <w:rPr>
                      <w:bCs/>
                      <w:color w:val="4D565E"/>
                      <w:sz w:val="20"/>
                      <w:szCs w:val="20"/>
                      <w:lang w:val="es-MX"/>
                    </w:rPr>
                    <w:t>Gráfica 1</w:t>
                  </w:r>
                </w:p>
                <w:p w14:paraId="40FCAE57" w14:textId="5A7AA92D" w:rsidR="008951BD" w:rsidRPr="002044D5" w:rsidRDefault="00346835" w:rsidP="006B7E5A">
                  <w:pPr>
                    <w:jc w:val="center"/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</w:pPr>
                  <w:r w:rsidRPr="00346835"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  <w:t xml:space="preserve">Venta total de vehículos ligeros, acumulado a </w:t>
                  </w:r>
                  <w:r w:rsidR="007D2FA0"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  <w:t>julio</w:t>
                  </w:r>
                  <w:r w:rsidRPr="00346835">
                    <w:rPr>
                      <w:b/>
                      <w:color w:val="003057"/>
                      <w:sz w:val="22"/>
                      <w:szCs w:val="22"/>
                      <w:lang w:val="es-MX"/>
                    </w:rPr>
                    <w:t xml:space="preserve"> de los años que se indican</w:t>
                  </w:r>
                  <w:r w:rsidR="002044D5" w:rsidRPr="002044D5">
                    <w:rPr>
                      <w:b/>
                      <w:color w:val="003057"/>
                      <w:sz w:val="22"/>
                      <w:szCs w:val="22"/>
                      <w:vertAlign w:val="superscript"/>
                      <w:lang w:val="es-MX"/>
                    </w:rPr>
                    <w:t>1</w:t>
                  </w:r>
                  <w:r w:rsidR="00D614AA">
                    <w:rPr>
                      <w:b/>
                      <w:color w:val="003057"/>
                      <w:sz w:val="22"/>
                      <w:szCs w:val="22"/>
                      <w:vertAlign w:val="superscript"/>
                      <w:lang w:val="es-MX"/>
                    </w:rPr>
                    <w:t>/</w:t>
                  </w:r>
                </w:p>
              </w:tc>
            </w:tr>
            <w:tr w:rsidR="008951BD" w14:paraId="50DF65C5" w14:textId="77777777" w:rsidTr="00FE2415">
              <w:tblPrEx>
                <w:tblCellMar>
                  <w:left w:w="70" w:type="dxa"/>
                  <w:right w:w="70" w:type="dxa"/>
                </w:tblCellMar>
              </w:tblPrEx>
              <w:trPr>
                <w:trHeight w:val="129"/>
                <w:tblCellSpacing w:w="15" w:type="dxa"/>
              </w:trPr>
              <w:tc>
                <w:tcPr>
                  <w:tcW w:w="10131" w:type="dxa"/>
                  <w:vAlign w:val="center"/>
                  <w:hideMark/>
                </w:tcPr>
                <w:p w14:paraId="54B60BEF" w14:textId="7A1B0C5B" w:rsidR="00BA24FE" w:rsidRDefault="008951BD" w:rsidP="00DD684C">
                  <w:pPr>
                    <w:jc w:val="center"/>
                    <w:rPr>
                      <w:noProof/>
                    </w:rPr>
                  </w:pPr>
                  <w:r w:rsidRPr="002044D5">
                    <w:rPr>
                      <w:color w:val="404040"/>
                      <w:sz w:val="18"/>
                      <w:szCs w:val="18"/>
                    </w:rPr>
                    <w:t>(número de unidades)</w:t>
                  </w:r>
                  <w:r w:rsidR="00414378">
                    <w:rPr>
                      <w:noProof/>
                    </w:rPr>
                    <w:t xml:space="preserve"> </w:t>
                  </w:r>
                </w:p>
                <w:p w14:paraId="5C35F909" w14:textId="5E2323A1" w:rsidR="00DD684C" w:rsidRPr="00C249D3" w:rsidRDefault="00FE2415" w:rsidP="00DD684C">
                  <w:pPr>
                    <w:jc w:val="center"/>
                    <w:rPr>
                      <w:sz w:val="10"/>
                      <w:szCs w:val="10"/>
                      <w:vertAlign w:val="superscript"/>
                      <w:lang w:val="es-E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1ACFC1" wp14:editId="714229F3">
                        <wp:extent cx="6362700" cy="2038985"/>
                        <wp:effectExtent l="0" t="0" r="0" b="0"/>
                        <wp:docPr id="1089852558" name="Gráfico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8944403-B4FB-FE2D-A88F-8C6179395E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  <w:p w14:paraId="7831D050" w14:textId="04201906" w:rsidR="006B7E5A" w:rsidRPr="00DE7546" w:rsidRDefault="00A45F50" w:rsidP="00A45F50">
                  <w:pPr>
                    <w:jc w:val="left"/>
                    <w:rPr>
                      <w:noProof/>
                      <w:color w:val="4D565E"/>
                      <w:lang w:val="es-ES"/>
                    </w:rPr>
                  </w:pPr>
                  <w:r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 xml:space="preserve">          </w:t>
                  </w:r>
                  <w:r w:rsidR="006B7E5A" w:rsidRPr="00DE7546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>1</w:t>
                  </w:r>
                  <w:r w:rsidR="00D614AA">
                    <w:rPr>
                      <w:color w:val="4D565E"/>
                      <w:sz w:val="16"/>
                      <w:szCs w:val="16"/>
                      <w:vertAlign w:val="superscript"/>
                      <w:lang w:val="es-ES"/>
                    </w:rPr>
                    <w:t>/</w:t>
                  </w:r>
                  <w:r w:rsidR="006B7E5A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    </w:t>
                  </w:r>
                  <w:r w:rsidR="00D614AA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   </w:t>
                  </w:r>
                  <w:r w:rsidR="00947B1D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</w:t>
                  </w:r>
                  <w:r w:rsidR="006B7E5A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</w:t>
                  </w:r>
                  <w:r w:rsidR="006B7E5A" w:rsidRPr="00B1726B">
                    <w:rPr>
                      <w:color w:val="4D565E"/>
                      <w:sz w:val="16"/>
                      <w:szCs w:val="16"/>
                      <w:lang w:val="es-ES"/>
                    </w:rPr>
                    <w:t>Incluye la venta al público de vehículos fabricados en México más los vehículos importados.</w:t>
                  </w:r>
                </w:p>
                <w:p w14:paraId="40A61C73" w14:textId="0C4E4FA9" w:rsidR="00560233" w:rsidRDefault="00A45F50" w:rsidP="00560233">
                  <w:pPr>
                    <w:jc w:val="left"/>
                    <w:rPr>
                      <w:color w:val="4D565E"/>
                      <w:sz w:val="16"/>
                      <w:szCs w:val="16"/>
                      <w:lang w:val="es-ES"/>
                    </w:rPr>
                  </w:pPr>
                  <w:r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     </w:t>
                  </w:r>
                  <w:r w:rsidR="473C2299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Fuente: </w:t>
                  </w:r>
                  <w:r w:rsidR="473C2299" w:rsidRPr="00DE7546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 xml:space="preserve">inegi. </w:t>
                  </w:r>
                  <w:r w:rsidR="4E1420F4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>Registro Administrativo de la Industria Automotriz de Vehículos Ligeros</w:t>
                  </w:r>
                  <w:r w:rsidR="4E1420F4" w:rsidRPr="00DE7546">
                    <w:rPr>
                      <w:smallCaps/>
                      <w:color w:val="4D565E"/>
                      <w:sz w:val="16"/>
                      <w:szCs w:val="16"/>
                      <w:lang w:val="es-ES"/>
                    </w:rPr>
                    <w:t xml:space="preserve"> (raiavl)</w:t>
                  </w:r>
                  <w:r w:rsidR="4E1420F4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>,</w:t>
                  </w:r>
                  <w:r w:rsidR="473C2299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</w:t>
                  </w:r>
                  <w:r w:rsidR="007D2FA0">
                    <w:rPr>
                      <w:color w:val="4D565E"/>
                      <w:sz w:val="16"/>
                      <w:szCs w:val="16"/>
                      <w:lang w:val="es-ES"/>
                    </w:rPr>
                    <w:t>julio</w:t>
                  </w:r>
                  <w:r w:rsidR="473C2299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 xml:space="preserve"> de 202</w:t>
                  </w:r>
                  <w:r w:rsidR="00115DFE">
                    <w:rPr>
                      <w:color w:val="4D565E"/>
                      <w:sz w:val="16"/>
                      <w:szCs w:val="16"/>
                      <w:lang w:val="es-ES"/>
                    </w:rPr>
                    <w:t>5</w:t>
                  </w:r>
                  <w:r w:rsidR="473C2299" w:rsidRPr="00DE7546">
                    <w:rPr>
                      <w:color w:val="4D565E"/>
                      <w:sz w:val="16"/>
                      <w:szCs w:val="16"/>
                      <w:lang w:val="es-ES"/>
                    </w:rPr>
                    <w:t>.</w:t>
                  </w:r>
                </w:p>
                <w:p w14:paraId="2F00E860" w14:textId="1C9D0068" w:rsidR="003A1564" w:rsidRPr="00560233" w:rsidRDefault="003A1564" w:rsidP="00560233">
                  <w:pPr>
                    <w:ind w:left="276" w:hanging="276"/>
                    <w:jc w:val="left"/>
                    <w:rPr>
                      <w:color w:val="4D565E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2AEBA3DB" w14:textId="77777777" w:rsidR="00BB6A14" w:rsidRPr="00BB6A14" w:rsidRDefault="00BB6A14" w:rsidP="00525104"/>
        </w:tc>
      </w:tr>
      <w:bookmarkEnd w:id="1"/>
      <w:tr w:rsidR="00811A6B" w14:paraId="5FD37205" w14:textId="77777777" w:rsidTr="38480084">
        <w:tblPrEx>
          <w:jc w:val="left"/>
          <w:tblCellSpacing w:w="0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1231" w:type="dxa"/>
            <w:vAlign w:val="center"/>
            <w:hideMark/>
          </w:tcPr>
          <w:p w14:paraId="0430D120" w14:textId="77777777" w:rsidR="00811A6B" w:rsidRDefault="00811A6B" w:rsidP="00525104">
            <w:pPr>
              <w:rPr>
                <w:b/>
                <w:bCs/>
                <w:sz w:val="12"/>
                <w:szCs w:val="12"/>
              </w:rPr>
            </w:pPr>
          </w:p>
        </w:tc>
      </w:tr>
    </w:tbl>
    <w:bookmarkEnd w:id="0"/>
    <w:p w14:paraId="4A127558" w14:textId="1250330C" w:rsidR="004B69AF" w:rsidRDefault="009E1F24" w:rsidP="009E1F24">
      <w:pPr>
        <w:tabs>
          <w:tab w:val="left" w:pos="3885"/>
          <w:tab w:val="center" w:pos="4987"/>
        </w:tabs>
        <w:jc w:val="left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ab/>
      </w:r>
      <w:r>
        <w:rPr>
          <w:b/>
          <w:bCs/>
          <w:smallCaps/>
          <w:sz w:val="26"/>
          <w:szCs w:val="26"/>
        </w:rPr>
        <w:tab/>
      </w:r>
      <w:r w:rsidR="004B69AF" w:rsidRPr="00B730F2">
        <w:rPr>
          <w:b/>
          <w:bCs/>
          <w:smallCaps/>
          <w:sz w:val="26"/>
          <w:szCs w:val="26"/>
        </w:rPr>
        <w:t xml:space="preserve">i. ficha </w:t>
      </w:r>
      <w:r w:rsidR="00D614AA">
        <w:rPr>
          <w:b/>
          <w:bCs/>
          <w:smallCaps/>
          <w:sz w:val="26"/>
          <w:szCs w:val="26"/>
        </w:rPr>
        <w:t>metodológica</w:t>
      </w:r>
    </w:p>
    <w:p w14:paraId="71A90C5C" w14:textId="77777777" w:rsidR="004B69AF" w:rsidRPr="00B730F2" w:rsidRDefault="004B69AF" w:rsidP="004B69AF">
      <w:pPr>
        <w:jc w:val="center"/>
        <w:rPr>
          <w:b/>
          <w:bCs/>
          <w:smallCaps/>
          <w:sz w:val="26"/>
          <w:szCs w:val="26"/>
        </w:rPr>
      </w:pPr>
    </w:p>
    <w:tbl>
      <w:tblPr>
        <w:tblStyle w:val="Tablaconcuadrcula"/>
        <w:tblW w:w="4746" w:type="pct"/>
        <w:tblInd w:w="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150"/>
        <w:gridCol w:w="7631"/>
      </w:tblGrid>
      <w:tr w:rsidR="004B69AF" w:rsidRPr="00BD46BA" w14:paraId="5266648B" w14:textId="77777777" w:rsidTr="00C45597">
        <w:trPr>
          <w:trHeight w:val="1557"/>
        </w:trPr>
        <w:tc>
          <w:tcPr>
            <w:tcW w:w="1099" w:type="pct"/>
            <w:vAlign w:val="center"/>
          </w:tcPr>
          <w:p w14:paraId="412C8C15" w14:textId="77777777" w:rsidR="004B69AF" w:rsidRPr="006B7E5A" w:rsidRDefault="004B69AF" w:rsidP="00497E79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Antecedentes</w:t>
            </w:r>
          </w:p>
        </w:tc>
        <w:tc>
          <w:tcPr>
            <w:tcW w:w="3901" w:type="pct"/>
            <w:vAlign w:val="center"/>
          </w:tcPr>
          <w:p w14:paraId="217B3F87" w14:textId="77777777" w:rsidR="00F4277F" w:rsidRDefault="00F4277F" w:rsidP="004B69AF">
            <w:pPr>
              <w:rPr>
                <w:lang w:val="es-MX"/>
              </w:rPr>
            </w:pPr>
          </w:p>
          <w:p w14:paraId="7CAB34E1" w14:textId="1F1BC4BB" w:rsidR="004B69AF" w:rsidRPr="00764F11" w:rsidRDefault="004B69AF" w:rsidP="004B69AF">
            <w:pPr>
              <w:rPr>
                <w:lang w:val="es-MX"/>
              </w:rPr>
            </w:pPr>
            <w:r w:rsidRPr="00764F11">
              <w:rPr>
                <w:lang w:val="es-MX"/>
              </w:rPr>
              <w:t>La información de la comercialización en el mercado interno proviene del Registro Administrativo de la Industria Automotriz de Vehículos Ligeros (</w:t>
            </w:r>
            <w:r w:rsidRPr="00764F11">
              <w:rPr>
                <w:smallCaps/>
                <w:lang w:val="es-MX"/>
              </w:rPr>
              <w:t>raiavl</w:t>
            </w:r>
            <w:r w:rsidRPr="00764F11">
              <w:rPr>
                <w:lang w:val="es-MX"/>
              </w:rPr>
              <w:t>), el cual integra los resultados de 2</w:t>
            </w:r>
            <w:r w:rsidR="00971C65">
              <w:rPr>
                <w:lang w:val="es-MX"/>
              </w:rPr>
              <w:t>2</w:t>
            </w:r>
            <w:r w:rsidRPr="00764F11">
              <w:rPr>
                <w:lang w:val="es-MX"/>
              </w:rPr>
              <w:t xml:space="preserve"> empresas afiliadas a la Asociación Mexicana de la Industria </w:t>
            </w:r>
            <w:r w:rsidRPr="000F05CA">
              <w:rPr>
                <w:lang w:val="es-MX"/>
              </w:rPr>
              <w:t>Automotriz, A. C. (</w:t>
            </w:r>
            <w:r w:rsidRPr="000F05CA">
              <w:rPr>
                <w:smallCaps/>
                <w:lang w:val="es-MX"/>
              </w:rPr>
              <w:t>amia</w:t>
            </w:r>
            <w:r w:rsidRPr="000F05CA">
              <w:rPr>
                <w:lang w:val="es-MX"/>
              </w:rPr>
              <w:t>),</w:t>
            </w:r>
            <w:r w:rsidR="00971C65">
              <w:rPr>
                <w:lang w:val="es-MX"/>
              </w:rPr>
              <w:t xml:space="preserve"> </w:t>
            </w:r>
            <w:r w:rsidR="00764F11" w:rsidRPr="000F05CA">
              <w:rPr>
                <w:lang w:val="es-MX"/>
              </w:rPr>
              <w:t xml:space="preserve">y </w:t>
            </w:r>
            <w:r w:rsidR="001978F9">
              <w:rPr>
                <w:lang w:val="es-MX"/>
              </w:rPr>
              <w:t>6</w:t>
            </w:r>
            <w:r w:rsidR="00764F11" w:rsidRPr="000F05CA">
              <w:rPr>
                <w:lang w:val="es-MX"/>
              </w:rPr>
              <w:t xml:space="preserve"> empresas no afiliadas</w:t>
            </w:r>
            <w:r w:rsidR="005A42BE" w:rsidRPr="000F05CA">
              <w:rPr>
                <w:lang w:val="es-MX"/>
              </w:rPr>
              <w:t>,</w:t>
            </w:r>
            <w:r w:rsidR="004272DA" w:rsidRPr="000F05CA">
              <w:rPr>
                <w:lang w:val="es-MX"/>
              </w:rPr>
              <w:t xml:space="preserve"> </w:t>
            </w:r>
            <w:r w:rsidR="004272DA" w:rsidRPr="000F05CA">
              <w:t xml:space="preserve">las cuales comercializan </w:t>
            </w:r>
            <w:r w:rsidR="00971C65">
              <w:t>39</w:t>
            </w:r>
            <w:r w:rsidR="004272DA" w:rsidRPr="000F05CA">
              <w:t xml:space="preserve"> marcas que producen y/o comercializan en México.</w:t>
            </w:r>
          </w:p>
          <w:p w14:paraId="6506D6AC" w14:textId="54F551A2" w:rsidR="000868F4" w:rsidRPr="004B69AF" w:rsidRDefault="000868F4" w:rsidP="004B69AF">
            <w:pPr>
              <w:rPr>
                <w:lang w:val="es-MX"/>
              </w:rPr>
            </w:pPr>
          </w:p>
        </w:tc>
      </w:tr>
      <w:tr w:rsidR="004B69AF" w:rsidRPr="00BD46BA" w14:paraId="2004EC0E" w14:textId="77777777" w:rsidTr="00C45597">
        <w:trPr>
          <w:trHeight w:val="721"/>
        </w:trPr>
        <w:tc>
          <w:tcPr>
            <w:tcW w:w="1099" w:type="pct"/>
            <w:vAlign w:val="center"/>
          </w:tcPr>
          <w:p w14:paraId="3D2BFD17" w14:textId="3EBAFC72" w:rsidR="004B69AF" w:rsidRPr="006B7E5A" w:rsidRDefault="004B69AF" w:rsidP="00497E79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 xml:space="preserve">Periodicidad de difusión  </w:t>
            </w:r>
          </w:p>
        </w:tc>
        <w:tc>
          <w:tcPr>
            <w:tcW w:w="3901" w:type="pct"/>
            <w:vAlign w:val="center"/>
          </w:tcPr>
          <w:p w14:paraId="2D4D8794" w14:textId="77777777" w:rsidR="004B69AF" w:rsidRDefault="004B69AF" w:rsidP="004B69AF">
            <w:pPr>
              <w:rPr>
                <w:lang w:val="es-MX"/>
              </w:rPr>
            </w:pPr>
          </w:p>
          <w:p w14:paraId="369A064E" w14:textId="6395EA2C" w:rsidR="004B69AF" w:rsidRDefault="000868F4" w:rsidP="004B69AF">
            <w:pPr>
              <w:rPr>
                <w:lang w:val="es-MX"/>
              </w:rPr>
            </w:pPr>
            <w:r>
              <w:rPr>
                <w:lang w:val="es-MX"/>
              </w:rPr>
              <w:t>La información se publica 2</w:t>
            </w:r>
            <w:r w:rsidR="004B69AF">
              <w:rPr>
                <w:lang w:val="es-MX"/>
              </w:rPr>
              <w:t xml:space="preserve"> veces por mes:</w:t>
            </w:r>
          </w:p>
          <w:p w14:paraId="6B16A67F" w14:textId="77777777" w:rsidR="004B69AF" w:rsidRPr="004B69AF" w:rsidRDefault="004B69AF" w:rsidP="004B69AF">
            <w:pPr>
              <w:rPr>
                <w:lang w:val="es-MX"/>
              </w:rPr>
            </w:pPr>
          </w:p>
          <w:p w14:paraId="3D3D7ED3" w14:textId="736C7F0F" w:rsidR="004B69AF" w:rsidRPr="0042202B" w:rsidRDefault="004B69AF" w:rsidP="004B69AF">
            <w:pPr>
              <w:pStyle w:val="Prrafodelista"/>
              <w:numPr>
                <w:ilvl w:val="0"/>
                <w:numId w:val="40"/>
              </w:numPr>
              <w:rPr>
                <w:lang w:val="es-MX"/>
              </w:rPr>
            </w:pPr>
            <w:r>
              <w:rPr>
                <w:lang w:val="es-MX"/>
              </w:rPr>
              <w:t xml:space="preserve">Avance mensual del </w:t>
            </w:r>
            <w:r w:rsidRPr="00024639">
              <w:rPr>
                <w:smallCaps/>
                <w:lang w:val="es-MX"/>
              </w:rPr>
              <w:t>raiavl</w:t>
            </w:r>
            <w:r w:rsidR="000868F4">
              <w:rPr>
                <w:smallCaps/>
                <w:lang w:val="es-MX"/>
              </w:rPr>
              <w:t>:</w:t>
            </w:r>
            <w:r>
              <w:rPr>
                <w:lang w:val="es-MX"/>
              </w:rPr>
              <w:t xml:space="preserve"> </w:t>
            </w:r>
            <w:r w:rsidRPr="0042202B">
              <w:rPr>
                <w:lang w:val="es-MX"/>
              </w:rPr>
              <w:t xml:space="preserve">Ventas totales </w:t>
            </w:r>
            <w:r>
              <w:rPr>
                <w:lang w:val="es-MX"/>
              </w:rPr>
              <w:t xml:space="preserve">en el </w:t>
            </w:r>
            <w:r w:rsidRPr="0042202B">
              <w:rPr>
                <w:lang w:val="es-MX"/>
              </w:rPr>
              <w:t xml:space="preserve">mercado nacional por marca. </w:t>
            </w:r>
          </w:p>
          <w:p w14:paraId="5C035ED3" w14:textId="2E69AD80" w:rsidR="000868F4" w:rsidRDefault="004B69AF" w:rsidP="000868F4">
            <w:pPr>
              <w:pStyle w:val="Prrafodelista"/>
              <w:numPr>
                <w:ilvl w:val="0"/>
                <w:numId w:val="40"/>
              </w:numPr>
              <w:rPr>
                <w:lang w:val="es-MX"/>
              </w:rPr>
            </w:pPr>
            <w:r w:rsidRPr="00722E5C">
              <w:rPr>
                <w:lang w:val="es-MX"/>
              </w:rPr>
              <w:t xml:space="preserve">Reporte </w:t>
            </w:r>
            <w:r>
              <w:rPr>
                <w:lang w:val="es-MX"/>
              </w:rPr>
              <w:t>m</w:t>
            </w:r>
            <w:r w:rsidRPr="00722E5C">
              <w:rPr>
                <w:lang w:val="es-MX"/>
              </w:rPr>
              <w:t xml:space="preserve">ensual del </w:t>
            </w:r>
            <w:r w:rsidRPr="00024639">
              <w:rPr>
                <w:smallCaps/>
                <w:lang w:val="es-MX"/>
              </w:rPr>
              <w:t>raiavl</w:t>
            </w:r>
            <w:r w:rsidR="000868F4">
              <w:rPr>
                <w:smallCaps/>
                <w:lang w:val="es-MX"/>
              </w:rPr>
              <w:t>:</w:t>
            </w:r>
            <w:r w:rsidRPr="00722E5C">
              <w:rPr>
                <w:lang w:val="es-MX"/>
              </w:rPr>
              <w:t xml:space="preserve"> Ventas al mercado nacional, producción y exportaciones desglosadas por marca, modelo, principales características y país de origen o destino, así como vehículos híbridos y eléctricos. </w:t>
            </w:r>
          </w:p>
          <w:p w14:paraId="5B9937F7" w14:textId="68931333" w:rsidR="000868F4" w:rsidRPr="000868F4" w:rsidRDefault="000868F4" w:rsidP="000868F4">
            <w:pPr>
              <w:pStyle w:val="Prrafodelista"/>
              <w:ind w:left="720"/>
              <w:rPr>
                <w:lang w:val="es-MX"/>
              </w:rPr>
            </w:pPr>
          </w:p>
        </w:tc>
      </w:tr>
      <w:tr w:rsidR="004B69AF" w:rsidRPr="00BD46BA" w14:paraId="714EFB3E" w14:textId="77777777" w:rsidTr="00C45597">
        <w:trPr>
          <w:trHeight w:val="820"/>
        </w:trPr>
        <w:tc>
          <w:tcPr>
            <w:tcW w:w="1099" w:type="pct"/>
            <w:vAlign w:val="center"/>
          </w:tcPr>
          <w:p w14:paraId="371F650C" w14:textId="77777777" w:rsidR="00F4277F" w:rsidRDefault="004B69AF" w:rsidP="008538A4">
            <w:pPr>
              <w:pStyle w:val="Textoindependiente"/>
              <w:kinsoku w:val="0"/>
              <w:overflowPunct w:val="0"/>
              <w:spacing w:before="0"/>
              <w:ind w:right="17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 xml:space="preserve">Cobertura </w:t>
            </w:r>
          </w:p>
          <w:p w14:paraId="77E08915" w14:textId="186A0A72" w:rsidR="004B69AF" w:rsidRPr="006B7E5A" w:rsidRDefault="004B69AF" w:rsidP="008538A4">
            <w:pPr>
              <w:pStyle w:val="Textoindependiente"/>
              <w:kinsoku w:val="0"/>
              <w:overflowPunct w:val="0"/>
              <w:spacing w:before="0"/>
              <w:ind w:right="17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geográfica</w:t>
            </w:r>
          </w:p>
        </w:tc>
        <w:tc>
          <w:tcPr>
            <w:tcW w:w="3901" w:type="pct"/>
            <w:vAlign w:val="center"/>
          </w:tcPr>
          <w:p w14:paraId="7DE40124" w14:textId="77777777" w:rsidR="000868F4" w:rsidRDefault="000868F4" w:rsidP="004B69AF">
            <w:pPr>
              <w:rPr>
                <w:lang w:val="es-MX"/>
              </w:rPr>
            </w:pPr>
          </w:p>
          <w:p w14:paraId="401FF275" w14:textId="77777777" w:rsidR="004B69AF" w:rsidRDefault="004B69AF" w:rsidP="004B69AF">
            <w:pPr>
              <w:rPr>
                <w:lang w:val="es-MX"/>
              </w:rPr>
            </w:pPr>
            <w:r w:rsidRPr="0042202B">
              <w:rPr>
                <w:lang w:val="es-MX"/>
              </w:rPr>
              <w:t xml:space="preserve">Los </w:t>
            </w:r>
            <w:r>
              <w:rPr>
                <w:lang w:val="es-MX"/>
              </w:rPr>
              <w:t>concepto</w:t>
            </w:r>
            <w:r w:rsidRPr="0042202B">
              <w:rPr>
                <w:lang w:val="es-MX"/>
              </w:rPr>
              <w:t>s descritos anteriormente presentan información nacional del mes inmediato anterior. En cuanto a la comercialización de vehículos híbridos y eléctricos, esta se publica con desglose por entidad federativa.</w:t>
            </w:r>
          </w:p>
          <w:p w14:paraId="7BF7ED13" w14:textId="4F189A4B" w:rsidR="000868F4" w:rsidRPr="004B69AF" w:rsidRDefault="000868F4" w:rsidP="004B69AF">
            <w:pPr>
              <w:rPr>
                <w:lang w:val="es-MX"/>
              </w:rPr>
            </w:pPr>
          </w:p>
        </w:tc>
      </w:tr>
      <w:tr w:rsidR="004B69AF" w:rsidRPr="00BD46BA" w14:paraId="0AC590B4" w14:textId="77777777" w:rsidTr="00C45597">
        <w:trPr>
          <w:trHeight w:val="1854"/>
        </w:trPr>
        <w:tc>
          <w:tcPr>
            <w:tcW w:w="1099" w:type="pct"/>
            <w:vAlign w:val="center"/>
          </w:tcPr>
          <w:p w14:paraId="7E0977C6" w14:textId="38E967E7" w:rsidR="004B69AF" w:rsidRPr="006B7E5A" w:rsidRDefault="004B69AF" w:rsidP="00497E79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Consideraciones</w:t>
            </w:r>
          </w:p>
        </w:tc>
        <w:tc>
          <w:tcPr>
            <w:tcW w:w="3901" w:type="pct"/>
            <w:vAlign w:val="center"/>
          </w:tcPr>
          <w:p w14:paraId="4C44E9AE" w14:textId="502DA09E" w:rsidR="00516CF5" w:rsidRPr="005E3E96" w:rsidRDefault="004B69AF" w:rsidP="005E3E96">
            <w:pPr>
              <w:pStyle w:val="Prrafodelista"/>
              <w:ind w:left="0" w:right="51"/>
              <w:rPr>
                <w:lang w:val="es-MX"/>
              </w:rPr>
            </w:pPr>
            <w:r w:rsidRPr="004545C5">
              <w:rPr>
                <w:lang w:val="es-MX"/>
              </w:rPr>
              <w:t>L</w:t>
            </w:r>
            <w:r>
              <w:rPr>
                <w:lang w:val="es-MX"/>
              </w:rPr>
              <w:t>os registros</w:t>
            </w:r>
            <w:r w:rsidRPr="004545C5">
              <w:rPr>
                <w:lang w:val="es-MX"/>
              </w:rPr>
              <w:t xml:space="preserve"> que suministran las unidades económicas no se somete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a ningún tratamiento estadístico y mantiene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el carácter de registro administrativo. Por esto, </w:t>
            </w:r>
            <w:r>
              <w:rPr>
                <w:lang w:val="es-MX"/>
              </w:rPr>
              <w:t xml:space="preserve">es </w:t>
            </w:r>
            <w:r w:rsidRPr="004545C5">
              <w:rPr>
                <w:lang w:val="es-MX"/>
              </w:rPr>
              <w:t xml:space="preserve">necesario que las y los usuarios consideren las actualizaciones que realicen las empresas y que el </w:t>
            </w:r>
            <w:r w:rsidRPr="00024639">
              <w:rPr>
                <w:smallCaps/>
                <w:lang w:val="es-MX"/>
              </w:rPr>
              <w:t>inegi</w:t>
            </w:r>
            <w:r w:rsidRPr="004545C5">
              <w:rPr>
                <w:lang w:val="es-MX"/>
              </w:rPr>
              <w:t xml:space="preserve"> reflejará en los datos publicados.</w:t>
            </w:r>
          </w:p>
        </w:tc>
      </w:tr>
      <w:tr w:rsidR="004B69AF" w:rsidRPr="00BD46BA" w14:paraId="6BDC8511" w14:textId="77777777" w:rsidTr="00C45597">
        <w:trPr>
          <w:trHeight w:val="1547"/>
        </w:trPr>
        <w:tc>
          <w:tcPr>
            <w:tcW w:w="1099" w:type="pct"/>
            <w:vAlign w:val="center"/>
          </w:tcPr>
          <w:p w14:paraId="3634FD49" w14:textId="77777777" w:rsidR="004B69AF" w:rsidRPr="006B7E5A" w:rsidRDefault="004B69AF" w:rsidP="00497E79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Ligas de interés</w:t>
            </w:r>
          </w:p>
        </w:tc>
        <w:tc>
          <w:tcPr>
            <w:tcW w:w="3901" w:type="pct"/>
            <w:vAlign w:val="center"/>
          </w:tcPr>
          <w:p w14:paraId="6EB6D113" w14:textId="77777777" w:rsidR="004B69AF" w:rsidRDefault="004B69AF" w:rsidP="004B69AF"/>
          <w:p w14:paraId="70F57660" w14:textId="5C4FBE66" w:rsidR="004B69AF" w:rsidRDefault="004B69AF" w:rsidP="004B69AF">
            <w:r w:rsidRPr="11105B09">
              <w:rPr>
                <w:lang w:val="es-ES"/>
              </w:rPr>
              <w:t xml:space="preserve">El reporte completo del </w:t>
            </w:r>
            <w:r w:rsidRPr="11105B09">
              <w:rPr>
                <w:smallCaps/>
                <w:lang w:val="es-ES"/>
              </w:rPr>
              <w:t>raiavl</w:t>
            </w:r>
            <w:r w:rsidRPr="11105B09">
              <w:rPr>
                <w:lang w:val="es-ES"/>
              </w:rPr>
              <w:t xml:space="preserve"> se dará a conocer el </w:t>
            </w:r>
            <w:r w:rsidR="003A1564">
              <w:rPr>
                <w:lang w:val="es-ES"/>
              </w:rPr>
              <w:t>7</w:t>
            </w:r>
            <w:r w:rsidR="00AD75A9">
              <w:rPr>
                <w:lang w:val="es-ES"/>
              </w:rPr>
              <w:t xml:space="preserve"> de </w:t>
            </w:r>
            <w:r w:rsidR="007D2FA0">
              <w:rPr>
                <w:lang w:val="es-ES"/>
              </w:rPr>
              <w:t>agost</w:t>
            </w:r>
            <w:r w:rsidR="00955197">
              <w:rPr>
                <w:lang w:val="es-ES"/>
              </w:rPr>
              <w:t>o</w:t>
            </w:r>
            <w:r w:rsidRPr="11105B09">
              <w:rPr>
                <w:lang w:val="es-ES"/>
              </w:rPr>
              <w:t xml:space="preserve"> de 202</w:t>
            </w:r>
            <w:r w:rsidR="00764F11">
              <w:rPr>
                <w:lang w:val="es-ES"/>
              </w:rPr>
              <w:t>5</w:t>
            </w:r>
            <w:r w:rsidRPr="11105B09">
              <w:rPr>
                <w:lang w:val="es-ES"/>
              </w:rPr>
              <w:t xml:space="preserve">. Para más información, consúltese la página del Instituto: </w:t>
            </w:r>
            <w:hyperlink r:id="rId12" w:history="1">
              <w:r w:rsidR="00FE6379" w:rsidRPr="00501A48">
                <w:rPr>
                  <w:rStyle w:val="Hipervnculo"/>
                  <w:lang w:val="es-ES"/>
                </w:rPr>
                <w:t>https://www.inegi.org.mx/datosprimarios/iavl/</w:t>
              </w:r>
            </w:hyperlink>
            <w:r w:rsidR="00FE6379">
              <w:t>.</w:t>
            </w:r>
          </w:p>
          <w:p w14:paraId="29E5B1A3" w14:textId="0206DD00" w:rsidR="00FE6379" w:rsidRPr="00FE6379" w:rsidRDefault="00FE6379" w:rsidP="004B69AF">
            <w:pPr>
              <w:rPr>
                <w:color w:val="0000FF"/>
                <w:u w:val="single"/>
                <w:lang w:val="es-ES"/>
              </w:rPr>
            </w:pPr>
          </w:p>
        </w:tc>
      </w:tr>
    </w:tbl>
    <w:p w14:paraId="283ACC05" w14:textId="759E8A01" w:rsidR="00CB4360" w:rsidRPr="00AA037A" w:rsidRDefault="00CB4360" w:rsidP="00CB4360">
      <w:pPr>
        <w:pStyle w:val="NormalWeb"/>
        <w:spacing w:line="276" w:lineRule="auto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el </w:t>
      </w:r>
      <w:r w:rsidR="002F4813" w:rsidRPr="002F4813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es un bien público y nos permite </w:t>
      </w:r>
    </w:p>
    <w:p w14:paraId="72B1B4E7" w14:textId="77777777" w:rsidR="00CB4360" w:rsidRDefault="00CB4360" w:rsidP="00CB4360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2445A56C" w14:textId="5795C6CC" w:rsidR="004B69AF" w:rsidRPr="00CB4360" w:rsidRDefault="00CB4360" w:rsidP="00CB4360">
      <w:pPr>
        <w:contextualSpacing/>
        <w:jc w:val="center"/>
        <w:rPr>
          <w:i/>
          <w:iCs/>
          <w:smallCaps/>
        </w:rPr>
      </w:pPr>
      <w:r w:rsidRPr="00642716">
        <w:rPr>
          <w:noProof/>
        </w:rPr>
        <w:drawing>
          <wp:inline distT="0" distB="0" distL="0" distR="0" wp14:anchorId="181112E0" wp14:editId="620DE5DA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4A37CB2A" wp14:editId="5979E478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343EC41C" wp14:editId="66F62AF4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0CDAC91B" wp14:editId="4061CAF4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02B3CAAF" wp14:editId="05786BA0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9AF" w:rsidRPr="00642716">
        <w:rPr>
          <w:noProof/>
        </w:rPr>
        <w:t xml:space="preserve"> </w:t>
      </w:r>
    </w:p>
    <w:sectPr w:rsidR="004B69AF" w:rsidRPr="00CB4360" w:rsidSect="00947B1D">
      <w:headerReference w:type="default" r:id="rId23"/>
      <w:headerReference w:type="first" r:id="rId24"/>
      <w:footerReference w:type="first" r:id="rId25"/>
      <w:pgSz w:w="12242" w:h="15842" w:code="1"/>
      <w:pgMar w:top="2098" w:right="964" w:bottom="737" w:left="964" w:header="284" w:footer="403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6A9D" w14:textId="77777777" w:rsidR="007C6EB5" w:rsidRDefault="007C6EB5">
      <w:r>
        <w:separator/>
      </w:r>
    </w:p>
  </w:endnote>
  <w:endnote w:type="continuationSeparator" w:id="0">
    <w:p w14:paraId="761C8120" w14:textId="77777777" w:rsidR="007C6EB5" w:rsidRDefault="007C6EB5">
      <w:r>
        <w:continuationSeparator/>
      </w:r>
    </w:p>
  </w:endnote>
  <w:endnote w:type="continuationNotice" w:id="1">
    <w:p w14:paraId="1B27418E" w14:textId="77777777" w:rsidR="007C6EB5" w:rsidRDefault="007C6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4A5A" w14:textId="77777777" w:rsidR="00983C42" w:rsidRDefault="00983C42">
    <w:pPr>
      <w:pStyle w:val="Piedepgina"/>
    </w:pPr>
  </w:p>
  <w:p w14:paraId="30F41E03" w14:textId="77777777" w:rsidR="00983C42" w:rsidRDefault="00983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AA9E" w14:textId="77777777" w:rsidR="007C6EB5" w:rsidRDefault="007C6EB5">
      <w:r>
        <w:separator/>
      </w:r>
    </w:p>
  </w:footnote>
  <w:footnote w:type="continuationSeparator" w:id="0">
    <w:p w14:paraId="4A97876F" w14:textId="77777777" w:rsidR="007C6EB5" w:rsidRDefault="007C6EB5">
      <w:r>
        <w:continuationSeparator/>
      </w:r>
    </w:p>
  </w:footnote>
  <w:footnote w:type="continuationNotice" w:id="1">
    <w:p w14:paraId="00396C63" w14:textId="77777777" w:rsidR="007C6EB5" w:rsidRDefault="007C6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F2CC" w14:textId="2A0E6654" w:rsidR="00947B1D" w:rsidRDefault="009D653F" w:rsidP="00947B1D">
    <w:pPr>
      <w:pStyle w:val="Encabezado"/>
      <w:ind w:left="-142" w:right="51"/>
      <w:jc w:val="right"/>
      <w:rPr>
        <w:rFonts w:ascii="Arial Black" w:hAnsi="Arial Black"/>
        <w:b/>
        <w:color w:val="07BFBA"/>
      </w:rPr>
    </w:pPr>
    <w:r w:rsidRPr="00056016">
      <w:rPr>
        <w:rFonts w:ascii="Arial Black" w:hAnsi="Arial Black"/>
        <w:b/>
        <w:noProof/>
        <w:color w:val="07BFBA"/>
      </w:rPr>
      <w:drawing>
        <wp:anchor distT="0" distB="0" distL="114300" distR="114300" simplePos="0" relativeHeight="251686912" behindDoc="1" locked="0" layoutInCell="1" allowOverlap="1" wp14:anchorId="0C817680" wp14:editId="33F4F6B8">
          <wp:simplePos x="0" y="0"/>
          <wp:positionH relativeFrom="page">
            <wp:posOffset>9525</wp:posOffset>
          </wp:positionH>
          <wp:positionV relativeFrom="paragraph">
            <wp:posOffset>-180339</wp:posOffset>
          </wp:positionV>
          <wp:extent cx="7747000" cy="1181100"/>
          <wp:effectExtent l="0" t="0" r="6350" b="0"/>
          <wp:wrapNone/>
          <wp:docPr id="447759634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A6B" w:rsidRPr="00056016">
      <w:rPr>
        <w:rFonts w:ascii="Arial Black" w:hAnsi="Arial Black"/>
        <w:b/>
        <w:color w:val="07BFBA"/>
      </w:rPr>
      <w:t xml:space="preserve">BOLETÍN DE </w:t>
    </w:r>
    <w:r w:rsidR="00C8070B">
      <w:rPr>
        <w:rFonts w:ascii="Arial Black" w:hAnsi="Arial Black"/>
        <w:b/>
        <w:color w:val="07BFBA"/>
      </w:rPr>
      <w:t>INDICADOR</w:t>
    </w:r>
    <w:r w:rsidR="00C1540E">
      <w:rPr>
        <w:rFonts w:ascii="Arial Black" w:hAnsi="Arial Black"/>
        <w:b/>
        <w:color w:val="07BFBA"/>
      </w:rPr>
      <w:t xml:space="preserve"> </w:t>
    </w:r>
    <w:r w:rsidR="00227926">
      <w:rPr>
        <w:rFonts w:ascii="Arial Black" w:hAnsi="Arial Black"/>
        <w:b/>
        <w:color w:val="07BFBA"/>
      </w:rPr>
      <w:t>405</w:t>
    </w:r>
    <w:r w:rsidR="00C1540E">
      <w:rPr>
        <w:rFonts w:ascii="Arial Black" w:hAnsi="Arial Black"/>
        <w:b/>
        <w:color w:val="07BFBA"/>
      </w:rPr>
      <w:t>/25</w:t>
    </w:r>
  </w:p>
  <w:p w14:paraId="545F589A" w14:textId="11D74A09" w:rsidR="009D653F" w:rsidRPr="00947B1D" w:rsidRDefault="009D653F" w:rsidP="00947B1D">
    <w:pPr>
      <w:pStyle w:val="Encabezado"/>
      <w:ind w:left="-142" w:right="51"/>
      <w:jc w:val="right"/>
      <w:rPr>
        <w:rFonts w:ascii="Arial Black" w:hAnsi="Arial Black"/>
        <w:b/>
        <w:color w:val="07BFBA"/>
        <w:sz w:val="16"/>
        <w:szCs w:val="16"/>
      </w:rPr>
    </w:pPr>
    <w:r w:rsidRPr="00947B1D">
      <w:rPr>
        <w:noProof/>
        <w:color w:val="404040" w:themeColor="text1" w:themeTint="BF"/>
        <w:sz w:val="16"/>
        <w:szCs w:val="16"/>
      </w:rPr>
      <w:drawing>
        <wp:anchor distT="0" distB="0" distL="114300" distR="114300" simplePos="0" relativeHeight="251685888" behindDoc="0" locked="0" layoutInCell="1" allowOverlap="1" wp14:anchorId="21B422B3" wp14:editId="16A3FABB">
          <wp:simplePos x="0" y="0"/>
          <wp:positionH relativeFrom="page">
            <wp:posOffset>774700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1627479667" name="Imagen 162747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8DA23" w14:textId="7C42143D" w:rsidR="00520715" w:rsidRPr="00520715" w:rsidRDefault="00F138CE" w:rsidP="00F138CE">
    <w:pPr>
      <w:pStyle w:val="Encabezado"/>
      <w:ind w:left="-142" w:right="51"/>
      <w:jc w:val="right"/>
      <w:rPr>
        <w:b/>
        <w:bCs/>
        <w:noProof/>
        <w:color w:val="404040"/>
      </w:rPr>
    </w:pPr>
    <w:r w:rsidRPr="00520715">
      <w:rPr>
        <w:noProof/>
        <w:color w:val="404040"/>
      </w:rPr>
      <w:t>AVANCE DE RESULTADOS</w:t>
    </w:r>
    <w:r w:rsidRPr="00520715">
      <w:rPr>
        <w:b/>
        <w:bCs/>
        <w:noProof/>
        <w:color w:val="404040"/>
      </w:rPr>
      <w:t xml:space="preserve"> </w:t>
    </w:r>
  </w:p>
  <w:p w14:paraId="6972D1AC" w14:textId="77777777" w:rsidR="0008776A" w:rsidRDefault="00F138CE" w:rsidP="00520715">
    <w:pPr>
      <w:pStyle w:val="Encabezado"/>
      <w:ind w:left="-142" w:right="51"/>
      <w:jc w:val="right"/>
      <w:rPr>
        <w:b/>
        <w:bCs/>
        <w:noProof/>
        <w:color w:val="404040"/>
      </w:rPr>
    </w:pPr>
    <w:r w:rsidRPr="00520715">
      <w:rPr>
        <w:b/>
        <w:bCs/>
        <w:noProof/>
        <w:color w:val="404040"/>
      </w:rPr>
      <w:t xml:space="preserve">REGISTRO ADMINISTRATIVO DE LA INDUSTRIA </w:t>
    </w:r>
  </w:p>
  <w:p w14:paraId="5B461B81" w14:textId="24E467E7" w:rsidR="00F138CE" w:rsidRPr="00520715" w:rsidRDefault="00F138CE" w:rsidP="00520715">
    <w:pPr>
      <w:pStyle w:val="Encabezado"/>
      <w:ind w:left="-142" w:right="51"/>
      <w:jc w:val="right"/>
      <w:rPr>
        <w:b/>
        <w:bCs/>
        <w:noProof/>
        <w:color w:val="404040"/>
      </w:rPr>
    </w:pPr>
    <w:r w:rsidRPr="00520715">
      <w:rPr>
        <w:b/>
        <w:bCs/>
        <w:noProof/>
        <w:color w:val="404040"/>
      </w:rPr>
      <w:t>AUTOMOTRIZ DE VEHÍCULOS LIGEROS (</w:t>
    </w:r>
    <w:r w:rsidRPr="00520715">
      <w:rPr>
        <w:rStyle w:val="Textoennegrita"/>
        <w:color w:val="404040"/>
      </w:rPr>
      <w:t>RAIAVL)</w:t>
    </w:r>
  </w:p>
  <w:p w14:paraId="2B9A118F" w14:textId="5A2AE95E" w:rsidR="009D653F" w:rsidRPr="00520715" w:rsidRDefault="007D2FA0" w:rsidP="00F138CE">
    <w:pPr>
      <w:pStyle w:val="Encabezado"/>
      <w:ind w:left="-142" w:right="51"/>
      <w:jc w:val="right"/>
      <w:rPr>
        <w:bCs/>
        <w:color w:val="404040"/>
      </w:rPr>
    </w:pPr>
    <w:r>
      <w:rPr>
        <w:bCs/>
        <w:color w:val="404040"/>
      </w:rPr>
      <w:t>4</w:t>
    </w:r>
    <w:r w:rsidR="006B7E5A" w:rsidRPr="00520715">
      <w:rPr>
        <w:bCs/>
        <w:color w:val="404040"/>
      </w:rPr>
      <w:t xml:space="preserve"> de </w:t>
    </w:r>
    <w:r>
      <w:rPr>
        <w:bCs/>
        <w:color w:val="404040"/>
      </w:rPr>
      <w:t>agosto</w:t>
    </w:r>
    <w:r w:rsidR="006B7E5A" w:rsidRPr="00520715">
      <w:rPr>
        <w:bCs/>
        <w:color w:val="404040"/>
      </w:rPr>
      <w:t xml:space="preserve"> de 2025</w:t>
    </w:r>
  </w:p>
  <w:p w14:paraId="50A071CA" w14:textId="11C573A5" w:rsidR="00BC75C4" w:rsidRPr="00520715" w:rsidRDefault="00F138CE" w:rsidP="00416C69">
    <w:pPr>
      <w:pStyle w:val="Encabezado"/>
      <w:ind w:left="-142" w:right="51"/>
      <w:jc w:val="right"/>
      <w:rPr>
        <w:b/>
        <w:color w:val="404040"/>
        <w:lang w:val="pt-BR"/>
      </w:rPr>
    </w:pPr>
    <w:r w:rsidRPr="00520715">
      <w:rPr>
        <w:bCs/>
        <w:color w:val="404040"/>
      </w:rPr>
      <w:t xml:space="preserve">Página </w:t>
    </w:r>
    <w:r w:rsidRPr="00520715">
      <w:rPr>
        <w:bCs/>
        <w:color w:val="404040"/>
      </w:rPr>
      <w:fldChar w:fldCharType="begin"/>
    </w:r>
    <w:r w:rsidRPr="00520715">
      <w:rPr>
        <w:bCs/>
        <w:color w:val="404040"/>
      </w:rPr>
      <w:instrText xml:space="preserve"> PAGE  \* Arabic </w:instrText>
    </w:r>
    <w:r w:rsidRPr="00520715">
      <w:rPr>
        <w:bCs/>
        <w:color w:val="404040"/>
      </w:rPr>
      <w:fldChar w:fldCharType="separate"/>
    </w:r>
    <w:r w:rsidRPr="00520715">
      <w:rPr>
        <w:bCs/>
        <w:color w:val="404040"/>
      </w:rPr>
      <w:t>1</w:t>
    </w:r>
    <w:r w:rsidRPr="00520715">
      <w:rPr>
        <w:bCs/>
        <w:color w:val="404040"/>
      </w:rPr>
      <w:fldChar w:fldCharType="end"/>
    </w:r>
    <w:r w:rsidRPr="00520715">
      <w:rPr>
        <w:bCs/>
        <w:color w:val="404040"/>
      </w:rPr>
      <w:t>/</w:t>
    </w:r>
    <w:r w:rsidR="00085F98" w:rsidRPr="00520715">
      <w:rPr>
        <w:bCs/>
        <w:color w:val="40404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5D9" w14:textId="77777777" w:rsidR="00537060" w:rsidRPr="001D4042" w:rsidRDefault="009D653F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81792" behindDoc="1" locked="0" layoutInCell="1" allowOverlap="1" wp14:anchorId="2BD69946" wp14:editId="62C2D4E4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3290014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060">
      <w:rPr>
        <w:rFonts w:ascii="Arial Black" w:hAnsi="Arial Black"/>
        <w:b/>
        <w:color w:val="00BFB3"/>
      </w:rPr>
      <w:t xml:space="preserve">BOLETÍN DE </w:t>
    </w:r>
    <w:r w:rsidR="00811A6B">
      <w:rPr>
        <w:rFonts w:ascii="Arial Black" w:hAnsi="Arial Black"/>
        <w:b/>
        <w:color w:val="00BFB3"/>
      </w:rPr>
      <w:t>AVANCE MENSUAL</w:t>
    </w:r>
  </w:p>
  <w:p w14:paraId="7B1ECB6E" w14:textId="77777777" w:rsidR="009D653F" w:rsidRDefault="009D653F" w:rsidP="00097C41">
    <w:pPr>
      <w:pStyle w:val="Encabezado"/>
      <w:ind w:left="-142" w:right="335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64384" behindDoc="0" locked="0" layoutInCell="1" allowOverlap="1" wp14:anchorId="676E0D16" wp14:editId="03F8F22B">
          <wp:simplePos x="0" y="0"/>
          <wp:positionH relativeFrom="page">
            <wp:posOffset>746125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1453456307" name="Imagen 1453456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F46DA" w14:textId="77777777" w:rsidR="00480BA6" w:rsidRPr="00024639" w:rsidRDefault="00480BA6" w:rsidP="009D653F">
    <w:pPr>
      <w:pStyle w:val="Encabezado"/>
      <w:ind w:left="-142" w:right="51"/>
      <w:jc w:val="right"/>
      <w:rPr>
        <w:b/>
        <w:bCs/>
        <w:noProof/>
        <w:color w:val="404040"/>
      </w:rPr>
    </w:pPr>
    <w:r w:rsidRPr="00024639">
      <w:rPr>
        <w:b/>
        <w:bCs/>
        <w:noProof/>
        <w:color w:val="404040"/>
      </w:rPr>
      <w:t xml:space="preserve">AVANCE DE RESULTADOS DEL REGISTRO </w:t>
    </w:r>
  </w:p>
  <w:p w14:paraId="32FDF7D5" w14:textId="77777777" w:rsidR="00480BA6" w:rsidRPr="00024639" w:rsidRDefault="00480BA6" w:rsidP="00480BA6">
    <w:pPr>
      <w:pStyle w:val="Encabezado"/>
      <w:ind w:left="-142" w:right="51"/>
      <w:jc w:val="right"/>
      <w:rPr>
        <w:b/>
        <w:bCs/>
        <w:noProof/>
        <w:color w:val="404040"/>
      </w:rPr>
    </w:pPr>
    <w:r w:rsidRPr="00024639">
      <w:rPr>
        <w:b/>
        <w:bCs/>
        <w:noProof/>
        <w:color w:val="404040"/>
      </w:rPr>
      <w:t xml:space="preserve">ADMINISTRATIVO DE LA INDUSTRIA AUTOMOTRIZ </w:t>
    </w:r>
  </w:p>
  <w:p w14:paraId="541969AA" w14:textId="77777777" w:rsidR="00480BA6" w:rsidRPr="00024639" w:rsidRDefault="00480BA6" w:rsidP="00480BA6">
    <w:pPr>
      <w:pStyle w:val="Encabezado"/>
      <w:ind w:left="-142" w:right="51"/>
      <w:jc w:val="right"/>
      <w:rPr>
        <w:b/>
        <w:bCs/>
        <w:noProof/>
        <w:color w:val="404040"/>
      </w:rPr>
    </w:pPr>
    <w:r w:rsidRPr="00024639">
      <w:rPr>
        <w:b/>
        <w:bCs/>
        <w:noProof/>
        <w:color w:val="404040"/>
      </w:rPr>
      <w:t>DE VEHÍCULOS LIGEROS (</w:t>
    </w:r>
    <w:r w:rsidR="00983C42" w:rsidRPr="00024639">
      <w:rPr>
        <w:rStyle w:val="Textoennegrita"/>
        <w:color w:val="404040"/>
      </w:rPr>
      <w:t>RAIAVL)</w:t>
    </w:r>
  </w:p>
  <w:p w14:paraId="6DF77CF1" w14:textId="5916543F" w:rsidR="00537060" w:rsidRPr="00097C41" w:rsidRDefault="006F10CB" w:rsidP="009D653F">
    <w:pPr>
      <w:pStyle w:val="Encabezado"/>
      <w:ind w:left="-142" w:right="51"/>
      <w:jc w:val="right"/>
      <w:rPr>
        <w:bCs/>
        <w:color w:val="404040" w:themeColor="text1" w:themeTint="BF"/>
      </w:rPr>
    </w:pPr>
    <w:r>
      <w:rPr>
        <w:bCs/>
        <w:color w:val="404040" w:themeColor="text1" w:themeTint="BF"/>
      </w:rPr>
      <w:t xml:space="preserve">6 de </w:t>
    </w:r>
    <w:r w:rsidR="00E03240">
      <w:rPr>
        <w:bCs/>
        <w:color w:val="404040" w:themeColor="text1" w:themeTint="BF"/>
      </w:rPr>
      <w:t>febrero</w:t>
    </w:r>
    <w:r>
      <w:rPr>
        <w:bCs/>
        <w:color w:val="404040" w:themeColor="text1" w:themeTint="BF"/>
      </w:rPr>
      <w:t xml:space="preserve"> de 2025</w:t>
    </w:r>
  </w:p>
  <w:p w14:paraId="4A810FC1" w14:textId="77777777" w:rsidR="007F7368" w:rsidRPr="00416C69" w:rsidRDefault="00537060" w:rsidP="00416C69">
    <w:pPr>
      <w:pStyle w:val="Encabezado"/>
      <w:ind w:left="-142" w:right="51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Pr="00097C41">
      <w:rPr>
        <w:bCs/>
        <w:color w:val="404040" w:themeColor="text1" w:themeTint="BF"/>
      </w:rPr>
      <w:fldChar w:fldCharType="begin"/>
    </w:r>
    <w:r w:rsidRPr="00097C41">
      <w:rPr>
        <w:bCs/>
        <w:color w:val="404040" w:themeColor="text1" w:themeTint="BF"/>
      </w:rPr>
      <w:instrText xml:space="preserve"> PAGE  \* Arabic </w:instrText>
    </w:r>
    <w:r w:rsidRPr="00097C41">
      <w:rPr>
        <w:bCs/>
        <w:color w:val="404040" w:themeColor="text1" w:themeTint="BF"/>
      </w:rPr>
      <w:fldChar w:fldCharType="separate"/>
    </w:r>
    <w:r w:rsidRPr="00097C41">
      <w:rPr>
        <w:bCs/>
        <w:color w:val="404040" w:themeColor="text1" w:themeTint="BF"/>
      </w:rPr>
      <w:t>1</w:t>
    </w:r>
    <w:r w:rsidRPr="00097C41">
      <w:rPr>
        <w:bCs/>
        <w:color w:val="404040" w:themeColor="text1" w:themeTint="BF"/>
      </w:rPr>
      <w:fldChar w:fldCharType="end"/>
    </w:r>
    <w:r w:rsidRPr="00097C41">
      <w:rPr>
        <w:bCs/>
        <w:color w:val="404040" w:themeColor="text1" w:themeTint="BF"/>
      </w:rPr>
      <w:t>/</w:t>
    </w:r>
    <w:r w:rsidR="00D85FA7">
      <w:rPr>
        <w:bCs/>
        <w:color w:val="404040" w:themeColor="text1" w:themeTint="BF"/>
      </w:rPr>
      <w:t>2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F57021"/>
    <w:multiLevelType w:val="hybridMultilevel"/>
    <w:tmpl w:val="D6008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32D6026"/>
    <w:multiLevelType w:val="hybridMultilevel"/>
    <w:tmpl w:val="EC484518"/>
    <w:lvl w:ilvl="0" w:tplc="0A6AEB28">
      <w:start w:val="1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B43E6"/>
    <w:multiLevelType w:val="hybridMultilevel"/>
    <w:tmpl w:val="568CAE14"/>
    <w:lvl w:ilvl="0" w:tplc="C5EC854C">
      <w:start w:val="1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0674D"/>
    <w:multiLevelType w:val="hybridMultilevel"/>
    <w:tmpl w:val="B0240BCE"/>
    <w:lvl w:ilvl="0" w:tplc="8BB66E0E">
      <w:start w:val="120"/>
      <w:numFmt w:val="decimal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13150D"/>
    <w:multiLevelType w:val="hybridMultilevel"/>
    <w:tmpl w:val="A31E634A"/>
    <w:lvl w:ilvl="0" w:tplc="E80C9D80">
      <w:start w:val="120"/>
      <w:numFmt w:val="decimal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6F24614"/>
    <w:multiLevelType w:val="hybridMultilevel"/>
    <w:tmpl w:val="90B2730A"/>
    <w:lvl w:ilvl="0" w:tplc="569A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5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5854C28"/>
    <w:multiLevelType w:val="hybridMultilevel"/>
    <w:tmpl w:val="C262E422"/>
    <w:lvl w:ilvl="0" w:tplc="E77C2BA4">
      <w:start w:val="1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9" w15:restartNumberingAfterBreak="0">
    <w:nsid w:val="7DE04A8A"/>
    <w:multiLevelType w:val="hybridMultilevel"/>
    <w:tmpl w:val="13BEBB0A"/>
    <w:lvl w:ilvl="0" w:tplc="2C7E26A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2686516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45883476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297303004">
    <w:abstractNumId w:val="8"/>
  </w:num>
  <w:num w:numId="4" w16cid:durableId="905385525">
    <w:abstractNumId w:val="12"/>
  </w:num>
  <w:num w:numId="5" w16cid:durableId="1568567250">
    <w:abstractNumId w:val="15"/>
  </w:num>
  <w:num w:numId="6" w16cid:durableId="1844467328">
    <w:abstractNumId w:val="6"/>
  </w:num>
  <w:num w:numId="7" w16cid:durableId="527791882">
    <w:abstractNumId w:val="9"/>
  </w:num>
  <w:num w:numId="8" w16cid:durableId="99314216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77007763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56244607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589772895">
    <w:abstractNumId w:val="34"/>
  </w:num>
  <w:num w:numId="12" w16cid:durableId="615448956">
    <w:abstractNumId w:val="38"/>
  </w:num>
  <w:num w:numId="13" w16cid:durableId="1940136663">
    <w:abstractNumId w:val="41"/>
  </w:num>
  <w:num w:numId="14" w16cid:durableId="1273441006">
    <w:abstractNumId w:val="20"/>
  </w:num>
  <w:num w:numId="15" w16cid:durableId="98986588">
    <w:abstractNumId w:val="16"/>
  </w:num>
  <w:num w:numId="16" w16cid:durableId="1760053672">
    <w:abstractNumId w:val="30"/>
  </w:num>
  <w:num w:numId="17" w16cid:durableId="1657609710">
    <w:abstractNumId w:val="18"/>
  </w:num>
  <w:num w:numId="18" w16cid:durableId="922373751">
    <w:abstractNumId w:val="27"/>
  </w:num>
  <w:num w:numId="19" w16cid:durableId="106118568">
    <w:abstractNumId w:val="10"/>
  </w:num>
  <w:num w:numId="20" w16cid:durableId="1694725366">
    <w:abstractNumId w:val="0"/>
  </w:num>
  <w:num w:numId="21" w16cid:durableId="206070619">
    <w:abstractNumId w:val="17"/>
  </w:num>
  <w:num w:numId="22" w16cid:durableId="1724062301">
    <w:abstractNumId w:val="5"/>
  </w:num>
  <w:num w:numId="23" w16cid:durableId="2033072530">
    <w:abstractNumId w:val="22"/>
  </w:num>
  <w:num w:numId="24" w16cid:durableId="1594972530">
    <w:abstractNumId w:val="21"/>
  </w:num>
  <w:num w:numId="25" w16cid:durableId="73210253">
    <w:abstractNumId w:val="31"/>
  </w:num>
  <w:num w:numId="26" w16cid:durableId="20399089">
    <w:abstractNumId w:val="35"/>
  </w:num>
  <w:num w:numId="27" w16cid:durableId="1275861833">
    <w:abstractNumId w:val="14"/>
  </w:num>
  <w:num w:numId="28" w16cid:durableId="1194610578">
    <w:abstractNumId w:val="13"/>
  </w:num>
  <w:num w:numId="29" w16cid:durableId="42602719">
    <w:abstractNumId w:val="2"/>
  </w:num>
  <w:num w:numId="30" w16cid:durableId="130101766">
    <w:abstractNumId w:val="7"/>
  </w:num>
  <w:num w:numId="31" w16cid:durableId="517543074">
    <w:abstractNumId w:val="24"/>
  </w:num>
  <w:num w:numId="32" w16cid:durableId="930048630">
    <w:abstractNumId w:val="32"/>
  </w:num>
  <w:num w:numId="33" w16cid:durableId="1938324002">
    <w:abstractNumId w:val="3"/>
  </w:num>
  <w:num w:numId="34" w16cid:durableId="98645171">
    <w:abstractNumId w:val="40"/>
  </w:num>
  <w:num w:numId="35" w16cid:durableId="1323584680">
    <w:abstractNumId w:val="36"/>
  </w:num>
  <w:num w:numId="36" w16cid:durableId="828592212">
    <w:abstractNumId w:val="4"/>
  </w:num>
  <w:num w:numId="37" w16cid:durableId="985160997">
    <w:abstractNumId w:val="33"/>
  </w:num>
  <w:num w:numId="38" w16cid:durableId="1191918742">
    <w:abstractNumId w:val="11"/>
  </w:num>
  <w:num w:numId="39" w16cid:durableId="436363803">
    <w:abstractNumId w:val="29"/>
  </w:num>
  <w:num w:numId="40" w16cid:durableId="362634340">
    <w:abstractNumId w:val="19"/>
  </w:num>
  <w:num w:numId="41" w16cid:durableId="1817213993">
    <w:abstractNumId w:val="23"/>
  </w:num>
  <w:num w:numId="42" w16cid:durableId="1926917631">
    <w:abstractNumId w:val="39"/>
  </w:num>
  <w:num w:numId="43" w16cid:durableId="1302419087">
    <w:abstractNumId w:val="37"/>
  </w:num>
  <w:num w:numId="44" w16cid:durableId="1790855158">
    <w:abstractNumId w:val="25"/>
  </w:num>
  <w:num w:numId="45" w16cid:durableId="500394867">
    <w:abstractNumId w:val="28"/>
  </w:num>
  <w:num w:numId="46" w16cid:durableId="12587509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8db3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B5A"/>
    <w:rsid w:val="00006DE4"/>
    <w:rsid w:val="000076D4"/>
    <w:rsid w:val="000078B1"/>
    <w:rsid w:val="00007A1A"/>
    <w:rsid w:val="0001066B"/>
    <w:rsid w:val="000107E0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F2"/>
    <w:rsid w:val="00013E55"/>
    <w:rsid w:val="0001447E"/>
    <w:rsid w:val="000144BA"/>
    <w:rsid w:val="000144ED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01F"/>
    <w:rsid w:val="00021432"/>
    <w:rsid w:val="00021492"/>
    <w:rsid w:val="000216A3"/>
    <w:rsid w:val="00021926"/>
    <w:rsid w:val="00022563"/>
    <w:rsid w:val="000228C4"/>
    <w:rsid w:val="00022C2F"/>
    <w:rsid w:val="00022CA3"/>
    <w:rsid w:val="00023CA9"/>
    <w:rsid w:val="00024639"/>
    <w:rsid w:val="000260EE"/>
    <w:rsid w:val="00026698"/>
    <w:rsid w:val="0002696A"/>
    <w:rsid w:val="00026974"/>
    <w:rsid w:val="00026B3C"/>
    <w:rsid w:val="00026B52"/>
    <w:rsid w:val="00026C23"/>
    <w:rsid w:val="00026F8D"/>
    <w:rsid w:val="000274DB"/>
    <w:rsid w:val="000276ED"/>
    <w:rsid w:val="00027D1F"/>
    <w:rsid w:val="00027EBA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6DA9"/>
    <w:rsid w:val="00037089"/>
    <w:rsid w:val="00037177"/>
    <w:rsid w:val="00037381"/>
    <w:rsid w:val="00037CC4"/>
    <w:rsid w:val="0004066E"/>
    <w:rsid w:val="00040766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D1A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47E92"/>
    <w:rsid w:val="000501E0"/>
    <w:rsid w:val="000507D2"/>
    <w:rsid w:val="00050934"/>
    <w:rsid w:val="00050FB5"/>
    <w:rsid w:val="00051C72"/>
    <w:rsid w:val="00051D1C"/>
    <w:rsid w:val="00051D9E"/>
    <w:rsid w:val="00052780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566"/>
    <w:rsid w:val="00055B54"/>
    <w:rsid w:val="00056016"/>
    <w:rsid w:val="00056182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3D3B"/>
    <w:rsid w:val="0006433F"/>
    <w:rsid w:val="000646BA"/>
    <w:rsid w:val="00064BBC"/>
    <w:rsid w:val="00064E9D"/>
    <w:rsid w:val="00064FDB"/>
    <w:rsid w:val="00065106"/>
    <w:rsid w:val="000651F1"/>
    <w:rsid w:val="0006532B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0"/>
    <w:rsid w:val="0007012A"/>
    <w:rsid w:val="0007017F"/>
    <w:rsid w:val="00070431"/>
    <w:rsid w:val="00070669"/>
    <w:rsid w:val="000707FF"/>
    <w:rsid w:val="00070864"/>
    <w:rsid w:val="00070F01"/>
    <w:rsid w:val="0007145A"/>
    <w:rsid w:val="00071F0D"/>
    <w:rsid w:val="00071F33"/>
    <w:rsid w:val="000725AC"/>
    <w:rsid w:val="00072B18"/>
    <w:rsid w:val="000730F3"/>
    <w:rsid w:val="00073491"/>
    <w:rsid w:val="000739D2"/>
    <w:rsid w:val="00073C2E"/>
    <w:rsid w:val="00073E58"/>
    <w:rsid w:val="00073EF4"/>
    <w:rsid w:val="000748B1"/>
    <w:rsid w:val="00075080"/>
    <w:rsid w:val="000753EC"/>
    <w:rsid w:val="0007567F"/>
    <w:rsid w:val="00075B3A"/>
    <w:rsid w:val="00075DEC"/>
    <w:rsid w:val="00076234"/>
    <w:rsid w:val="000767F7"/>
    <w:rsid w:val="000769E2"/>
    <w:rsid w:val="00076EE9"/>
    <w:rsid w:val="00077545"/>
    <w:rsid w:val="00077763"/>
    <w:rsid w:val="00077C46"/>
    <w:rsid w:val="00077ECE"/>
    <w:rsid w:val="0008027F"/>
    <w:rsid w:val="0008084D"/>
    <w:rsid w:val="000809B5"/>
    <w:rsid w:val="00080BCB"/>
    <w:rsid w:val="00080D54"/>
    <w:rsid w:val="00080DC3"/>
    <w:rsid w:val="00081417"/>
    <w:rsid w:val="000814ED"/>
    <w:rsid w:val="0008175A"/>
    <w:rsid w:val="0008195B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D8D"/>
    <w:rsid w:val="00084EDB"/>
    <w:rsid w:val="00084FF2"/>
    <w:rsid w:val="000850FA"/>
    <w:rsid w:val="0008524D"/>
    <w:rsid w:val="000856E9"/>
    <w:rsid w:val="000857E4"/>
    <w:rsid w:val="00085CF4"/>
    <w:rsid w:val="00085F5E"/>
    <w:rsid w:val="00085F98"/>
    <w:rsid w:val="00086295"/>
    <w:rsid w:val="000868F4"/>
    <w:rsid w:val="00086EDE"/>
    <w:rsid w:val="0008756B"/>
    <w:rsid w:val="0008776A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48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EF3"/>
    <w:rsid w:val="000A1F1F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06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1051"/>
    <w:rsid w:val="000C13D3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2A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CA"/>
    <w:rsid w:val="000F05D5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66"/>
    <w:rsid w:val="000F50B5"/>
    <w:rsid w:val="000F52D1"/>
    <w:rsid w:val="000F536A"/>
    <w:rsid w:val="000F541D"/>
    <w:rsid w:val="000F5AD1"/>
    <w:rsid w:val="000F5C8B"/>
    <w:rsid w:val="000F61D4"/>
    <w:rsid w:val="000F64D7"/>
    <w:rsid w:val="000F69FA"/>
    <w:rsid w:val="000F6C12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484"/>
    <w:rsid w:val="00102C79"/>
    <w:rsid w:val="00102EC2"/>
    <w:rsid w:val="00103847"/>
    <w:rsid w:val="00103913"/>
    <w:rsid w:val="00103A51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9E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1E"/>
    <w:rsid w:val="00115A20"/>
    <w:rsid w:val="00115DFE"/>
    <w:rsid w:val="00115F66"/>
    <w:rsid w:val="00116647"/>
    <w:rsid w:val="00116A85"/>
    <w:rsid w:val="00116CA9"/>
    <w:rsid w:val="00116EB8"/>
    <w:rsid w:val="00116EDB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140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1F05"/>
    <w:rsid w:val="001621FE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67AB2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A5F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3CA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4BE4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5F1"/>
    <w:rsid w:val="00191608"/>
    <w:rsid w:val="00191664"/>
    <w:rsid w:val="00192065"/>
    <w:rsid w:val="00193FF2"/>
    <w:rsid w:val="00194085"/>
    <w:rsid w:val="001941AA"/>
    <w:rsid w:val="00194F73"/>
    <w:rsid w:val="001951D5"/>
    <w:rsid w:val="00195EC2"/>
    <w:rsid w:val="00195F99"/>
    <w:rsid w:val="00196BF1"/>
    <w:rsid w:val="00197041"/>
    <w:rsid w:val="001978F9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E4D"/>
    <w:rsid w:val="001A7F95"/>
    <w:rsid w:val="001B07B0"/>
    <w:rsid w:val="001B0992"/>
    <w:rsid w:val="001B0AC4"/>
    <w:rsid w:val="001B0DA5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36E8"/>
    <w:rsid w:val="001B4355"/>
    <w:rsid w:val="001B450E"/>
    <w:rsid w:val="001B46DB"/>
    <w:rsid w:val="001B4F75"/>
    <w:rsid w:val="001B517A"/>
    <w:rsid w:val="001B5DDB"/>
    <w:rsid w:val="001B62D3"/>
    <w:rsid w:val="001B6640"/>
    <w:rsid w:val="001B6CA7"/>
    <w:rsid w:val="001B7087"/>
    <w:rsid w:val="001B74F4"/>
    <w:rsid w:val="001B75DC"/>
    <w:rsid w:val="001B7B83"/>
    <w:rsid w:val="001C0136"/>
    <w:rsid w:val="001C09EE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3031"/>
    <w:rsid w:val="001D33B8"/>
    <w:rsid w:val="001D3897"/>
    <w:rsid w:val="001D3AD1"/>
    <w:rsid w:val="001D45D2"/>
    <w:rsid w:val="001D478B"/>
    <w:rsid w:val="001D4816"/>
    <w:rsid w:val="001D4970"/>
    <w:rsid w:val="001D5F02"/>
    <w:rsid w:val="001D6178"/>
    <w:rsid w:val="001D6186"/>
    <w:rsid w:val="001D6269"/>
    <w:rsid w:val="001D62AF"/>
    <w:rsid w:val="001D62CE"/>
    <w:rsid w:val="001D637E"/>
    <w:rsid w:val="001D6652"/>
    <w:rsid w:val="001D69E5"/>
    <w:rsid w:val="001D6B3D"/>
    <w:rsid w:val="001D6ED5"/>
    <w:rsid w:val="001D7104"/>
    <w:rsid w:val="001D7209"/>
    <w:rsid w:val="001D7898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2FF"/>
    <w:rsid w:val="001F443C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E6B"/>
    <w:rsid w:val="00203367"/>
    <w:rsid w:val="00203C06"/>
    <w:rsid w:val="00204438"/>
    <w:rsid w:val="002044D5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06"/>
    <w:rsid w:val="002200D2"/>
    <w:rsid w:val="0022018A"/>
    <w:rsid w:val="0022039A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926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888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77B"/>
    <w:rsid w:val="00235AD3"/>
    <w:rsid w:val="0023658F"/>
    <w:rsid w:val="0023685E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305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08B"/>
    <w:rsid w:val="002454F0"/>
    <w:rsid w:val="002456C9"/>
    <w:rsid w:val="002456FB"/>
    <w:rsid w:val="00245B9E"/>
    <w:rsid w:val="002465AC"/>
    <w:rsid w:val="002465EC"/>
    <w:rsid w:val="00246614"/>
    <w:rsid w:val="002468AE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46B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05E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3D1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5B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416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3DD3"/>
    <w:rsid w:val="002A4206"/>
    <w:rsid w:val="002A428E"/>
    <w:rsid w:val="002A432F"/>
    <w:rsid w:val="002A46FA"/>
    <w:rsid w:val="002A4916"/>
    <w:rsid w:val="002A5227"/>
    <w:rsid w:val="002A53C5"/>
    <w:rsid w:val="002A57BC"/>
    <w:rsid w:val="002A581C"/>
    <w:rsid w:val="002A71B6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66"/>
    <w:rsid w:val="002B33D5"/>
    <w:rsid w:val="002B3434"/>
    <w:rsid w:val="002B3A06"/>
    <w:rsid w:val="002B4552"/>
    <w:rsid w:val="002B4C84"/>
    <w:rsid w:val="002B5282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5847"/>
    <w:rsid w:val="002D5F15"/>
    <w:rsid w:val="002D61C8"/>
    <w:rsid w:val="002D629E"/>
    <w:rsid w:val="002D6E9A"/>
    <w:rsid w:val="002D6F57"/>
    <w:rsid w:val="002D726B"/>
    <w:rsid w:val="002D75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696"/>
    <w:rsid w:val="002F3C64"/>
    <w:rsid w:val="002F3D9B"/>
    <w:rsid w:val="002F427D"/>
    <w:rsid w:val="002F4431"/>
    <w:rsid w:val="002F4687"/>
    <w:rsid w:val="002F47E7"/>
    <w:rsid w:val="002F4813"/>
    <w:rsid w:val="002F510D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7EF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3B8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5960"/>
    <w:rsid w:val="00316198"/>
    <w:rsid w:val="00316779"/>
    <w:rsid w:val="00316A45"/>
    <w:rsid w:val="00316C18"/>
    <w:rsid w:val="00316C5F"/>
    <w:rsid w:val="00316C7C"/>
    <w:rsid w:val="00317AB7"/>
    <w:rsid w:val="00317DA5"/>
    <w:rsid w:val="00317E26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6E00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A17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1163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835"/>
    <w:rsid w:val="00346C50"/>
    <w:rsid w:val="003474B3"/>
    <w:rsid w:val="003475BA"/>
    <w:rsid w:val="00347A1B"/>
    <w:rsid w:val="00347CA3"/>
    <w:rsid w:val="00347F9F"/>
    <w:rsid w:val="00350828"/>
    <w:rsid w:val="00351032"/>
    <w:rsid w:val="0035149A"/>
    <w:rsid w:val="00351668"/>
    <w:rsid w:val="00352775"/>
    <w:rsid w:val="00352F14"/>
    <w:rsid w:val="003530B3"/>
    <w:rsid w:val="003532DF"/>
    <w:rsid w:val="00353F13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545"/>
    <w:rsid w:val="00360A82"/>
    <w:rsid w:val="00361062"/>
    <w:rsid w:val="003610F5"/>
    <w:rsid w:val="003616F4"/>
    <w:rsid w:val="00361DE0"/>
    <w:rsid w:val="003628E9"/>
    <w:rsid w:val="00362B5E"/>
    <w:rsid w:val="00363280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1C6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3AD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5F8F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64"/>
    <w:rsid w:val="003A1596"/>
    <w:rsid w:val="003A1C56"/>
    <w:rsid w:val="003A1FEA"/>
    <w:rsid w:val="003A24A7"/>
    <w:rsid w:val="003A28D4"/>
    <w:rsid w:val="003A2DAC"/>
    <w:rsid w:val="003A2E86"/>
    <w:rsid w:val="003A344A"/>
    <w:rsid w:val="003A3622"/>
    <w:rsid w:val="003A36D4"/>
    <w:rsid w:val="003A38D6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67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AE2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921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979"/>
    <w:rsid w:val="003E4B79"/>
    <w:rsid w:val="003E4B85"/>
    <w:rsid w:val="003E5764"/>
    <w:rsid w:val="003E581F"/>
    <w:rsid w:val="003E5921"/>
    <w:rsid w:val="003E59A3"/>
    <w:rsid w:val="003E5F16"/>
    <w:rsid w:val="003E5FD4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16A"/>
    <w:rsid w:val="003F2BFE"/>
    <w:rsid w:val="003F3A44"/>
    <w:rsid w:val="003F3B3F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D16"/>
    <w:rsid w:val="00400F1D"/>
    <w:rsid w:val="00401089"/>
    <w:rsid w:val="004015B0"/>
    <w:rsid w:val="004016AD"/>
    <w:rsid w:val="00401A15"/>
    <w:rsid w:val="00401C5B"/>
    <w:rsid w:val="00401CD3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50CA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78"/>
    <w:rsid w:val="0041439E"/>
    <w:rsid w:val="00414538"/>
    <w:rsid w:val="00414647"/>
    <w:rsid w:val="0041479C"/>
    <w:rsid w:val="00414F9A"/>
    <w:rsid w:val="00415ECC"/>
    <w:rsid w:val="00415EF5"/>
    <w:rsid w:val="00416787"/>
    <w:rsid w:val="00416C69"/>
    <w:rsid w:val="004170FC"/>
    <w:rsid w:val="00417F13"/>
    <w:rsid w:val="004203CA"/>
    <w:rsid w:val="004208D7"/>
    <w:rsid w:val="00420CA2"/>
    <w:rsid w:val="00421878"/>
    <w:rsid w:val="004219C1"/>
    <w:rsid w:val="0042202B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2DA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44E"/>
    <w:rsid w:val="004355FA"/>
    <w:rsid w:val="00435F09"/>
    <w:rsid w:val="00435F6F"/>
    <w:rsid w:val="00436225"/>
    <w:rsid w:val="00436548"/>
    <w:rsid w:val="00436C20"/>
    <w:rsid w:val="004373A1"/>
    <w:rsid w:val="004401D0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45C5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95A"/>
    <w:rsid w:val="00466BB5"/>
    <w:rsid w:val="00466C83"/>
    <w:rsid w:val="004672E8"/>
    <w:rsid w:val="00467507"/>
    <w:rsid w:val="0046758F"/>
    <w:rsid w:val="004677E9"/>
    <w:rsid w:val="00470535"/>
    <w:rsid w:val="00470FC3"/>
    <w:rsid w:val="00471183"/>
    <w:rsid w:val="0047123C"/>
    <w:rsid w:val="004714F6"/>
    <w:rsid w:val="00471A8B"/>
    <w:rsid w:val="00471E38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C07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0BA6"/>
    <w:rsid w:val="00481380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4B59"/>
    <w:rsid w:val="0049527B"/>
    <w:rsid w:val="004955A9"/>
    <w:rsid w:val="00495CF9"/>
    <w:rsid w:val="00495EAF"/>
    <w:rsid w:val="00495FFF"/>
    <w:rsid w:val="0049613A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0BF2"/>
    <w:rsid w:val="004A1387"/>
    <w:rsid w:val="004A18E3"/>
    <w:rsid w:val="004A1B07"/>
    <w:rsid w:val="004A21D8"/>
    <w:rsid w:val="004A2DE9"/>
    <w:rsid w:val="004A2E04"/>
    <w:rsid w:val="004A3226"/>
    <w:rsid w:val="004A399F"/>
    <w:rsid w:val="004A4096"/>
    <w:rsid w:val="004A4097"/>
    <w:rsid w:val="004A40C1"/>
    <w:rsid w:val="004A4692"/>
    <w:rsid w:val="004A502C"/>
    <w:rsid w:val="004A5582"/>
    <w:rsid w:val="004A669F"/>
    <w:rsid w:val="004A6842"/>
    <w:rsid w:val="004A718C"/>
    <w:rsid w:val="004A7DBE"/>
    <w:rsid w:val="004A7F94"/>
    <w:rsid w:val="004B0209"/>
    <w:rsid w:val="004B053D"/>
    <w:rsid w:val="004B08AC"/>
    <w:rsid w:val="004B0B18"/>
    <w:rsid w:val="004B0D88"/>
    <w:rsid w:val="004B0E03"/>
    <w:rsid w:val="004B0FF1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BEF"/>
    <w:rsid w:val="004B5E0F"/>
    <w:rsid w:val="004B6377"/>
    <w:rsid w:val="004B656C"/>
    <w:rsid w:val="004B6928"/>
    <w:rsid w:val="004B69AF"/>
    <w:rsid w:val="004B6AA6"/>
    <w:rsid w:val="004B754D"/>
    <w:rsid w:val="004B79FA"/>
    <w:rsid w:val="004B7D94"/>
    <w:rsid w:val="004C0FB7"/>
    <w:rsid w:val="004C104B"/>
    <w:rsid w:val="004C12B2"/>
    <w:rsid w:val="004C15ED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7C5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5CA"/>
    <w:rsid w:val="004C6A0D"/>
    <w:rsid w:val="004D0B78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67D3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6BF"/>
    <w:rsid w:val="00507909"/>
    <w:rsid w:val="005079D7"/>
    <w:rsid w:val="00507B2A"/>
    <w:rsid w:val="00507D3E"/>
    <w:rsid w:val="00510A22"/>
    <w:rsid w:val="00510B94"/>
    <w:rsid w:val="00510D8A"/>
    <w:rsid w:val="00511D6B"/>
    <w:rsid w:val="00511EBC"/>
    <w:rsid w:val="005125D5"/>
    <w:rsid w:val="00512D51"/>
    <w:rsid w:val="00512E95"/>
    <w:rsid w:val="00514235"/>
    <w:rsid w:val="00514674"/>
    <w:rsid w:val="0051477F"/>
    <w:rsid w:val="00514C46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CF5"/>
    <w:rsid w:val="00516EA5"/>
    <w:rsid w:val="005179DA"/>
    <w:rsid w:val="00517E2A"/>
    <w:rsid w:val="00520715"/>
    <w:rsid w:val="00520AD7"/>
    <w:rsid w:val="00520B24"/>
    <w:rsid w:val="00520C1C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104"/>
    <w:rsid w:val="00525789"/>
    <w:rsid w:val="00525890"/>
    <w:rsid w:val="005258E2"/>
    <w:rsid w:val="00526452"/>
    <w:rsid w:val="00526816"/>
    <w:rsid w:val="00526B0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A66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2A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233"/>
    <w:rsid w:val="00560729"/>
    <w:rsid w:val="005608D4"/>
    <w:rsid w:val="00560A86"/>
    <w:rsid w:val="005616A6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0E6F"/>
    <w:rsid w:val="005719AC"/>
    <w:rsid w:val="00572749"/>
    <w:rsid w:val="005739F4"/>
    <w:rsid w:val="00573A7F"/>
    <w:rsid w:val="00573EE1"/>
    <w:rsid w:val="00573EEA"/>
    <w:rsid w:val="00574054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136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4F8A"/>
    <w:rsid w:val="00585C21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112"/>
    <w:rsid w:val="00590753"/>
    <w:rsid w:val="005908BE"/>
    <w:rsid w:val="005908D5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D4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97F70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2C2B"/>
    <w:rsid w:val="005A3394"/>
    <w:rsid w:val="005A3AD9"/>
    <w:rsid w:val="005A403A"/>
    <w:rsid w:val="005A41F7"/>
    <w:rsid w:val="005A42BE"/>
    <w:rsid w:val="005A43BE"/>
    <w:rsid w:val="005A4624"/>
    <w:rsid w:val="005A5011"/>
    <w:rsid w:val="005A508D"/>
    <w:rsid w:val="005A5F3B"/>
    <w:rsid w:val="005A60BA"/>
    <w:rsid w:val="005A6E09"/>
    <w:rsid w:val="005A7550"/>
    <w:rsid w:val="005A761B"/>
    <w:rsid w:val="005A79F3"/>
    <w:rsid w:val="005A7FDD"/>
    <w:rsid w:val="005B05A2"/>
    <w:rsid w:val="005B06F2"/>
    <w:rsid w:val="005B096F"/>
    <w:rsid w:val="005B0987"/>
    <w:rsid w:val="005B0FB5"/>
    <w:rsid w:val="005B1191"/>
    <w:rsid w:val="005B1205"/>
    <w:rsid w:val="005B1D3B"/>
    <w:rsid w:val="005B2037"/>
    <w:rsid w:val="005B2088"/>
    <w:rsid w:val="005B2466"/>
    <w:rsid w:val="005B2BBB"/>
    <w:rsid w:val="005B2BF5"/>
    <w:rsid w:val="005B2FD3"/>
    <w:rsid w:val="005B41B3"/>
    <w:rsid w:val="005B4289"/>
    <w:rsid w:val="005B47AD"/>
    <w:rsid w:val="005B543F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1EA"/>
    <w:rsid w:val="005C043D"/>
    <w:rsid w:val="005C0C11"/>
    <w:rsid w:val="005C12AC"/>
    <w:rsid w:val="005C1C90"/>
    <w:rsid w:val="005C1CEF"/>
    <w:rsid w:val="005C1EF5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9B3"/>
    <w:rsid w:val="005C5CDF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1F3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96"/>
    <w:rsid w:val="005E3EB4"/>
    <w:rsid w:val="005E3FEB"/>
    <w:rsid w:val="005E40C8"/>
    <w:rsid w:val="005E43DF"/>
    <w:rsid w:val="005E455E"/>
    <w:rsid w:val="005E48DE"/>
    <w:rsid w:val="005E4AE5"/>
    <w:rsid w:val="005E566F"/>
    <w:rsid w:val="005E57E3"/>
    <w:rsid w:val="005E5EB1"/>
    <w:rsid w:val="005E64AF"/>
    <w:rsid w:val="005E6BE9"/>
    <w:rsid w:val="005E71A5"/>
    <w:rsid w:val="005E7221"/>
    <w:rsid w:val="005E777B"/>
    <w:rsid w:val="005E7AD5"/>
    <w:rsid w:val="005F03D5"/>
    <w:rsid w:val="005F0860"/>
    <w:rsid w:val="005F14A7"/>
    <w:rsid w:val="005F1715"/>
    <w:rsid w:val="005F1B20"/>
    <w:rsid w:val="005F1E18"/>
    <w:rsid w:val="005F27E0"/>
    <w:rsid w:val="005F29C0"/>
    <w:rsid w:val="005F2A66"/>
    <w:rsid w:val="005F2B32"/>
    <w:rsid w:val="005F3176"/>
    <w:rsid w:val="005F34D9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3B30"/>
    <w:rsid w:val="00604617"/>
    <w:rsid w:val="00604730"/>
    <w:rsid w:val="006049CE"/>
    <w:rsid w:val="00604AE3"/>
    <w:rsid w:val="00604C2F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1CCD"/>
    <w:rsid w:val="00632259"/>
    <w:rsid w:val="00632765"/>
    <w:rsid w:val="00632DD8"/>
    <w:rsid w:val="00633874"/>
    <w:rsid w:val="006338DA"/>
    <w:rsid w:val="0063390C"/>
    <w:rsid w:val="00633A5E"/>
    <w:rsid w:val="00633F74"/>
    <w:rsid w:val="00634CEA"/>
    <w:rsid w:val="00635641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52C"/>
    <w:rsid w:val="0065299F"/>
    <w:rsid w:val="00652D51"/>
    <w:rsid w:val="00653AC4"/>
    <w:rsid w:val="00653B46"/>
    <w:rsid w:val="00653C52"/>
    <w:rsid w:val="006540C1"/>
    <w:rsid w:val="00654118"/>
    <w:rsid w:val="0065460C"/>
    <w:rsid w:val="00654642"/>
    <w:rsid w:val="00654A84"/>
    <w:rsid w:val="00654AF4"/>
    <w:rsid w:val="00654CB8"/>
    <w:rsid w:val="00655395"/>
    <w:rsid w:val="00655441"/>
    <w:rsid w:val="0065561D"/>
    <w:rsid w:val="006559AA"/>
    <w:rsid w:val="00655D2D"/>
    <w:rsid w:val="00655F61"/>
    <w:rsid w:val="006562F3"/>
    <w:rsid w:val="006565D3"/>
    <w:rsid w:val="006569F2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194"/>
    <w:rsid w:val="0066527F"/>
    <w:rsid w:val="006655BB"/>
    <w:rsid w:val="00666754"/>
    <w:rsid w:val="0066682F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4D2"/>
    <w:rsid w:val="0067269F"/>
    <w:rsid w:val="006726CB"/>
    <w:rsid w:val="0067272F"/>
    <w:rsid w:val="0067276D"/>
    <w:rsid w:val="00672E8B"/>
    <w:rsid w:val="00672FC9"/>
    <w:rsid w:val="00673632"/>
    <w:rsid w:val="006736C4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241B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304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335"/>
    <w:rsid w:val="006B33FB"/>
    <w:rsid w:val="006B3523"/>
    <w:rsid w:val="006B3EFD"/>
    <w:rsid w:val="006B40C8"/>
    <w:rsid w:val="006B472A"/>
    <w:rsid w:val="006B5149"/>
    <w:rsid w:val="006B549F"/>
    <w:rsid w:val="006B54EB"/>
    <w:rsid w:val="006B6016"/>
    <w:rsid w:val="006B65CB"/>
    <w:rsid w:val="006B765D"/>
    <w:rsid w:val="006B767F"/>
    <w:rsid w:val="006B77ED"/>
    <w:rsid w:val="006B7E5A"/>
    <w:rsid w:val="006C01F4"/>
    <w:rsid w:val="006C07A4"/>
    <w:rsid w:val="006C0867"/>
    <w:rsid w:val="006C12F3"/>
    <w:rsid w:val="006C1503"/>
    <w:rsid w:val="006C215A"/>
    <w:rsid w:val="006C24C7"/>
    <w:rsid w:val="006C273C"/>
    <w:rsid w:val="006C2FF1"/>
    <w:rsid w:val="006C3207"/>
    <w:rsid w:val="006C374A"/>
    <w:rsid w:val="006C3A0F"/>
    <w:rsid w:val="006C3B9C"/>
    <w:rsid w:val="006C479E"/>
    <w:rsid w:val="006C4A29"/>
    <w:rsid w:val="006C4A5F"/>
    <w:rsid w:val="006C535D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6"/>
    <w:rsid w:val="006D0B6D"/>
    <w:rsid w:val="006D1549"/>
    <w:rsid w:val="006D16EC"/>
    <w:rsid w:val="006D1A5F"/>
    <w:rsid w:val="006D1F0A"/>
    <w:rsid w:val="006D3429"/>
    <w:rsid w:val="006D366D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359"/>
    <w:rsid w:val="006E2460"/>
    <w:rsid w:val="006E24C1"/>
    <w:rsid w:val="006E2C6D"/>
    <w:rsid w:val="006E32F2"/>
    <w:rsid w:val="006E3320"/>
    <w:rsid w:val="006E33D2"/>
    <w:rsid w:val="006E374B"/>
    <w:rsid w:val="006E3B50"/>
    <w:rsid w:val="006E4089"/>
    <w:rsid w:val="006E44D3"/>
    <w:rsid w:val="006E4705"/>
    <w:rsid w:val="006E470D"/>
    <w:rsid w:val="006E49DF"/>
    <w:rsid w:val="006E4BC0"/>
    <w:rsid w:val="006E4E81"/>
    <w:rsid w:val="006E58CF"/>
    <w:rsid w:val="006E5F3A"/>
    <w:rsid w:val="006E6241"/>
    <w:rsid w:val="006E645F"/>
    <w:rsid w:val="006E69FD"/>
    <w:rsid w:val="006E6F3D"/>
    <w:rsid w:val="006E73BB"/>
    <w:rsid w:val="006F04B6"/>
    <w:rsid w:val="006F067D"/>
    <w:rsid w:val="006F10CB"/>
    <w:rsid w:val="006F117D"/>
    <w:rsid w:val="006F1195"/>
    <w:rsid w:val="006F1200"/>
    <w:rsid w:val="006F13F3"/>
    <w:rsid w:val="006F1DBD"/>
    <w:rsid w:val="006F1E00"/>
    <w:rsid w:val="006F253F"/>
    <w:rsid w:val="006F2CD5"/>
    <w:rsid w:val="006F301F"/>
    <w:rsid w:val="006F3419"/>
    <w:rsid w:val="006F48EA"/>
    <w:rsid w:val="006F4E18"/>
    <w:rsid w:val="006F4E25"/>
    <w:rsid w:val="006F4F6A"/>
    <w:rsid w:val="006F51E0"/>
    <w:rsid w:val="006F5666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A27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5C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1D3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4FEF"/>
    <w:rsid w:val="0074556A"/>
    <w:rsid w:val="007457BC"/>
    <w:rsid w:val="00745A05"/>
    <w:rsid w:val="00745F8E"/>
    <w:rsid w:val="00746452"/>
    <w:rsid w:val="00746564"/>
    <w:rsid w:val="00746721"/>
    <w:rsid w:val="00747741"/>
    <w:rsid w:val="00747B22"/>
    <w:rsid w:val="00747C00"/>
    <w:rsid w:val="00750522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824"/>
    <w:rsid w:val="00754B7D"/>
    <w:rsid w:val="00754E53"/>
    <w:rsid w:val="00754EFC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4F11"/>
    <w:rsid w:val="0076501B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C8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A36"/>
    <w:rsid w:val="00783A44"/>
    <w:rsid w:val="007845D4"/>
    <w:rsid w:val="007846EE"/>
    <w:rsid w:val="0078474D"/>
    <w:rsid w:val="00784DF0"/>
    <w:rsid w:val="00785A38"/>
    <w:rsid w:val="00785A6D"/>
    <w:rsid w:val="00785A9B"/>
    <w:rsid w:val="00785C2A"/>
    <w:rsid w:val="00786165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68F"/>
    <w:rsid w:val="00792A1D"/>
    <w:rsid w:val="00793181"/>
    <w:rsid w:val="0079319C"/>
    <w:rsid w:val="007936BD"/>
    <w:rsid w:val="007936C1"/>
    <w:rsid w:val="00793AE6"/>
    <w:rsid w:val="00793D0B"/>
    <w:rsid w:val="00793D45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18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30"/>
    <w:rsid w:val="007B24F0"/>
    <w:rsid w:val="007B2A73"/>
    <w:rsid w:val="007B2D1E"/>
    <w:rsid w:val="007B34DC"/>
    <w:rsid w:val="007B3A4D"/>
    <w:rsid w:val="007B3A98"/>
    <w:rsid w:val="007B4008"/>
    <w:rsid w:val="007B46D3"/>
    <w:rsid w:val="007B49C4"/>
    <w:rsid w:val="007B4D74"/>
    <w:rsid w:val="007B4DC6"/>
    <w:rsid w:val="007B5132"/>
    <w:rsid w:val="007B5734"/>
    <w:rsid w:val="007B5DE6"/>
    <w:rsid w:val="007B69B8"/>
    <w:rsid w:val="007B69E8"/>
    <w:rsid w:val="007B6C17"/>
    <w:rsid w:val="007B6CF7"/>
    <w:rsid w:val="007B743C"/>
    <w:rsid w:val="007C009E"/>
    <w:rsid w:val="007C0165"/>
    <w:rsid w:val="007C025D"/>
    <w:rsid w:val="007C048B"/>
    <w:rsid w:val="007C0508"/>
    <w:rsid w:val="007C057E"/>
    <w:rsid w:val="007C106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2F1"/>
    <w:rsid w:val="007C6900"/>
    <w:rsid w:val="007C69A9"/>
    <w:rsid w:val="007C6C60"/>
    <w:rsid w:val="007C6D07"/>
    <w:rsid w:val="007C6EB5"/>
    <w:rsid w:val="007C7039"/>
    <w:rsid w:val="007C745C"/>
    <w:rsid w:val="007C7578"/>
    <w:rsid w:val="007C7605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2FA0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844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5C8F"/>
    <w:rsid w:val="007E61B7"/>
    <w:rsid w:val="007E64FF"/>
    <w:rsid w:val="007E6910"/>
    <w:rsid w:val="007E6A29"/>
    <w:rsid w:val="007E6F62"/>
    <w:rsid w:val="007E6FEA"/>
    <w:rsid w:val="007E7918"/>
    <w:rsid w:val="007E7C7B"/>
    <w:rsid w:val="007E7E0F"/>
    <w:rsid w:val="007E7F8F"/>
    <w:rsid w:val="007F015E"/>
    <w:rsid w:val="007F1160"/>
    <w:rsid w:val="007F1717"/>
    <w:rsid w:val="007F19B9"/>
    <w:rsid w:val="007F1E3B"/>
    <w:rsid w:val="007F21B0"/>
    <w:rsid w:val="007F2773"/>
    <w:rsid w:val="007F2DE9"/>
    <w:rsid w:val="007F2E07"/>
    <w:rsid w:val="007F2FDB"/>
    <w:rsid w:val="007F341B"/>
    <w:rsid w:val="007F34E7"/>
    <w:rsid w:val="007F3550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B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42B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0D2"/>
    <w:rsid w:val="00807E43"/>
    <w:rsid w:val="00807F69"/>
    <w:rsid w:val="00810368"/>
    <w:rsid w:val="00810536"/>
    <w:rsid w:val="008108B5"/>
    <w:rsid w:val="00810BE7"/>
    <w:rsid w:val="0081127E"/>
    <w:rsid w:val="00811336"/>
    <w:rsid w:val="0081165D"/>
    <w:rsid w:val="00811A6B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14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27848"/>
    <w:rsid w:val="0083030A"/>
    <w:rsid w:val="00830B33"/>
    <w:rsid w:val="0083118A"/>
    <w:rsid w:val="00831784"/>
    <w:rsid w:val="00831D02"/>
    <w:rsid w:val="00832727"/>
    <w:rsid w:val="00832C4F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5B07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A4"/>
    <w:rsid w:val="00851DCB"/>
    <w:rsid w:val="00851E0C"/>
    <w:rsid w:val="00851F5F"/>
    <w:rsid w:val="00851F8A"/>
    <w:rsid w:val="00852142"/>
    <w:rsid w:val="0085278F"/>
    <w:rsid w:val="008528B6"/>
    <w:rsid w:val="008528CF"/>
    <w:rsid w:val="00852A3A"/>
    <w:rsid w:val="00852BA9"/>
    <w:rsid w:val="00853510"/>
    <w:rsid w:val="008538A4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089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6D"/>
    <w:rsid w:val="00862EFD"/>
    <w:rsid w:val="008634ED"/>
    <w:rsid w:val="008638FB"/>
    <w:rsid w:val="0086444C"/>
    <w:rsid w:val="008644B1"/>
    <w:rsid w:val="008646F3"/>
    <w:rsid w:val="00864768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0932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759"/>
    <w:rsid w:val="00874C66"/>
    <w:rsid w:val="00874F67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5FF4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60E"/>
    <w:rsid w:val="00891790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1BD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8BC"/>
    <w:rsid w:val="008A2B22"/>
    <w:rsid w:val="008A2EA5"/>
    <w:rsid w:val="008A35DB"/>
    <w:rsid w:val="008A3AF9"/>
    <w:rsid w:val="008A3FBE"/>
    <w:rsid w:val="008A4013"/>
    <w:rsid w:val="008A46A0"/>
    <w:rsid w:val="008A493B"/>
    <w:rsid w:val="008A4C9C"/>
    <w:rsid w:val="008A6041"/>
    <w:rsid w:val="008A6095"/>
    <w:rsid w:val="008A60F8"/>
    <w:rsid w:val="008A616C"/>
    <w:rsid w:val="008A6570"/>
    <w:rsid w:val="008A69FE"/>
    <w:rsid w:val="008A6EC7"/>
    <w:rsid w:val="008A6F36"/>
    <w:rsid w:val="008A7286"/>
    <w:rsid w:val="008A7346"/>
    <w:rsid w:val="008A735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27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B7EFC"/>
    <w:rsid w:val="008C07A1"/>
    <w:rsid w:val="008C088F"/>
    <w:rsid w:val="008C08EA"/>
    <w:rsid w:val="008C0BB9"/>
    <w:rsid w:val="008C0EAD"/>
    <w:rsid w:val="008C1442"/>
    <w:rsid w:val="008C1467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1F7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035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4CA"/>
    <w:rsid w:val="008E5E01"/>
    <w:rsid w:val="008E6093"/>
    <w:rsid w:val="008E659F"/>
    <w:rsid w:val="008E681C"/>
    <w:rsid w:val="008E687D"/>
    <w:rsid w:val="008E69A3"/>
    <w:rsid w:val="008E706F"/>
    <w:rsid w:val="008E76A5"/>
    <w:rsid w:val="008E7CC9"/>
    <w:rsid w:val="008E7E4C"/>
    <w:rsid w:val="008F02A1"/>
    <w:rsid w:val="008F0A87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202"/>
    <w:rsid w:val="008F42A0"/>
    <w:rsid w:val="008F4655"/>
    <w:rsid w:val="008F4779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14C"/>
    <w:rsid w:val="008F74F7"/>
    <w:rsid w:val="008F75CD"/>
    <w:rsid w:val="008F7C28"/>
    <w:rsid w:val="008F7E39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BBA"/>
    <w:rsid w:val="00907F4C"/>
    <w:rsid w:val="00907F55"/>
    <w:rsid w:val="0091006A"/>
    <w:rsid w:val="00910995"/>
    <w:rsid w:val="00910B57"/>
    <w:rsid w:val="0091128D"/>
    <w:rsid w:val="0091148A"/>
    <w:rsid w:val="009116E3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568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752"/>
    <w:rsid w:val="00933B8A"/>
    <w:rsid w:val="00934141"/>
    <w:rsid w:val="009341AA"/>
    <w:rsid w:val="0093429A"/>
    <w:rsid w:val="009350EE"/>
    <w:rsid w:val="0093518A"/>
    <w:rsid w:val="009352D3"/>
    <w:rsid w:val="009355BB"/>
    <w:rsid w:val="00935780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47B1D"/>
    <w:rsid w:val="00950B18"/>
    <w:rsid w:val="00950C55"/>
    <w:rsid w:val="00950CB3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19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6CE"/>
    <w:rsid w:val="00960D3A"/>
    <w:rsid w:val="00960F79"/>
    <w:rsid w:val="009615D7"/>
    <w:rsid w:val="009624CE"/>
    <w:rsid w:val="00962D17"/>
    <w:rsid w:val="009631CB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90"/>
    <w:rsid w:val="009706DC"/>
    <w:rsid w:val="00970E13"/>
    <w:rsid w:val="00970F12"/>
    <w:rsid w:val="00970F1A"/>
    <w:rsid w:val="009710BF"/>
    <w:rsid w:val="00971874"/>
    <w:rsid w:val="00971C65"/>
    <w:rsid w:val="00971E8F"/>
    <w:rsid w:val="00971F83"/>
    <w:rsid w:val="00972061"/>
    <w:rsid w:val="0097245C"/>
    <w:rsid w:val="009725FE"/>
    <w:rsid w:val="009726D9"/>
    <w:rsid w:val="0097282B"/>
    <w:rsid w:val="00972DAC"/>
    <w:rsid w:val="0097392D"/>
    <w:rsid w:val="00973A35"/>
    <w:rsid w:val="0097444F"/>
    <w:rsid w:val="00974A1E"/>
    <w:rsid w:val="0097559A"/>
    <w:rsid w:val="009759FA"/>
    <w:rsid w:val="00975D48"/>
    <w:rsid w:val="009763BA"/>
    <w:rsid w:val="00976546"/>
    <w:rsid w:val="009765F1"/>
    <w:rsid w:val="00976FCF"/>
    <w:rsid w:val="00980335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C42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1D59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97F0F"/>
    <w:rsid w:val="009A0415"/>
    <w:rsid w:val="009A04CD"/>
    <w:rsid w:val="009A09A3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7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0F23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63B"/>
    <w:rsid w:val="009C1862"/>
    <w:rsid w:val="009C1AC7"/>
    <w:rsid w:val="009C1B2E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1F24"/>
    <w:rsid w:val="009E23ED"/>
    <w:rsid w:val="009E255E"/>
    <w:rsid w:val="009E26BC"/>
    <w:rsid w:val="009E322C"/>
    <w:rsid w:val="009E3352"/>
    <w:rsid w:val="009E3479"/>
    <w:rsid w:val="009E387D"/>
    <w:rsid w:val="009E3DCA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3B4"/>
    <w:rsid w:val="00A034B9"/>
    <w:rsid w:val="00A0408F"/>
    <w:rsid w:val="00A049F3"/>
    <w:rsid w:val="00A04E68"/>
    <w:rsid w:val="00A05975"/>
    <w:rsid w:val="00A05DDC"/>
    <w:rsid w:val="00A05EAA"/>
    <w:rsid w:val="00A0608D"/>
    <w:rsid w:val="00A060BE"/>
    <w:rsid w:val="00A06184"/>
    <w:rsid w:val="00A0695E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1B7"/>
    <w:rsid w:val="00A22EE6"/>
    <w:rsid w:val="00A22EED"/>
    <w:rsid w:val="00A23A98"/>
    <w:rsid w:val="00A24217"/>
    <w:rsid w:val="00A24255"/>
    <w:rsid w:val="00A244E9"/>
    <w:rsid w:val="00A24622"/>
    <w:rsid w:val="00A246A3"/>
    <w:rsid w:val="00A24A3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1DB7"/>
    <w:rsid w:val="00A32051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2AE"/>
    <w:rsid w:val="00A4539E"/>
    <w:rsid w:val="00A458FF"/>
    <w:rsid w:val="00A45F50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B8B"/>
    <w:rsid w:val="00A51FC3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958"/>
    <w:rsid w:val="00A62AC7"/>
    <w:rsid w:val="00A63360"/>
    <w:rsid w:val="00A63850"/>
    <w:rsid w:val="00A64787"/>
    <w:rsid w:val="00A648E9"/>
    <w:rsid w:val="00A64EEB"/>
    <w:rsid w:val="00A65C38"/>
    <w:rsid w:val="00A6654A"/>
    <w:rsid w:val="00A66592"/>
    <w:rsid w:val="00A66C0D"/>
    <w:rsid w:val="00A66EAB"/>
    <w:rsid w:val="00A6764D"/>
    <w:rsid w:val="00A678C2"/>
    <w:rsid w:val="00A67934"/>
    <w:rsid w:val="00A67D4A"/>
    <w:rsid w:val="00A700B6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3F31"/>
    <w:rsid w:val="00A74015"/>
    <w:rsid w:val="00A748ED"/>
    <w:rsid w:val="00A74AA5"/>
    <w:rsid w:val="00A75386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1FE5"/>
    <w:rsid w:val="00A8226A"/>
    <w:rsid w:val="00A82941"/>
    <w:rsid w:val="00A82B36"/>
    <w:rsid w:val="00A82DC2"/>
    <w:rsid w:val="00A832FD"/>
    <w:rsid w:val="00A834D6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5FB"/>
    <w:rsid w:val="00A86D62"/>
    <w:rsid w:val="00A870CA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3D65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291"/>
    <w:rsid w:val="00AA037A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4F5F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0BC"/>
    <w:rsid w:val="00AC752F"/>
    <w:rsid w:val="00AC7B8D"/>
    <w:rsid w:val="00AC7D54"/>
    <w:rsid w:val="00AC7E49"/>
    <w:rsid w:val="00AD099F"/>
    <w:rsid w:val="00AD0AEE"/>
    <w:rsid w:val="00AD16B8"/>
    <w:rsid w:val="00AD1A22"/>
    <w:rsid w:val="00AD1C10"/>
    <w:rsid w:val="00AD2565"/>
    <w:rsid w:val="00AD2CE1"/>
    <w:rsid w:val="00AD2E7B"/>
    <w:rsid w:val="00AD2F8F"/>
    <w:rsid w:val="00AD3550"/>
    <w:rsid w:val="00AD3685"/>
    <w:rsid w:val="00AD3798"/>
    <w:rsid w:val="00AD3914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5A9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7DA"/>
    <w:rsid w:val="00AE59FC"/>
    <w:rsid w:val="00AE6AAF"/>
    <w:rsid w:val="00AE6E2E"/>
    <w:rsid w:val="00AE6E97"/>
    <w:rsid w:val="00AE758E"/>
    <w:rsid w:val="00AE7E3A"/>
    <w:rsid w:val="00AE7EEF"/>
    <w:rsid w:val="00AE7F69"/>
    <w:rsid w:val="00AF059D"/>
    <w:rsid w:val="00AF077D"/>
    <w:rsid w:val="00AF0992"/>
    <w:rsid w:val="00AF0C7C"/>
    <w:rsid w:val="00AF0D62"/>
    <w:rsid w:val="00AF0EB3"/>
    <w:rsid w:val="00AF10FA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6CCB"/>
    <w:rsid w:val="00AF71D6"/>
    <w:rsid w:val="00AF7288"/>
    <w:rsid w:val="00AF73B1"/>
    <w:rsid w:val="00AF7563"/>
    <w:rsid w:val="00AF75A9"/>
    <w:rsid w:val="00AF7BDD"/>
    <w:rsid w:val="00AF7D92"/>
    <w:rsid w:val="00B00398"/>
    <w:rsid w:val="00B00F8C"/>
    <w:rsid w:val="00B00FEC"/>
    <w:rsid w:val="00B01693"/>
    <w:rsid w:val="00B0205C"/>
    <w:rsid w:val="00B02145"/>
    <w:rsid w:val="00B0256F"/>
    <w:rsid w:val="00B02797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42F"/>
    <w:rsid w:val="00B05A05"/>
    <w:rsid w:val="00B06039"/>
    <w:rsid w:val="00B06495"/>
    <w:rsid w:val="00B064F1"/>
    <w:rsid w:val="00B0654F"/>
    <w:rsid w:val="00B06ACE"/>
    <w:rsid w:val="00B06D89"/>
    <w:rsid w:val="00B06DA3"/>
    <w:rsid w:val="00B071D5"/>
    <w:rsid w:val="00B0733E"/>
    <w:rsid w:val="00B10279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26B"/>
    <w:rsid w:val="00B1780E"/>
    <w:rsid w:val="00B17F47"/>
    <w:rsid w:val="00B17F6E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0D6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2A29"/>
    <w:rsid w:val="00B331B8"/>
    <w:rsid w:val="00B334B4"/>
    <w:rsid w:val="00B33786"/>
    <w:rsid w:val="00B337A4"/>
    <w:rsid w:val="00B34271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AB9"/>
    <w:rsid w:val="00B41BE7"/>
    <w:rsid w:val="00B424F7"/>
    <w:rsid w:val="00B42568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4998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7C8"/>
    <w:rsid w:val="00B47B9B"/>
    <w:rsid w:val="00B47CBB"/>
    <w:rsid w:val="00B5083E"/>
    <w:rsid w:val="00B50ADB"/>
    <w:rsid w:val="00B50B87"/>
    <w:rsid w:val="00B515B6"/>
    <w:rsid w:val="00B51604"/>
    <w:rsid w:val="00B517DA"/>
    <w:rsid w:val="00B5197B"/>
    <w:rsid w:val="00B51D83"/>
    <w:rsid w:val="00B51F64"/>
    <w:rsid w:val="00B5248D"/>
    <w:rsid w:val="00B53B4E"/>
    <w:rsid w:val="00B53C5F"/>
    <w:rsid w:val="00B53CFF"/>
    <w:rsid w:val="00B53F86"/>
    <w:rsid w:val="00B54845"/>
    <w:rsid w:val="00B54BD8"/>
    <w:rsid w:val="00B54C55"/>
    <w:rsid w:val="00B5508A"/>
    <w:rsid w:val="00B5596C"/>
    <w:rsid w:val="00B561FB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364"/>
    <w:rsid w:val="00B805D0"/>
    <w:rsid w:val="00B805FB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54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79D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24FE"/>
    <w:rsid w:val="00BA359B"/>
    <w:rsid w:val="00BA3A93"/>
    <w:rsid w:val="00BA3E41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6A14"/>
    <w:rsid w:val="00BB6ABA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4A52"/>
    <w:rsid w:val="00BD4CE0"/>
    <w:rsid w:val="00BD51CA"/>
    <w:rsid w:val="00BD5459"/>
    <w:rsid w:val="00BD5CD2"/>
    <w:rsid w:val="00BD5F3C"/>
    <w:rsid w:val="00BD77DE"/>
    <w:rsid w:val="00BD79C2"/>
    <w:rsid w:val="00BE0515"/>
    <w:rsid w:val="00BE1F2E"/>
    <w:rsid w:val="00BE1FA7"/>
    <w:rsid w:val="00BE2AD7"/>
    <w:rsid w:val="00BE2BAA"/>
    <w:rsid w:val="00BE2FF7"/>
    <w:rsid w:val="00BE4F8D"/>
    <w:rsid w:val="00BE50E1"/>
    <w:rsid w:val="00BE590A"/>
    <w:rsid w:val="00BE5A2B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9C2"/>
    <w:rsid w:val="00BF1B9B"/>
    <w:rsid w:val="00BF20FB"/>
    <w:rsid w:val="00BF2355"/>
    <w:rsid w:val="00BF2997"/>
    <w:rsid w:val="00BF2B28"/>
    <w:rsid w:val="00BF2B84"/>
    <w:rsid w:val="00BF3298"/>
    <w:rsid w:val="00BF3A7A"/>
    <w:rsid w:val="00BF4C22"/>
    <w:rsid w:val="00BF4CD1"/>
    <w:rsid w:val="00BF4DD7"/>
    <w:rsid w:val="00BF51E4"/>
    <w:rsid w:val="00BF5900"/>
    <w:rsid w:val="00BF59E2"/>
    <w:rsid w:val="00BF6043"/>
    <w:rsid w:val="00BF645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040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7E7"/>
    <w:rsid w:val="00C11B0E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40E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052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9D3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0F08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09"/>
    <w:rsid w:val="00C337CD"/>
    <w:rsid w:val="00C33CD5"/>
    <w:rsid w:val="00C33ED7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B6C"/>
    <w:rsid w:val="00C36FFE"/>
    <w:rsid w:val="00C37F2F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597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6F2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44B1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A56"/>
    <w:rsid w:val="00C72FA0"/>
    <w:rsid w:val="00C730CC"/>
    <w:rsid w:val="00C73705"/>
    <w:rsid w:val="00C73E1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3B"/>
    <w:rsid w:val="00C77D50"/>
    <w:rsid w:val="00C77F77"/>
    <w:rsid w:val="00C8070B"/>
    <w:rsid w:val="00C80DC6"/>
    <w:rsid w:val="00C815E4"/>
    <w:rsid w:val="00C819F5"/>
    <w:rsid w:val="00C822CB"/>
    <w:rsid w:val="00C8290C"/>
    <w:rsid w:val="00C83021"/>
    <w:rsid w:val="00C835DE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878"/>
    <w:rsid w:val="00C91E57"/>
    <w:rsid w:val="00C920BB"/>
    <w:rsid w:val="00C92189"/>
    <w:rsid w:val="00C922E8"/>
    <w:rsid w:val="00C9291B"/>
    <w:rsid w:val="00C92BA5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97770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0A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0EA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360"/>
    <w:rsid w:val="00CB4DA4"/>
    <w:rsid w:val="00CB4F36"/>
    <w:rsid w:val="00CB557A"/>
    <w:rsid w:val="00CB6108"/>
    <w:rsid w:val="00CB644A"/>
    <w:rsid w:val="00CB65A6"/>
    <w:rsid w:val="00CB6FAF"/>
    <w:rsid w:val="00CB7071"/>
    <w:rsid w:val="00CB7539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0BFC"/>
    <w:rsid w:val="00CD1017"/>
    <w:rsid w:val="00CD129C"/>
    <w:rsid w:val="00CD12BA"/>
    <w:rsid w:val="00CD181E"/>
    <w:rsid w:val="00CD21A8"/>
    <w:rsid w:val="00CD2688"/>
    <w:rsid w:val="00CD2C45"/>
    <w:rsid w:val="00CD2CD2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422"/>
    <w:rsid w:val="00CD7779"/>
    <w:rsid w:val="00CE0343"/>
    <w:rsid w:val="00CE0950"/>
    <w:rsid w:val="00CE0FC5"/>
    <w:rsid w:val="00CE10FA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5D79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486"/>
    <w:rsid w:val="00CF2B1C"/>
    <w:rsid w:val="00CF2B8E"/>
    <w:rsid w:val="00CF39B2"/>
    <w:rsid w:val="00CF3E3D"/>
    <w:rsid w:val="00CF4060"/>
    <w:rsid w:val="00CF453A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14B7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35A"/>
    <w:rsid w:val="00D219C1"/>
    <w:rsid w:val="00D22D2E"/>
    <w:rsid w:val="00D22E00"/>
    <w:rsid w:val="00D240A6"/>
    <w:rsid w:val="00D24F1F"/>
    <w:rsid w:val="00D251E6"/>
    <w:rsid w:val="00D259B0"/>
    <w:rsid w:val="00D26097"/>
    <w:rsid w:val="00D261C5"/>
    <w:rsid w:val="00D26391"/>
    <w:rsid w:val="00D2699D"/>
    <w:rsid w:val="00D276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3FFA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50F4A"/>
    <w:rsid w:val="00D51089"/>
    <w:rsid w:val="00D51095"/>
    <w:rsid w:val="00D5228C"/>
    <w:rsid w:val="00D52E06"/>
    <w:rsid w:val="00D532C4"/>
    <w:rsid w:val="00D533BC"/>
    <w:rsid w:val="00D53650"/>
    <w:rsid w:val="00D537F3"/>
    <w:rsid w:val="00D54112"/>
    <w:rsid w:val="00D54129"/>
    <w:rsid w:val="00D553C7"/>
    <w:rsid w:val="00D5648F"/>
    <w:rsid w:val="00D5651D"/>
    <w:rsid w:val="00D567A0"/>
    <w:rsid w:val="00D56B89"/>
    <w:rsid w:val="00D572D0"/>
    <w:rsid w:val="00D5786C"/>
    <w:rsid w:val="00D57B21"/>
    <w:rsid w:val="00D57B9A"/>
    <w:rsid w:val="00D57D18"/>
    <w:rsid w:val="00D60190"/>
    <w:rsid w:val="00D602D3"/>
    <w:rsid w:val="00D605A5"/>
    <w:rsid w:val="00D605B2"/>
    <w:rsid w:val="00D606A0"/>
    <w:rsid w:val="00D60A2F"/>
    <w:rsid w:val="00D60DAB"/>
    <w:rsid w:val="00D614AA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0A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9D8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EC5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602"/>
    <w:rsid w:val="00D85A2F"/>
    <w:rsid w:val="00D85A69"/>
    <w:rsid w:val="00D85E8A"/>
    <w:rsid w:val="00D85FA7"/>
    <w:rsid w:val="00D85FF7"/>
    <w:rsid w:val="00D86605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788"/>
    <w:rsid w:val="00D93DAF"/>
    <w:rsid w:val="00D941AE"/>
    <w:rsid w:val="00D94879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67D"/>
    <w:rsid w:val="00DD3821"/>
    <w:rsid w:val="00DD391B"/>
    <w:rsid w:val="00DD3B22"/>
    <w:rsid w:val="00DD45D3"/>
    <w:rsid w:val="00DD487B"/>
    <w:rsid w:val="00DD48F3"/>
    <w:rsid w:val="00DD4E0C"/>
    <w:rsid w:val="00DD5236"/>
    <w:rsid w:val="00DD5491"/>
    <w:rsid w:val="00DD5A2A"/>
    <w:rsid w:val="00DD5C5D"/>
    <w:rsid w:val="00DD662B"/>
    <w:rsid w:val="00DD684C"/>
    <w:rsid w:val="00DD6C92"/>
    <w:rsid w:val="00DD6F96"/>
    <w:rsid w:val="00DD7BD4"/>
    <w:rsid w:val="00DE00CE"/>
    <w:rsid w:val="00DE01AB"/>
    <w:rsid w:val="00DE091E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032"/>
    <w:rsid w:val="00DE5EA6"/>
    <w:rsid w:val="00DE5F41"/>
    <w:rsid w:val="00DE61FB"/>
    <w:rsid w:val="00DE6B6A"/>
    <w:rsid w:val="00DE6EFC"/>
    <w:rsid w:val="00DE730F"/>
    <w:rsid w:val="00DE731D"/>
    <w:rsid w:val="00DE73FD"/>
    <w:rsid w:val="00DE7546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2CFA"/>
    <w:rsid w:val="00E03240"/>
    <w:rsid w:val="00E04158"/>
    <w:rsid w:val="00E0443C"/>
    <w:rsid w:val="00E0482D"/>
    <w:rsid w:val="00E049AA"/>
    <w:rsid w:val="00E04B4F"/>
    <w:rsid w:val="00E0555F"/>
    <w:rsid w:val="00E05929"/>
    <w:rsid w:val="00E06BCE"/>
    <w:rsid w:val="00E06F24"/>
    <w:rsid w:val="00E06FD6"/>
    <w:rsid w:val="00E074C1"/>
    <w:rsid w:val="00E07B79"/>
    <w:rsid w:val="00E07CDC"/>
    <w:rsid w:val="00E1006A"/>
    <w:rsid w:val="00E100F6"/>
    <w:rsid w:val="00E105B9"/>
    <w:rsid w:val="00E1079E"/>
    <w:rsid w:val="00E10F6A"/>
    <w:rsid w:val="00E112FA"/>
    <w:rsid w:val="00E12CED"/>
    <w:rsid w:val="00E13762"/>
    <w:rsid w:val="00E137D4"/>
    <w:rsid w:val="00E13D2C"/>
    <w:rsid w:val="00E13EE3"/>
    <w:rsid w:val="00E148CD"/>
    <w:rsid w:val="00E14B0F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77E"/>
    <w:rsid w:val="00E27898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A4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4ED2"/>
    <w:rsid w:val="00E55558"/>
    <w:rsid w:val="00E55BB8"/>
    <w:rsid w:val="00E56344"/>
    <w:rsid w:val="00E564F6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7A1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76CD8"/>
    <w:rsid w:val="00E8011B"/>
    <w:rsid w:val="00E801FE"/>
    <w:rsid w:val="00E80768"/>
    <w:rsid w:val="00E80C67"/>
    <w:rsid w:val="00E80D8B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500"/>
    <w:rsid w:val="00E90694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250"/>
    <w:rsid w:val="00E943A6"/>
    <w:rsid w:val="00E9456F"/>
    <w:rsid w:val="00E94F06"/>
    <w:rsid w:val="00E95243"/>
    <w:rsid w:val="00E956CB"/>
    <w:rsid w:val="00E958AD"/>
    <w:rsid w:val="00E960B8"/>
    <w:rsid w:val="00E9628F"/>
    <w:rsid w:val="00E96AEE"/>
    <w:rsid w:val="00E96B71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ACC"/>
    <w:rsid w:val="00EA3BA1"/>
    <w:rsid w:val="00EA3D5F"/>
    <w:rsid w:val="00EA41B9"/>
    <w:rsid w:val="00EA449C"/>
    <w:rsid w:val="00EA4EB5"/>
    <w:rsid w:val="00EA4F1E"/>
    <w:rsid w:val="00EA4F7D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37"/>
    <w:rsid w:val="00EB19D9"/>
    <w:rsid w:val="00EB1A00"/>
    <w:rsid w:val="00EB1FE4"/>
    <w:rsid w:val="00EB2223"/>
    <w:rsid w:val="00EB2287"/>
    <w:rsid w:val="00EB269D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682A"/>
    <w:rsid w:val="00EB7133"/>
    <w:rsid w:val="00EB75E2"/>
    <w:rsid w:val="00EB75EB"/>
    <w:rsid w:val="00EB7605"/>
    <w:rsid w:val="00EB76CB"/>
    <w:rsid w:val="00EB7A6D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DD"/>
    <w:rsid w:val="00EC6FCF"/>
    <w:rsid w:val="00EC758F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4DC"/>
    <w:rsid w:val="00ED25D2"/>
    <w:rsid w:val="00ED281D"/>
    <w:rsid w:val="00ED3188"/>
    <w:rsid w:val="00ED332B"/>
    <w:rsid w:val="00ED35A5"/>
    <w:rsid w:val="00ED35C0"/>
    <w:rsid w:val="00ED3A5B"/>
    <w:rsid w:val="00ED3F0E"/>
    <w:rsid w:val="00ED3F38"/>
    <w:rsid w:val="00ED4124"/>
    <w:rsid w:val="00ED4269"/>
    <w:rsid w:val="00ED44DB"/>
    <w:rsid w:val="00ED462A"/>
    <w:rsid w:val="00ED49DF"/>
    <w:rsid w:val="00ED5030"/>
    <w:rsid w:val="00ED5424"/>
    <w:rsid w:val="00ED547D"/>
    <w:rsid w:val="00ED5628"/>
    <w:rsid w:val="00ED596C"/>
    <w:rsid w:val="00ED5ACF"/>
    <w:rsid w:val="00ED642C"/>
    <w:rsid w:val="00ED7ADE"/>
    <w:rsid w:val="00EE0174"/>
    <w:rsid w:val="00EE01D1"/>
    <w:rsid w:val="00EE083C"/>
    <w:rsid w:val="00EE0D6A"/>
    <w:rsid w:val="00EE121F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17F3"/>
    <w:rsid w:val="00F020E1"/>
    <w:rsid w:val="00F02164"/>
    <w:rsid w:val="00F0221D"/>
    <w:rsid w:val="00F025AE"/>
    <w:rsid w:val="00F02DE5"/>
    <w:rsid w:val="00F0324F"/>
    <w:rsid w:val="00F0399D"/>
    <w:rsid w:val="00F03AA2"/>
    <w:rsid w:val="00F03D4D"/>
    <w:rsid w:val="00F043F9"/>
    <w:rsid w:val="00F04CF2"/>
    <w:rsid w:val="00F04E02"/>
    <w:rsid w:val="00F0526C"/>
    <w:rsid w:val="00F053B9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2A60"/>
    <w:rsid w:val="00F13033"/>
    <w:rsid w:val="00F13232"/>
    <w:rsid w:val="00F132E7"/>
    <w:rsid w:val="00F138CE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90A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7F"/>
    <w:rsid w:val="00F32AF9"/>
    <w:rsid w:val="00F32C09"/>
    <w:rsid w:val="00F33B96"/>
    <w:rsid w:val="00F33BF2"/>
    <w:rsid w:val="00F340D7"/>
    <w:rsid w:val="00F343C8"/>
    <w:rsid w:val="00F346B1"/>
    <w:rsid w:val="00F3484E"/>
    <w:rsid w:val="00F34E84"/>
    <w:rsid w:val="00F34FB3"/>
    <w:rsid w:val="00F36323"/>
    <w:rsid w:val="00F36EA7"/>
    <w:rsid w:val="00F36F16"/>
    <w:rsid w:val="00F37507"/>
    <w:rsid w:val="00F382A3"/>
    <w:rsid w:val="00F40042"/>
    <w:rsid w:val="00F402F3"/>
    <w:rsid w:val="00F40419"/>
    <w:rsid w:val="00F41179"/>
    <w:rsid w:val="00F411B5"/>
    <w:rsid w:val="00F415F2"/>
    <w:rsid w:val="00F42037"/>
    <w:rsid w:val="00F423F6"/>
    <w:rsid w:val="00F42415"/>
    <w:rsid w:val="00F424D3"/>
    <w:rsid w:val="00F4277F"/>
    <w:rsid w:val="00F4284C"/>
    <w:rsid w:val="00F43E81"/>
    <w:rsid w:val="00F443B0"/>
    <w:rsid w:val="00F444E7"/>
    <w:rsid w:val="00F447EA"/>
    <w:rsid w:val="00F44943"/>
    <w:rsid w:val="00F44CF7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2C"/>
    <w:rsid w:val="00F613C3"/>
    <w:rsid w:val="00F617B5"/>
    <w:rsid w:val="00F61D87"/>
    <w:rsid w:val="00F62635"/>
    <w:rsid w:val="00F626F5"/>
    <w:rsid w:val="00F6283A"/>
    <w:rsid w:val="00F62870"/>
    <w:rsid w:val="00F629DE"/>
    <w:rsid w:val="00F638B4"/>
    <w:rsid w:val="00F6394E"/>
    <w:rsid w:val="00F643C2"/>
    <w:rsid w:val="00F64635"/>
    <w:rsid w:val="00F64A0B"/>
    <w:rsid w:val="00F64CAE"/>
    <w:rsid w:val="00F6557B"/>
    <w:rsid w:val="00F658DA"/>
    <w:rsid w:val="00F65A0A"/>
    <w:rsid w:val="00F65C89"/>
    <w:rsid w:val="00F666B5"/>
    <w:rsid w:val="00F66F76"/>
    <w:rsid w:val="00F67275"/>
    <w:rsid w:val="00F67EF9"/>
    <w:rsid w:val="00F70011"/>
    <w:rsid w:val="00F704DC"/>
    <w:rsid w:val="00F70662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072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2B8B"/>
    <w:rsid w:val="00F83243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61D2"/>
    <w:rsid w:val="00F86769"/>
    <w:rsid w:val="00F8676D"/>
    <w:rsid w:val="00F8686F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290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39B"/>
    <w:rsid w:val="00FB2506"/>
    <w:rsid w:val="00FB2985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CCD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C0D"/>
    <w:rsid w:val="00FC3E9C"/>
    <w:rsid w:val="00FC4398"/>
    <w:rsid w:val="00FC4401"/>
    <w:rsid w:val="00FC48D8"/>
    <w:rsid w:val="00FC4B62"/>
    <w:rsid w:val="00FC4BA2"/>
    <w:rsid w:val="00FC503B"/>
    <w:rsid w:val="00FC5301"/>
    <w:rsid w:val="00FC5874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010"/>
    <w:rsid w:val="00FD31C7"/>
    <w:rsid w:val="00FD324E"/>
    <w:rsid w:val="00FD3ABA"/>
    <w:rsid w:val="00FD3D61"/>
    <w:rsid w:val="00FD436D"/>
    <w:rsid w:val="00FD4917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D86"/>
    <w:rsid w:val="00FD7F20"/>
    <w:rsid w:val="00FE01A6"/>
    <w:rsid w:val="00FE02F8"/>
    <w:rsid w:val="00FE0BA6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415"/>
    <w:rsid w:val="00FE2620"/>
    <w:rsid w:val="00FE27FE"/>
    <w:rsid w:val="00FE2852"/>
    <w:rsid w:val="00FE2A5D"/>
    <w:rsid w:val="00FE2DF8"/>
    <w:rsid w:val="00FE2F5F"/>
    <w:rsid w:val="00FE393B"/>
    <w:rsid w:val="00FE4608"/>
    <w:rsid w:val="00FE4826"/>
    <w:rsid w:val="00FE5DD2"/>
    <w:rsid w:val="00FE6149"/>
    <w:rsid w:val="00FE633A"/>
    <w:rsid w:val="00FE6379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00A"/>
    <w:rsid w:val="00FF2265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1479CB7"/>
    <w:rsid w:val="047A472E"/>
    <w:rsid w:val="0954D676"/>
    <w:rsid w:val="0ADBBAC4"/>
    <w:rsid w:val="0C6D4B90"/>
    <w:rsid w:val="0C76178A"/>
    <w:rsid w:val="0CA53C6D"/>
    <w:rsid w:val="0CA5F799"/>
    <w:rsid w:val="0E40F10D"/>
    <w:rsid w:val="0E60322C"/>
    <w:rsid w:val="0FF0B3BB"/>
    <w:rsid w:val="11105B09"/>
    <w:rsid w:val="15144D1C"/>
    <w:rsid w:val="16B8488F"/>
    <w:rsid w:val="170BDD10"/>
    <w:rsid w:val="1C467056"/>
    <w:rsid w:val="1C5753B7"/>
    <w:rsid w:val="1D3DCEF8"/>
    <w:rsid w:val="1F7A22FA"/>
    <w:rsid w:val="1FABAA86"/>
    <w:rsid w:val="1FB10F75"/>
    <w:rsid w:val="259D3A75"/>
    <w:rsid w:val="2BD06910"/>
    <w:rsid w:val="2D228BB6"/>
    <w:rsid w:val="2E1C2CAB"/>
    <w:rsid w:val="377C86A2"/>
    <w:rsid w:val="38480084"/>
    <w:rsid w:val="38A9E058"/>
    <w:rsid w:val="3AC33771"/>
    <w:rsid w:val="3C013E0B"/>
    <w:rsid w:val="3C27937E"/>
    <w:rsid w:val="3CAE58A4"/>
    <w:rsid w:val="3CE3BA19"/>
    <w:rsid w:val="3E4AB781"/>
    <w:rsid w:val="46B40971"/>
    <w:rsid w:val="473C2299"/>
    <w:rsid w:val="4A924ED7"/>
    <w:rsid w:val="4B2FCA31"/>
    <w:rsid w:val="4C222832"/>
    <w:rsid w:val="4DFC659A"/>
    <w:rsid w:val="4E1420F4"/>
    <w:rsid w:val="552F219E"/>
    <w:rsid w:val="59D9A2B8"/>
    <w:rsid w:val="5DFC15B9"/>
    <w:rsid w:val="62D9B3FD"/>
    <w:rsid w:val="645DEAA9"/>
    <w:rsid w:val="68F51F73"/>
    <w:rsid w:val="6CDDA1DB"/>
    <w:rsid w:val="6D6DF2BA"/>
    <w:rsid w:val="6E061265"/>
    <w:rsid w:val="6E3C5F9F"/>
    <w:rsid w:val="6EEE97F5"/>
    <w:rsid w:val="700136FA"/>
    <w:rsid w:val="73FB4D6A"/>
    <w:rsid w:val="74D1A659"/>
    <w:rsid w:val="7CD1C703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db3e2"/>
    </o:shapedefaults>
    <o:shapelayout v:ext="edit">
      <o:idmap v:ext="edit" data="2"/>
    </o:shapelayout>
  </w:shapeDefaults>
  <w:decimalSymbol w:val="."/>
  <w:listSeparator w:val=","/>
  <w14:docId w14:val="3DA07AE7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9AF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uiPriority w:val="99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cf01">
    <w:name w:val="cf01"/>
    <w:basedOn w:val="Fuentedeprrafopredeter"/>
    <w:rsid w:val="008B7EFC"/>
    <w:rPr>
      <w:rFonts w:ascii="Segoe UI" w:hAnsi="Segoe UI" w:cs="Segoe UI" w:hint="default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8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negi.org.mx/datosprimarios/iavl/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os\Jessica%20Salinas\2025\8.%20Agosto\8.%20RAIAVL\1.%20Ventas%20totales\010825_RAIAVL_graficas_2025_0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[010825_RAIAVL_graficas_2025_07.xlsx]Tablas_dinamicas!TablaDinámica4</c:name>
    <c:fmtId val="-1"/>
  </c:pivotSource>
  <c:chart>
    <c:autoTitleDeleted val="1"/>
    <c:pivotFmts>
      <c:pivotFmt>
        <c:idx val="0"/>
        <c:spPr>
          <a:solidFill>
            <a:srgbClr val="08989C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\ ##0\ ###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rgbClr val="08989C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\ ##0\ ###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rgbClr val="08989C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\ ##0\ ###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Tablas_dinamicas!$X$5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numFmt formatCode="#\ ##0\ 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Tablas_dinamicas!$W$6:$W$17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Tablas_dinamicas!$X$6:$X$17</c:f>
              <c:numCache>
                <c:formatCode>General</c:formatCode>
                <c:ptCount val="11"/>
                <c:pt idx="0">
                  <c:v>722567</c:v>
                </c:pt>
                <c:pt idx="1">
                  <c:v>855866</c:v>
                </c:pt>
                <c:pt idx="2">
                  <c:v>867682</c:v>
                </c:pt>
                <c:pt idx="3">
                  <c:v>798666</c:v>
                </c:pt>
                <c:pt idx="4">
                  <c:v>746726</c:v>
                </c:pt>
                <c:pt idx="5">
                  <c:v>509474</c:v>
                </c:pt>
                <c:pt idx="6">
                  <c:v>602681</c:v>
                </c:pt>
                <c:pt idx="7">
                  <c:v>602022</c:v>
                </c:pt>
                <c:pt idx="8">
                  <c:v>744193</c:v>
                </c:pt>
                <c:pt idx="9">
                  <c:v>836378</c:v>
                </c:pt>
                <c:pt idx="10">
                  <c:v>833824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91-42A7-ADD2-A0CE6CE482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12"/>
        <c:axId val="1663889968"/>
        <c:axId val="1663864528"/>
      </c:barChart>
      <c:catAx>
        <c:axId val="166388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3864528"/>
        <c:crosses val="autoZero"/>
        <c:auto val="1"/>
        <c:lblAlgn val="ctr"/>
        <c:lblOffset val="100"/>
        <c:noMultiLvlLbl val="0"/>
      </c:catAx>
      <c:valAx>
        <c:axId val="1663864528"/>
        <c:scaling>
          <c:orientation val="minMax"/>
        </c:scaling>
        <c:delete val="0"/>
        <c:axPos val="l"/>
        <c:numFmt formatCode="#\ ##0\ ###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6388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  <ds:schemaRef ds:uri="b1de951f-ce81-44a5-9543-8b187aa8e16b"/>
  </ds:schemaRefs>
</ds:datastoreItem>
</file>

<file path=customXml/itemProps2.xml><?xml version="1.0" encoding="utf-8"?>
<ds:datastoreItem xmlns:ds="http://schemas.openxmlformats.org/officeDocument/2006/customXml" ds:itemID="{BCEE858C-586D-4D02-90F4-EB74680FBC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15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 de Resultados del Registro Administrativo de la Industria Automotriz de Vehículos Ligeros (RAIAVL)</vt:lpstr>
    </vt:vector>
  </TitlesOfParts>
  <Manager>INEGI</Manager>
  <Company>INEGI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 de Resultados del Registro Administrativo de la Industria Automotriz de Vehículos Ligeros (RAIAVL)</dc:title>
  <dc:subject>Avance de Resultados del Registro Administrativo de la Industria Automotriz de Vehículos Ligeros (RAIAVL)</dc:subject>
  <dc:creator>INEGI</dc:creator>
  <cp:keywords>RAIAVL, vehículo, ligero</cp:keywords>
  <cp:lastModifiedBy>Alberto de la Fuente</cp:lastModifiedBy>
  <cp:revision>5</cp:revision>
  <cp:lastPrinted>2024-01-24T07:11:00Z</cp:lastPrinted>
  <dcterms:created xsi:type="dcterms:W3CDTF">2025-08-01T20:45:00Z</dcterms:created>
  <dcterms:modified xsi:type="dcterms:W3CDTF">2025-08-01T21:04:00Z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