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drawings/drawing1.xml" ContentType="application/vnd.openxmlformats-officedocument.drawingml.chartshapes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D8845" w14:textId="77777777" w:rsidR="00A92C45" w:rsidRDefault="00A92C45" w:rsidP="004B4A6D">
      <w:pPr>
        <w:tabs>
          <w:tab w:val="center" w:pos="4878"/>
          <w:tab w:val="left" w:pos="7525"/>
          <w:tab w:val="left" w:pos="8297"/>
        </w:tabs>
        <w:autoSpaceDE w:val="0"/>
        <w:autoSpaceDN w:val="0"/>
        <w:adjustRightInd w:val="0"/>
        <w:spacing w:line="480" w:lineRule="auto"/>
        <w:jc w:val="center"/>
        <w:rPr>
          <w:rFonts w:ascii="Arial Negrita" w:hAnsi="Arial Negrita" w:cs="Arial"/>
          <w:b/>
          <w:smallCaps/>
          <w:sz w:val="26"/>
          <w:szCs w:val="28"/>
        </w:rPr>
      </w:pPr>
    </w:p>
    <w:p w14:paraId="4ABD0C1F" w14:textId="77777777" w:rsidR="00A92C45" w:rsidRDefault="00A92C45" w:rsidP="004B4A6D">
      <w:pPr>
        <w:tabs>
          <w:tab w:val="center" w:pos="4878"/>
          <w:tab w:val="left" w:pos="7525"/>
          <w:tab w:val="left" w:pos="8297"/>
        </w:tabs>
        <w:autoSpaceDE w:val="0"/>
        <w:autoSpaceDN w:val="0"/>
        <w:adjustRightInd w:val="0"/>
        <w:spacing w:line="480" w:lineRule="auto"/>
        <w:jc w:val="center"/>
        <w:rPr>
          <w:rFonts w:ascii="Arial Negrita" w:hAnsi="Arial Negrita" w:cs="Arial"/>
          <w:b/>
          <w:smallCaps/>
          <w:sz w:val="26"/>
          <w:szCs w:val="28"/>
        </w:rPr>
      </w:pPr>
    </w:p>
    <w:p w14:paraId="7A76ED18" w14:textId="77777777" w:rsidR="00A92C45" w:rsidRDefault="00A92C45" w:rsidP="004B4A6D">
      <w:pPr>
        <w:tabs>
          <w:tab w:val="center" w:pos="4878"/>
          <w:tab w:val="left" w:pos="7525"/>
          <w:tab w:val="left" w:pos="8297"/>
        </w:tabs>
        <w:autoSpaceDE w:val="0"/>
        <w:autoSpaceDN w:val="0"/>
        <w:adjustRightInd w:val="0"/>
        <w:spacing w:line="480" w:lineRule="auto"/>
        <w:jc w:val="center"/>
        <w:rPr>
          <w:rFonts w:ascii="Arial Negrita" w:hAnsi="Arial Negrita" w:cs="Arial"/>
          <w:b/>
          <w:smallCaps/>
          <w:sz w:val="26"/>
          <w:szCs w:val="28"/>
        </w:rPr>
      </w:pPr>
    </w:p>
    <w:p w14:paraId="003DFB29" w14:textId="509593A6" w:rsidR="001D14F3" w:rsidRDefault="001D14F3" w:rsidP="004B4A6D">
      <w:pPr>
        <w:tabs>
          <w:tab w:val="center" w:pos="4878"/>
          <w:tab w:val="left" w:pos="7525"/>
          <w:tab w:val="left" w:pos="8297"/>
        </w:tabs>
        <w:autoSpaceDE w:val="0"/>
        <w:autoSpaceDN w:val="0"/>
        <w:adjustRightInd w:val="0"/>
        <w:spacing w:line="480" w:lineRule="auto"/>
        <w:jc w:val="center"/>
        <w:rPr>
          <w:rFonts w:ascii="Arial Negrita" w:hAnsi="Arial Negrita" w:cs="Arial"/>
          <w:b/>
          <w:smallCaps/>
          <w:sz w:val="26"/>
          <w:szCs w:val="28"/>
        </w:rPr>
      </w:pPr>
      <w:r w:rsidRPr="00933611">
        <w:rPr>
          <w:rFonts w:ascii="Arial Negrita" w:hAnsi="Arial Negrita" w:cs="Arial"/>
          <w:b/>
          <w:smallCaps/>
          <w:sz w:val="26"/>
          <w:szCs w:val="28"/>
        </w:rPr>
        <w:t>contenido</w:t>
      </w:r>
    </w:p>
    <w:p w14:paraId="7527B73E" w14:textId="64C0F972" w:rsidR="001D14F3" w:rsidRPr="00744CC8" w:rsidRDefault="001D14F3" w:rsidP="0096616D">
      <w:pPr>
        <w:pStyle w:val="Prrafodelista"/>
        <w:numPr>
          <w:ilvl w:val="0"/>
          <w:numId w:val="1"/>
        </w:numPr>
        <w:tabs>
          <w:tab w:val="right" w:leader="dot" w:pos="9639"/>
        </w:tabs>
        <w:autoSpaceDE w:val="0"/>
        <w:autoSpaceDN w:val="0"/>
        <w:adjustRightInd w:val="0"/>
        <w:spacing w:before="120" w:after="120"/>
        <w:ind w:left="567" w:right="-164" w:hanging="397"/>
        <w:rPr>
          <w:rFonts w:ascii="Arial" w:hAnsi="Arial" w:cs="Arial"/>
          <w:bCs/>
          <w:sz w:val="18"/>
          <w:szCs w:val="18"/>
        </w:rPr>
      </w:pPr>
      <w:bookmarkStart w:id="0" w:name="_Hlk192512994"/>
      <w:r w:rsidRPr="00744CC8">
        <w:rPr>
          <w:rFonts w:ascii="Arial" w:hAnsi="Arial" w:cs="Arial"/>
          <w:bCs/>
          <w:sz w:val="18"/>
          <w:szCs w:val="18"/>
        </w:rPr>
        <w:t>Objetivo</w:t>
      </w:r>
      <w:r w:rsidRPr="00744CC8">
        <w:rPr>
          <w:rFonts w:ascii="Arial" w:hAnsi="Arial" w:cs="Arial"/>
          <w:bCs/>
          <w:sz w:val="18"/>
          <w:szCs w:val="18"/>
        </w:rPr>
        <w:tab/>
      </w:r>
      <w:r w:rsidR="00A47A5A">
        <w:rPr>
          <w:rFonts w:ascii="Arial" w:hAnsi="Arial" w:cs="Arial"/>
          <w:bCs/>
          <w:sz w:val="18"/>
          <w:szCs w:val="18"/>
        </w:rPr>
        <w:t>2</w:t>
      </w:r>
    </w:p>
    <w:p w14:paraId="0FADBC37" w14:textId="6F98E6B5" w:rsidR="001D14F3" w:rsidRDefault="001D14F3" w:rsidP="00C9266E">
      <w:pPr>
        <w:pStyle w:val="Prrafodelista"/>
        <w:numPr>
          <w:ilvl w:val="0"/>
          <w:numId w:val="1"/>
        </w:numPr>
        <w:tabs>
          <w:tab w:val="right" w:leader="dot" w:pos="9639"/>
        </w:tabs>
        <w:autoSpaceDE w:val="0"/>
        <w:autoSpaceDN w:val="0"/>
        <w:adjustRightInd w:val="0"/>
        <w:spacing w:before="120" w:after="120"/>
        <w:ind w:left="567" w:right="-164" w:hanging="346"/>
        <w:rPr>
          <w:rFonts w:ascii="Arial" w:hAnsi="Arial" w:cs="Arial"/>
          <w:bCs/>
          <w:sz w:val="18"/>
          <w:szCs w:val="18"/>
        </w:rPr>
      </w:pPr>
      <w:r w:rsidRPr="00744CC8">
        <w:rPr>
          <w:rFonts w:ascii="Arial" w:hAnsi="Arial" w:cs="Arial"/>
          <w:bCs/>
          <w:sz w:val="18"/>
          <w:szCs w:val="18"/>
        </w:rPr>
        <w:t xml:space="preserve">Ficha </w:t>
      </w:r>
      <w:r>
        <w:rPr>
          <w:rFonts w:ascii="Arial" w:hAnsi="Arial" w:cs="Arial"/>
          <w:bCs/>
          <w:sz w:val="18"/>
          <w:szCs w:val="18"/>
        </w:rPr>
        <w:t>metodológi</w:t>
      </w:r>
      <w:r w:rsidRPr="00744CC8">
        <w:rPr>
          <w:rFonts w:ascii="Arial" w:hAnsi="Arial" w:cs="Arial"/>
          <w:bCs/>
          <w:sz w:val="18"/>
          <w:szCs w:val="18"/>
        </w:rPr>
        <w:t>ca</w:t>
      </w:r>
      <w:r w:rsidRPr="00744CC8">
        <w:rPr>
          <w:rFonts w:ascii="Arial" w:hAnsi="Arial" w:cs="Arial"/>
          <w:bCs/>
          <w:sz w:val="18"/>
          <w:szCs w:val="18"/>
        </w:rPr>
        <w:tab/>
      </w:r>
      <w:r w:rsidR="00A47A5A">
        <w:rPr>
          <w:rFonts w:ascii="Arial" w:hAnsi="Arial" w:cs="Arial"/>
          <w:bCs/>
          <w:sz w:val="18"/>
          <w:szCs w:val="18"/>
        </w:rPr>
        <w:t>2</w:t>
      </w:r>
    </w:p>
    <w:p w14:paraId="171A32AB" w14:textId="5E1CFA71" w:rsidR="001D14F3" w:rsidRDefault="00A47A5A" w:rsidP="00C9266E">
      <w:pPr>
        <w:pStyle w:val="Prrafodelista"/>
        <w:numPr>
          <w:ilvl w:val="0"/>
          <w:numId w:val="1"/>
        </w:numPr>
        <w:tabs>
          <w:tab w:val="right" w:leader="dot" w:pos="9639"/>
        </w:tabs>
        <w:autoSpaceDE w:val="0"/>
        <w:autoSpaceDN w:val="0"/>
        <w:adjustRightInd w:val="0"/>
        <w:spacing w:before="120" w:after="120"/>
        <w:ind w:left="567" w:right="-164" w:hanging="295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Características del </w:t>
      </w:r>
      <w:r w:rsidR="00367916">
        <w:rPr>
          <w:rFonts w:ascii="Arial" w:hAnsi="Arial" w:cs="Arial"/>
          <w:bCs/>
          <w:sz w:val="18"/>
          <w:szCs w:val="18"/>
        </w:rPr>
        <w:t>matrimonio</w:t>
      </w:r>
      <w:r w:rsidR="001D14F3">
        <w:rPr>
          <w:rFonts w:ascii="Arial" w:hAnsi="Arial" w:cs="Arial"/>
          <w:bCs/>
          <w:sz w:val="18"/>
          <w:szCs w:val="18"/>
        </w:rPr>
        <w:tab/>
        <w:t>2</w:t>
      </w:r>
    </w:p>
    <w:p w14:paraId="631695CC" w14:textId="21E4D2CC" w:rsidR="001D14F3" w:rsidRDefault="00FB701A" w:rsidP="00C9266E">
      <w:pPr>
        <w:pStyle w:val="Prrafodelista"/>
        <w:numPr>
          <w:ilvl w:val="0"/>
          <w:numId w:val="1"/>
        </w:numPr>
        <w:tabs>
          <w:tab w:val="right" w:leader="dot" w:pos="9639"/>
        </w:tabs>
        <w:autoSpaceDE w:val="0"/>
        <w:autoSpaceDN w:val="0"/>
        <w:adjustRightInd w:val="0"/>
        <w:spacing w:before="120" w:after="120"/>
        <w:ind w:left="567" w:right="-164" w:hanging="272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Características de la</w:t>
      </w:r>
      <w:r w:rsidR="001F2C36">
        <w:rPr>
          <w:rFonts w:ascii="Arial" w:hAnsi="Arial" w:cs="Arial"/>
          <w:bCs/>
          <w:sz w:val="18"/>
          <w:szCs w:val="18"/>
        </w:rPr>
        <w:t xml:space="preserve">s y los </w:t>
      </w:r>
      <w:r w:rsidR="00367916">
        <w:rPr>
          <w:rFonts w:ascii="Arial" w:hAnsi="Arial" w:cs="Arial"/>
          <w:bCs/>
          <w:sz w:val="18"/>
          <w:szCs w:val="18"/>
        </w:rPr>
        <w:t>contrayentes</w:t>
      </w:r>
      <w:r w:rsidR="001D14F3">
        <w:rPr>
          <w:rFonts w:ascii="Arial" w:hAnsi="Arial" w:cs="Arial"/>
          <w:bCs/>
          <w:sz w:val="18"/>
          <w:szCs w:val="18"/>
        </w:rPr>
        <w:tab/>
      </w:r>
      <w:r w:rsidR="00367916">
        <w:rPr>
          <w:rFonts w:ascii="Arial" w:hAnsi="Arial" w:cs="Arial"/>
          <w:bCs/>
          <w:sz w:val="18"/>
          <w:szCs w:val="18"/>
        </w:rPr>
        <w:t>6</w:t>
      </w:r>
    </w:p>
    <w:p w14:paraId="32216915" w14:textId="2F8DCD26" w:rsidR="001D14F3" w:rsidRPr="003618F6" w:rsidRDefault="001D14F3" w:rsidP="00C9266E">
      <w:pPr>
        <w:pStyle w:val="Prrafodelista"/>
        <w:numPr>
          <w:ilvl w:val="0"/>
          <w:numId w:val="1"/>
        </w:numPr>
        <w:tabs>
          <w:tab w:val="right" w:leader="dot" w:pos="9639"/>
        </w:tabs>
        <w:autoSpaceDE w:val="0"/>
        <w:autoSpaceDN w:val="0"/>
        <w:adjustRightInd w:val="0"/>
        <w:spacing w:before="120" w:after="120"/>
        <w:ind w:left="567" w:right="-164" w:hanging="312"/>
        <w:rPr>
          <w:rFonts w:ascii="Arial" w:hAnsi="Arial" w:cs="Arial"/>
          <w:bCs/>
          <w:sz w:val="18"/>
          <w:szCs w:val="18"/>
        </w:rPr>
      </w:pPr>
      <w:r w:rsidRPr="003618F6">
        <w:rPr>
          <w:rFonts w:ascii="Arial" w:hAnsi="Arial" w:cs="Arial"/>
          <w:bCs/>
          <w:sz w:val="18"/>
          <w:szCs w:val="18"/>
        </w:rPr>
        <w:t>Anexo</w:t>
      </w:r>
      <w:r w:rsidRPr="003618F6">
        <w:rPr>
          <w:rFonts w:ascii="Arial" w:hAnsi="Arial" w:cs="Arial"/>
          <w:bCs/>
          <w:sz w:val="18"/>
          <w:szCs w:val="18"/>
        </w:rPr>
        <w:tab/>
      </w:r>
      <w:r w:rsidR="00624842" w:rsidRPr="003618F6">
        <w:rPr>
          <w:rFonts w:ascii="Arial" w:hAnsi="Arial" w:cs="Arial"/>
          <w:bCs/>
          <w:sz w:val="18"/>
          <w:szCs w:val="18"/>
        </w:rPr>
        <w:t>1</w:t>
      </w:r>
      <w:r w:rsidR="00506396">
        <w:rPr>
          <w:rFonts w:ascii="Arial" w:hAnsi="Arial" w:cs="Arial"/>
          <w:bCs/>
          <w:sz w:val="18"/>
          <w:szCs w:val="18"/>
        </w:rPr>
        <w:t>0</w:t>
      </w:r>
    </w:p>
    <w:bookmarkEnd w:id="0"/>
    <w:p w14:paraId="46C923CB" w14:textId="2D040194" w:rsidR="001D14F3" w:rsidRDefault="001D14F3" w:rsidP="001D14F3">
      <w:pPr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br w:type="page"/>
      </w:r>
    </w:p>
    <w:p w14:paraId="2D6F026E" w14:textId="77777777" w:rsidR="001D14F3" w:rsidRPr="00587A50" w:rsidRDefault="001D14F3" w:rsidP="001D14F3">
      <w:pPr>
        <w:shd w:val="clear" w:color="auto" w:fill="FFFFFF" w:themeFill="background1"/>
        <w:autoSpaceDE w:val="0"/>
        <w:autoSpaceDN w:val="0"/>
        <w:adjustRightInd w:val="0"/>
        <w:ind w:left="-142" w:right="-137"/>
        <w:jc w:val="center"/>
        <w:rPr>
          <w:rFonts w:ascii="Arial Negrita" w:eastAsia="+mn-ea" w:hAnsi="Arial Negrita" w:cs="Arial"/>
          <w:b/>
          <w:smallCaps/>
          <w:kern w:val="24"/>
          <w:sz w:val="26"/>
          <w:szCs w:val="26"/>
        </w:rPr>
      </w:pPr>
      <w:r w:rsidRPr="00587A50">
        <w:rPr>
          <w:rFonts w:ascii="Arial Negrita" w:eastAsia="+mn-ea" w:hAnsi="Arial Negrita" w:cs="Arial"/>
          <w:b/>
          <w:smallCaps/>
          <w:kern w:val="24"/>
          <w:sz w:val="26"/>
          <w:szCs w:val="26"/>
        </w:rPr>
        <w:lastRenderedPageBreak/>
        <w:t>i. objetivo</w:t>
      </w:r>
    </w:p>
    <w:p w14:paraId="16BD0E14" w14:textId="77777777" w:rsidR="001D14F3" w:rsidRPr="00587A50" w:rsidRDefault="001D14F3" w:rsidP="001D14F3">
      <w:pPr>
        <w:shd w:val="clear" w:color="auto" w:fill="FFFFFF" w:themeFill="background1"/>
        <w:autoSpaceDE w:val="0"/>
        <w:autoSpaceDN w:val="0"/>
        <w:adjustRightInd w:val="0"/>
        <w:ind w:left="-142"/>
        <w:jc w:val="both"/>
        <w:rPr>
          <w:rFonts w:ascii="Arial Negrita" w:eastAsia="+mn-ea" w:hAnsi="Arial Negrita" w:cs="Arial"/>
          <w:bCs/>
          <w:kern w:val="24"/>
          <w:sz w:val="24"/>
          <w:szCs w:val="24"/>
        </w:rPr>
      </w:pPr>
    </w:p>
    <w:p w14:paraId="6DD1E01E" w14:textId="03022674" w:rsidR="001D14F3" w:rsidRPr="00DB0FE1" w:rsidRDefault="00666BCF" w:rsidP="001D14F3">
      <w:pPr>
        <w:shd w:val="clear" w:color="auto" w:fill="FFFFFF" w:themeFill="background1"/>
        <w:autoSpaceDE w:val="0"/>
        <w:autoSpaceDN w:val="0"/>
        <w:adjustRightInd w:val="0"/>
        <w:ind w:left="-142"/>
        <w:jc w:val="both"/>
        <w:rPr>
          <w:rFonts w:ascii="Arial" w:eastAsia="Arial" w:hAnsi="Arial" w:cs="Arial"/>
          <w:sz w:val="24"/>
          <w:szCs w:val="24"/>
        </w:rPr>
      </w:pPr>
      <w:r w:rsidRPr="00151B56">
        <w:rPr>
          <w:rFonts w:ascii="Arial" w:eastAsia="+mn-ea" w:hAnsi="Arial" w:cs="Arial"/>
          <w:kern w:val="24"/>
          <w:sz w:val="24"/>
          <w:szCs w:val="24"/>
        </w:rPr>
        <w:t xml:space="preserve">La </w:t>
      </w:r>
      <w:r w:rsidR="00E3430D" w:rsidRPr="00E3430D">
        <w:rPr>
          <w:rFonts w:ascii="Arial" w:hAnsi="Arial" w:cs="Arial"/>
          <w:sz w:val="24"/>
          <w:szCs w:val="24"/>
        </w:rPr>
        <w:t>Estadística de Matrimonios (</w:t>
      </w:r>
      <w:r w:rsidR="00E3430D" w:rsidRPr="00413D06">
        <w:rPr>
          <w:rFonts w:ascii="Arial" w:eastAsia="+mn-ea" w:hAnsi="Arial" w:cs="Arial"/>
          <w:smallCaps/>
          <w:kern w:val="24"/>
          <w:sz w:val="24"/>
          <w:szCs w:val="24"/>
        </w:rPr>
        <w:t>emat</w:t>
      </w:r>
      <w:r w:rsidR="00E3430D" w:rsidRPr="00E3430D">
        <w:rPr>
          <w:rFonts w:ascii="Arial" w:hAnsi="Arial" w:cs="Arial"/>
          <w:sz w:val="24"/>
          <w:szCs w:val="24"/>
        </w:rPr>
        <w:t>)</w:t>
      </w:r>
      <w:r w:rsidRPr="00151B56">
        <w:rPr>
          <w:rFonts w:ascii="Arial" w:eastAsia="+mn-ea" w:hAnsi="Arial" w:cs="Arial"/>
          <w:kern w:val="24"/>
          <w:sz w:val="24"/>
          <w:szCs w:val="24"/>
        </w:rPr>
        <w:t xml:space="preserve"> tiene como principal objetivo dar a conocer el número de uniones que adquieren carácter legal a través del matrimonio civil.</w:t>
      </w:r>
    </w:p>
    <w:p w14:paraId="278FCA59" w14:textId="77777777" w:rsidR="001D14F3" w:rsidRPr="00DB0FE1" w:rsidRDefault="001D14F3" w:rsidP="001D14F3">
      <w:pPr>
        <w:shd w:val="clear" w:color="auto" w:fill="FFFFFF" w:themeFill="background1"/>
        <w:autoSpaceDE w:val="0"/>
        <w:autoSpaceDN w:val="0"/>
        <w:adjustRightInd w:val="0"/>
        <w:ind w:left="-142"/>
        <w:jc w:val="both"/>
        <w:rPr>
          <w:rFonts w:ascii="Arial" w:eastAsia="Arial" w:hAnsi="Arial" w:cs="Arial"/>
          <w:sz w:val="24"/>
          <w:szCs w:val="24"/>
        </w:rPr>
      </w:pPr>
    </w:p>
    <w:p w14:paraId="52527E17" w14:textId="77777777" w:rsidR="001D14F3" w:rsidRPr="00587A50" w:rsidRDefault="001D14F3" w:rsidP="001D14F3">
      <w:pPr>
        <w:shd w:val="clear" w:color="auto" w:fill="FFFFFF" w:themeFill="background1"/>
        <w:autoSpaceDE w:val="0"/>
        <w:autoSpaceDN w:val="0"/>
        <w:adjustRightInd w:val="0"/>
        <w:ind w:left="-142"/>
        <w:jc w:val="center"/>
        <w:rPr>
          <w:rFonts w:ascii="Arial Negrita" w:eastAsia="+mn-ea" w:hAnsi="Arial Negrita" w:cs="Arial"/>
          <w:b/>
          <w:smallCaps/>
          <w:kern w:val="24"/>
          <w:sz w:val="26"/>
          <w:szCs w:val="26"/>
        </w:rPr>
      </w:pPr>
      <w:r w:rsidRPr="00587A50">
        <w:rPr>
          <w:rFonts w:ascii="Arial Negrita" w:eastAsia="+mn-ea" w:hAnsi="Arial Negrita" w:cs="Arial"/>
          <w:b/>
          <w:smallCaps/>
          <w:kern w:val="24"/>
          <w:sz w:val="26"/>
          <w:szCs w:val="26"/>
        </w:rPr>
        <w:t xml:space="preserve">ii. ficha </w:t>
      </w:r>
      <w:r>
        <w:rPr>
          <w:rFonts w:ascii="Arial Negrita" w:eastAsia="+mn-ea" w:hAnsi="Arial Negrita" w:cs="Arial"/>
          <w:b/>
          <w:smallCaps/>
          <w:kern w:val="24"/>
          <w:sz w:val="26"/>
          <w:szCs w:val="26"/>
        </w:rPr>
        <w:t>metodológi</w:t>
      </w:r>
      <w:r w:rsidRPr="00587A50">
        <w:rPr>
          <w:rFonts w:ascii="Arial Negrita" w:eastAsia="+mn-ea" w:hAnsi="Arial Negrita" w:cs="Arial"/>
          <w:b/>
          <w:smallCaps/>
          <w:kern w:val="24"/>
          <w:sz w:val="26"/>
          <w:szCs w:val="26"/>
        </w:rPr>
        <w:t>ca</w:t>
      </w:r>
    </w:p>
    <w:p w14:paraId="41BC1651" w14:textId="77777777" w:rsidR="001D14F3" w:rsidRDefault="001D14F3" w:rsidP="001D14F3">
      <w:pPr>
        <w:tabs>
          <w:tab w:val="left" w:pos="2835"/>
        </w:tabs>
        <w:ind w:left="-142"/>
        <w:jc w:val="both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0" w:type="auto"/>
        <w:tblBorders>
          <w:top w:val="single" w:sz="4" w:space="0" w:color="F2F2F2"/>
          <w:left w:val="single" w:sz="4" w:space="0" w:color="F2F2F2"/>
          <w:bottom w:val="single" w:sz="4" w:space="0" w:color="F2F2F2"/>
          <w:right w:val="single" w:sz="4" w:space="0" w:color="F2F2F2"/>
          <w:insideH w:val="single" w:sz="4" w:space="0" w:color="F2F2F2"/>
          <w:insideV w:val="single" w:sz="4" w:space="0" w:color="F2F2F2"/>
        </w:tblBorders>
        <w:tblLook w:val="04A0" w:firstRow="1" w:lastRow="0" w:firstColumn="1" w:lastColumn="0" w:noHBand="0" w:noVBand="1"/>
      </w:tblPr>
      <w:tblGrid>
        <w:gridCol w:w="2268"/>
        <w:gridCol w:w="7371"/>
      </w:tblGrid>
      <w:tr w:rsidR="001D14F3" w14:paraId="19ABE1BB" w14:textId="77777777" w:rsidTr="00A67147">
        <w:trPr>
          <w:trHeight w:val="754"/>
        </w:trPr>
        <w:tc>
          <w:tcPr>
            <w:tcW w:w="2268" w:type="dxa"/>
            <w:vAlign w:val="center"/>
          </w:tcPr>
          <w:p w14:paraId="67B0F2B9" w14:textId="77777777" w:rsidR="001D14F3" w:rsidRPr="008E2005" w:rsidRDefault="001D14F3">
            <w:pPr>
              <w:ind w:left="142" w:right="142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2005">
              <w:rPr>
                <w:rFonts w:ascii="Arial" w:hAnsi="Arial" w:cs="Arial"/>
                <w:b/>
                <w:bCs/>
                <w:sz w:val="24"/>
                <w:szCs w:val="24"/>
              </w:rPr>
              <w:t>Cobertura geográfica</w:t>
            </w:r>
          </w:p>
        </w:tc>
        <w:tc>
          <w:tcPr>
            <w:tcW w:w="7371" w:type="dxa"/>
            <w:vAlign w:val="center"/>
          </w:tcPr>
          <w:p w14:paraId="0A5C801F" w14:textId="39BA99DF" w:rsidR="001D14F3" w:rsidRPr="008E2005" w:rsidRDefault="001D14F3">
            <w:pPr>
              <w:ind w:left="142" w:right="14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2005">
              <w:rPr>
                <w:rFonts w:ascii="Arial" w:eastAsia="Times New Roman" w:hAnsi="Arial" w:cs="Arial"/>
                <w:sz w:val="24"/>
                <w:szCs w:val="24"/>
                <w:lang w:eastAsia="es-MX"/>
              </w:rPr>
              <w:t>Nacional</w:t>
            </w:r>
          </w:p>
        </w:tc>
      </w:tr>
      <w:tr w:rsidR="001D14F3" w14:paraId="2368B7B3" w14:textId="77777777" w:rsidTr="00A67147">
        <w:trPr>
          <w:trHeight w:val="850"/>
        </w:trPr>
        <w:tc>
          <w:tcPr>
            <w:tcW w:w="2268" w:type="dxa"/>
            <w:vAlign w:val="center"/>
          </w:tcPr>
          <w:p w14:paraId="71FF8CCF" w14:textId="77777777" w:rsidR="001D14F3" w:rsidRPr="008E2005" w:rsidRDefault="001D14F3">
            <w:pPr>
              <w:ind w:left="142" w:right="142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2005">
              <w:rPr>
                <w:rFonts w:ascii="Arial" w:hAnsi="Arial" w:cs="Arial"/>
                <w:b/>
                <w:bCs/>
                <w:sz w:val="24"/>
                <w:szCs w:val="24"/>
              </w:rPr>
              <w:t>Desglose geográfico</w:t>
            </w:r>
          </w:p>
        </w:tc>
        <w:tc>
          <w:tcPr>
            <w:tcW w:w="7371" w:type="dxa"/>
            <w:vAlign w:val="center"/>
          </w:tcPr>
          <w:p w14:paraId="73C9E525" w14:textId="46ADC6BE" w:rsidR="001D14F3" w:rsidRPr="008E2005" w:rsidRDefault="001D14F3">
            <w:pPr>
              <w:ind w:left="142" w:right="14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2005">
              <w:rPr>
                <w:rFonts w:ascii="Arial" w:hAnsi="Arial" w:cs="Arial"/>
                <w:sz w:val="24"/>
                <w:szCs w:val="24"/>
              </w:rPr>
              <w:t>Entidad federativa</w:t>
            </w:r>
          </w:p>
        </w:tc>
      </w:tr>
      <w:tr w:rsidR="001D14F3" w14:paraId="27328F55" w14:textId="77777777" w:rsidTr="00A67147">
        <w:trPr>
          <w:trHeight w:val="835"/>
        </w:trPr>
        <w:tc>
          <w:tcPr>
            <w:tcW w:w="2268" w:type="dxa"/>
            <w:vAlign w:val="center"/>
          </w:tcPr>
          <w:p w14:paraId="035C203A" w14:textId="77777777" w:rsidR="001D14F3" w:rsidRPr="008E2005" w:rsidRDefault="001D14F3">
            <w:pPr>
              <w:ind w:left="142" w:right="142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2005">
              <w:rPr>
                <w:rFonts w:ascii="Arial" w:hAnsi="Arial" w:cs="Arial"/>
                <w:b/>
                <w:bCs/>
                <w:sz w:val="24"/>
                <w:szCs w:val="24"/>
              </w:rPr>
              <w:t>Cobertura temporal</w:t>
            </w:r>
          </w:p>
        </w:tc>
        <w:tc>
          <w:tcPr>
            <w:tcW w:w="7371" w:type="dxa"/>
            <w:vAlign w:val="center"/>
          </w:tcPr>
          <w:p w14:paraId="004D0E84" w14:textId="7ECFA941" w:rsidR="001D14F3" w:rsidRPr="008E2005" w:rsidRDefault="001D14F3">
            <w:pPr>
              <w:ind w:left="142" w:right="142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es-MX"/>
              </w:rPr>
              <w:fldChar w:fldCharType="begin"/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es-MX"/>
              </w:rPr>
              <w:instrText xml:space="preserve"> MERGEFIELD AÑO_publicado </w:instrTex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es-MX"/>
              </w:rPr>
              <w:fldChar w:fldCharType="separate"/>
            </w:r>
            <w:r w:rsidR="00410574" w:rsidRPr="001B3598">
              <w:rPr>
                <w:rFonts w:ascii="Arial" w:eastAsia="Times New Roman" w:hAnsi="Arial" w:cs="Arial"/>
                <w:bCs/>
                <w:noProof/>
                <w:sz w:val="24"/>
                <w:szCs w:val="24"/>
                <w:lang w:eastAsia="es-MX"/>
              </w:rPr>
              <w:t>2025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es-MX"/>
              </w:rPr>
              <w:fldChar w:fldCharType="end"/>
            </w:r>
          </w:p>
        </w:tc>
      </w:tr>
      <w:tr w:rsidR="001D14F3" w14:paraId="4741243E" w14:textId="77777777" w:rsidTr="00A67147">
        <w:trPr>
          <w:trHeight w:val="691"/>
        </w:trPr>
        <w:tc>
          <w:tcPr>
            <w:tcW w:w="2268" w:type="dxa"/>
            <w:vAlign w:val="center"/>
          </w:tcPr>
          <w:p w14:paraId="59B17E41" w14:textId="77777777" w:rsidR="001D14F3" w:rsidRPr="008E2005" w:rsidRDefault="001D14F3">
            <w:pPr>
              <w:ind w:left="142" w:right="142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2005">
              <w:rPr>
                <w:rFonts w:ascii="Arial" w:hAnsi="Arial" w:cs="Arial"/>
                <w:b/>
                <w:bCs/>
                <w:sz w:val="24"/>
                <w:szCs w:val="24"/>
              </w:rPr>
              <w:t>Corte temporal</w:t>
            </w:r>
          </w:p>
        </w:tc>
        <w:tc>
          <w:tcPr>
            <w:tcW w:w="7371" w:type="dxa"/>
            <w:vAlign w:val="center"/>
          </w:tcPr>
          <w:p w14:paraId="09456BB1" w14:textId="6DC506D2" w:rsidR="001D14F3" w:rsidRPr="008E2005" w:rsidRDefault="001D14F3">
            <w:pPr>
              <w:ind w:left="142" w:right="14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2005">
              <w:rPr>
                <w:rFonts w:ascii="Arial" w:hAnsi="Arial" w:cs="Arial"/>
                <w:sz w:val="24"/>
                <w:szCs w:val="24"/>
              </w:rPr>
              <w:t>Anual</w:t>
            </w:r>
          </w:p>
        </w:tc>
      </w:tr>
      <w:tr w:rsidR="001D14F3" w14:paraId="4E6F1E82" w14:textId="77777777" w:rsidTr="00A67147">
        <w:tc>
          <w:tcPr>
            <w:tcW w:w="2268" w:type="dxa"/>
            <w:vAlign w:val="center"/>
          </w:tcPr>
          <w:p w14:paraId="2918282E" w14:textId="77777777" w:rsidR="001D14F3" w:rsidRPr="008E2005" w:rsidRDefault="001D14F3">
            <w:pPr>
              <w:ind w:left="142" w:right="142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2005">
              <w:rPr>
                <w:rFonts w:ascii="Arial" w:hAnsi="Arial" w:cs="Arial"/>
                <w:b/>
                <w:bCs/>
                <w:sz w:val="24"/>
                <w:szCs w:val="24"/>
              </w:rPr>
              <w:t>Esquema de captación</w:t>
            </w:r>
          </w:p>
        </w:tc>
        <w:tc>
          <w:tcPr>
            <w:tcW w:w="7371" w:type="dxa"/>
            <w:vAlign w:val="center"/>
          </w:tcPr>
          <w:p w14:paraId="3C97A18E" w14:textId="3BB2109C" w:rsidR="00A92C45" w:rsidRDefault="00666BCF" w:rsidP="00A92C45">
            <w:pPr>
              <w:pStyle w:val="Textoindependiente"/>
              <w:ind w:left="171" w:right="179"/>
              <w:jc w:val="both"/>
              <w:rPr>
                <w:rFonts w:cs="Arial"/>
                <w:spacing w:val="2"/>
              </w:rPr>
            </w:pPr>
            <w:r w:rsidRPr="00151B56">
              <w:rPr>
                <w:rFonts w:eastAsia="Calibri" w:cs="Arial"/>
                <w:bCs/>
              </w:rPr>
              <w:t xml:space="preserve">Registros </w:t>
            </w:r>
            <w:r w:rsidRPr="00151B56">
              <w:rPr>
                <w:rFonts w:eastAsia="Times New Roman" w:cs="Arial"/>
                <w:bCs/>
                <w:lang w:eastAsia="es-MX"/>
              </w:rPr>
              <w:t>administrativos de los matrimonios</w:t>
            </w:r>
            <w:r w:rsidR="00A92C45">
              <w:rPr>
                <w:rFonts w:eastAsia="Times New Roman" w:cs="Arial"/>
                <w:bCs/>
                <w:lang w:eastAsia="es-MX"/>
              </w:rPr>
              <w:t xml:space="preserve">. </w:t>
            </w:r>
            <w:r w:rsidR="00A92C45" w:rsidRPr="00151B56">
              <w:rPr>
                <w:rFonts w:cs="Arial"/>
              </w:rPr>
              <w:t xml:space="preserve">La </w:t>
            </w:r>
            <w:r w:rsidR="007574A3" w:rsidRPr="00E3430D">
              <w:rPr>
                <w:rFonts w:cs="Arial"/>
              </w:rPr>
              <w:t>Estadística de Matrimonios (</w:t>
            </w:r>
            <w:r w:rsidR="007574A3" w:rsidRPr="00413D06">
              <w:rPr>
                <w:rFonts w:eastAsia="+mn-ea" w:cs="Arial"/>
                <w:smallCaps/>
                <w:kern w:val="24"/>
              </w:rPr>
              <w:t>emat</w:t>
            </w:r>
            <w:r w:rsidR="007574A3" w:rsidRPr="00E3430D">
              <w:rPr>
                <w:rFonts w:cs="Arial"/>
              </w:rPr>
              <w:t>)</w:t>
            </w:r>
            <w:r w:rsidR="00A92C45" w:rsidRPr="00151B56">
              <w:rPr>
                <w:rFonts w:cs="Arial"/>
              </w:rPr>
              <w:t xml:space="preserve"> se genera con </w:t>
            </w:r>
            <w:bookmarkStart w:id="1" w:name="_Hlk202185185"/>
            <w:r w:rsidR="00A92C45" w:rsidRPr="00151B56">
              <w:rPr>
                <w:rFonts w:cs="Arial"/>
              </w:rPr>
              <w:t xml:space="preserve">información que se capta mensualmente en las </w:t>
            </w:r>
            <w:r w:rsidR="00B9164C">
              <w:rPr>
                <w:rFonts w:cs="Arial"/>
              </w:rPr>
              <w:t>O</w:t>
            </w:r>
            <w:r w:rsidR="00B9164C" w:rsidRPr="00151B56">
              <w:rPr>
                <w:rFonts w:cs="Arial"/>
              </w:rPr>
              <w:t xml:space="preserve">ficialías </w:t>
            </w:r>
            <w:r w:rsidR="00A92C45" w:rsidRPr="00151B56">
              <w:rPr>
                <w:rFonts w:cs="Arial"/>
              </w:rPr>
              <w:t>del Registro Civil. Estas proporcionan al Instituto Nacional de Estadística y Geografía (</w:t>
            </w:r>
            <w:r w:rsidR="00A92C45" w:rsidRPr="00706365">
              <w:rPr>
                <w:rFonts w:cs="Arial"/>
                <w:smallCaps/>
              </w:rPr>
              <w:t>inegi</w:t>
            </w:r>
            <w:r w:rsidR="00A92C45" w:rsidRPr="00151B56">
              <w:rPr>
                <w:rFonts w:cs="Arial"/>
              </w:rPr>
              <w:t>) archivos digitales sobre los registros de matrimonios</w:t>
            </w:r>
            <w:r w:rsidR="00A92C45">
              <w:rPr>
                <w:rFonts w:cs="Arial"/>
              </w:rPr>
              <w:t>. En algunos casos, el formato es</w:t>
            </w:r>
            <w:r w:rsidR="00A92C45" w:rsidRPr="00151B56">
              <w:rPr>
                <w:rFonts w:cs="Arial"/>
              </w:rPr>
              <w:t xml:space="preserve"> impreso.</w:t>
            </w:r>
            <w:bookmarkEnd w:id="1"/>
          </w:p>
          <w:p w14:paraId="1ECA3565" w14:textId="201D985C" w:rsidR="001D14F3" w:rsidRPr="008E2005" w:rsidRDefault="001D14F3">
            <w:pPr>
              <w:ind w:left="142" w:right="142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ED563D1" w14:textId="77777777" w:rsidR="001D14F3" w:rsidRPr="004501D5" w:rsidRDefault="001D14F3" w:rsidP="00733339">
      <w:pPr>
        <w:pStyle w:val="Textoindependiente"/>
        <w:ind w:left="0" w:right="-137"/>
        <w:jc w:val="both"/>
        <w:rPr>
          <w:rFonts w:cs="Arial"/>
          <w:spacing w:val="2"/>
        </w:rPr>
      </w:pPr>
    </w:p>
    <w:p w14:paraId="0B6349A8" w14:textId="737C22A6" w:rsidR="001D14F3" w:rsidRPr="00B639FD" w:rsidRDefault="001D14F3" w:rsidP="00733339">
      <w:pPr>
        <w:ind w:right="-24"/>
        <w:jc w:val="center"/>
        <w:rPr>
          <w:rFonts w:ascii="Arial" w:hAnsi="Arial" w:cs="Arial"/>
          <w:b/>
          <w:smallCaps/>
          <w:sz w:val="26"/>
          <w:szCs w:val="26"/>
        </w:rPr>
      </w:pPr>
      <w:r w:rsidRPr="00CE1775">
        <w:rPr>
          <w:rFonts w:ascii="Arial" w:hAnsi="Arial" w:cs="Arial"/>
          <w:b/>
          <w:smallCaps/>
          <w:sz w:val="26"/>
          <w:szCs w:val="26"/>
        </w:rPr>
        <w:t>i</w:t>
      </w:r>
      <w:r w:rsidR="001819B5">
        <w:rPr>
          <w:rFonts w:ascii="Arial" w:hAnsi="Arial" w:cs="Arial"/>
          <w:b/>
          <w:smallCaps/>
          <w:sz w:val="26"/>
          <w:szCs w:val="26"/>
        </w:rPr>
        <w:t>ii</w:t>
      </w:r>
      <w:r w:rsidRPr="00CE1775">
        <w:rPr>
          <w:rFonts w:ascii="Arial" w:hAnsi="Arial" w:cs="Arial"/>
          <w:b/>
          <w:smallCaps/>
          <w:sz w:val="26"/>
          <w:szCs w:val="26"/>
        </w:rPr>
        <w:t xml:space="preserve">. </w:t>
      </w:r>
      <w:r w:rsidR="00733DF4">
        <w:rPr>
          <w:rFonts w:ascii="Arial" w:hAnsi="Arial" w:cs="Arial"/>
          <w:b/>
          <w:smallCaps/>
          <w:sz w:val="26"/>
          <w:szCs w:val="26"/>
        </w:rPr>
        <w:t xml:space="preserve">características </w:t>
      </w:r>
      <w:r>
        <w:rPr>
          <w:rFonts w:ascii="Arial" w:hAnsi="Arial" w:cs="Arial"/>
          <w:b/>
          <w:smallCaps/>
          <w:sz w:val="26"/>
          <w:szCs w:val="26"/>
        </w:rPr>
        <w:t xml:space="preserve">del </w:t>
      </w:r>
      <w:r w:rsidR="00666BCF">
        <w:rPr>
          <w:rFonts w:ascii="Arial" w:hAnsi="Arial" w:cs="Arial"/>
          <w:b/>
          <w:smallCaps/>
          <w:sz w:val="26"/>
          <w:szCs w:val="26"/>
        </w:rPr>
        <w:t>matrimon</w:t>
      </w:r>
      <w:r w:rsidR="001819B5">
        <w:rPr>
          <w:rFonts w:ascii="Arial" w:hAnsi="Arial" w:cs="Arial"/>
          <w:b/>
          <w:smallCaps/>
          <w:sz w:val="26"/>
          <w:szCs w:val="26"/>
        </w:rPr>
        <w:t>io</w:t>
      </w:r>
    </w:p>
    <w:p w14:paraId="7B0D67E7" w14:textId="77777777" w:rsidR="001D14F3" w:rsidRDefault="001D14F3" w:rsidP="00733339">
      <w:pPr>
        <w:pStyle w:val="Prrafodelista"/>
        <w:ind w:right="-23"/>
        <w:jc w:val="both"/>
        <w:rPr>
          <w:rFonts w:ascii="Arial" w:eastAsia="Calibri" w:hAnsi="Arial" w:cs="Arial"/>
          <w:spacing w:val="2"/>
          <w:sz w:val="24"/>
          <w:szCs w:val="24"/>
        </w:rPr>
      </w:pPr>
    </w:p>
    <w:p w14:paraId="1055AEC2" w14:textId="2ACCAC49" w:rsidR="001819B5" w:rsidRPr="005E0B7A" w:rsidRDefault="00666BCF" w:rsidP="00A92C45">
      <w:pPr>
        <w:ind w:left="-142" w:right="-24"/>
        <w:jc w:val="both"/>
        <w:rPr>
          <w:rFonts w:ascii="Arial" w:hAnsi="Arial" w:cs="Arial"/>
          <w:sz w:val="24"/>
          <w:szCs w:val="24"/>
        </w:rPr>
      </w:pPr>
      <w:bookmarkStart w:id="2" w:name="_Hlk202185287"/>
      <w:r w:rsidRPr="3FB89790">
        <w:rPr>
          <w:rFonts w:ascii="Arial" w:hAnsi="Arial" w:cs="Arial"/>
          <w:sz w:val="24"/>
          <w:szCs w:val="24"/>
        </w:rPr>
        <w:t xml:space="preserve">La información que integró la </w:t>
      </w:r>
      <w:r w:rsidRPr="3FB89790">
        <w:rPr>
          <w:rFonts w:ascii="Arial" w:hAnsi="Arial" w:cs="Arial"/>
          <w:smallCaps/>
          <w:sz w:val="24"/>
          <w:szCs w:val="24"/>
        </w:rPr>
        <w:t>emat</w:t>
      </w:r>
      <w:r w:rsidRPr="3FB89790">
        <w:rPr>
          <w:rFonts w:ascii="Arial" w:hAnsi="Arial" w:cs="Arial"/>
          <w:sz w:val="24"/>
          <w:szCs w:val="24"/>
        </w:rPr>
        <w:t xml:space="preserve"> provino de 4</w:t>
      </w:r>
      <w:r w:rsidR="00733DF4">
        <w:rPr>
          <w:rFonts w:ascii="Arial" w:hAnsi="Arial" w:cs="Arial"/>
          <w:sz w:val="24"/>
          <w:szCs w:val="24"/>
        </w:rPr>
        <w:t> </w:t>
      </w:r>
      <w:r w:rsidR="00D83457" w:rsidRPr="3FB89790">
        <w:rPr>
          <w:rFonts w:ascii="Arial" w:hAnsi="Arial" w:cs="Arial"/>
          <w:sz w:val="24"/>
          <w:szCs w:val="24"/>
        </w:rPr>
        <w:t>550</w:t>
      </w:r>
      <w:r w:rsidRPr="3FB89790">
        <w:rPr>
          <w:rFonts w:ascii="Arial" w:hAnsi="Arial" w:cs="Arial"/>
          <w:sz w:val="24"/>
          <w:szCs w:val="24"/>
        </w:rPr>
        <w:t xml:space="preserve"> </w:t>
      </w:r>
      <w:r w:rsidR="008C28B8" w:rsidRPr="3FB89790">
        <w:rPr>
          <w:rFonts w:ascii="Arial" w:hAnsi="Arial" w:cs="Arial"/>
          <w:sz w:val="24"/>
          <w:szCs w:val="24"/>
        </w:rPr>
        <w:t xml:space="preserve">Oficialías </w:t>
      </w:r>
      <w:r w:rsidRPr="3FB89790">
        <w:rPr>
          <w:rFonts w:ascii="Arial" w:hAnsi="Arial" w:cs="Arial"/>
          <w:sz w:val="24"/>
          <w:szCs w:val="24"/>
        </w:rPr>
        <w:t xml:space="preserve">del Registro Civil. Se registraron </w:t>
      </w:r>
      <w:r w:rsidRPr="3FB89790">
        <w:rPr>
          <w:rFonts w:ascii="Arial" w:hAnsi="Arial" w:cs="Arial"/>
          <w:sz w:val="24"/>
          <w:szCs w:val="24"/>
        </w:rPr>
        <w:fldChar w:fldCharType="begin"/>
      </w:r>
      <w:r w:rsidRPr="3FB89790">
        <w:rPr>
          <w:rFonts w:ascii="Arial" w:hAnsi="Arial" w:cs="Arial"/>
          <w:sz w:val="24"/>
          <w:szCs w:val="24"/>
        </w:rPr>
        <w:instrText xml:space="preserve"> MERGEFIELD MATRIMONIOS_Total </w:instrText>
      </w:r>
      <w:r w:rsidRPr="3FB89790">
        <w:rPr>
          <w:rFonts w:ascii="Arial" w:hAnsi="Arial" w:cs="Arial"/>
          <w:sz w:val="24"/>
          <w:szCs w:val="24"/>
        </w:rPr>
        <w:fldChar w:fldCharType="separate"/>
      </w:r>
      <w:r w:rsidR="00410574" w:rsidRPr="3FB89790">
        <w:rPr>
          <w:rFonts w:ascii="Arial" w:hAnsi="Arial" w:cs="Arial"/>
          <w:noProof/>
          <w:sz w:val="24"/>
          <w:szCs w:val="24"/>
        </w:rPr>
        <w:t>491</w:t>
      </w:r>
      <w:r w:rsidR="00733DF4">
        <w:rPr>
          <w:rFonts w:ascii="Arial" w:hAnsi="Arial" w:cs="Arial"/>
          <w:sz w:val="24"/>
          <w:szCs w:val="24"/>
        </w:rPr>
        <w:t> </w:t>
      </w:r>
      <w:r w:rsidR="00410574" w:rsidRPr="3FB89790">
        <w:rPr>
          <w:rFonts w:ascii="Arial" w:hAnsi="Arial" w:cs="Arial"/>
          <w:noProof/>
          <w:sz w:val="24"/>
          <w:szCs w:val="24"/>
        </w:rPr>
        <w:t>640</w:t>
      </w:r>
      <w:r w:rsidRPr="3FB89790">
        <w:rPr>
          <w:rFonts w:ascii="Arial" w:hAnsi="Arial" w:cs="Arial"/>
          <w:sz w:val="24"/>
          <w:szCs w:val="24"/>
        </w:rPr>
        <w:fldChar w:fldCharType="end"/>
      </w:r>
      <w:r w:rsidRPr="3FB89790">
        <w:rPr>
          <w:rFonts w:ascii="Arial" w:hAnsi="Arial" w:cs="Arial"/>
          <w:sz w:val="24"/>
          <w:szCs w:val="24"/>
        </w:rPr>
        <w:t xml:space="preserve"> matrimonios, con lo que se obtuvo una tasa nacional de</w:t>
      </w:r>
      <w:r w:rsidR="009E6080" w:rsidRPr="3FB89790">
        <w:rPr>
          <w:rFonts w:ascii="Arial" w:hAnsi="Arial" w:cs="Arial"/>
          <w:sz w:val="24"/>
          <w:szCs w:val="24"/>
        </w:rPr>
        <w:t xml:space="preserve"> </w:t>
      </w:r>
      <w:r w:rsidRPr="3FB89790">
        <w:rPr>
          <w:rFonts w:ascii="Arial" w:hAnsi="Arial" w:cs="Arial"/>
          <w:sz w:val="24"/>
          <w:szCs w:val="24"/>
        </w:rPr>
        <w:fldChar w:fldCharType="begin"/>
      </w:r>
      <w:r w:rsidRPr="3FB89790">
        <w:rPr>
          <w:rFonts w:ascii="Arial" w:hAnsi="Arial" w:cs="Arial"/>
          <w:sz w:val="24"/>
          <w:szCs w:val="24"/>
        </w:rPr>
        <w:instrText xml:space="preserve"> MERGEFIELD Matrimonios_TASA </w:instrText>
      </w:r>
      <w:r w:rsidRPr="3FB89790">
        <w:rPr>
          <w:rFonts w:ascii="Arial" w:hAnsi="Arial" w:cs="Arial"/>
          <w:sz w:val="24"/>
          <w:szCs w:val="24"/>
        </w:rPr>
        <w:fldChar w:fldCharType="separate"/>
      </w:r>
      <w:r w:rsidR="00410574" w:rsidRPr="3FB89790">
        <w:rPr>
          <w:rFonts w:ascii="Arial" w:hAnsi="Arial" w:cs="Arial"/>
          <w:noProof/>
          <w:sz w:val="24"/>
          <w:szCs w:val="24"/>
        </w:rPr>
        <w:t>5.4</w:t>
      </w:r>
      <w:r w:rsidRPr="3FB89790">
        <w:rPr>
          <w:rFonts w:ascii="Arial" w:hAnsi="Arial" w:cs="Arial"/>
          <w:sz w:val="24"/>
          <w:szCs w:val="24"/>
        </w:rPr>
        <w:fldChar w:fldCharType="end"/>
      </w:r>
      <w:r w:rsidRPr="3FB89790">
        <w:rPr>
          <w:rFonts w:ascii="Arial" w:hAnsi="Arial" w:cs="Arial"/>
          <w:i/>
          <w:iCs/>
          <w:sz w:val="24"/>
          <w:szCs w:val="24"/>
        </w:rPr>
        <w:t xml:space="preserve"> </w:t>
      </w:r>
      <w:r w:rsidRPr="3FB89790">
        <w:rPr>
          <w:rFonts w:ascii="Arial" w:hAnsi="Arial" w:cs="Arial"/>
          <w:sz w:val="24"/>
          <w:szCs w:val="24"/>
        </w:rPr>
        <w:t xml:space="preserve">matrimonios por cada </w:t>
      </w:r>
      <w:r>
        <w:br/>
      </w:r>
      <w:r w:rsidRPr="3FB89790">
        <w:rPr>
          <w:rFonts w:ascii="Arial" w:hAnsi="Arial" w:cs="Arial"/>
          <w:sz w:val="24"/>
          <w:szCs w:val="24"/>
        </w:rPr>
        <w:t xml:space="preserve">mil habitantes de 18 años y más. </w:t>
      </w:r>
      <w:r w:rsidR="3691715B" w:rsidRPr="3FB89790">
        <w:rPr>
          <w:rFonts w:ascii="Arial" w:hAnsi="Arial" w:cs="Arial"/>
          <w:sz w:val="24"/>
          <w:szCs w:val="24"/>
        </w:rPr>
        <w:t xml:space="preserve">Esta tasa se mantuvo sin cambio respecto </w:t>
      </w:r>
      <w:r w:rsidR="00AB36A9">
        <w:rPr>
          <w:rFonts w:ascii="Arial" w:hAnsi="Arial" w:cs="Arial"/>
          <w:sz w:val="24"/>
          <w:szCs w:val="24"/>
        </w:rPr>
        <w:t>a</w:t>
      </w:r>
      <w:r w:rsidR="00AB36A9" w:rsidRPr="3FB89790">
        <w:rPr>
          <w:rFonts w:ascii="Arial" w:hAnsi="Arial" w:cs="Arial"/>
          <w:sz w:val="24"/>
          <w:szCs w:val="24"/>
        </w:rPr>
        <w:t xml:space="preserve"> </w:t>
      </w:r>
      <w:r w:rsidR="3691715B" w:rsidRPr="3FB89790">
        <w:rPr>
          <w:rFonts w:ascii="Arial" w:hAnsi="Arial" w:cs="Arial"/>
          <w:sz w:val="24"/>
          <w:szCs w:val="24"/>
        </w:rPr>
        <w:t xml:space="preserve">2024 y fue menor que la </w:t>
      </w:r>
      <w:r w:rsidR="00733DF4">
        <w:rPr>
          <w:rFonts w:ascii="Arial" w:hAnsi="Arial" w:cs="Arial"/>
          <w:sz w:val="24"/>
          <w:szCs w:val="24"/>
        </w:rPr>
        <w:t xml:space="preserve">que se </w:t>
      </w:r>
      <w:r w:rsidR="3691715B" w:rsidRPr="3FB89790">
        <w:rPr>
          <w:rFonts w:ascii="Arial" w:hAnsi="Arial" w:cs="Arial"/>
          <w:sz w:val="24"/>
          <w:szCs w:val="24"/>
        </w:rPr>
        <w:t>registr</w:t>
      </w:r>
      <w:r w:rsidR="00733DF4">
        <w:rPr>
          <w:rFonts w:ascii="Arial" w:hAnsi="Arial" w:cs="Arial"/>
          <w:sz w:val="24"/>
          <w:szCs w:val="24"/>
        </w:rPr>
        <w:t>ó</w:t>
      </w:r>
      <w:r w:rsidR="3691715B" w:rsidRPr="3FB89790">
        <w:rPr>
          <w:rFonts w:ascii="Arial" w:hAnsi="Arial" w:cs="Arial"/>
          <w:sz w:val="24"/>
          <w:szCs w:val="24"/>
        </w:rPr>
        <w:t xml:space="preserve"> en </w:t>
      </w:r>
      <w:r w:rsidRPr="3FB89790">
        <w:rPr>
          <w:rFonts w:ascii="Arial" w:hAnsi="Arial" w:cs="Arial"/>
          <w:sz w:val="24"/>
          <w:szCs w:val="24"/>
        </w:rPr>
        <w:fldChar w:fldCharType="begin"/>
      </w:r>
      <w:r w:rsidRPr="3FB89790">
        <w:rPr>
          <w:rFonts w:ascii="Arial" w:hAnsi="Arial" w:cs="Arial"/>
          <w:sz w:val="24"/>
          <w:szCs w:val="24"/>
        </w:rPr>
        <w:instrText xml:space="preserve"> MERGEFIELD AÑO_Inicial </w:instrText>
      </w:r>
      <w:r w:rsidRPr="3FB89790">
        <w:rPr>
          <w:rFonts w:ascii="Arial" w:hAnsi="Arial" w:cs="Arial"/>
          <w:sz w:val="24"/>
          <w:szCs w:val="24"/>
        </w:rPr>
        <w:fldChar w:fldCharType="separate"/>
      </w:r>
      <w:r w:rsidR="00410574" w:rsidRPr="3FB89790">
        <w:rPr>
          <w:rFonts w:ascii="Arial" w:hAnsi="Arial" w:cs="Arial"/>
          <w:noProof/>
          <w:sz w:val="24"/>
          <w:szCs w:val="24"/>
        </w:rPr>
        <w:t>2016</w:t>
      </w:r>
      <w:r w:rsidRPr="3FB89790">
        <w:rPr>
          <w:rFonts w:ascii="Arial" w:hAnsi="Arial" w:cs="Arial"/>
          <w:sz w:val="24"/>
          <w:szCs w:val="24"/>
        </w:rPr>
        <w:fldChar w:fldCharType="end"/>
      </w:r>
      <w:r w:rsidRPr="3FB89790">
        <w:rPr>
          <w:rFonts w:ascii="Arial" w:hAnsi="Arial" w:cs="Arial"/>
          <w:sz w:val="24"/>
          <w:szCs w:val="24"/>
        </w:rPr>
        <w:t xml:space="preserve">, </w:t>
      </w:r>
      <w:r w:rsidR="41EAC83C" w:rsidRPr="3FB89790">
        <w:rPr>
          <w:rFonts w:ascii="Arial" w:hAnsi="Arial" w:cs="Arial"/>
          <w:sz w:val="24"/>
          <w:szCs w:val="24"/>
        </w:rPr>
        <w:t xml:space="preserve">cuando </w:t>
      </w:r>
      <w:r w:rsidRPr="3FB89790">
        <w:rPr>
          <w:rFonts w:ascii="Arial" w:hAnsi="Arial" w:cs="Arial"/>
          <w:sz w:val="24"/>
          <w:szCs w:val="24"/>
        </w:rPr>
        <w:t xml:space="preserve">la tasa fue de </w:t>
      </w:r>
      <w:r w:rsidRPr="3FB89790">
        <w:rPr>
          <w:rFonts w:ascii="Arial" w:hAnsi="Arial" w:cs="Arial"/>
          <w:sz w:val="24"/>
          <w:szCs w:val="24"/>
        </w:rPr>
        <w:fldChar w:fldCharType="begin"/>
      </w:r>
      <w:r w:rsidRPr="3FB89790">
        <w:rPr>
          <w:rFonts w:ascii="Arial" w:hAnsi="Arial" w:cs="Arial"/>
          <w:sz w:val="24"/>
          <w:szCs w:val="24"/>
        </w:rPr>
        <w:instrText xml:space="preserve"> MERGEFIELD Matrimonios_TASA_Año_Inicial </w:instrText>
      </w:r>
      <w:r w:rsidRPr="3FB89790">
        <w:rPr>
          <w:rFonts w:ascii="Arial" w:hAnsi="Arial" w:cs="Arial"/>
          <w:sz w:val="24"/>
          <w:szCs w:val="24"/>
        </w:rPr>
        <w:fldChar w:fldCharType="separate"/>
      </w:r>
      <w:r w:rsidR="00410574" w:rsidRPr="3FB89790">
        <w:rPr>
          <w:rFonts w:ascii="Arial" w:hAnsi="Arial" w:cs="Arial"/>
          <w:noProof/>
          <w:sz w:val="24"/>
          <w:szCs w:val="24"/>
        </w:rPr>
        <w:t>6.6</w:t>
      </w:r>
      <w:r w:rsidRPr="3FB89790">
        <w:rPr>
          <w:rFonts w:ascii="Arial" w:hAnsi="Arial" w:cs="Arial"/>
          <w:sz w:val="24"/>
          <w:szCs w:val="24"/>
        </w:rPr>
        <w:fldChar w:fldCharType="end"/>
      </w:r>
      <w:r w:rsidR="00A92C45" w:rsidRPr="3FB89790">
        <w:rPr>
          <w:rFonts w:ascii="Arial" w:hAnsi="Arial" w:cs="Arial"/>
          <w:sz w:val="24"/>
          <w:szCs w:val="24"/>
        </w:rPr>
        <w:t xml:space="preserve"> </w:t>
      </w:r>
      <w:r w:rsidRPr="3FB89790">
        <w:rPr>
          <w:rFonts w:ascii="Arial" w:hAnsi="Arial" w:cs="Arial"/>
          <w:sz w:val="24"/>
          <w:szCs w:val="24"/>
        </w:rPr>
        <w:t>(ver gráfica 1).</w:t>
      </w:r>
      <w:bookmarkEnd w:id="2"/>
    </w:p>
    <w:p w14:paraId="39AA72EE" w14:textId="77777777" w:rsidR="001819B5" w:rsidRDefault="001819B5" w:rsidP="007D2ECD">
      <w:pPr>
        <w:ind w:right="163"/>
        <w:jc w:val="both"/>
        <w:rPr>
          <w:rFonts w:ascii="Arial" w:eastAsia="Calibri" w:hAnsi="Arial" w:cs="Arial"/>
          <w:bCs/>
          <w:color w:val="003057"/>
          <w:sz w:val="24"/>
          <w:szCs w:val="24"/>
        </w:rPr>
      </w:pPr>
    </w:p>
    <w:p w14:paraId="596DE6A7" w14:textId="77777777" w:rsidR="00666BCF" w:rsidRPr="00733DF4" w:rsidRDefault="00666BCF" w:rsidP="00666BCF">
      <w:pPr>
        <w:pStyle w:val="Textoindependiente"/>
        <w:keepNext/>
        <w:widowControl/>
        <w:ind w:left="-142" w:right="-141"/>
        <w:jc w:val="center"/>
        <w:rPr>
          <w:rFonts w:cs="Arial"/>
          <w:color w:val="003057"/>
          <w:sz w:val="20"/>
          <w:szCs w:val="20"/>
        </w:rPr>
      </w:pPr>
      <w:bookmarkStart w:id="3" w:name="_Hlk202185389"/>
      <w:r w:rsidRPr="00733DF4">
        <w:rPr>
          <w:rFonts w:cs="Arial"/>
          <w:color w:val="003057"/>
          <w:sz w:val="20"/>
          <w:szCs w:val="20"/>
        </w:rPr>
        <w:lastRenderedPageBreak/>
        <w:t>Gráfica 1</w:t>
      </w:r>
    </w:p>
    <w:p w14:paraId="68367FBD" w14:textId="28E5B0FD" w:rsidR="00666BCF" w:rsidRPr="00971AF5" w:rsidRDefault="00D5292B" w:rsidP="00666BCF">
      <w:pPr>
        <w:pStyle w:val="Textoindependiente"/>
        <w:keepNext/>
        <w:widowControl/>
        <w:ind w:left="-142" w:right="-141"/>
        <w:jc w:val="center"/>
        <w:rPr>
          <w:rFonts w:ascii="Arial Negrita" w:hAnsi="Arial Negrita" w:cs="Arial"/>
          <w:b/>
          <w:color w:val="003057"/>
          <w:sz w:val="22"/>
          <w:szCs w:val="22"/>
        </w:rPr>
      </w:pPr>
      <w:r>
        <w:rPr>
          <w:rFonts w:ascii="Arial Negrita" w:hAnsi="Arial Negrita" w:cs="Arial"/>
          <w:b/>
          <w:color w:val="003057"/>
          <w:sz w:val="22"/>
          <w:szCs w:val="22"/>
        </w:rPr>
        <w:t>Tasa de m</w:t>
      </w:r>
      <w:r w:rsidR="00666BCF" w:rsidRPr="00971AF5">
        <w:rPr>
          <w:rFonts w:ascii="Arial Negrita" w:hAnsi="Arial Negrita" w:cs="Arial"/>
          <w:b/>
          <w:color w:val="003057"/>
          <w:sz w:val="22"/>
          <w:szCs w:val="22"/>
        </w:rPr>
        <w:t>atrimonios</w:t>
      </w:r>
      <w:r>
        <w:rPr>
          <w:rFonts w:ascii="Arial Negrita" w:hAnsi="Arial Negrita" w:cs="Arial"/>
          <w:b/>
          <w:color w:val="003057"/>
          <w:sz w:val="22"/>
          <w:szCs w:val="22"/>
        </w:rPr>
        <w:t xml:space="preserve"> por cada mil habitantes de 18 años y más</w:t>
      </w:r>
      <w:r w:rsidRPr="00D5292B">
        <w:rPr>
          <w:rFonts w:ascii="Arial Negrita" w:hAnsi="Arial Negrita" w:cs="Arial"/>
          <w:b/>
          <w:color w:val="003057"/>
          <w:sz w:val="22"/>
          <w:szCs w:val="22"/>
          <w:vertAlign w:val="superscript"/>
        </w:rPr>
        <w:t>1/</w:t>
      </w:r>
    </w:p>
    <w:p w14:paraId="0DCF6528" w14:textId="0E34588C" w:rsidR="00666BCF" w:rsidRDefault="00666BCF" w:rsidP="00666BCF">
      <w:pPr>
        <w:pStyle w:val="Textoindependiente"/>
        <w:keepNext/>
        <w:widowControl/>
        <w:ind w:left="-142" w:right="-141"/>
        <w:jc w:val="center"/>
        <w:rPr>
          <w:rFonts w:cs="Arial"/>
          <w:color w:val="27251F"/>
          <w:sz w:val="20"/>
          <w:szCs w:val="20"/>
        </w:rPr>
      </w:pPr>
      <w:r>
        <w:rPr>
          <w:rFonts w:cs="Arial"/>
          <w:color w:val="27251F"/>
          <w:sz w:val="20"/>
          <w:szCs w:val="20"/>
        </w:rPr>
        <w:fldChar w:fldCharType="begin"/>
      </w:r>
      <w:r>
        <w:rPr>
          <w:rFonts w:cs="Arial"/>
          <w:color w:val="27251F"/>
          <w:sz w:val="20"/>
          <w:szCs w:val="20"/>
        </w:rPr>
        <w:instrText xml:space="preserve"> MERGEFIELD AÑO_Inicial </w:instrText>
      </w:r>
      <w:r>
        <w:rPr>
          <w:rFonts w:cs="Arial"/>
          <w:color w:val="27251F"/>
          <w:sz w:val="20"/>
          <w:szCs w:val="20"/>
        </w:rPr>
        <w:fldChar w:fldCharType="separate"/>
      </w:r>
      <w:r w:rsidR="00410574" w:rsidRPr="001B3598">
        <w:rPr>
          <w:rFonts w:cs="Arial"/>
          <w:noProof/>
          <w:color w:val="27251F"/>
          <w:sz w:val="20"/>
          <w:szCs w:val="20"/>
        </w:rPr>
        <w:t>2016</w:t>
      </w:r>
      <w:r>
        <w:rPr>
          <w:rFonts w:cs="Arial"/>
          <w:color w:val="27251F"/>
          <w:sz w:val="20"/>
          <w:szCs w:val="20"/>
        </w:rPr>
        <w:fldChar w:fldCharType="end"/>
      </w:r>
      <w:r w:rsidR="00D5292B">
        <w:rPr>
          <w:rFonts w:cs="Arial"/>
          <w:color w:val="27251F"/>
          <w:sz w:val="20"/>
          <w:szCs w:val="20"/>
        </w:rPr>
        <w:t>-</w:t>
      </w:r>
      <w:r w:rsidR="003871E4">
        <w:rPr>
          <w:rFonts w:cs="Arial"/>
          <w:color w:val="27251F"/>
          <w:sz w:val="20"/>
          <w:szCs w:val="20"/>
        </w:rPr>
        <w:fldChar w:fldCharType="begin"/>
      </w:r>
      <w:r w:rsidR="003871E4">
        <w:rPr>
          <w:rFonts w:cs="Arial"/>
          <w:color w:val="27251F"/>
          <w:sz w:val="20"/>
          <w:szCs w:val="20"/>
        </w:rPr>
        <w:instrText xml:space="preserve"> MERGEFIELD AÑO_Publicado </w:instrText>
      </w:r>
      <w:r w:rsidR="003871E4">
        <w:rPr>
          <w:rFonts w:cs="Arial"/>
          <w:color w:val="27251F"/>
          <w:sz w:val="20"/>
          <w:szCs w:val="20"/>
        </w:rPr>
        <w:fldChar w:fldCharType="separate"/>
      </w:r>
      <w:r w:rsidR="00410574" w:rsidRPr="001B3598">
        <w:rPr>
          <w:rFonts w:cs="Arial"/>
          <w:noProof/>
          <w:color w:val="27251F"/>
          <w:sz w:val="20"/>
          <w:szCs w:val="20"/>
        </w:rPr>
        <w:t>2025</w:t>
      </w:r>
      <w:r w:rsidR="003871E4">
        <w:rPr>
          <w:rFonts w:cs="Arial"/>
          <w:color w:val="27251F"/>
          <w:sz w:val="20"/>
          <w:szCs w:val="20"/>
        </w:rPr>
        <w:fldChar w:fldCharType="end"/>
      </w:r>
    </w:p>
    <w:p w14:paraId="68686DCB" w14:textId="5801B3AE" w:rsidR="00666BCF" w:rsidRDefault="00666BCF" w:rsidP="3FB89790">
      <w:pPr>
        <w:pStyle w:val="Textoindependiente"/>
        <w:keepNext/>
        <w:widowControl/>
        <w:ind w:left="-142" w:right="-141"/>
        <w:jc w:val="center"/>
        <w:rPr>
          <w:rFonts w:cs="Arial"/>
          <w:color w:val="27251F"/>
          <w:sz w:val="18"/>
          <w:szCs w:val="18"/>
          <w:vertAlign w:val="superscript"/>
        </w:rPr>
      </w:pPr>
      <w:r w:rsidRPr="3FB89790">
        <w:rPr>
          <w:rFonts w:cs="Arial"/>
          <w:color w:val="27251F"/>
          <w:sz w:val="18"/>
          <w:szCs w:val="18"/>
        </w:rPr>
        <w:t>(matrimonios)</w:t>
      </w:r>
    </w:p>
    <w:p w14:paraId="094902C7" w14:textId="77777777" w:rsidR="00666BCF" w:rsidRDefault="00666BCF" w:rsidP="00666BCF">
      <w:pPr>
        <w:pStyle w:val="Textoindependiente"/>
        <w:keepNext/>
        <w:widowControl/>
        <w:ind w:left="-142" w:right="-141"/>
        <w:jc w:val="center"/>
        <w:rPr>
          <w:rFonts w:cs="Arial"/>
          <w:bCs/>
          <w:color w:val="27251F"/>
          <w:sz w:val="18"/>
          <w:szCs w:val="18"/>
          <w:vertAlign w:val="superscript"/>
        </w:rPr>
      </w:pPr>
    </w:p>
    <w:p w14:paraId="50FC53B3" w14:textId="69F57964" w:rsidR="00666BCF" w:rsidRPr="00151B56" w:rsidRDefault="00B44598" w:rsidP="007574A3">
      <w:pPr>
        <w:pStyle w:val="Textoindependiente"/>
        <w:keepNext/>
        <w:widowControl/>
        <w:ind w:left="-142" w:right="-24"/>
        <w:jc w:val="center"/>
        <w:rPr>
          <w:rFonts w:cs="Arial"/>
          <w:sz w:val="22"/>
          <w:szCs w:val="22"/>
          <w:lang w:eastAsia="es-MX"/>
        </w:rPr>
      </w:pPr>
      <w:r>
        <w:rPr>
          <w:noProof/>
        </w:rPr>
        <w:drawing>
          <wp:inline distT="0" distB="0" distL="0" distR="0" wp14:anchorId="093EE0E6" wp14:editId="016BED46">
            <wp:extent cx="5996305" cy="1541780"/>
            <wp:effectExtent l="0" t="0" r="4445" b="1270"/>
            <wp:docPr id="151648216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570ED8F2-5716-40A4-8FE2-37EB9A896A1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7B23D7D6" w14:textId="0BDA71FF" w:rsidR="00666BCF" w:rsidRPr="00151B56" w:rsidRDefault="00666BCF" w:rsidP="007574A3">
      <w:pPr>
        <w:pStyle w:val="Textonotapie"/>
        <w:keepNext/>
        <w:widowControl/>
        <w:ind w:left="709" w:right="259" w:hanging="567"/>
        <w:jc w:val="both"/>
        <w:rPr>
          <w:rFonts w:ascii="Arial" w:hAnsi="Arial" w:cs="Arial"/>
          <w:color w:val="4D565E"/>
          <w:sz w:val="16"/>
          <w:szCs w:val="16"/>
        </w:rPr>
      </w:pPr>
      <w:r w:rsidRPr="00750753">
        <w:rPr>
          <w:rFonts w:ascii="Arial" w:hAnsi="Arial" w:cs="Arial"/>
          <w:color w:val="4D565E"/>
          <w:sz w:val="16"/>
          <w:szCs w:val="16"/>
          <w:vertAlign w:val="superscript"/>
        </w:rPr>
        <w:t>1/</w:t>
      </w:r>
      <w:r>
        <w:rPr>
          <w:rFonts w:ascii="Arial" w:hAnsi="Arial" w:cs="Arial"/>
          <w:color w:val="4D565E"/>
          <w:sz w:val="16"/>
          <w:szCs w:val="16"/>
        </w:rPr>
        <w:tab/>
      </w:r>
      <w:r w:rsidRPr="00151B56">
        <w:rPr>
          <w:rFonts w:ascii="Arial" w:hAnsi="Arial" w:cs="Arial"/>
          <w:color w:val="4D565E"/>
          <w:sz w:val="16"/>
          <w:szCs w:val="16"/>
        </w:rPr>
        <w:t>El denominador de la tasa de matrimonios registrados por cada mil habitantes de 18</w:t>
      </w:r>
      <w:r>
        <w:rPr>
          <w:rFonts w:ascii="Arial" w:hAnsi="Arial" w:cs="Arial"/>
          <w:color w:val="4D565E"/>
          <w:sz w:val="16"/>
          <w:szCs w:val="16"/>
        </w:rPr>
        <w:t xml:space="preserve"> años y más</w:t>
      </w:r>
      <w:r w:rsidRPr="00151B56">
        <w:rPr>
          <w:rFonts w:ascii="Arial" w:hAnsi="Arial" w:cs="Arial"/>
          <w:color w:val="4D565E"/>
          <w:sz w:val="16"/>
          <w:szCs w:val="16"/>
        </w:rPr>
        <w:t xml:space="preserve"> para el periodo </w:t>
      </w:r>
      <w:r>
        <w:rPr>
          <w:rFonts w:ascii="Arial" w:hAnsi="Arial" w:cs="Arial"/>
          <w:color w:val="4D565E"/>
          <w:sz w:val="16"/>
          <w:szCs w:val="16"/>
        </w:rPr>
        <w:fldChar w:fldCharType="begin"/>
      </w:r>
      <w:r>
        <w:rPr>
          <w:rFonts w:ascii="Arial" w:hAnsi="Arial" w:cs="Arial"/>
          <w:color w:val="4D565E"/>
          <w:sz w:val="16"/>
          <w:szCs w:val="16"/>
        </w:rPr>
        <w:instrText xml:space="preserve"> MERGEFIELD AÑO_Inicial </w:instrText>
      </w:r>
      <w:r>
        <w:rPr>
          <w:rFonts w:ascii="Arial" w:hAnsi="Arial" w:cs="Arial"/>
          <w:color w:val="4D565E"/>
          <w:sz w:val="16"/>
          <w:szCs w:val="16"/>
        </w:rPr>
        <w:fldChar w:fldCharType="separate"/>
      </w:r>
      <w:r w:rsidR="00410574" w:rsidRPr="001B3598">
        <w:rPr>
          <w:rFonts w:ascii="Arial" w:hAnsi="Arial" w:cs="Arial"/>
          <w:noProof/>
          <w:color w:val="4D565E"/>
          <w:sz w:val="16"/>
          <w:szCs w:val="16"/>
        </w:rPr>
        <w:t>2016</w:t>
      </w:r>
      <w:r>
        <w:rPr>
          <w:rFonts w:ascii="Arial" w:hAnsi="Arial" w:cs="Arial"/>
          <w:color w:val="4D565E"/>
          <w:sz w:val="16"/>
          <w:szCs w:val="16"/>
        </w:rPr>
        <w:fldChar w:fldCharType="end"/>
      </w:r>
      <w:r>
        <w:rPr>
          <w:rFonts w:ascii="Arial" w:hAnsi="Arial" w:cs="Arial"/>
          <w:color w:val="4D565E"/>
          <w:sz w:val="16"/>
          <w:szCs w:val="16"/>
        </w:rPr>
        <w:t xml:space="preserve"> a </w:t>
      </w:r>
      <w:r w:rsidRPr="00151B56">
        <w:rPr>
          <w:rFonts w:ascii="Arial" w:hAnsi="Arial" w:cs="Arial"/>
          <w:color w:val="4D565E"/>
          <w:sz w:val="16"/>
          <w:szCs w:val="16"/>
        </w:rPr>
        <w:t xml:space="preserve">2019 </w:t>
      </w:r>
      <w:r w:rsidRPr="00151B56">
        <w:rPr>
          <w:rFonts w:ascii="Arial" w:hAnsi="Arial" w:cs="Arial"/>
          <w:color w:val="4D565E"/>
          <w:spacing w:val="2"/>
          <w:sz w:val="16"/>
          <w:szCs w:val="16"/>
        </w:rPr>
        <w:t>corresponde a la Conciliación Demográfica 1950 a 2019 del Consejo Nacional de Población</w:t>
      </w:r>
      <w:r w:rsidRPr="00151B56">
        <w:rPr>
          <w:rFonts w:ascii="Arial" w:hAnsi="Arial" w:cs="Arial"/>
          <w:color w:val="4D565E"/>
          <w:sz w:val="16"/>
          <w:szCs w:val="16"/>
        </w:rPr>
        <w:t>. Para el cálculo de las tasas de 2020</w:t>
      </w:r>
      <w:r>
        <w:rPr>
          <w:rFonts w:ascii="Arial" w:hAnsi="Arial" w:cs="Arial"/>
          <w:color w:val="4D565E"/>
          <w:sz w:val="16"/>
          <w:szCs w:val="16"/>
        </w:rPr>
        <w:t xml:space="preserve"> a </w:t>
      </w:r>
      <w:r>
        <w:rPr>
          <w:rFonts w:ascii="Arial" w:hAnsi="Arial" w:cs="Arial"/>
          <w:color w:val="4D565E"/>
          <w:sz w:val="16"/>
          <w:szCs w:val="16"/>
        </w:rPr>
        <w:fldChar w:fldCharType="begin"/>
      </w:r>
      <w:r>
        <w:rPr>
          <w:rFonts w:ascii="Arial" w:hAnsi="Arial" w:cs="Arial"/>
          <w:color w:val="4D565E"/>
          <w:sz w:val="16"/>
          <w:szCs w:val="16"/>
        </w:rPr>
        <w:instrText xml:space="preserve"> MERGEFIELD AÑO_Publicado </w:instrText>
      </w:r>
      <w:r>
        <w:rPr>
          <w:rFonts w:ascii="Arial" w:hAnsi="Arial" w:cs="Arial"/>
          <w:color w:val="4D565E"/>
          <w:sz w:val="16"/>
          <w:szCs w:val="16"/>
        </w:rPr>
        <w:fldChar w:fldCharType="separate"/>
      </w:r>
      <w:r w:rsidR="00410574" w:rsidRPr="001B3598">
        <w:rPr>
          <w:rFonts w:ascii="Arial" w:hAnsi="Arial" w:cs="Arial"/>
          <w:noProof/>
          <w:color w:val="4D565E"/>
          <w:sz w:val="16"/>
          <w:szCs w:val="16"/>
        </w:rPr>
        <w:t>2025</w:t>
      </w:r>
      <w:r>
        <w:rPr>
          <w:rFonts w:ascii="Arial" w:hAnsi="Arial" w:cs="Arial"/>
          <w:color w:val="4D565E"/>
          <w:sz w:val="16"/>
          <w:szCs w:val="16"/>
        </w:rPr>
        <w:fldChar w:fldCharType="end"/>
      </w:r>
      <w:r w:rsidRPr="00151B56">
        <w:rPr>
          <w:rFonts w:ascii="Arial" w:hAnsi="Arial" w:cs="Arial"/>
          <w:color w:val="4D565E"/>
          <w:sz w:val="16"/>
          <w:szCs w:val="16"/>
        </w:rPr>
        <w:t xml:space="preserve">, el denominador corresponde a la estimación de población que elabora el </w:t>
      </w:r>
      <w:r w:rsidRPr="002C104E">
        <w:rPr>
          <w:rFonts w:ascii="Arial" w:hAnsi="Arial" w:cs="Arial"/>
          <w:smallCaps/>
          <w:color w:val="4D565E"/>
          <w:sz w:val="16"/>
          <w:szCs w:val="16"/>
        </w:rPr>
        <w:t>inegi</w:t>
      </w:r>
      <w:r w:rsidRPr="00151B56">
        <w:rPr>
          <w:rFonts w:ascii="Arial" w:hAnsi="Arial" w:cs="Arial"/>
          <w:color w:val="4D565E"/>
          <w:sz w:val="16"/>
          <w:szCs w:val="16"/>
        </w:rPr>
        <w:t xml:space="preserve"> con base en el Marco de Muestreo de Viviendas.</w:t>
      </w:r>
      <w:r w:rsidR="0032598D">
        <w:rPr>
          <w:rFonts w:ascii="Arial" w:hAnsi="Arial" w:cs="Arial"/>
          <w:color w:val="4D565E"/>
          <w:sz w:val="16"/>
          <w:szCs w:val="16"/>
        </w:rPr>
        <w:t xml:space="preserve"> </w:t>
      </w:r>
      <w:r w:rsidR="00C5442B" w:rsidRPr="00C5442B">
        <w:rPr>
          <w:rFonts w:ascii="Arial" w:hAnsi="Arial" w:cs="Arial"/>
          <w:color w:val="4D565E"/>
          <w:sz w:val="16"/>
          <w:szCs w:val="16"/>
        </w:rPr>
        <w:t>La población se calculó con referencia al 30 de junio del año correspondiente.</w:t>
      </w:r>
    </w:p>
    <w:p w14:paraId="291C1678" w14:textId="3C11483A" w:rsidR="00666BCF" w:rsidRPr="00151B56" w:rsidRDefault="00666BCF" w:rsidP="007574A3">
      <w:pPr>
        <w:pStyle w:val="Textoindependiente"/>
        <w:spacing w:after="120"/>
        <w:ind w:left="709" w:right="259" w:hanging="567"/>
        <w:rPr>
          <w:rFonts w:cs="Arial"/>
          <w:color w:val="4D565E"/>
          <w:sz w:val="16"/>
          <w:szCs w:val="16"/>
          <w:lang w:eastAsia="es-MX"/>
        </w:rPr>
      </w:pPr>
      <w:r w:rsidRPr="00151B56">
        <w:rPr>
          <w:rFonts w:cs="Arial"/>
          <w:color w:val="4D565E"/>
          <w:sz w:val="16"/>
          <w:szCs w:val="16"/>
          <w:lang w:eastAsia="es-MX"/>
        </w:rPr>
        <w:t>Fuente:</w:t>
      </w:r>
      <w:r w:rsidRPr="00151B56">
        <w:rPr>
          <w:rFonts w:cs="Arial"/>
          <w:color w:val="4D565E"/>
          <w:sz w:val="16"/>
          <w:szCs w:val="16"/>
          <w:lang w:eastAsia="es-MX"/>
        </w:rPr>
        <w:tab/>
      </w:r>
      <w:r w:rsidRPr="00151B56">
        <w:rPr>
          <w:rFonts w:cs="Arial"/>
          <w:smallCaps/>
          <w:color w:val="4D565E"/>
          <w:sz w:val="16"/>
          <w:szCs w:val="16"/>
          <w:lang w:eastAsia="es-MX"/>
        </w:rPr>
        <w:t>inegi.</w:t>
      </w:r>
      <w:r w:rsidRPr="00151B56">
        <w:rPr>
          <w:rFonts w:cs="Arial"/>
          <w:color w:val="4D565E"/>
          <w:sz w:val="16"/>
          <w:szCs w:val="16"/>
          <w:lang w:eastAsia="es-MX"/>
        </w:rPr>
        <w:t xml:space="preserve"> Estadística de Matrimonios (</w:t>
      </w:r>
      <w:r w:rsidRPr="00151B56">
        <w:rPr>
          <w:rFonts w:cs="Arial"/>
          <w:smallCaps/>
          <w:color w:val="4D565E"/>
          <w:sz w:val="16"/>
          <w:szCs w:val="16"/>
          <w:lang w:eastAsia="es-MX"/>
        </w:rPr>
        <w:t>emat</w:t>
      </w:r>
      <w:r w:rsidRPr="00151B56">
        <w:rPr>
          <w:rFonts w:cs="Arial"/>
          <w:color w:val="4D565E"/>
          <w:sz w:val="16"/>
          <w:szCs w:val="16"/>
          <w:lang w:eastAsia="es-MX"/>
        </w:rPr>
        <w:t>)</w:t>
      </w:r>
      <w:r>
        <w:rPr>
          <w:rFonts w:cs="Arial"/>
          <w:color w:val="4D565E"/>
          <w:sz w:val="16"/>
          <w:szCs w:val="16"/>
          <w:lang w:eastAsia="es-MX"/>
        </w:rPr>
        <w:t>,</w:t>
      </w:r>
      <w:r w:rsidRPr="00151B56">
        <w:rPr>
          <w:rFonts w:cs="Arial"/>
          <w:color w:val="4D565E"/>
          <w:sz w:val="16"/>
          <w:szCs w:val="16"/>
          <w:lang w:eastAsia="es-MX"/>
        </w:rPr>
        <w:t xml:space="preserve"> </w:t>
      </w:r>
      <w:r>
        <w:rPr>
          <w:rFonts w:cs="Arial"/>
          <w:color w:val="4D565E"/>
          <w:sz w:val="16"/>
          <w:szCs w:val="16"/>
          <w:lang w:eastAsia="es-MX"/>
        </w:rPr>
        <w:fldChar w:fldCharType="begin"/>
      </w:r>
      <w:r>
        <w:rPr>
          <w:rFonts w:cs="Arial"/>
          <w:color w:val="4D565E"/>
          <w:sz w:val="16"/>
          <w:szCs w:val="16"/>
          <w:lang w:eastAsia="es-MX"/>
        </w:rPr>
        <w:instrText xml:space="preserve"> MERGEFIELD AÑO_Inicial </w:instrText>
      </w:r>
      <w:r>
        <w:rPr>
          <w:rFonts w:cs="Arial"/>
          <w:color w:val="4D565E"/>
          <w:sz w:val="16"/>
          <w:szCs w:val="16"/>
          <w:lang w:eastAsia="es-MX"/>
        </w:rPr>
        <w:fldChar w:fldCharType="separate"/>
      </w:r>
      <w:r w:rsidR="00410574" w:rsidRPr="001B3598">
        <w:rPr>
          <w:rFonts w:cs="Arial"/>
          <w:noProof/>
          <w:color w:val="4D565E"/>
          <w:sz w:val="16"/>
          <w:szCs w:val="16"/>
          <w:lang w:eastAsia="es-MX"/>
        </w:rPr>
        <w:t>2016</w:t>
      </w:r>
      <w:r>
        <w:rPr>
          <w:rFonts w:cs="Arial"/>
          <w:color w:val="4D565E"/>
          <w:sz w:val="16"/>
          <w:szCs w:val="16"/>
          <w:lang w:eastAsia="es-MX"/>
        </w:rPr>
        <w:fldChar w:fldCharType="end"/>
      </w:r>
      <w:r>
        <w:rPr>
          <w:rFonts w:cs="Arial"/>
          <w:color w:val="4D565E"/>
          <w:sz w:val="16"/>
          <w:szCs w:val="16"/>
          <w:lang w:eastAsia="es-MX"/>
        </w:rPr>
        <w:t xml:space="preserve"> a </w:t>
      </w:r>
      <w:r>
        <w:rPr>
          <w:rFonts w:cs="Arial"/>
          <w:color w:val="4D565E"/>
          <w:sz w:val="16"/>
          <w:szCs w:val="16"/>
          <w:lang w:eastAsia="es-MX"/>
        </w:rPr>
        <w:fldChar w:fldCharType="begin"/>
      </w:r>
      <w:r>
        <w:rPr>
          <w:rFonts w:cs="Arial"/>
          <w:color w:val="4D565E"/>
          <w:sz w:val="16"/>
          <w:szCs w:val="16"/>
          <w:lang w:eastAsia="es-MX"/>
        </w:rPr>
        <w:instrText xml:space="preserve"> MERGEFIELD AÑO_Publicado </w:instrText>
      </w:r>
      <w:r>
        <w:rPr>
          <w:rFonts w:cs="Arial"/>
          <w:color w:val="4D565E"/>
          <w:sz w:val="16"/>
          <w:szCs w:val="16"/>
          <w:lang w:eastAsia="es-MX"/>
        </w:rPr>
        <w:fldChar w:fldCharType="separate"/>
      </w:r>
      <w:r w:rsidR="00410574" w:rsidRPr="001B3598">
        <w:rPr>
          <w:rFonts w:cs="Arial"/>
          <w:noProof/>
          <w:color w:val="4D565E"/>
          <w:sz w:val="16"/>
          <w:szCs w:val="16"/>
          <w:lang w:eastAsia="es-MX"/>
        </w:rPr>
        <w:t>2025</w:t>
      </w:r>
      <w:r>
        <w:rPr>
          <w:rFonts w:cs="Arial"/>
          <w:color w:val="4D565E"/>
          <w:sz w:val="16"/>
          <w:szCs w:val="16"/>
          <w:lang w:eastAsia="es-MX"/>
        </w:rPr>
        <w:fldChar w:fldCharType="end"/>
      </w:r>
      <w:r w:rsidRPr="00151B56">
        <w:rPr>
          <w:rFonts w:cs="Arial"/>
          <w:color w:val="4D565E"/>
          <w:sz w:val="16"/>
          <w:szCs w:val="16"/>
          <w:lang w:eastAsia="es-MX"/>
        </w:rPr>
        <w:t>.</w:t>
      </w:r>
    </w:p>
    <w:bookmarkEnd w:id="3"/>
    <w:p w14:paraId="46DD8D98" w14:textId="77777777" w:rsidR="00666BCF" w:rsidRDefault="00666BCF" w:rsidP="00666BCF">
      <w:pPr>
        <w:pStyle w:val="Textoindependiente"/>
        <w:ind w:left="0" w:right="-141"/>
        <w:jc w:val="both"/>
        <w:rPr>
          <w:rFonts w:cs="Arial"/>
          <w:spacing w:val="4"/>
        </w:rPr>
      </w:pPr>
    </w:p>
    <w:p w14:paraId="722F498D" w14:textId="08FA3401" w:rsidR="00666BCF" w:rsidRDefault="00666BCF" w:rsidP="00A92C45">
      <w:pPr>
        <w:pStyle w:val="Textoindependiente"/>
        <w:ind w:left="-142" w:right="-24"/>
        <w:jc w:val="both"/>
        <w:rPr>
          <w:rFonts w:cs="Arial"/>
        </w:rPr>
      </w:pPr>
      <w:bookmarkStart w:id="4" w:name="_Hlk202185636"/>
      <w:r w:rsidRPr="005E0B7A">
        <w:rPr>
          <w:rFonts w:cs="Arial"/>
        </w:rPr>
        <w:t xml:space="preserve">Las entidades federativas con las tasas más altas de matrimonios por cada mil habitantes de 18 años y más fueron </w:t>
      </w:r>
      <w:r w:rsidRPr="005E0B7A">
        <w:rPr>
          <w:rFonts w:cs="Arial"/>
          <w:i/>
          <w:iCs/>
        </w:rPr>
        <w:fldChar w:fldCharType="begin"/>
      </w:r>
      <w:r w:rsidRPr="005E0B7A">
        <w:rPr>
          <w:rFonts w:cs="Arial"/>
          <w:i/>
          <w:iCs/>
        </w:rPr>
        <w:instrText xml:space="preserve"> MERGEFIELD ENTIDAD_Mayor_primera </w:instrText>
      </w:r>
      <w:r w:rsidRPr="005E0B7A">
        <w:rPr>
          <w:rFonts w:cs="Arial"/>
          <w:i/>
          <w:iCs/>
        </w:rPr>
        <w:fldChar w:fldCharType="separate"/>
      </w:r>
      <w:r w:rsidR="00410574" w:rsidRPr="001B3598">
        <w:rPr>
          <w:rFonts w:cs="Arial"/>
          <w:i/>
          <w:iCs/>
          <w:noProof/>
        </w:rPr>
        <w:t>Quintana Roo</w:t>
      </w:r>
      <w:r w:rsidRPr="005E0B7A">
        <w:rPr>
          <w:rFonts w:cs="Arial"/>
          <w:i/>
          <w:iCs/>
        </w:rPr>
        <w:fldChar w:fldCharType="end"/>
      </w:r>
      <w:r w:rsidRPr="005E0B7A">
        <w:rPr>
          <w:rFonts w:cs="Arial"/>
        </w:rPr>
        <w:t xml:space="preserve">, con </w:t>
      </w:r>
      <w:r w:rsidRPr="005E0B7A">
        <w:rPr>
          <w:rFonts w:cs="Arial"/>
        </w:rPr>
        <w:fldChar w:fldCharType="begin"/>
      </w:r>
      <w:r w:rsidRPr="005E0B7A">
        <w:rPr>
          <w:rFonts w:cs="Arial"/>
        </w:rPr>
        <w:instrText xml:space="preserve"> MERGEFIELD ENTIDAD_Mayor_primera_Tasa </w:instrText>
      </w:r>
      <w:r w:rsidRPr="005E0B7A">
        <w:rPr>
          <w:rFonts w:cs="Arial"/>
        </w:rPr>
        <w:fldChar w:fldCharType="separate"/>
      </w:r>
      <w:r w:rsidR="00410574" w:rsidRPr="001B3598">
        <w:rPr>
          <w:rFonts w:cs="Arial"/>
          <w:noProof/>
        </w:rPr>
        <w:t>8.6</w:t>
      </w:r>
      <w:r w:rsidRPr="005E0B7A">
        <w:rPr>
          <w:rFonts w:cs="Arial"/>
        </w:rPr>
        <w:fldChar w:fldCharType="end"/>
      </w:r>
      <w:r w:rsidRPr="005E0B7A">
        <w:rPr>
          <w:rFonts w:cs="Arial"/>
        </w:rPr>
        <w:t>;</w:t>
      </w:r>
      <w:r w:rsidR="00160727">
        <w:rPr>
          <w:rFonts w:cs="Arial"/>
        </w:rPr>
        <w:t xml:space="preserve"> </w:t>
      </w:r>
      <w:r w:rsidRPr="005E0B7A">
        <w:rPr>
          <w:rFonts w:cs="Arial"/>
          <w:i/>
          <w:iCs/>
        </w:rPr>
        <w:fldChar w:fldCharType="begin"/>
      </w:r>
      <w:r w:rsidRPr="005E0B7A">
        <w:rPr>
          <w:rFonts w:cs="Arial"/>
          <w:i/>
          <w:iCs/>
        </w:rPr>
        <w:instrText xml:space="preserve"> MERGEFIELD ENTIDAD_Mayor_segunda </w:instrText>
      </w:r>
      <w:r w:rsidRPr="005E0B7A">
        <w:rPr>
          <w:rFonts w:cs="Arial"/>
          <w:i/>
          <w:iCs/>
        </w:rPr>
        <w:fldChar w:fldCharType="separate"/>
      </w:r>
      <w:r w:rsidR="00410574" w:rsidRPr="001B3598">
        <w:rPr>
          <w:rFonts w:cs="Arial"/>
          <w:i/>
          <w:iCs/>
          <w:noProof/>
        </w:rPr>
        <w:t>Campeche</w:t>
      </w:r>
      <w:r w:rsidRPr="005E0B7A">
        <w:rPr>
          <w:rFonts w:cs="Arial"/>
          <w:i/>
          <w:iCs/>
        </w:rPr>
        <w:fldChar w:fldCharType="end"/>
      </w:r>
      <w:r w:rsidRPr="005E0B7A">
        <w:rPr>
          <w:rFonts w:cs="Arial"/>
        </w:rPr>
        <w:t xml:space="preserve"> y </w:t>
      </w:r>
      <w:r w:rsidRPr="005E0B7A">
        <w:rPr>
          <w:rFonts w:cs="Arial"/>
          <w:i/>
          <w:iCs/>
        </w:rPr>
        <w:fldChar w:fldCharType="begin"/>
      </w:r>
      <w:r w:rsidRPr="005E0B7A">
        <w:rPr>
          <w:rFonts w:cs="Arial"/>
          <w:i/>
          <w:iCs/>
        </w:rPr>
        <w:instrText xml:space="preserve"> MERGEFIELD ENTIDAD_Mayor_tercera </w:instrText>
      </w:r>
      <w:r w:rsidRPr="005E0B7A">
        <w:rPr>
          <w:rFonts w:cs="Arial"/>
          <w:i/>
          <w:iCs/>
        </w:rPr>
        <w:fldChar w:fldCharType="separate"/>
      </w:r>
      <w:r w:rsidR="00410574" w:rsidRPr="001B3598">
        <w:rPr>
          <w:rFonts w:cs="Arial"/>
          <w:i/>
          <w:iCs/>
          <w:noProof/>
        </w:rPr>
        <w:t>Sinaloa</w:t>
      </w:r>
      <w:r w:rsidRPr="005E0B7A">
        <w:rPr>
          <w:rFonts w:cs="Arial"/>
          <w:i/>
          <w:iCs/>
        </w:rPr>
        <w:fldChar w:fldCharType="end"/>
      </w:r>
      <w:r w:rsidR="001F45F8">
        <w:rPr>
          <w:rFonts w:cs="Arial"/>
          <w:i/>
          <w:iCs/>
        </w:rPr>
        <w:t>,</w:t>
      </w:r>
      <w:r w:rsidRPr="005E0B7A">
        <w:rPr>
          <w:rFonts w:cs="Arial"/>
        </w:rPr>
        <w:t xml:space="preserve"> con </w:t>
      </w:r>
      <w:r w:rsidRPr="005E0B7A">
        <w:rPr>
          <w:rFonts w:cs="Arial"/>
        </w:rPr>
        <w:fldChar w:fldCharType="begin"/>
      </w:r>
      <w:r w:rsidRPr="005E0B7A">
        <w:rPr>
          <w:rFonts w:cs="Arial"/>
        </w:rPr>
        <w:instrText xml:space="preserve"> MERGEFIELD ENTIDAD_Mayor_tercera_Tasa </w:instrText>
      </w:r>
      <w:r w:rsidRPr="005E0B7A">
        <w:rPr>
          <w:rFonts w:cs="Arial"/>
        </w:rPr>
        <w:fldChar w:fldCharType="separate"/>
      </w:r>
      <w:r w:rsidR="00410574" w:rsidRPr="001B3598">
        <w:rPr>
          <w:rFonts w:cs="Arial"/>
          <w:noProof/>
        </w:rPr>
        <w:t>7.0</w:t>
      </w:r>
      <w:r w:rsidRPr="005E0B7A">
        <w:rPr>
          <w:rFonts w:cs="Arial"/>
        </w:rPr>
        <w:fldChar w:fldCharType="end"/>
      </w:r>
      <w:r w:rsidR="00B44598">
        <w:rPr>
          <w:rFonts w:cs="Arial"/>
        </w:rPr>
        <w:t xml:space="preserve"> cada una</w:t>
      </w:r>
      <w:r w:rsidRPr="005E0B7A">
        <w:rPr>
          <w:rFonts w:cs="Arial"/>
        </w:rPr>
        <w:t xml:space="preserve">. Las que presentaron las tasas más bajas fueron </w:t>
      </w:r>
      <w:r w:rsidRPr="005E0B7A">
        <w:rPr>
          <w:rFonts w:cs="Arial"/>
          <w:i/>
          <w:iCs/>
        </w:rPr>
        <w:fldChar w:fldCharType="begin"/>
      </w:r>
      <w:r w:rsidRPr="005E0B7A">
        <w:rPr>
          <w:rFonts w:cs="Arial"/>
          <w:i/>
          <w:iCs/>
        </w:rPr>
        <w:instrText xml:space="preserve"> MERGEFIELD ENTIDAD_Menor_primera </w:instrText>
      </w:r>
      <w:r w:rsidRPr="005E0B7A">
        <w:rPr>
          <w:rFonts w:cs="Arial"/>
          <w:i/>
          <w:iCs/>
        </w:rPr>
        <w:fldChar w:fldCharType="separate"/>
      </w:r>
      <w:r w:rsidR="00410574" w:rsidRPr="001B3598">
        <w:rPr>
          <w:rFonts w:cs="Arial"/>
          <w:i/>
          <w:iCs/>
          <w:noProof/>
        </w:rPr>
        <w:t>Ciudad de México</w:t>
      </w:r>
      <w:r w:rsidRPr="005E0B7A">
        <w:rPr>
          <w:rFonts w:cs="Arial"/>
          <w:i/>
          <w:iCs/>
        </w:rPr>
        <w:fldChar w:fldCharType="end"/>
      </w:r>
      <w:r w:rsidR="00485774">
        <w:rPr>
          <w:rFonts w:cs="Arial"/>
          <w:i/>
          <w:iCs/>
        </w:rPr>
        <w:t>,</w:t>
      </w:r>
      <w:r w:rsidR="00485774" w:rsidRPr="00485774">
        <w:rPr>
          <w:rFonts w:cs="Arial"/>
        </w:rPr>
        <w:t xml:space="preserve"> con </w:t>
      </w:r>
      <w:r w:rsidR="00485774">
        <w:rPr>
          <w:rFonts w:cs="Arial"/>
        </w:rPr>
        <w:fldChar w:fldCharType="begin"/>
      </w:r>
      <w:r w:rsidR="00485774">
        <w:rPr>
          <w:rFonts w:cs="Arial"/>
        </w:rPr>
        <w:instrText xml:space="preserve"> MERGEFIELD ENTIDAD_Menor_primera_Tasa </w:instrText>
      </w:r>
      <w:r w:rsidR="00485774">
        <w:rPr>
          <w:rFonts w:cs="Arial"/>
        </w:rPr>
        <w:fldChar w:fldCharType="separate"/>
      </w:r>
      <w:r w:rsidR="00410574" w:rsidRPr="001B3598">
        <w:rPr>
          <w:rFonts w:cs="Arial"/>
          <w:noProof/>
        </w:rPr>
        <w:t>3.0</w:t>
      </w:r>
      <w:r w:rsidR="00485774">
        <w:rPr>
          <w:rFonts w:cs="Arial"/>
        </w:rPr>
        <w:fldChar w:fldCharType="end"/>
      </w:r>
      <w:r w:rsidR="00D27B3D">
        <w:rPr>
          <w:rFonts w:cs="Arial"/>
        </w:rPr>
        <w:t>;</w:t>
      </w:r>
      <w:r w:rsidR="00E3430D">
        <w:rPr>
          <w:rFonts w:cs="Arial"/>
          <w:i/>
          <w:iCs/>
        </w:rPr>
        <w:t xml:space="preserve"> </w:t>
      </w:r>
      <w:r w:rsidR="00577C11">
        <w:rPr>
          <w:rFonts w:cs="Arial"/>
          <w:i/>
          <w:iCs/>
          <w:noProof/>
        </w:rPr>
        <w:fldChar w:fldCharType="begin"/>
      </w:r>
      <w:r w:rsidR="00577C11">
        <w:rPr>
          <w:rFonts w:cs="Arial"/>
          <w:i/>
          <w:iCs/>
          <w:noProof/>
        </w:rPr>
        <w:instrText xml:space="preserve"> MERGEFIELD ENTIDAD_Menor_segunda </w:instrText>
      </w:r>
      <w:r w:rsidR="00577C11">
        <w:rPr>
          <w:rFonts w:cs="Arial"/>
          <w:i/>
          <w:iCs/>
          <w:noProof/>
        </w:rPr>
        <w:fldChar w:fldCharType="separate"/>
      </w:r>
      <w:r w:rsidR="00410574" w:rsidRPr="001B3598">
        <w:rPr>
          <w:rFonts w:cs="Arial"/>
          <w:i/>
          <w:iCs/>
          <w:noProof/>
        </w:rPr>
        <w:t>Tlaxcala</w:t>
      </w:r>
      <w:r w:rsidR="00577C11">
        <w:rPr>
          <w:rFonts w:cs="Arial"/>
          <w:i/>
          <w:iCs/>
          <w:noProof/>
        </w:rPr>
        <w:fldChar w:fldCharType="end"/>
      </w:r>
      <w:r w:rsidRPr="005E0B7A">
        <w:rPr>
          <w:rFonts w:cs="Arial"/>
        </w:rPr>
        <w:t xml:space="preserve">, con </w:t>
      </w:r>
      <w:r w:rsidR="00485774">
        <w:rPr>
          <w:rFonts w:cs="Arial"/>
        </w:rPr>
        <w:fldChar w:fldCharType="begin"/>
      </w:r>
      <w:r w:rsidR="00485774">
        <w:rPr>
          <w:rFonts w:cs="Arial"/>
        </w:rPr>
        <w:instrText xml:space="preserve"> MERGEFIELD ENTIDAD_Menor_segunda_Tasa </w:instrText>
      </w:r>
      <w:r w:rsidR="00485774">
        <w:rPr>
          <w:rFonts w:cs="Arial"/>
        </w:rPr>
        <w:fldChar w:fldCharType="separate"/>
      </w:r>
      <w:r w:rsidR="00410574" w:rsidRPr="001B3598">
        <w:rPr>
          <w:rFonts w:cs="Arial"/>
          <w:noProof/>
        </w:rPr>
        <w:t>3.3</w:t>
      </w:r>
      <w:r w:rsidR="00485774">
        <w:rPr>
          <w:rFonts w:cs="Arial"/>
        </w:rPr>
        <w:fldChar w:fldCharType="end"/>
      </w:r>
      <w:r w:rsidR="000968D8">
        <w:rPr>
          <w:rFonts w:cs="Arial"/>
        </w:rPr>
        <w:t>;</w:t>
      </w:r>
      <w:r w:rsidR="00E3430D">
        <w:rPr>
          <w:rFonts w:cs="Arial"/>
        </w:rPr>
        <w:t xml:space="preserve"> </w:t>
      </w:r>
      <w:r w:rsidRPr="005E0B7A">
        <w:rPr>
          <w:rFonts w:cs="Arial"/>
        </w:rPr>
        <w:t xml:space="preserve">y </w:t>
      </w:r>
      <w:r w:rsidRPr="005E0B7A">
        <w:rPr>
          <w:rFonts w:cs="Arial"/>
          <w:i/>
          <w:iCs/>
        </w:rPr>
        <w:fldChar w:fldCharType="begin"/>
      </w:r>
      <w:r w:rsidRPr="005E0B7A">
        <w:rPr>
          <w:rFonts w:cs="Arial"/>
          <w:i/>
          <w:iCs/>
        </w:rPr>
        <w:instrText xml:space="preserve"> MERGEFIELD ENTIDAD_Menor_tercera </w:instrText>
      </w:r>
      <w:r w:rsidRPr="005E0B7A">
        <w:rPr>
          <w:rFonts w:cs="Arial"/>
          <w:i/>
          <w:iCs/>
        </w:rPr>
        <w:fldChar w:fldCharType="separate"/>
      </w:r>
      <w:r w:rsidR="00410574" w:rsidRPr="001B3598">
        <w:rPr>
          <w:rFonts w:cs="Arial"/>
          <w:i/>
          <w:iCs/>
          <w:noProof/>
        </w:rPr>
        <w:t>Guerrero</w:t>
      </w:r>
      <w:r w:rsidRPr="005E0B7A">
        <w:rPr>
          <w:rFonts w:cs="Arial"/>
          <w:i/>
          <w:iCs/>
        </w:rPr>
        <w:fldChar w:fldCharType="end"/>
      </w:r>
      <w:r w:rsidR="001F45F8">
        <w:rPr>
          <w:rFonts w:cs="Arial"/>
          <w:i/>
          <w:iCs/>
        </w:rPr>
        <w:t>,</w:t>
      </w:r>
      <w:r w:rsidRPr="005E0B7A">
        <w:rPr>
          <w:rFonts w:cs="Arial"/>
        </w:rPr>
        <w:t xml:space="preserve"> con </w:t>
      </w:r>
      <w:r w:rsidRPr="005E0B7A">
        <w:rPr>
          <w:rFonts w:cs="Arial"/>
        </w:rPr>
        <w:fldChar w:fldCharType="begin"/>
      </w:r>
      <w:r w:rsidRPr="005E0B7A">
        <w:rPr>
          <w:rFonts w:cs="Arial"/>
        </w:rPr>
        <w:instrText xml:space="preserve"> MERGEFIELD ENTIDAD_Menor_tercera_Tasa </w:instrText>
      </w:r>
      <w:r w:rsidRPr="005E0B7A">
        <w:rPr>
          <w:rFonts w:cs="Arial"/>
        </w:rPr>
        <w:fldChar w:fldCharType="separate"/>
      </w:r>
      <w:r w:rsidR="00410574" w:rsidRPr="001B3598">
        <w:rPr>
          <w:rFonts w:cs="Arial"/>
          <w:noProof/>
        </w:rPr>
        <w:t>3.6</w:t>
      </w:r>
      <w:r w:rsidRPr="005E0B7A">
        <w:rPr>
          <w:rFonts w:cs="Arial"/>
        </w:rPr>
        <w:fldChar w:fldCharType="end"/>
      </w:r>
      <w:r w:rsidRPr="005E0B7A">
        <w:rPr>
          <w:rFonts w:cs="Arial"/>
        </w:rPr>
        <w:t xml:space="preserve"> (ver gráfica 2</w:t>
      </w:r>
      <w:r w:rsidR="00D1545C">
        <w:rPr>
          <w:rFonts w:cs="Arial"/>
        </w:rPr>
        <w:t xml:space="preserve"> y tabla 2 del anexo</w:t>
      </w:r>
      <w:r w:rsidRPr="005E0B7A">
        <w:rPr>
          <w:rFonts w:cs="Arial"/>
        </w:rPr>
        <w:t>).</w:t>
      </w:r>
    </w:p>
    <w:p w14:paraId="0F950825" w14:textId="77777777" w:rsidR="00A92C45" w:rsidRPr="005E0B7A" w:rsidRDefault="00A92C45" w:rsidP="00666BCF">
      <w:pPr>
        <w:pStyle w:val="Textoindependiente"/>
        <w:ind w:left="0" w:right="-141"/>
        <w:jc w:val="both"/>
        <w:rPr>
          <w:rFonts w:cs="Arial"/>
        </w:rPr>
      </w:pPr>
    </w:p>
    <w:p w14:paraId="1B259964" w14:textId="77777777" w:rsidR="00666BCF" w:rsidRPr="00D5292B" w:rsidRDefault="00666BCF" w:rsidP="00666BCF">
      <w:pPr>
        <w:keepNext/>
        <w:widowControl/>
        <w:ind w:left="-142" w:right="-142"/>
        <w:jc w:val="center"/>
        <w:rPr>
          <w:rFonts w:ascii="Arial" w:hAnsi="Arial" w:cs="Arial"/>
          <w:bCs/>
          <w:color w:val="003057"/>
          <w:sz w:val="20"/>
          <w:szCs w:val="20"/>
        </w:rPr>
      </w:pPr>
      <w:bookmarkStart w:id="5" w:name="_Hlk83736286"/>
      <w:bookmarkEnd w:id="4"/>
      <w:r w:rsidRPr="00D5292B">
        <w:rPr>
          <w:rFonts w:ascii="Arial" w:hAnsi="Arial" w:cs="Arial"/>
          <w:bCs/>
          <w:color w:val="003057"/>
          <w:sz w:val="20"/>
          <w:szCs w:val="20"/>
        </w:rPr>
        <w:lastRenderedPageBreak/>
        <w:t>Gráfica 2</w:t>
      </w:r>
    </w:p>
    <w:p w14:paraId="0C7A4BDA" w14:textId="255772CE" w:rsidR="00666BCF" w:rsidRPr="00151B56" w:rsidRDefault="009D347C" w:rsidP="00666BCF">
      <w:pPr>
        <w:keepNext/>
        <w:widowControl/>
        <w:ind w:left="-142" w:right="-142"/>
        <w:jc w:val="center"/>
        <w:rPr>
          <w:rFonts w:ascii="Arial Negrita" w:hAnsi="Arial Negrita" w:cs="Arial"/>
          <w:b/>
          <w:color w:val="003057"/>
        </w:rPr>
      </w:pPr>
      <w:r>
        <w:rPr>
          <w:rFonts w:ascii="Arial Negrita" w:hAnsi="Arial Negrita" w:cs="Arial"/>
          <w:b/>
          <w:color w:val="003057"/>
        </w:rPr>
        <w:t>Tasa de m</w:t>
      </w:r>
      <w:r w:rsidR="00666BCF" w:rsidRPr="00151B56">
        <w:rPr>
          <w:rFonts w:ascii="Arial Negrita" w:hAnsi="Arial Negrita" w:cs="Arial"/>
          <w:b/>
          <w:color w:val="003057"/>
        </w:rPr>
        <w:t>atrimonios</w:t>
      </w:r>
      <w:r>
        <w:rPr>
          <w:rFonts w:ascii="Arial Negrita" w:hAnsi="Arial Negrita" w:cs="Arial"/>
          <w:b/>
          <w:color w:val="003057"/>
        </w:rPr>
        <w:t xml:space="preserve"> por cada mil habitantes de 18 años y más</w:t>
      </w:r>
      <w:r w:rsidR="00666BCF">
        <w:rPr>
          <w:rFonts w:ascii="Arial Negrita" w:hAnsi="Arial Negrita" w:cs="Arial"/>
          <w:b/>
          <w:color w:val="003057"/>
        </w:rPr>
        <w:t>,</w:t>
      </w:r>
      <w:r>
        <w:rPr>
          <w:rFonts w:ascii="Arial Negrita" w:hAnsi="Arial Negrita" w:cs="Arial"/>
          <w:b/>
          <w:color w:val="003057"/>
        </w:rPr>
        <w:br/>
      </w:r>
      <w:r w:rsidR="00666BCF">
        <w:rPr>
          <w:rFonts w:ascii="Arial Negrita" w:hAnsi="Arial Negrita" w:cs="Arial"/>
          <w:b/>
          <w:color w:val="003057"/>
        </w:rPr>
        <w:t>según entidad federativa</w:t>
      </w:r>
      <w:r w:rsidRPr="009D347C">
        <w:rPr>
          <w:rFonts w:ascii="Arial Negrita" w:hAnsi="Arial Negrita" w:cs="Arial"/>
          <w:b/>
          <w:color w:val="003057"/>
          <w:vertAlign w:val="superscript"/>
        </w:rPr>
        <w:t>1/</w:t>
      </w:r>
    </w:p>
    <w:bookmarkEnd w:id="5"/>
    <w:p w14:paraId="4ABC985A" w14:textId="43AA03AE" w:rsidR="00666BCF" w:rsidRDefault="00666BCF" w:rsidP="00666BCF">
      <w:pPr>
        <w:keepNext/>
        <w:widowControl/>
        <w:ind w:left="-142" w:right="-142"/>
        <w:jc w:val="center"/>
        <w:rPr>
          <w:rFonts w:ascii="Arial" w:hAnsi="Arial" w:cs="Arial"/>
          <w:bCs/>
          <w:smallCaps/>
          <w:color w:val="27251F"/>
          <w:sz w:val="20"/>
          <w:szCs w:val="20"/>
        </w:rPr>
      </w:pPr>
      <w:r>
        <w:rPr>
          <w:rFonts w:ascii="Arial" w:hAnsi="Arial" w:cs="Arial"/>
          <w:bCs/>
          <w:smallCaps/>
          <w:color w:val="27251F"/>
          <w:sz w:val="20"/>
          <w:szCs w:val="20"/>
        </w:rPr>
        <w:fldChar w:fldCharType="begin"/>
      </w:r>
      <w:r>
        <w:rPr>
          <w:rFonts w:ascii="Arial" w:hAnsi="Arial" w:cs="Arial"/>
          <w:bCs/>
          <w:smallCaps/>
          <w:color w:val="27251F"/>
          <w:sz w:val="20"/>
          <w:szCs w:val="20"/>
        </w:rPr>
        <w:instrText xml:space="preserve"> MERGEFIELD AÑO_Publicado </w:instrText>
      </w:r>
      <w:r>
        <w:rPr>
          <w:rFonts w:ascii="Arial" w:hAnsi="Arial" w:cs="Arial"/>
          <w:bCs/>
          <w:smallCaps/>
          <w:color w:val="27251F"/>
          <w:sz w:val="20"/>
          <w:szCs w:val="20"/>
        </w:rPr>
        <w:fldChar w:fldCharType="separate"/>
      </w:r>
      <w:r w:rsidR="00410574" w:rsidRPr="001B3598">
        <w:rPr>
          <w:rFonts w:ascii="Arial" w:hAnsi="Arial" w:cs="Arial"/>
          <w:bCs/>
          <w:smallCaps/>
          <w:noProof/>
          <w:color w:val="27251F"/>
          <w:sz w:val="20"/>
          <w:szCs w:val="20"/>
        </w:rPr>
        <w:t>2025</w:t>
      </w:r>
      <w:r>
        <w:rPr>
          <w:rFonts w:ascii="Arial" w:hAnsi="Arial" w:cs="Arial"/>
          <w:bCs/>
          <w:smallCaps/>
          <w:color w:val="27251F"/>
          <w:sz w:val="20"/>
          <w:szCs w:val="20"/>
        </w:rPr>
        <w:fldChar w:fldCharType="end"/>
      </w:r>
    </w:p>
    <w:p w14:paraId="402D8A57" w14:textId="73AC7087" w:rsidR="00666BCF" w:rsidRPr="000F4F55" w:rsidRDefault="00666BCF" w:rsidP="3FB89790">
      <w:pPr>
        <w:keepNext/>
        <w:widowControl/>
        <w:ind w:left="-142" w:right="-142"/>
        <w:jc w:val="center"/>
        <w:rPr>
          <w:rFonts w:ascii="Arial" w:hAnsi="Arial" w:cs="Arial"/>
          <w:b/>
          <w:bCs/>
          <w:color w:val="27251F"/>
          <w:sz w:val="18"/>
          <w:szCs w:val="18"/>
        </w:rPr>
      </w:pPr>
      <w:r w:rsidRPr="3FB89790">
        <w:rPr>
          <w:rFonts w:ascii="Arial" w:hAnsi="Arial" w:cs="Arial"/>
          <w:color w:val="27251F"/>
          <w:sz w:val="18"/>
          <w:szCs w:val="18"/>
        </w:rPr>
        <w:t>(matrimonios)</w:t>
      </w:r>
    </w:p>
    <w:p w14:paraId="2E20F6AF" w14:textId="319CA06D" w:rsidR="00666BCF" w:rsidRPr="00151B56" w:rsidRDefault="00B44598" w:rsidP="00666BCF">
      <w:pPr>
        <w:pStyle w:val="Textoindependiente"/>
        <w:keepNext/>
        <w:widowControl/>
        <w:ind w:left="-142" w:right="-141"/>
        <w:jc w:val="center"/>
        <w:rPr>
          <w:rFonts w:cs="Arial"/>
          <w:lang w:eastAsia="es-MX"/>
        </w:rPr>
      </w:pPr>
      <w:r>
        <w:rPr>
          <w:noProof/>
        </w:rPr>
        <w:drawing>
          <wp:inline distT="0" distB="0" distL="0" distR="0" wp14:anchorId="60C35548" wp14:editId="127A920D">
            <wp:extent cx="4099500" cy="5780205"/>
            <wp:effectExtent l="0" t="0" r="0" b="0"/>
            <wp:docPr id="1665073072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F4D1719D-FC6C-7F57-3AFE-209FA820053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41A47190" w14:textId="24EA1385" w:rsidR="00666BCF" w:rsidRPr="006411B9" w:rsidRDefault="00666BCF" w:rsidP="0032598D">
      <w:pPr>
        <w:pStyle w:val="Textoindependiente"/>
        <w:keepNext/>
        <w:widowControl/>
        <w:tabs>
          <w:tab w:val="left" w:pos="7938"/>
        </w:tabs>
        <w:ind w:left="2268" w:right="1819" w:hanging="567"/>
        <w:jc w:val="both"/>
        <w:rPr>
          <w:rFonts w:cs="Arial"/>
          <w:color w:val="4D565E"/>
          <w:sz w:val="16"/>
          <w:szCs w:val="16"/>
          <w:lang w:eastAsia="es-MX"/>
        </w:rPr>
      </w:pPr>
      <w:r w:rsidRPr="006411B9">
        <w:rPr>
          <w:rFonts w:cs="Arial"/>
          <w:color w:val="4D565E"/>
          <w:sz w:val="16"/>
          <w:szCs w:val="16"/>
          <w:vertAlign w:val="superscript"/>
          <w:lang w:eastAsia="es-MX"/>
        </w:rPr>
        <w:t>1/</w:t>
      </w:r>
      <w:r w:rsidRPr="006411B9">
        <w:rPr>
          <w:rFonts w:cs="Arial"/>
          <w:color w:val="4D565E"/>
          <w:sz w:val="16"/>
          <w:szCs w:val="16"/>
          <w:vertAlign w:val="superscript"/>
          <w:lang w:eastAsia="es-MX"/>
        </w:rPr>
        <w:tab/>
      </w:r>
      <w:r w:rsidRPr="006411B9">
        <w:rPr>
          <w:rFonts w:cs="Arial"/>
          <w:color w:val="4D565E"/>
          <w:sz w:val="16"/>
          <w:szCs w:val="16"/>
        </w:rPr>
        <w:t xml:space="preserve">Para el cálculo de la tasa, el denominador corresponde a la estimación de población que elabora el </w:t>
      </w:r>
      <w:r w:rsidRPr="006411B9">
        <w:rPr>
          <w:rFonts w:cs="Arial"/>
          <w:smallCaps/>
          <w:color w:val="4D565E"/>
          <w:sz w:val="16"/>
          <w:szCs w:val="16"/>
        </w:rPr>
        <w:t xml:space="preserve">inegi </w:t>
      </w:r>
      <w:r w:rsidRPr="006411B9">
        <w:rPr>
          <w:rFonts w:cs="Arial"/>
          <w:color w:val="4D565E"/>
          <w:sz w:val="16"/>
          <w:szCs w:val="16"/>
        </w:rPr>
        <w:t>con base en el Marco de Muestreo de Viviendas.</w:t>
      </w:r>
      <w:r w:rsidR="00C97072">
        <w:rPr>
          <w:rFonts w:cs="Arial"/>
          <w:color w:val="4D565E"/>
          <w:sz w:val="16"/>
          <w:szCs w:val="16"/>
        </w:rPr>
        <w:t xml:space="preserve"> </w:t>
      </w:r>
      <w:r w:rsidR="00C5442B" w:rsidRPr="00C5442B">
        <w:rPr>
          <w:rFonts w:cs="Arial"/>
          <w:color w:val="4D565E"/>
          <w:sz w:val="16"/>
          <w:szCs w:val="16"/>
        </w:rPr>
        <w:t>La población se calculó con referencia al 30 de junio.</w:t>
      </w:r>
    </w:p>
    <w:p w14:paraId="5CA580EB" w14:textId="34D5E690" w:rsidR="00666BCF" w:rsidRPr="006411B9" w:rsidRDefault="00666BCF" w:rsidP="00A67147">
      <w:pPr>
        <w:pStyle w:val="Textoindependiente"/>
        <w:tabs>
          <w:tab w:val="left" w:pos="7938"/>
        </w:tabs>
        <w:ind w:left="2268" w:right="1820" w:hanging="567"/>
        <w:rPr>
          <w:rFonts w:cs="Arial"/>
          <w:color w:val="4D565E"/>
          <w:sz w:val="16"/>
          <w:szCs w:val="16"/>
          <w:lang w:eastAsia="es-MX"/>
        </w:rPr>
      </w:pPr>
      <w:r w:rsidRPr="006411B9">
        <w:rPr>
          <w:rFonts w:cs="Arial"/>
          <w:color w:val="4D565E"/>
          <w:sz w:val="16"/>
          <w:szCs w:val="16"/>
          <w:lang w:eastAsia="es-MX"/>
        </w:rPr>
        <w:t>Fuente:</w:t>
      </w:r>
      <w:r w:rsidRPr="006411B9">
        <w:rPr>
          <w:rFonts w:cs="Arial"/>
          <w:color w:val="4D565E"/>
          <w:sz w:val="16"/>
          <w:szCs w:val="16"/>
          <w:lang w:eastAsia="es-MX"/>
        </w:rPr>
        <w:tab/>
      </w:r>
      <w:r w:rsidRPr="006411B9">
        <w:rPr>
          <w:rFonts w:cs="Arial"/>
          <w:smallCaps/>
          <w:color w:val="4D565E"/>
          <w:sz w:val="16"/>
          <w:szCs w:val="16"/>
          <w:lang w:eastAsia="es-MX"/>
        </w:rPr>
        <w:t>inegi.</w:t>
      </w:r>
      <w:r w:rsidRPr="006411B9">
        <w:rPr>
          <w:rFonts w:cs="Arial"/>
          <w:color w:val="4D565E"/>
          <w:sz w:val="16"/>
          <w:szCs w:val="16"/>
          <w:lang w:eastAsia="es-MX"/>
        </w:rPr>
        <w:t xml:space="preserve"> Estadística de Matrimonios (</w:t>
      </w:r>
      <w:r w:rsidRPr="006411B9">
        <w:rPr>
          <w:rFonts w:cs="Arial"/>
          <w:smallCaps/>
          <w:color w:val="4D565E"/>
          <w:sz w:val="16"/>
          <w:szCs w:val="16"/>
          <w:lang w:eastAsia="es-MX"/>
        </w:rPr>
        <w:t>emat</w:t>
      </w:r>
      <w:r w:rsidRPr="006411B9">
        <w:rPr>
          <w:rFonts w:cs="Arial"/>
          <w:color w:val="4D565E"/>
          <w:sz w:val="16"/>
          <w:szCs w:val="16"/>
          <w:lang w:eastAsia="es-MX"/>
        </w:rPr>
        <w:t xml:space="preserve">), </w:t>
      </w:r>
      <w:r>
        <w:rPr>
          <w:rFonts w:cs="Arial"/>
          <w:color w:val="4D565E"/>
          <w:sz w:val="16"/>
          <w:szCs w:val="16"/>
          <w:lang w:eastAsia="es-MX"/>
        </w:rPr>
        <w:fldChar w:fldCharType="begin"/>
      </w:r>
      <w:r>
        <w:rPr>
          <w:rFonts w:cs="Arial"/>
          <w:color w:val="4D565E"/>
          <w:sz w:val="16"/>
          <w:szCs w:val="16"/>
          <w:lang w:eastAsia="es-MX"/>
        </w:rPr>
        <w:instrText xml:space="preserve"> MERGEFIELD AÑO_Publicado </w:instrText>
      </w:r>
      <w:r>
        <w:rPr>
          <w:rFonts w:cs="Arial"/>
          <w:color w:val="4D565E"/>
          <w:sz w:val="16"/>
          <w:szCs w:val="16"/>
          <w:lang w:eastAsia="es-MX"/>
        </w:rPr>
        <w:fldChar w:fldCharType="separate"/>
      </w:r>
      <w:r w:rsidR="00410574" w:rsidRPr="001B3598">
        <w:rPr>
          <w:rFonts w:cs="Arial"/>
          <w:noProof/>
          <w:color w:val="4D565E"/>
          <w:sz w:val="16"/>
          <w:szCs w:val="16"/>
          <w:lang w:eastAsia="es-MX"/>
        </w:rPr>
        <w:t>2025</w:t>
      </w:r>
      <w:r>
        <w:rPr>
          <w:rFonts w:cs="Arial"/>
          <w:color w:val="4D565E"/>
          <w:sz w:val="16"/>
          <w:szCs w:val="16"/>
          <w:lang w:eastAsia="es-MX"/>
        </w:rPr>
        <w:fldChar w:fldCharType="end"/>
      </w:r>
      <w:r w:rsidRPr="006411B9">
        <w:rPr>
          <w:rFonts w:cs="Arial"/>
          <w:color w:val="4D565E"/>
          <w:sz w:val="16"/>
          <w:szCs w:val="16"/>
          <w:lang w:eastAsia="es-MX"/>
        </w:rPr>
        <w:t>.</w:t>
      </w:r>
    </w:p>
    <w:p w14:paraId="00510B1E" w14:textId="77777777" w:rsidR="00EC2F6D" w:rsidRDefault="00EC2F6D" w:rsidP="00A67147">
      <w:pPr>
        <w:pStyle w:val="Textoindependiente"/>
        <w:ind w:left="-142" w:right="-23"/>
        <w:jc w:val="both"/>
        <w:rPr>
          <w:rFonts w:cs="Arial"/>
        </w:rPr>
      </w:pPr>
    </w:p>
    <w:p w14:paraId="6A5E0C98" w14:textId="01A9C8C8" w:rsidR="00D27B3D" w:rsidRPr="003552FE" w:rsidRDefault="00666BCF" w:rsidP="00A67147">
      <w:pPr>
        <w:ind w:left="-142" w:right="-23"/>
        <w:jc w:val="both"/>
      </w:pPr>
      <w:r w:rsidRPr="3FB89790">
        <w:rPr>
          <w:rFonts w:ascii="Arial" w:eastAsia="Calibri" w:hAnsi="Arial" w:cs="Arial"/>
          <w:sz w:val="24"/>
          <w:szCs w:val="24"/>
        </w:rPr>
        <w:t>En</w:t>
      </w:r>
      <w:r w:rsidR="00AB0A0A">
        <w:rPr>
          <w:rFonts w:ascii="Arial" w:eastAsia="Calibri" w:hAnsi="Arial" w:cs="Arial"/>
          <w:sz w:val="24"/>
          <w:szCs w:val="24"/>
        </w:rPr>
        <w:t xml:space="preserve"> </w:t>
      </w:r>
      <w:r w:rsidRPr="3FB89790">
        <w:rPr>
          <w:rFonts w:ascii="Arial" w:eastAsia="Calibri" w:hAnsi="Arial" w:cs="Arial"/>
          <w:sz w:val="24"/>
          <w:szCs w:val="24"/>
        </w:rPr>
        <w:fldChar w:fldCharType="begin"/>
      </w:r>
      <w:r w:rsidRPr="3FB89790">
        <w:rPr>
          <w:rFonts w:ascii="Arial" w:eastAsia="Calibri" w:hAnsi="Arial" w:cs="Arial"/>
          <w:sz w:val="24"/>
          <w:szCs w:val="24"/>
        </w:rPr>
        <w:instrText xml:space="preserve"> MERGEFIELD MES_Mayor_primero </w:instrText>
      </w:r>
      <w:r w:rsidRPr="3FB89790">
        <w:rPr>
          <w:rFonts w:ascii="Arial" w:eastAsia="Calibri" w:hAnsi="Arial" w:cs="Arial"/>
          <w:sz w:val="24"/>
          <w:szCs w:val="24"/>
        </w:rPr>
        <w:fldChar w:fldCharType="separate"/>
      </w:r>
      <w:r w:rsidR="00410574" w:rsidRPr="3FB89790">
        <w:rPr>
          <w:rFonts w:ascii="Arial" w:eastAsia="Calibri" w:hAnsi="Arial" w:cs="Arial"/>
          <w:sz w:val="24"/>
          <w:szCs w:val="24"/>
        </w:rPr>
        <w:t>febrero</w:t>
      </w:r>
      <w:r w:rsidRPr="3FB89790">
        <w:rPr>
          <w:rFonts w:ascii="Arial" w:eastAsia="Calibri" w:hAnsi="Arial" w:cs="Arial"/>
          <w:sz w:val="24"/>
          <w:szCs w:val="24"/>
        </w:rPr>
        <w:fldChar w:fldCharType="end"/>
      </w:r>
      <w:r w:rsidRPr="3FB89790">
        <w:rPr>
          <w:rFonts w:ascii="Arial" w:eastAsia="Calibri" w:hAnsi="Arial" w:cs="Arial"/>
          <w:sz w:val="24"/>
          <w:szCs w:val="24"/>
        </w:rPr>
        <w:t xml:space="preserve"> y </w:t>
      </w:r>
      <w:r w:rsidRPr="3FB89790">
        <w:rPr>
          <w:rFonts w:ascii="Arial" w:eastAsia="Calibri" w:hAnsi="Arial" w:cs="Arial"/>
          <w:sz w:val="24"/>
          <w:szCs w:val="24"/>
        </w:rPr>
        <w:fldChar w:fldCharType="begin"/>
      </w:r>
      <w:r w:rsidRPr="3FB89790">
        <w:rPr>
          <w:rFonts w:ascii="Arial" w:eastAsia="Calibri" w:hAnsi="Arial" w:cs="Arial"/>
          <w:sz w:val="24"/>
          <w:szCs w:val="24"/>
        </w:rPr>
        <w:instrText xml:space="preserve"> MERGEFIELD MES_Mayor_segundo </w:instrText>
      </w:r>
      <w:r w:rsidRPr="3FB89790">
        <w:rPr>
          <w:rFonts w:ascii="Arial" w:eastAsia="Calibri" w:hAnsi="Arial" w:cs="Arial"/>
          <w:sz w:val="24"/>
          <w:szCs w:val="24"/>
        </w:rPr>
        <w:fldChar w:fldCharType="separate"/>
      </w:r>
      <w:r w:rsidR="00410574" w:rsidRPr="3FB89790">
        <w:rPr>
          <w:rFonts w:ascii="Arial" w:eastAsia="Calibri" w:hAnsi="Arial" w:cs="Arial"/>
          <w:sz w:val="24"/>
          <w:szCs w:val="24"/>
        </w:rPr>
        <w:t>diciembre</w:t>
      </w:r>
      <w:r w:rsidRPr="3FB89790">
        <w:rPr>
          <w:rFonts w:ascii="Arial" w:eastAsia="Calibri" w:hAnsi="Arial" w:cs="Arial"/>
          <w:sz w:val="24"/>
          <w:szCs w:val="24"/>
        </w:rPr>
        <w:fldChar w:fldCharType="end"/>
      </w:r>
      <w:r w:rsidRPr="3FB89790">
        <w:rPr>
          <w:rFonts w:ascii="Arial" w:eastAsia="Calibri" w:hAnsi="Arial" w:cs="Arial"/>
          <w:sz w:val="24"/>
          <w:szCs w:val="24"/>
        </w:rPr>
        <w:t xml:space="preserve"> se registró el mayor número de matrimonios, con </w:t>
      </w:r>
      <w:r w:rsidRPr="3FB89790">
        <w:rPr>
          <w:rFonts w:ascii="Arial" w:eastAsia="Calibri" w:hAnsi="Arial" w:cs="Arial"/>
          <w:sz w:val="24"/>
          <w:szCs w:val="24"/>
        </w:rPr>
        <w:fldChar w:fldCharType="begin"/>
      </w:r>
      <w:r w:rsidRPr="3FB89790">
        <w:rPr>
          <w:rFonts w:ascii="Arial" w:eastAsia="Calibri" w:hAnsi="Arial" w:cs="Arial"/>
          <w:sz w:val="24"/>
          <w:szCs w:val="24"/>
        </w:rPr>
        <w:instrText xml:space="preserve"> MERGEFIELD MES_Mayor_primero_Porcentaje </w:instrText>
      </w:r>
      <w:r w:rsidRPr="3FB89790">
        <w:rPr>
          <w:rFonts w:ascii="Arial" w:eastAsia="Calibri" w:hAnsi="Arial" w:cs="Arial"/>
          <w:sz w:val="24"/>
          <w:szCs w:val="24"/>
        </w:rPr>
        <w:fldChar w:fldCharType="separate"/>
      </w:r>
      <w:r w:rsidR="00410574" w:rsidRPr="3FB89790">
        <w:rPr>
          <w:rFonts w:ascii="Arial" w:eastAsia="Calibri" w:hAnsi="Arial" w:cs="Arial"/>
          <w:sz w:val="24"/>
          <w:szCs w:val="24"/>
        </w:rPr>
        <w:t>14.5</w:t>
      </w:r>
      <w:r w:rsidRPr="3FB89790">
        <w:rPr>
          <w:rFonts w:ascii="Arial" w:eastAsia="Calibri" w:hAnsi="Arial" w:cs="Arial"/>
          <w:sz w:val="24"/>
          <w:szCs w:val="24"/>
        </w:rPr>
        <w:fldChar w:fldCharType="end"/>
      </w:r>
      <w:r w:rsidRPr="3FB89790">
        <w:rPr>
          <w:rFonts w:ascii="Arial" w:eastAsia="Calibri" w:hAnsi="Arial" w:cs="Arial"/>
          <w:sz w:val="24"/>
          <w:szCs w:val="24"/>
        </w:rPr>
        <w:t xml:space="preserve"> y </w:t>
      </w:r>
      <w:r w:rsidRPr="3FB89790">
        <w:rPr>
          <w:rFonts w:ascii="Arial" w:eastAsia="Calibri" w:hAnsi="Arial" w:cs="Arial"/>
          <w:sz w:val="24"/>
          <w:szCs w:val="24"/>
        </w:rPr>
        <w:fldChar w:fldCharType="begin"/>
      </w:r>
      <w:r w:rsidRPr="3FB89790">
        <w:rPr>
          <w:rFonts w:ascii="Arial" w:eastAsia="Calibri" w:hAnsi="Arial" w:cs="Arial"/>
          <w:sz w:val="24"/>
          <w:szCs w:val="24"/>
        </w:rPr>
        <w:instrText xml:space="preserve"> MERGEFIELD MES_Mayor_segundo_Porcentaje </w:instrText>
      </w:r>
      <w:r w:rsidRPr="3FB89790">
        <w:rPr>
          <w:rFonts w:ascii="Arial" w:eastAsia="Calibri" w:hAnsi="Arial" w:cs="Arial"/>
          <w:sz w:val="24"/>
          <w:szCs w:val="24"/>
        </w:rPr>
        <w:fldChar w:fldCharType="separate"/>
      </w:r>
      <w:r w:rsidR="00410574" w:rsidRPr="3FB89790">
        <w:rPr>
          <w:rFonts w:ascii="Arial" w:eastAsia="Calibri" w:hAnsi="Arial" w:cs="Arial"/>
          <w:sz w:val="24"/>
          <w:szCs w:val="24"/>
        </w:rPr>
        <w:t>10.7</w:t>
      </w:r>
      <w:r w:rsidRPr="3FB89790">
        <w:rPr>
          <w:rFonts w:ascii="Arial" w:eastAsia="Calibri" w:hAnsi="Arial" w:cs="Arial"/>
          <w:sz w:val="24"/>
          <w:szCs w:val="24"/>
        </w:rPr>
        <w:fldChar w:fldCharType="end"/>
      </w:r>
      <w:r w:rsidR="00D97158" w:rsidRPr="3FB89790">
        <w:rPr>
          <w:rFonts w:ascii="Arial" w:eastAsia="Calibri" w:hAnsi="Arial" w:cs="Arial"/>
          <w:sz w:val="24"/>
          <w:szCs w:val="24"/>
        </w:rPr>
        <w:t> </w:t>
      </w:r>
      <w:r w:rsidR="005A7726" w:rsidRPr="3FB89790">
        <w:rPr>
          <w:rFonts w:ascii="Arial" w:eastAsia="Calibri" w:hAnsi="Arial" w:cs="Arial"/>
          <w:sz w:val="24"/>
          <w:szCs w:val="24"/>
        </w:rPr>
        <w:t>%</w:t>
      </w:r>
      <w:r w:rsidRPr="3FB89790">
        <w:rPr>
          <w:rFonts w:ascii="Arial" w:eastAsia="Calibri" w:hAnsi="Arial" w:cs="Arial"/>
          <w:sz w:val="24"/>
          <w:szCs w:val="24"/>
        </w:rPr>
        <w:t xml:space="preserve">, respectivamente. Siguió </w:t>
      </w:r>
      <w:r w:rsidRPr="3FB89790">
        <w:rPr>
          <w:rFonts w:ascii="Arial" w:eastAsia="Calibri" w:hAnsi="Arial" w:cs="Arial"/>
          <w:sz w:val="24"/>
          <w:szCs w:val="24"/>
        </w:rPr>
        <w:fldChar w:fldCharType="begin"/>
      </w:r>
      <w:r w:rsidRPr="3FB89790">
        <w:rPr>
          <w:rFonts w:ascii="Arial" w:eastAsia="Calibri" w:hAnsi="Arial" w:cs="Arial"/>
          <w:sz w:val="24"/>
          <w:szCs w:val="24"/>
        </w:rPr>
        <w:instrText xml:space="preserve"> MERGEFIELD MES_Mayor_tercero </w:instrText>
      </w:r>
      <w:r w:rsidRPr="3FB89790">
        <w:rPr>
          <w:rFonts w:ascii="Arial" w:eastAsia="Calibri" w:hAnsi="Arial" w:cs="Arial"/>
          <w:sz w:val="24"/>
          <w:szCs w:val="24"/>
        </w:rPr>
        <w:fldChar w:fldCharType="separate"/>
      </w:r>
      <w:r w:rsidR="00410574" w:rsidRPr="3FB89790">
        <w:rPr>
          <w:rFonts w:ascii="Arial" w:eastAsia="Calibri" w:hAnsi="Arial" w:cs="Arial"/>
          <w:sz w:val="24"/>
          <w:szCs w:val="24"/>
        </w:rPr>
        <w:t>noviembre</w:t>
      </w:r>
      <w:r w:rsidRPr="3FB89790">
        <w:rPr>
          <w:rFonts w:ascii="Arial" w:eastAsia="Calibri" w:hAnsi="Arial" w:cs="Arial"/>
          <w:sz w:val="24"/>
          <w:szCs w:val="24"/>
        </w:rPr>
        <w:fldChar w:fldCharType="end"/>
      </w:r>
      <w:r w:rsidR="00B1396B" w:rsidRPr="3FB89790">
        <w:rPr>
          <w:rFonts w:ascii="Arial" w:eastAsia="Calibri" w:hAnsi="Arial" w:cs="Arial"/>
          <w:sz w:val="24"/>
          <w:szCs w:val="24"/>
        </w:rPr>
        <w:t>,</w:t>
      </w:r>
      <w:r w:rsidRPr="3FB89790">
        <w:rPr>
          <w:rFonts w:ascii="Arial" w:eastAsia="Calibri" w:hAnsi="Arial" w:cs="Arial"/>
          <w:sz w:val="24"/>
          <w:szCs w:val="24"/>
        </w:rPr>
        <w:t xml:space="preserve"> con </w:t>
      </w:r>
      <w:r w:rsidRPr="3FB89790">
        <w:rPr>
          <w:rFonts w:ascii="Arial" w:eastAsia="Calibri" w:hAnsi="Arial" w:cs="Arial"/>
          <w:sz w:val="24"/>
          <w:szCs w:val="24"/>
        </w:rPr>
        <w:fldChar w:fldCharType="begin"/>
      </w:r>
      <w:r w:rsidRPr="3FB89790">
        <w:rPr>
          <w:rFonts w:ascii="Arial" w:eastAsia="Calibri" w:hAnsi="Arial" w:cs="Arial"/>
          <w:sz w:val="24"/>
          <w:szCs w:val="24"/>
        </w:rPr>
        <w:instrText xml:space="preserve"> MERGEFIELD MES_Mayor_tercero_Porcentaje </w:instrText>
      </w:r>
      <w:r w:rsidRPr="3FB89790">
        <w:rPr>
          <w:rFonts w:ascii="Arial" w:eastAsia="Calibri" w:hAnsi="Arial" w:cs="Arial"/>
          <w:sz w:val="24"/>
          <w:szCs w:val="24"/>
        </w:rPr>
        <w:fldChar w:fldCharType="separate"/>
      </w:r>
      <w:r w:rsidR="00410574" w:rsidRPr="3FB89790">
        <w:rPr>
          <w:rFonts w:ascii="Arial" w:eastAsia="Calibri" w:hAnsi="Arial" w:cs="Arial"/>
          <w:sz w:val="24"/>
          <w:szCs w:val="24"/>
        </w:rPr>
        <w:t>9.1</w:t>
      </w:r>
      <w:r w:rsidRPr="3FB89790">
        <w:rPr>
          <w:rFonts w:ascii="Arial" w:eastAsia="Calibri" w:hAnsi="Arial" w:cs="Arial"/>
          <w:sz w:val="24"/>
          <w:szCs w:val="24"/>
        </w:rPr>
        <w:fldChar w:fldCharType="end"/>
      </w:r>
      <w:r w:rsidRPr="3FB89790">
        <w:rPr>
          <w:rFonts w:ascii="Arial" w:eastAsia="Calibri" w:hAnsi="Arial" w:cs="Arial"/>
          <w:sz w:val="24"/>
          <w:szCs w:val="24"/>
        </w:rPr>
        <w:t xml:space="preserve"> por ciento.</w:t>
      </w:r>
    </w:p>
    <w:p w14:paraId="499CF893" w14:textId="19E75F86" w:rsidR="00D27B3D" w:rsidRDefault="00D27B3D" w:rsidP="00733DF4">
      <w:pPr>
        <w:ind w:left="-142" w:right="-23"/>
        <w:jc w:val="both"/>
        <w:rPr>
          <w:rFonts w:ascii="Arial" w:eastAsia="Calibri" w:hAnsi="Arial" w:cs="Arial"/>
          <w:sz w:val="24"/>
          <w:szCs w:val="24"/>
        </w:rPr>
      </w:pPr>
    </w:p>
    <w:p w14:paraId="241A9EE0" w14:textId="77777777" w:rsidR="00733DF4" w:rsidRDefault="00733DF4" w:rsidP="00733DF4">
      <w:pPr>
        <w:ind w:left="-142" w:right="-23"/>
        <w:jc w:val="both"/>
        <w:rPr>
          <w:rFonts w:ascii="Arial" w:eastAsia="Calibri" w:hAnsi="Arial" w:cs="Arial"/>
          <w:sz w:val="24"/>
          <w:szCs w:val="24"/>
        </w:rPr>
      </w:pPr>
    </w:p>
    <w:p w14:paraId="778BF626" w14:textId="77777777" w:rsidR="00733DF4" w:rsidRPr="003552FE" w:rsidRDefault="00733DF4" w:rsidP="00A67147">
      <w:pPr>
        <w:ind w:left="-142" w:right="-23"/>
        <w:jc w:val="both"/>
        <w:rPr>
          <w:rFonts w:ascii="Arial" w:eastAsia="Calibri" w:hAnsi="Arial" w:cs="Arial"/>
          <w:sz w:val="24"/>
          <w:szCs w:val="24"/>
        </w:rPr>
      </w:pPr>
    </w:p>
    <w:p w14:paraId="479DD32D" w14:textId="2FD3B9B9" w:rsidR="00D27B3D" w:rsidRPr="003552FE" w:rsidRDefault="00666BCF" w:rsidP="00C6738E">
      <w:pPr>
        <w:ind w:left="-142" w:right="-24"/>
        <w:jc w:val="both"/>
        <w:rPr>
          <w:rFonts w:ascii="Arial" w:eastAsia="Calibri" w:hAnsi="Arial" w:cs="Arial"/>
          <w:spacing w:val="-4"/>
          <w:sz w:val="24"/>
          <w:szCs w:val="24"/>
        </w:rPr>
      </w:pPr>
      <w:r w:rsidRPr="3FB89790">
        <w:rPr>
          <w:rFonts w:ascii="Arial" w:eastAsia="Calibri" w:hAnsi="Arial" w:cs="Arial"/>
          <w:sz w:val="24"/>
          <w:szCs w:val="24"/>
        </w:rPr>
        <w:lastRenderedPageBreak/>
        <w:t xml:space="preserve">En el país se registraron </w:t>
      </w:r>
      <w:r w:rsidR="00412D76" w:rsidRPr="3FB89790">
        <w:rPr>
          <w:rFonts w:ascii="Arial" w:eastAsia="Calibri" w:hAnsi="Arial" w:cs="Arial"/>
          <w:sz w:val="24"/>
          <w:szCs w:val="24"/>
        </w:rPr>
        <w:t>dos</w:t>
      </w:r>
      <w:r w:rsidR="00BE164E" w:rsidRPr="3FB89790">
        <w:rPr>
          <w:rFonts w:ascii="Arial" w:eastAsia="Calibri" w:hAnsi="Arial" w:cs="Arial"/>
          <w:sz w:val="24"/>
          <w:szCs w:val="24"/>
        </w:rPr>
        <w:t xml:space="preserve"> </w:t>
      </w:r>
      <w:r w:rsidRPr="3FB89790">
        <w:rPr>
          <w:rFonts w:ascii="Arial" w:eastAsia="Calibri" w:hAnsi="Arial" w:cs="Arial"/>
          <w:sz w:val="24"/>
          <w:szCs w:val="24"/>
        </w:rPr>
        <w:t xml:space="preserve">matrimonios en los que una de las personas contrayentes era menor de edad. Esta cifra </w:t>
      </w:r>
      <w:r w:rsidR="00D824EC" w:rsidRPr="3FB89790">
        <w:rPr>
          <w:rFonts w:ascii="Arial" w:eastAsia="Calibri" w:hAnsi="Arial" w:cs="Arial"/>
          <w:sz w:val="24"/>
          <w:szCs w:val="24"/>
        </w:rPr>
        <w:t>fue</w:t>
      </w:r>
      <w:r w:rsidRPr="3FB89790">
        <w:rPr>
          <w:rFonts w:ascii="Arial" w:eastAsia="Calibri" w:hAnsi="Arial" w:cs="Arial"/>
          <w:sz w:val="24"/>
          <w:szCs w:val="24"/>
        </w:rPr>
        <w:t xml:space="preserve"> la menor en el periodo </w:t>
      </w:r>
      <w:r w:rsidRPr="3FB89790">
        <w:rPr>
          <w:rFonts w:ascii="Arial" w:eastAsia="Calibri" w:hAnsi="Arial" w:cs="Arial"/>
          <w:sz w:val="24"/>
          <w:szCs w:val="24"/>
        </w:rPr>
        <w:fldChar w:fldCharType="begin"/>
      </w:r>
      <w:r w:rsidRPr="3FB89790">
        <w:rPr>
          <w:rFonts w:ascii="Arial" w:eastAsia="Calibri" w:hAnsi="Arial" w:cs="Arial"/>
          <w:sz w:val="24"/>
          <w:szCs w:val="24"/>
        </w:rPr>
        <w:instrText xml:space="preserve"> MERGEFIELD AÑO_Inicial </w:instrText>
      </w:r>
      <w:r w:rsidRPr="3FB89790">
        <w:rPr>
          <w:rFonts w:ascii="Arial" w:eastAsia="Calibri" w:hAnsi="Arial" w:cs="Arial"/>
          <w:sz w:val="24"/>
          <w:szCs w:val="24"/>
        </w:rPr>
        <w:fldChar w:fldCharType="separate"/>
      </w:r>
      <w:r w:rsidR="00410574" w:rsidRPr="3FB89790">
        <w:rPr>
          <w:rFonts w:ascii="Arial" w:eastAsia="Calibri" w:hAnsi="Arial" w:cs="Arial"/>
          <w:sz w:val="24"/>
          <w:szCs w:val="24"/>
        </w:rPr>
        <w:t>2016</w:t>
      </w:r>
      <w:r w:rsidRPr="3FB89790">
        <w:rPr>
          <w:rFonts w:ascii="Arial" w:eastAsia="Calibri" w:hAnsi="Arial" w:cs="Arial"/>
          <w:sz w:val="24"/>
          <w:szCs w:val="24"/>
        </w:rPr>
        <w:fldChar w:fldCharType="end"/>
      </w:r>
      <w:r w:rsidR="00AB3B1C" w:rsidRPr="3FB89790">
        <w:rPr>
          <w:rFonts w:ascii="Arial" w:eastAsia="Calibri" w:hAnsi="Arial" w:cs="Arial"/>
          <w:sz w:val="24"/>
          <w:szCs w:val="24"/>
        </w:rPr>
        <w:t xml:space="preserve"> a </w:t>
      </w:r>
      <w:r w:rsidR="00D71E41" w:rsidRPr="3FB89790">
        <w:rPr>
          <w:rFonts w:ascii="Arial" w:eastAsia="Calibri" w:hAnsi="Arial" w:cs="Arial"/>
          <w:sz w:val="24"/>
          <w:szCs w:val="24"/>
        </w:rPr>
        <w:t xml:space="preserve">2025 </w:t>
      </w:r>
      <w:r w:rsidRPr="3FB89790">
        <w:rPr>
          <w:rFonts w:ascii="Arial" w:eastAsia="Calibri" w:hAnsi="Arial" w:cs="Arial"/>
          <w:sz w:val="24"/>
          <w:szCs w:val="24"/>
        </w:rPr>
        <w:t>(ver gráfica 3).</w:t>
      </w:r>
      <w:r w:rsidR="00D27B3D" w:rsidRPr="3FB89790">
        <w:rPr>
          <w:rFonts w:cs="Arial"/>
        </w:rPr>
        <w:t xml:space="preserve"> </w:t>
      </w:r>
      <w:r w:rsidR="00DB5D66">
        <w:rPr>
          <w:rFonts w:ascii="Arial" w:eastAsia="Calibri" w:hAnsi="Arial" w:cs="Arial"/>
          <w:sz w:val="24"/>
          <w:szCs w:val="24"/>
        </w:rPr>
        <w:t>U</w:t>
      </w:r>
      <w:r w:rsidR="00D27B3D" w:rsidRPr="3FB89790">
        <w:rPr>
          <w:rFonts w:ascii="Arial" w:eastAsia="Calibri" w:hAnsi="Arial" w:cs="Arial"/>
          <w:sz w:val="24"/>
          <w:szCs w:val="24"/>
        </w:rPr>
        <w:t xml:space="preserve">no </w:t>
      </w:r>
      <w:r w:rsidR="00E0497D">
        <w:rPr>
          <w:rFonts w:ascii="Arial" w:eastAsia="Calibri" w:hAnsi="Arial" w:cs="Arial"/>
          <w:sz w:val="24"/>
          <w:szCs w:val="24"/>
        </w:rPr>
        <w:t xml:space="preserve">de </w:t>
      </w:r>
      <w:r w:rsidR="00DB5D66">
        <w:rPr>
          <w:rFonts w:ascii="Arial" w:eastAsia="Calibri" w:hAnsi="Arial" w:cs="Arial"/>
          <w:sz w:val="24"/>
          <w:szCs w:val="24"/>
        </w:rPr>
        <w:t xml:space="preserve">ellos </w:t>
      </w:r>
      <w:r w:rsidR="00D27B3D" w:rsidRPr="3FB89790">
        <w:rPr>
          <w:rFonts w:ascii="Arial" w:eastAsia="Calibri" w:hAnsi="Arial" w:cs="Arial"/>
          <w:sz w:val="24"/>
          <w:szCs w:val="24"/>
        </w:rPr>
        <w:t xml:space="preserve">se llevó a cabo en </w:t>
      </w:r>
      <w:r w:rsidR="00D27B3D" w:rsidRPr="00AD6855">
        <w:rPr>
          <w:rFonts w:ascii="Arial" w:eastAsia="Calibri" w:hAnsi="Arial" w:cs="Arial"/>
          <w:sz w:val="24"/>
          <w:szCs w:val="24"/>
        </w:rPr>
        <w:t>Oaxaca</w:t>
      </w:r>
      <w:r w:rsidR="00671C6E">
        <w:rPr>
          <w:rFonts w:ascii="Arial" w:eastAsia="Calibri" w:hAnsi="Arial" w:cs="Arial"/>
          <w:sz w:val="24"/>
          <w:szCs w:val="24"/>
        </w:rPr>
        <w:t>;</w:t>
      </w:r>
      <w:r w:rsidR="00D27B3D" w:rsidRPr="00AD6855">
        <w:rPr>
          <w:rFonts w:ascii="Arial" w:eastAsia="Calibri" w:hAnsi="Arial" w:cs="Arial"/>
          <w:sz w:val="24"/>
          <w:szCs w:val="24"/>
        </w:rPr>
        <w:t xml:space="preserve"> </w:t>
      </w:r>
      <w:r w:rsidR="00FE5843" w:rsidRPr="00AD6855">
        <w:rPr>
          <w:rFonts w:ascii="Arial" w:eastAsia="Calibri" w:hAnsi="Arial" w:cs="Arial"/>
          <w:sz w:val="24"/>
          <w:szCs w:val="24"/>
        </w:rPr>
        <w:t xml:space="preserve">el </w:t>
      </w:r>
      <w:r w:rsidR="00D27B3D" w:rsidRPr="00AD6855">
        <w:rPr>
          <w:rFonts w:ascii="Arial" w:eastAsia="Calibri" w:hAnsi="Arial" w:cs="Arial"/>
          <w:sz w:val="24"/>
          <w:szCs w:val="24"/>
        </w:rPr>
        <w:t>otro</w:t>
      </w:r>
      <w:r w:rsidR="00671C6E">
        <w:rPr>
          <w:rFonts w:ascii="Arial" w:eastAsia="Calibri" w:hAnsi="Arial" w:cs="Arial"/>
          <w:sz w:val="24"/>
          <w:szCs w:val="24"/>
        </w:rPr>
        <w:t>,</w:t>
      </w:r>
      <w:r w:rsidR="00D27B3D" w:rsidRPr="00AD6855">
        <w:rPr>
          <w:rFonts w:ascii="Arial" w:eastAsia="Calibri" w:hAnsi="Arial" w:cs="Arial"/>
          <w:sz w:val="24"/>
          <w:szCs w:val="24"/>
        </w:rPr>
        <w:t xml:space="preserve"> en </w:t>
      </w:r>
      <w:r w:rsidR="00D27B3D" w:rsidRPr="00AD6855">
        <w:rPr>
          <w:rFonts w:ascii="Arial" w:eastAsia="Calibri" w:hAnsi="Arial" w:cs="Arial"/>
          <w:spacing w:val="-4"/>
          <w:sz w:val="24"/>
          <w:szCs w:val="24"/>
        </w:rPr>
        <w:fldChar w:fldCharType="begin"/>
      </w:r>
      <w:r w:rsidR="00D27B3D" w:rsidRPr="00AD6855">
        <w:rPr>
          <w:rFonts w:ascii="Arial" w:eastAsia="Calibri" w:hAnsi="Arial" w:cs="Arial"/>
          <w:spacing w:val="-4"/>
          <w:sz w:val="24"/>
          <w:szCs w:val="24"/>
        </w:rPr>
        <w:instrText xml:space="preserve"> MERGEFIELD ENTIDAD_Segunda_Matrimonios_Menores </w:instrText>
      </w:r>
      <w:r w:rsidR="00D27B3D" w:rsidRPr="00AD6855">
        <w:rPr>
          <w:rFonts w:ascii="Arial" w:eastAsia="Calibri" w:hAnsi="Arial" w:cs="Arial"/>
          <w:spacing w:val="-4"/>
          <w:sz w:val="24"/>
          <w:szCs w:val="24"/>
        </w:rPr>
        <w:fldChar w:fldCharType="separate"/>
      </w:r>
      <w:r w:rsidR="00D27B3D" w:rsidRPr="00AD6855">
        <w:rPr>
          <w:rFonts w:ascii="Arial" w:eastAsia="Calibri" w:hAnsi="Arial" w:cs="Arial"/>
          <w:noProof/>
          <w:sz w:val="24"/>
          <w:szCs w:val="24"/>
        </w:rPr>
        <w:t>Quintana Roo</w:t>
      </w:r>
      <w:r w:rsidR="00D27B3D" w:rsidRPr="00AD6855">
        <w:rPr>
          <w:rFonts w:ascii="Arial" w:eastAsia="Calibri" w:hAnsi="Arial" w:cs="Arial"/>
          <w:spacing w:val="-4"/>
          <w:sz w:val="24"/>
          <w:szCs w:val="24"/>
        </w:rPr>
        <w:fldChar w:fldCharType="end"/>
      </w:r>
      <w:r w:rsidR="00D27B3D" w:rsidRPr="00AD6855">
        <w:rPr>
          <w:rFonts w:ascii="Arial" w:eastAsia="Calibri" w:hAnsi="Arial" w:cs="Arial"/>
          <w:sz w:val="24"/>
          <w:szCs w:val="24"/>
        </w:rPr>
        <w:t>.</w:t>
      </w:r>
    </w:p>
    <w:p w14:paraId="5FA10C9B" w14:textId="0CBB4A48" w:rsidR="00666BCF" w:rsidRPr="005E0B7A" w:rsidRDefault="00666BCF" w:rsidP="000E16B6">
      <w:pPr>
        <w:pStyle w:val="Textoindependiente"/>
        <w:ind w:left="-142" w:right="-24"/>
        <w:jc w:val="both"/>
        <w:rPr>
          <w:rFonts w:cs="Arial"/>
        </w:rPr>
      </w:pPr>
    </w:p>
    <w:p w14:paraId="469E77FD" w14:textId="057CF232" w:rsidR="00666BCF" w:rsidRPr="00D5292B" w:rsidRDefault="00666BCF" w:rsidP="008E1C96">
      <w:pPr>
        <w:pStyle w:val="Textoindependiente"/>
        <w:keepNext/>
        <w:ind w:left="0" w:right="-141"/>
        <w:jc w:val="center"/>
        <w:rPr>
          <w:rFonts w:cs="Arial"/>
          <w:bCs/>
          <w:color w:val="003057"/>
          <w:sz w:val="20"/>
          <w:szCs w:val="20"/>
        </w:rPr>
      </w:pPr>
      <w:r w:rsidRPr="00D5292B">
        <w:rPr>
          <w:rFonts w:cs="Arial"/>
          <w:bCs/>
          <w:color w:val="003057"/>
          <w:sz w:val="20"/>
          <w:szCs w:val="20"/>
        </w:rPr>
        <w:t>Gráfica 3</w:t>
      </w:r>
    </w:p>
    <w:p w14:paraId="486DEE6A" w14:textId="77777777" w:rsidR="00666BCF" w:rsidRPr="00295474" w:rsidRDefault="00666BCF" w:rsidP="008E1C96">
      <w:pPr>
        <w:pStyle w:val="Textoindependiente"/>
        <w:keepNext/>
        <w:ind w:left="0" w:right="-141"/>
        <w:jc w:val="center"/>
        <w:rPr>
          <w:rFonts w:cs="Arial"/>
          <w:b/>
          <w:color w:val="003057"/>
          <w:sz w:val="22"/>
          <w:szCs w:val="22"/>
        </w:rPr>
      </w:pPr>
      <w:r>
        <w:rPr>
          <w:rFonts w:cs="Arial"/>
          <w:b/>
          <w:color w:val="003057"/>
          <w:sz w:val="22"/>
          <w:szCs w:val="22"/>
        </w:rPr>
        <w:t>M</w:t>
      </w:r>
      <w:r w:rsidRPr="00295474">
        <w:rPr>
          <w:rFonts w:cs="Arial"/>
          <w:b/>
          <w:color w:val="003057"/>
          <w:sz w:val="22"/>
          <w:szCs w:val="22"/>
        </w:rPr>
        <w:t>atrimonios en los que al menos una de las personas contrayentes</w:t>
      </w:r>
    </w:p>
    <w:p w14:paraId="3C60399E" w14:textId="77777777" w:rsidR="00666BCF" w:rsidRPr="00295474" w:rsidRDefault="00666BCF" w:rsidP="008E1C96">
      <w:pPr>
        <w:pStyle w:val="Textoindependiente"/>
        <w:keepNext/>
        <w:ind w:left="0" w:right="-141"/>
        <w:jc w:val="center"/>
        <w:rPr>
          <w:rFonts w:cs="Arial"/>
          <w:b/>
          <w:color w:val="003057"/>
          <w:sz w:val="22"/>
          <w:szCs w:val="22"/>
        </w:rPr>
      </w:pPr>
      <w:r w:rsidRPr="00295474">
        <w:rPr>
          <w:rFonts w:cs="Arial"/>
          <w:b/>
          <w:color w:val="003057"/>
          <w:sz w:val="22"/>
          <w:szCs w:val="22"/>
        </w:rPr>
        <w:t>era menor de edad</w:t>
      </w:r>
      <w:r w:rsidRPr="0048473A">
        <w:rPr>
          <w:rFonts w:cs="Arial"/>
          <w:color w:val="003057"/>
          <w:sz w:val="22"/>
          <w:szCs w:val="22"/>
          <w:vertAlign w:val="superscript"/>
        </w:rPr>
        <w:t>1</w:t>
      </w:r>
      <w:r>
        <w:rPr>
          <w:rFonts w:cs="Arial"/>
          <w:color w:val="003057"/>
          <w:sz w:val="22"/>
          <w:szCs w:val="22"/>
          <w:vertAlign w:val="superscript"/>
        </w:rPr>
        <w:t>/</w:t>
      </w:r>
    </w:p>
    <w:p w14:paraId="528F2575" w14:textId="266484AF" w:rsidR="00666BCF" w:rsidRPr="000F4F55" w:rsidRDefault="00666BCF" w:rsidP="008E1C96">
      <w:pPr>
        <w:pStyle w:val="Textoindependiente"/>
        <w:ind w:left="0" w:right="-141"/>
        <w:jc w:val="center"/>
        <w:rPr>
          <w:rFonts w:cs="Arial"/>
          <w:color w:val="27251F"/>
          <w:sz w:val="20"/>
          <w:szCs w:val="20"/>
        </w:rPr>
      </w:pPr>
      <w:r>
        <w:rPr>
          <w:rFonts w:cs="Arial"/>
          <w:color w:val="27251F"/>
          <w:sz w:val="20"/>
          <w:szCs w:val="20"/>
        </w:rPr>
        <w:fldChar w:fldCharType="begin"/>
      </w:r>
      <w:r>
        <w:rPr>
          <w:rFonts w:cs="Arial"/>
          <w:color w:val="27251F"/>
          <w:sz w:val="20"/>
          <w:szCs w:val="20"/>
        </w:rPr>
        <w:instrText xml:space="preserve"> MERGEFIELD AÑO_Inicial </w:instrText>
      </w:r>
      <w:r>
        <w:rPr>
          <w:rFonts w:cs="Arial"/>
          <w:color w:val="27251F"/>
          <w:sz w:val="20"/>
          <w:szCs w:val="20"/>
        </w:rPr>
        <w:fldChar w:fldCharType="separate"/>
      </w:r>
      <w:r w:rsidR="00410574" w:rsidRPr="001B3598">
        <w:rPr>
          <w:rFonts w:cs="Arial"/>
          <w:noProof/>
          <w:color w:val="27251F"/>
          <w:sz w:val="20"/>
          <w:szCs w:val="20"/>
        </w:rPr>
        <w:t>2016</w:t>
      </w:r>
      <w:r>
        <w:rPr>
          <w:rFonts w:cs="Arial"/>
          <w:color w:val="27251F"/>
          <w:sz w:val="20"/>
          <w:szCs w:val="20"/>
        </w:rPr>
        <w:fldChar w:fldCharType="end"/>
      </w:r>
      <w:r w:rsidR="00D5292B">
        <w:rPr>
          <w:rFonts w:cs="Arial"/>
          <w:color w:val="27251F"/>
          <w:sz w:val="20"/>
          <w:szCs w:val="20"/>
        </w:rPr>
        <w:t>-</w:t>
      </w:r>
      <w:r>
        <w:rPr>
          <w:rFonts w:cs="Arial"/>
          <w:color w:val="27251F"/>
          <w:sz w:val="20"/>
          <w:szCs w:val="20"/>
        </w:rPr>
        <w:fldChar w:fldCharType="begin"/>
      </w:r>
      <w:r>
        <w:rPr>
          <w:rFonts w:cs="Arial"/>
          <w:color w:val="27251F"/>
          <w:sz w:val="20"/>
          <w:szCs w:val="20"/>
        </w:rPr>
        <w:instrText xml:space="preserve"> MERGEFIELD AÑO_Publicado </w:instrText>
      </w:r>
      <w:r>
        <w:rPr>
          <w:rFonts w:cs="Arial"/>
          <w:color w:val="27251F"/>
          <w:sz w:val="20"/>
          <w:szCs w:val="20"/>
        </w:rPr>
        <w:fldChar w:fldCharType="separate"/>
      </w:r>
      <w:r w:rsidR="00410574" w:rsidRPr="001B3598">
        <w:rPr>
          <w:rFonts w:cs="Arial"/>
          <w:noProof/>
          <w:color w:val="27251F"/>
          <w:sz w:val="20"/>
          <w:szCs w:val="20"/>
        </w:rPr>
        <w:t>2025</w:t>
      </w:r>
      <w:r>
        <w:rPr>
          <w:rFonts w:cs="Arial"/>
          <w:color w:val="27251F"/>
          <w:sz w:val="20"/>
          <w:szCs w:val="20"/>
        </w:rPr>
        <w:fldChar w:fldCharType="end"/>
      </w:r>
    </w:p>
    <w:p w14:paraId="589CE925" w14:textId="34D4FC41" w:rsidR="00666BCF" w:rsidRPr="000F4F55" w:rsidRDefault="001865FF" w:rsidP="00FE5843">
      <w:pPr>
        <w:pStyle w:val="Textoindependiente"/>
        <w:keepNext/>
        <w:ind w:left="0" w:right="-141"/>
        <w:jc w:val="center"/>
        <w:rPr>
          <w:rFonts w:cs="Arial"/>
          <w:color w:val="27251F"/>
          <w:sz w:val="18"/>
          <w:szCs w:val="18"/>
        </w:rPr>
      </w:pPr>
      <w:r w:rsidRPr="3FB89790">
        <w:rPr>
          <w:rFonts w:cs="Arial"/>
          <w:color w:val="27251F"/>
          <w:sz w:val="18"/>
          <w:szCs w:val="18"/>
        </w:rPr>
        <w:t>(matrimonios)</w:t>
      </w:r>
    </w:p>
    <w:p w14:paraId="16A92302" w14:textId="37AB62F4" w:rsidR="00666BCF" w:rsidRPr="00151B56" w:rsidRDefault="00412D76" w:rsidP="008E1C96">
      <w:pPr>
        <w:pStyle w:val="Textoindependiente"/>
        <w:keepNext/>
        <w:widowControl/>
        <w:ind w:left="0" w:right="-141"/>
        <w:jc w:val="center"/>
        <w:rPr>
          <w:rFonts w:cs="Arial"/>
        </w:rPr>
      </w:pPr>
      <w:r>
        <w:rPr>
          <w:noProof/>
        </w:rPr>
        <w:drawing>
          <wp:inline distT="0" distB="0" distL="0" distR="0" wp14:anchorId="44FFF6D8" wp14:editId="18E89CD2">
            <wp:extent cx="5755640" cy="1386840"/>
            <wp:effectExtent l="0" t="0" r="0" b="3810"/>
            <wp:docPr id="750746550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A9EF7B48-323A-CC23-AA76-74F3DC5ABD4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71B0D326" w14:textId="203EC491" w:rsidR="00666BCF" w:rsidRPr="00151B56" w:rsidRDefault="00666BCF" w:rsidP="008E1C96">
      <w:pPr>
        <w:pStyle w:val="Prrafodelista"/>
        <w:keepNext/>
        <w:widowControl/>
        <w:ind w:left="993" w:right="259" w:hanging="567"/>
        <w:jc w:val="both"/>
        <w:rPr>
          <w:color w:val="4D565E"/>
          <w:sz w:val="16"/>
          <w:szCs w:val="16"/>
          <w:lang w:eastAsia="es-MX"/>
        </w:rPr>
      </w:pPr>
      <w:r w:rsidRPr="00750753">
        <w:rPr>
          <w:rFonts w:ascii="Arial" w:eastAsia="Arial" w:hAnsi="Arial" w:cs="Arial"/>
          <w:color w:val="4D565E"/>
          <w:sz w:val="16"/>
          <w:szCs w:val="16"/>
          <w:vertAlign w:val="superscript"/>
        </w:rPr>
        <w:t>1/</w:t>
      </w:r>
      <w:r>
        <w:rPr>
          <w:rFonts w:ascii="Arial" w:eastAsia="Arial" w:hAnsi="Arial" w:cs="Arial"/>
          <w:color w:val="4D565E"/>
          <w:sz w:val="16"/>
          <w:szCs w:val="16"/>
        </w:rPr>
        <w:tab/>
      </w:r>
      <w:r w:rsidRPr="00575557">
        <w:rPr>
          <w:rFonts w:ascii="Arial" w:eastAsia="Arial" w:hAnsi="Arial" w:cs="Arial"/>
          <w:color w:val="4D565E"/>
          <w:sz w:val="16"/>
          <w:szCs w:val="16"/>
        </w:rPr>
        <w:t xml:space="preserve">La restricción para contraer matrimonio a partir de los 18 años formó parte del Código Civil de algunas entidades federativas desde antes de la promulgación de la Ley General de los Derechos de Niñas, Niños y Adolescentes en 2015. El resto de </w:t>
      </w:r>
      <w:r w:rsidR="00102A77" w:rsidRPr="00575557">
        <w:rPr>
          <w:rFonts w:ascii="Arial" w:eastAsia="Arial" w:hAnsi="Arial" w:cs="Arial"/>
          <w:color w:val="4D565E"/>
          <w:sz w:val="16"/>
          <w:szCs w:val="16"/>
        </w:rPr>
        <w:t xml:space="preserve">los estados </w:t>
      </w:r>
      <w:r w:rsidRPr="00575557">
        <w:rPr>
          <w:rFonts w:ascii="Arial" w:eastAsia="Arial" w:hAnsi="Arial" w:cs="Arial"/>
          <w:color w:val="4D565E"/>
          <w:sz w:val="16"/>
          <w:szCs w:val="16"/>
        </w:rPr>
        <w:t>incorporó tal restricción en sus códigos civiles entre 2015 y 2019. El Código Civil Federal también la contempla a partir de 2019.</w:t>
      </w:r>
    </w:p>
    <w:p w14:paraId="27A14753" w14:textId="5E4C9974" w:rsidR="00666BCF" w:rsidRDefault="00666BCF" w:rsidP="008E1C96">
      <w:pPr>
        <w:pStyle w:val="Textoindependiente"/>
        <w:spacing w:after="120"/>
        <w:ind w:left="993" w:right="259" w:hanging="567"/>
        <w:rPr>
          <w:rFonts w:cs="Arial"/>
          <w:color w:val="4D565E"/>
          <w:sz w:val="16"/>
          <w:szCs w:val="16"/>
          <w:lang w:eastAsia="es-MX"/>
        </w:rPr>
      </w:pPr>
      <w:r w:rsidRPr="00151B56">
        <w:rPr>
          <w:rFonts w:cs="Arial"/>
          <w:color w:val="4D565E"/>
          <w:sz w:val="16"/>
          <w:szCs w:val="16"/>
          <w:lang w:eastAsia="es-MX"/>
        </w:rPr>
        <w:t>Fuente:</w:t>
      </w:r>
      <w:r w:rsidRPr="00151B56">
        <w:rPr>
          <w:rFonts w:cs="Arial"/>
          <w:color w:val="4D565E"/>
          <w:sz w:val="16"/>
          <w:szCs w:val="16"/>
          <w:lang w:eastAsia="es-MX"/>
        </w:rPr>
        <w:tab/>
      </w:r>
      <w:r w:rsidRPr="00151B56">
        <w:rPr>
          <w:rFonts w:cs="Arial"/>
          <w:smallCaps/>
          <w:color w:val="4D565E"/>
          <w:sz w:val="16"/>
          <w:szCs w:val="16"/>
          <w:lang w:eastAsia="es-MX"/>
        </w:rPr>
        <w:t>inegi.</w:t>
      </w:r>
      <w:r w:rsidRPr="00151B56">
        <w:rPr>
          <w:rFonts w:cs="Arial"/>
          <w:color w:val="4D565E"/>
          <w:sz w:val="16"/>
          <w:szCs w:val="16"/>
          <w:lang w:eastAsia="es-MX"/>
        </w:rPr>
        <w:t xml:space="preserve"> Estadística de Matrimonios (</w:t>
      </w:r>
      <w:r w:rsidRPr="00151B56">
        <w:rPr>
          <w:rFonts w:cs="Arial"/>
          <w:smallCaps/>
          <w:color w:val="4D565E"/>
          <w:sz w:val="16"/>
          <w:szCs w:val="16"/>
          <w:lang w:eastAsia="es-MX"/>
        </w:rPr>
        <w:t>emat</w:t>
      </w:r>
      <w:r w:rsidRPr="00151B56">
        <w:rPr>
          <w:rFonts w:cs="Arial"/>
          <w:color w:val="4D565E"/>
          <w:sz w:val="16"/>
          <w:szCs w:val="16"/>
          <w:lang w:eastAsia="es-MX"/>
        </w:rPr>
        <w:t>)</w:t>
      </w:r>
      <w:r>
        <w:rPr>
          <w:rFonts w:cs="Arial"/>
          <w:color w:val="4D565E"/>
          <w:sz w:val="16"/>
          <w:szCs w:val="16"/>
          <w:lang w:eastAsia="es-MX"/>
        </w:rPr>
        <w:t>,</w:t>
      </w:r>
      <w:r w:rsidRPr="00151B56">
        <w:rPr>
          <w:rFonts w:cs="Arial"/>
          <w:color w:val="4D565E"/>
          <w:sz w:val="16"/>
          <w:szCs w:val="16"/>
          <w:lang w:eastAsia="es-MX"/>
        </w:rPr>
        <w:t xml:space="preserve"> </w:t>
      </w:r>
      <w:r>
        <w:rPr>
          <w:rFonts w:cs="Arial"/>
          <w:color w:val="4D565E"/>
          <w:sz w:val="16"/>
          <w:szCs w:val="16"/>
          <w:lang w:eastAsia="es-MX"/>
        </w:rPr>
        <w:fldChar w:fldCharType="begin"/>
      </w:r>
      <w:r>
        <w:rPr>
          <w:rFonts w:cs="Arial"/>
          <w:color w:val="4D565E"/>
          <w:sz w:val="16"/>
          <w:szCs w:val="16"/>
          <w:lang w:eastAsia="es-MX"/>
        </w:rPr>
        <w:instrText xml:space="preserve"> MERGEFIELD AÑO_Inicial </w:instrText>
      </w:r>
      <w:r>
        <w:rPr>
          <w:rFonts w:cs="Arial"/>
          <w:color w:val="4D565E"/>
          <w:sz w:val="16"/>
          <w:szCs w:val="16"/>
          <w:lang w:eastAsia="es-MX"/>
        </w:rPr>
        <w:fldChar w:fldCharType="separate"/>
      </w:r>
      <w:r w:rsidR="00410574" w:rsidRPr="001B3598">
        <w:rPr>
          <w:rFonts w:cs="Arial"/>
          <w:noProof/>
          <w:color w:val="4D565E"/>
          <w:sz w:val="16"/>
          <w:szCs w:val="16"/>
          <w:lang w:eastAsia="es-MX"/>
        </w:rPr>
        <w:t>2016</w:t>
      </w:r>
      <w:r>
        <w:rPr>
          <w:rFonts w:cs="Arial"/>
          <w:color w:val="4D565E"/>
          <w:sz w:val="16"/>
          <w:szCs w:val="16"/>
          <w:lang w:eastAsia="es-MX"/>
        </w:rPr>
        <w:fldChar w:fldCharType="end"/>
      </w:r>
      <w:r>
        <w:rPr>
          <w:rFonts w:cs="Arial"/>
          <w:color w:val="4D565E"/>
          <w:sz w:val="16"/>
          <w:szCs w:val="16"/>
          <w:lang w:eastAsia="es-MX"/>
        </w:rPr>
        <w:t xml:space="preserve"> a </w:t>
      </w:r>
      <w:r>
        <w:rPr>
          <w:rFonts w:cs="Arial"/>
          <w:color w:val="4D565E"/>
          <w:sz w:val="16"/>
          <w:szCs w:val="16"/>
          <w:lang w:eastAsia="es-MX"/>
        </w:rPr>
        <w:fldChar w:fldCharType="begin"/>
      </w:r>
      <w:r>
        <w:rPr>
          <w:rFonts w:cs="Arial"/>
          <w:color w:val="4D565E"/>
          <w:sz w:val="16"/>
          <w:szCs w:val="16"/>
          <w:lang w:eastAsia="es-MX"/>
        </w:rPr>
        <w:instrText xml:space="preserve"> MERGEFIELD AÑO_Publicado </w:instrText>
      </w:r>
      <w:r>
        <w:rPr>
          <w:rFonts w:cs="Arial"/>
          <w:color w:val="4D565E"/>
          <w:sz w:val="16"/>
          <w:szCs w:val="16"/>
          <w:lang w:eastAsia="es-MX"/>
        </w:rPr>
        <w:fldChar w:fldCharType="separate"/>
      </w:r>
      <w:r w:rsidR="00410574" w:rsidRPr="001B3598">
        <w:rPr>
          <w:rFonts w:cs="Arial"/>
          <w:noProof/>
          <w:color w:val="4D565E"/>
          <w:sz w:val="16"/>
          <w:szCs w:val="16"/>
          <w:lang w:eastAsia="es-MX"/>
        </w:rPr>
        <w:t>2025</w:t>
      </w:r>
      <w:r>
        <w:rPr>
          <w:rFonts w:cs="Arial"/>
          <w:color w:val="4D565E"/>
          <w:sz w:val="16"/>
          <w:szCs w:val="16"/>
          <w:lang w:eastAsia="es-MX"/>
        </w:rPr>
        <w:fldChar w:fldCharType="end"/>
      </w:r>
      <w:r w:rsidRPr="00151B56">
        <w:rPr>
          <w:rFonts w:cs="Arial"/>
          <w:color w:val="4D565E"/>
          <w:sz w:val="16"/>
          <w:szCs w:val="16"/>
          <w:lang w:eastAsia="es-MX"/>
        </w:rPr>
        <w:t>.</w:t>
      </w:r>
    </w:p>
    <w:p w14:paraId="7752680F" w14:textId="77777777" w:rsidR="0021386B" w:rsidRDefault="0021386B" w:rsidP="00583E30">
      <w:pPr>
        <w:ind w:left="-142" w:right="-24"/>
        <w:jc w:val="both"/>
        <w:rPr>
          <w:rFonts w:ascii="Arial" w:eastAsia="Calibri" w:hAnsi="Arial" w:cs="Arial"/>
          <w:bCs/>
          <w:sz w:val="24"/>
          <w:szCs w:val="24"/>
        </w:rPr>
      </w:pPr>
      <w:bookmarkStart w:id="6" w:name="_Hlk202185842"/>
    </w:p>
    <w:p w14:paraId="51A540AB" w14:textId="5EC9C7D0" w:rsidR="00583E30" w:rsidRPr="00151B56" w:rsidRDefault="00CB0FF8" w:rsidP="3FB89790">
      <w:pPr>
        <w:ind w:left="-142" w:right="-24"/>
        <w:jc w:val="both"/>
        <w:rPr>
          <w:rFonts w:ascii="Arial" w:eastAsia="Calibri" w:hAnsi="Arial" w:cs="Arial"/>
          <w:sz w:val="24"/>
          <w:szCs w:val="24"/>
        </w:rPr>
      </w:pPr>
      <w:r w:rsidRPr="3FB89790">
        <w:rPr>
          <w:rFonts w:ascii="Arial" w:eastAsia="Calibri" w:hAnsi="Arial" w:cs="Arial"/>
          <w:sz w:val="24"/>
          <w:szCs w:val="24"/>
        </w:rPr>
        <w:t xml:space="preserve">En 31 entidades federativas se registró un total de </w:t>
      </w:r>
      <w:r w:rsidRPr="3FB89790">
        <w:rPr>
          <w:rFonts w:ascii="Arial" w:eastAsia="Calibri" w:hAnsi="Arial" w:cs="Arial"/>
          <w:sz w:val="24"/>
          <w:szCs w:val="24"/>
        </w:rPr>
        <w:fldChar w:fldCharType="begin"/>
      </w:r>
      <w:r w:rsidRPr="3FB89790">
        <w:rPr>
          <w:rFonts w:ascii="Arial" w:eastAsia="Calibri" w:hAnsi="Arial" w:cs="Arial"/>
          <w:sz w:val="24"/>
          <w:szCs w:val="24"/>
        </w:rPr>
        <w:instrText xml:space="preserve"> MERGEFIELD Matrimonios_Mismo_SEXO </w:instrText>
      </w:r>
      <w:r w:rsidRPr="3FB89790">
        <w:rPr>
          <w:rFonts w:ascii="Arial" w:eastAsia="Calibri" w:hAnsi="Arial" w:cs="Arial"/>
          <w:sz w:val="24"/>
          <w:szCs w:val="24"/>
        </w:rPr>
        <w:fldChar w:fldCharType="separate"/>
      </w:r>
      <w:r w:rsidR="00410574" w:rsidRPr="3FB89790">
        <w:rPr>
          <w:rFonts w:ascii="Arial" w:eastAsia="Calibri" w:hAnsi="Arial" w:cs="Arial"/>
          <w:noProof/>
          <w:sz w:val="24"/>
          <w:szCs w:val="24"/>
        </w:rPr>
        <w:t>6</w:t>
      </w:r>
      <w:r w:rsidR="00356B04" w:rsidRPr="3FB89790">
        <w:rPr>
          <w:rFonts w:ascii="Arial" w:eastAsia="Calibri" w:hAnsi="Arial" w:cs="Arial"/>
          <w:noProof/>
          <w:sz w:val="24"/>
          <w:szCs w:val="24"/>
        </w:rPr>
        <w:t> </w:t>
      </w:r>
      <w:r w:rsidR="00410574" w:rsidRPr="3FB89790">
        <w:rPr>
          <w:rFonts w:ascii="Arial" w:eastAsia="Calibri" w:hAnsi="Arial" w:cs="Arial"/>
          <w:noProof/>
          <w:sz w:val="24"/>
          <w:szCs w:val="24"/>
        </w:rPr>
        <w:t>481</w:t>
      </w:r>
      <w:r w:rsidRPr="3FB89790">
        <w:rPr>
          <w:rFonts w:ascii="Arial" w:eastAsia="Calibri" w:hAnsi="Arial" w:cs="Arial"/>
          <w:sz w:val="24"/>
          <w:szCs w:val="24"/>
        </w:rPr>
        <w:fldChar w:fldCharType="end"/>
      </w:r>
      <w:r w:rsidRPr="3FB89790">
        <w:rPr>
          <w:rFonts w:ascii="Arial" w:eastAsia="Calibri" w:hAnsi="Arial" w:cs="Arial"/>
          <w:sz w:val="24"/>
          <w:szCs w:val="24"/>
        </w:rPr>
        <w:t xml:space="preserve"> matrimonios entre personas del mismo sexo.</w:t>
      </w:r>
      <w:r w:rsidR="00356B04" w:rsidRPr="3FB89790">
        <w:rPr>
          <w:rFonts w:ascii="Arial" w:eastAsia="Calibri" w:hAnsi="Arial" w:cs="Arial"/>
          <w:sz w:val="24"/>
          <w:szCs w:val="24"/>
        </w:rPr>
        <w:t xml:space="preserve"> </w:t>
      </w:r>
      <w:r w:rsidRPr="3FB89790">
        <w:rPr>
          <w:rFonts w:ascii="Arial" w:eastAsia="Calibri" w:hAnsi="Arial" w:cs="Arial"/>
          <w:sz w:val="24"/>
          <w:szCs w:val="24"/>
        </w:rPr>
        <w:t xml:space="preserve">De estos, </w:t>
      </w:r>
      <w:r w:rsidRPr="3FB89790">
        <w:rPr>
          <w:rFonts w:ascii="Arial" w:eastAsia="Calibri" w:hAnsi="Arial" w:cs="Arial"/>
          <w:sz w:val="24"/>
          <w:szCs w:val="24"/>
        </w:rPr>
        <w:fldChar w:fldCharType="begin"/>
      </w:r>
      <w:r w:rsidRPr="3FB89790">
        <w:rPr>
          <w:rFonts w:ascii="Arial" w:eastAsia="Calibri" w:hAnsi="Arial" w:cs="Arial"/>
          <w:sz w:val="24"/>
          <w:szCs w:val="24"/>
        </w:rPr>
        <w:instrText xml:space="preserve"> MERGEFIELD Matrimonios_MUJERES </w:instrText>
      </w:r>
      <w:r w:rsidRPr="3FB89790">
        <w:rPr>
          <w:rFonts w:ascii="Arial" w:eastAsia="Calibri" w:hAnsi="Arial" w:cs="Arial"/>
          <w:sz w:val="24"/>
          <w:szCs w:val="24"/>
        </w:rPr>
        <w:fldChar w:fldCharType="separate"/>
      </w:r>
      <w:r w:rsidR="00410574" w:rsidRPr="3FB89790">
        <w:rPr>
          <w:rFonts w:ascii="Arial" w:eastAsia="Calibri" w:hAnsi="Arial" w:cs="Arial"/>
          <w:noProof/>
          <w:sz w:val="24"/>
          <w:szCs w:val="24"/>
        </w:rPr>
        <w:t>3</w:t>
      </w:r>
      <w:r w:rsidR="00356B04" w:rsidRPr="3FB89790">
        <w:rPr>
          <w:rFonts w:ascii="Arial" w:eastAsia="Calibri" w:hAnsi="Arial" w:cs="Arial"/>
          <w:noProof/>
          <w:sz w:val="24"/>
          <w:szCs w:val="24"/>
        </w:rPr>
        <w:t> </w:t>
      </w:r>
      <w:r w:rsidR="00410574" w:rsidRPr="3FB89790">
        <w:rPr>
          <w:rFonts w:ascii="Arial" w:eastAsia="Calibri" w:hAnsi="Arial" w:cs="Arial"/>
          <w:noProof/>
          <w:sz w:val="24"/>
          <w:szCs w:val="24"/>
        </w:rPr>
        <w:t>978</w:t>
      </w:r>
      <w:r w:rsidRPr="3FB89790">
        <w:rPr>
          <w:rFonts w:ascii="Arial" w:eastAsia="Calibri" w:hAnsi="Arial" w:cs="Arial"/>
          <w:sz w:val="24"/>
          <w:szCs w:val="24"/>
        </w:rPr>
        <w:fldChar w:fldCharType="end"/>
      </w:r>
      <w:r w:rsidRPr="3FB89790">
        <w:rPr>
          <w:rFonts w:ascii="Arial" w:eastAsia="Calibri" w:hAnsi="Arial" w:cs="Arial"/>
          <w:sz w:val="24"/>
          <w:szCs w:val="24"/>
        </w:rPr>
        <w:t xml:space="preserve"> se realizaron entre </w:t>
      </w:r>
      <w:r w:rsidRPr="3FB89790">
        <w:rPr>
          <w:rFonts w:ascii="Arial" w:eastAsia="Calibri" w:hAnsi="Arial" w:cs="Arial"/>
          <w:i/>
          <w:iCs/>
          <w:sz w:val="24"/>
          <w:szCs w:val="24"/>
        </w:rPr>
        <w:t>mujeres</w:t>
      </w:r>
      <w:r w:rsidRPr="3FB89790">
        <w:rPr>
          <w:rFonts w:ascii="Arial" w:eastAsia="Calibri" w:hAnsi="Arial" w:cs="Arial"/>
          <w:sz w:val="24"/>
          <w:szCs w:val="24"/>
        </w:rPr>
        <w:t xml:space="preserve"> y </w:t>
      </w:r>
      <w:r w:rsidRPr="3FB89790">
        <w:rPr>
          <w:rFonts w:ascii="Arial" w:eastAsia="Calibri" w:hAnsi="Arial" w:cs="Arial"/>
          <w:sz w:val="24"/>
          <w:szCs w:val="24"/>
        </w:rPr>
        <w:fldChar w:fldCharType="begin"/>
      </w:r>
      <w:r w:rsidRPr="3FB89790">
        <w:rPr>
          <w:rFonts w:ascii="Arial" w:eastAsia="Calibri" w:hAnsi="Arial" w:cs="Arial"/>
          <w:sz w:val="24"/>
          <w:szCs w:val="24"/>
        </w:rPr>
        <w:instrText xml:space="preserve"> MERGEFIELD Matrimonios_HOMBRES </w:instrText>
      </w:r>
      <w:r w:rsidRPr="3FB89790">
        <w:rPr>
          <w:rFonts w:ascii="Arial" w:eastAsia="Calibri" w:hAnsi="Arial" w:cs="Arial"/>
          <w:sz w:val="24"/>
          <w:szCs w:val="24"/>
        </w:rPr>
        <w:fldChar w:fldCharType="separate"/>
      </w:r>
      <w:r w:rsidR="00410574" w:rsidRPr="3FB89790">
        <w:rPr>
          <w:rFonts w:ascii="Arial" w:eastAsia="Calibri" w:hAnsi="Arial" w:cs="Arial"/>
          <w:noProof/>
          <w:sz w:val="24"/>
          <w:szCs w:val="24"/>
        </w:rPr>
        <w:t>2</w:t>
      </w:r>
      <w:r w:rsidR="00356B04" w:rsidRPr="3FB89790">
        <w:rPr>
          <w:rFonts w:ascii="Arial" w:eastAsia="Calibri" w:hAnsi="Arial" w:cs="Arial"/>
          <w:noProof/>
          <w:sz w:val="24"/>
          <w:szCs w:val="24"/>
        </w:rPr>
        <w:t> </w:t>
      </w:r>
      <w:r w:rsidR="00410574" w:rsidRPr="3FB89790">
        <w:rPr>
          <w:rFonts w:ascii="Arial" w:eastAsia="Calibri" w:hAnsi="Arial" w:cs="Arial"/>
          <w:noProof/>
          <w:sz w:val="24"/>
          <w:szCs w:val="24"/>
        </w:rPr>
        <w:t>503</w:t>
      </w:r>
      <w:r w:rsidRPr="3FB89790">
        <w:rPr>
          <w:rFonts w:ascii="Arial" w:eastAsia="Calibri" w:hAnsi="Arial" w:cs="Arial"/>
          <w:sz w:val="24"/>
          <w:szCs w:val="24"/>
        </w:rPr>
        <w:fldChar w:fldCharType="end"/>
      </w:r>
      <w:r w:rsidRPr="3FB89790">
        <w:rPr>
          <w:rFonts w:ascii="Arial" w:eastAsia="Calibri" w:hAnsi="Arial" w:cs="Arial"/>
          <w:sz w:val="24"/>
          <w:szCs w:val="24"/>
        </w:rPr>
        <w:t xml:space="preserve">, entre </w:t>
      </w:r>
      <w:r w:rsidRPr="3FB89790">
        <w:rPr>
          <w:rFonts w:ascii="Arial" w:eastAsia="Calibri" w:hAnsi="Arial" w:cs="Arial"/>
          <w:i/>
          <w:iCs/>
          <w:sz w:val="24"/>
          <w:szCs w:val="24"/>
        </w:rPr>
        <w:t>hombres</w:t>
      </w:r>
      <w:r w:rsidRPr="3FB89790">
        <w:rPr>
          <w:rFonts w:ascii="Arial" w:eastAsia="Calibri" w:hAnsi="Arial" w:cs="Arial"/>
          <w:sz w:val="24"/>
          <w:szCs w:val="24"/>
        </w:rPr>
        <w:t>.</w:t>
      </w:r>
      <w:bookmarkEnd w:id="6"/>
      <w:r w:rsidR="00583E30" w:rsidRPr="3FB89790">
        <w:rPr>
          <w:rFonts w:ascii="Arial" w:eastAsia="Calibri" w:hAnsi="Arial" w:cs="Arial"/>
          <w:sz w:val="24"/>
          <w:szCs w:val="24"/>
        </w:rPr>
        <w:t xml:space="preserve"> El total de matrimonios por entidad federativa se presenta en la tabla </w:t>
      </w:r>
      <w:r w:rsidR="00D1545C">
        <w:rPr>
          <w:rFonts w:ascii="Arial" w:eastAsia="Calibri" w:hAnsi="Arial" w:cs="Arial"/>
          <w:sz w:val="24"/>
          <w:szCs w:val="24"/>
        </w:rPr>
        <w:t>1</w:t>
      </w:r>
      <w:r w:rsidR="00D1545C" w:rsidRPr="3FB89790">
        <w:rPr>
          <w:rFonts w:ascii="Arial" w:eastAsia="Calibri" w:hAnsi="Arial" w:cs="Arial"/>
          <w:sz w:val="24"/>
          <w:szCs w:val="24"/>
        </w:rPr>
        <w:t xml:space="preserve"> </w:t>
      </w:r>
      <w:r w:rsidR="00583E30" w:rsidRPr="3FB89790">
        <w:rPr>
          <w:rFonts w:ascii="Arial" w:eastAsia="Calibri" w:hAnsi="Arial" w:cs="Arial"/>
          <w:sz w:val="24"/>
          <w:szCs w:val="24"/>
        </w:rPr>
        <w:t>del anexo.</w:t>
      </w:r>
    </w:p>
    <w:p w14:paraId="177D1025" w14:textId="4BAEB5EA" w:rsidR="00CB0FF8" w:rsidRPr="00CB0FF8" w:rsidRDefault="00CB0FF8" w:rsidP="000E16B6">
      <w:pPr>
        <w:ind w:left="-142" w:right="-24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1E74299E" w14:textId="27482E43" w:rsidR="007A64DA" w:rsidRDefault="007A64DA">
      <w:pPr>
        <w:rPr>
          <w:rFonts w:ascii="Arial" w:hAnsi="Arial" w:cs="Arial"/>
          <w:color w:val="4D565E"/>
          <w:sz w:val="20"/>
          <w:szCs w:val="20"/>
        </w:rPr>
      </w:pPr>
      <w:r>
        <w:rPr>
          <w:rFonts w:ascii="Arial" w:hAnsi="Arial" w:cs="Arial"/>
          <w:color w:val="4D565E"/>
          <w:sz w:val="20"/>
          <w:szCs w:val="20"/>
        </w:rPr>
        <w:br w:type="page"/>
      </w:r>
    </w:p>
    <w:p w14:paraId="124D13AF" w14:textId="2B6A74B1" w:rsidR="00231C9A" w:rsidRPr="00804996" w:rsidRDefault="00231C9A" w:rsidP="00231C9A">
      <w:pPr>
        <w:pStyle w:val="Prrafodelista"/>
        <w:ind w:left="-142" w:right="-141"/>
        <w:jc w:val="center"/>
        <w:rPr>
          <w:rFonts w:ascii="Arial Negrita" w:eastAsia="Calibri" w:hAnsi="Arial Negrita" w:cs="Arial"/>
          <w:b/>
          <w:bCs/>
          <w:smallCaps/>
          <w:spacing w:val="-4"/>
          <w:sz w:val="26"/>
          <w:szCs w:val="24"/>
        </w:rPr>
      </w:pPr>
      <w:r w:rsidRPr="00804996">
        <w:rPr>
          <w:rFonts w:ascii="Arial Negrita" w:eastAsia="Calibri" w:hAnsi="Arial Negrita" w:cs="Arial"/>
          <w:b/>
          <w:bCs/>
          <w:smallCaps/>
          <w:spacing w:val="-4"/>
          <w:sz w:val="26"/>
          <w:szCs w:val="24"/>
        </w:rPr>
        <w:lastRenderedPageBreak/>
        <w:t>i</w:t>
      </w:r>
      <w:r>
        <w:rPr>
          <w:rFonts w:ascii="Arial Negrita" w:eastAsia="Calibri" w:hAnsi="Arial Negrita" w:cs="Arial"/>
          <w:b/>
          <w:bCs/>
          <w:smallCaps/>
          <w:spacing w:val="-4"/>
          <w:sz w:val="26"/>
          <w:szCs w:val="24"/>
        </w:rPr>
        <w:t>v</w:t>
      </w:r>
      <w:r w:rsidRPr="00804996">
        <w:rPr>
          <w:rFonts w:ascii="Arial Negrita" w:eastAsia="Calibri" w:hAnsi="Arial Negrita" w:cs="Arial"/>
          <w:b/>
          <w:bCs/>
          <w:smallCaps/>
          <w:spacing w:val="-4"/>
          <w:sz w:val="26"/>
          <w:szCs w:val="24"/>
        </w:rPr>
        <w:t xml:space="preserve">. características de las y los </w:t>
      </w:r>
      <w:r w:rsidR="00AB3B1C">
        <w:rPr>
          <w:rFonts w:ascii="Arial Negrita" w:eastAsia="Calibri" w:hAnsi="Arial Negrita" w:cs="Arial"/>
          <w:b/>
          <w:bCs/>
          <w:smallCaps/>
          <w:spacing w:val="-4"/>
          <w:sz w:val="26"/>
          <w:szCs w:val="24"/>
        </w:rPr>
        <w:t>contrayentes</w:t>
      </w:r>
    </w:p>
    <w:p w14:paraId="31F8DBEC" w14:textId="77777777" w:rsidR="00231C9A" w:rsidRPr="004A4292" w:rsidRDefault="00231C9A" w:rsidP="004A4292">
      <w:pPr>
        <w:ind w:right="-141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657D5FAE" w14:textId="4ACA18E5" w:rsidR="004A4292" w:rsidRPr="004A4292" w:rsidRDefault="00522507" w:rsidP="193D74C8">
      <w:pPr>
        <w:ind w:left="-142" w:right="-24"/>
        <w:jc w:val="both"/>
        <w:rPr>
          <w:rFonts w:ascii="Arial" w:eastAsia="Calibri" w:hAnsi="Arial" w:cs="Arial"/>
          <w:sz w:val="24"/>
          <w:szCs w:val="24"/>
        </w:rPr>
      </w:pPr>
      <w:r w:rsidRPr="611FE862">
        <w:rPr>
          <w:rFonts w:ascii="Arial" w:hAnsi="Arial" w:cs="Arial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tre</w:t>
      </w:r>
      <w:r w:rsidRPr="611FE862">
        <w:rPr>
          <w:rFonts w:ascii="Arial" w:hAnsi="Arial" w:cs="Arial"/>
          <w:sz w:val="24"/>
          <w:szCs w:val="24"/>
        </w:rPr>
        <w:t xml:space="preserve"> </w:t>
      </w:r>
      <w:r w:rsidRPr="611FE862">
        <w:rPr>
          <w:rFonts w:ascii="Arial" w:hAnsi="Arial" w:cs="Arial"/>
          <w:sz w:val="24"/>
          <w:szCs w:val="24"/>
        </w:rPr>
        <w:fldChar w:fldCharType="begin"/>
      </w:r>
      <w:r w:rsidRPr="611FE862">
        <w:rPr>
          <w:rFonts w:ascii="Arial" w:hAnsi="Arial" w:cs="Arial"/>
          <w:sz w:val="24"/>
          <w:szCs w:val="24"/>
        </w:rPr>
        <w:instrText xml:space="preserve"> MERGEFIELD AÑO_Inicial </w:instrText>
      </w:r>
      <w:r w:rsidRPr="611FE862">
        <w:rPr>
          <w:rFonts w:ascii="Arial" w:hAnsi="Arial" w:cs="Arial"/>
          <w:sz w:val="24"/>
          <w:szCs w:val="24"/>
        </w:rPr>
        <w:fldChar w:fldCharType="separate"/>
      </w:r>
      <w:r w:rsidRPr="611FE862">
        <w:rPr>
          <w:rFonts w:ascii="Arial" w:hAnsi="Arial" w:cs="Arial"/>
          <w:noProof/>
          <w:sz w:val="24"/>
          <w:szCs w:val="24"/>
        </w:rPr>
        <w:t>2016</w:t>
      </w:r>
      <w:r w:rsidRPr="611FE862">
        <w:rPr>
          <w:rFonts w:ascii="Arial" w:hAnsi="Arial" w:cs="Arial"/>
          <w:sz w:val="24"/>
          <w:szCs w:val="24"/>
        </w:rPr>
        <w:fldChar w:fldCharType="end"/>
      </w:r>
      <w:r>
        <w:rPr>
          <w:rFonts w:ascii="Arial" w:hAnsi="Arial" w:cs="Arial"/>
          <w:sz w:val="24"/>
          <w:szCs w:val="24"/>
        </w:rPr>
        <w:t xml:space="preserve"> y 2025</w:t>
      </w:r>
      <w:r w:rsidRPr="611FE862">
        <w:rPr>
          <w:rFonts w:ascii="Arial" w:hAnsi="Arial" w:cs="Arial"/>
          <w:sz w:val="24"/>
          <w:szCs w:val="24"/>
        </w:rPr>
        <w:t xml:space="preserve">, la edad promedio al momento de contraer matrimonio </w:t>
      </w:r>
      <w:r>
        <w:rPr>
          <w:rFonts w:ascii="Arial" w:hAnsi="Arial" w:cs="Arial"/>
          <w:sz w:val="24"/>
          <w:szCs w:val="24"/>
        </w:rPr>
        <w:t xml:space="preserve">aumentó 4.1 años </w:t>
      </w:r>
      <w:r w:rsidR="001F78CE">
        <w:rPr>
          <w:rFonts w:ascii="Arial" w:hAnsi="Arial" w:cs="Arial"/>
          <w:sz w:val="24"/>
          <w:szCs w:val="24"/>
        </w:rPr>
        <w:t>tanto en</w:t>
      </w:r>
      <w:r>
        <w:rPr>
          <w:rFonts w:ascii="Arial" w:hAnsi="Arial" w:cs="Arial"/>
          <w:sz w:val="24"/>
          <w:szCs w:val="24"/>
        </w:rPr>
        <w:t xml:space="preserve"> mujeres </w:t>
      </w:r>
      <w:r w:rsidR="001F78CE">
        <w:rPr>
          <w:rFonts w:ascii="Arial" w:hAnsi="Arial" w:cs="Arial"/>
          <w:sz w:val="24"/>
          <w:szCs w:val="24"/>
        </w:rPr>
        <w:t xml:space="preserve">como en </w:t>
      </w:r>
      <w:r>
        <w:rPr>
          <w:rFonts w:ascii="Arial" w:hAnsi="Arial" w:cs="Arial"/>
          <w:sz w:val="24"/>
          <w:szCs w:val="24"/>
        </w:rPr>
        <w:t xml:space="preserve">hombres. En las mujeres pasó </w:t>
      </w:r>
      <w:r w:rsidRPr="00EF5CA5">
        <w:rPr>
          <w:rFonts w:ascii="Arial" w:hAnsi="Arial" w:cs="Arial"/>
          <w:sz w:val="24"/>
          <w:szCs w:val="24"/>
        </w:rPr>
        <w:t xml:space="preserve">de </w:t>
      </w:r>
      <w:r w:rsidRPr="00EF5CA5">
        <w:rPr>
          <w:rFonts w:ascii="Arial" w:hAnsi="Arial" w:cs="Arial"/>
          <w:sz w:val="24"/>
          <w:szCs w:val="24"/>
        </w:rPr>
        <w:fldChar w:fldCharType="begin"/>
      </w:r>
      <w:r w:rsidRPr="00EF5CA5">
        <w:rPr>
          <w:rFonts w:ascii="Arial" w:hAnsi="Arial" w:cs="Arial"/>
          <w:sz w:val="24"/>
          <w:szCs w:val="24"/>
        </w:rPr>
        <w:instrText xml:space="preserve"> MERGEFIELD EDAD_Promedio_al_matrimonio_Mujeres_año_ </w:instrText>
      </w:r>
      <w:r w:rsidRPr="00EF5CA5">
        <w:rPr>
          <w:rFonts w:ascii="Arial" w:hAnsi="Arial" w:cs="Arial"/>
          <w:sz w:val="24"/>
          <w:szCs w:val="24"/>
        </w:rPr>
        <w:fldChar w:fldCharType="separate"/>
      </w:r>
      <w:r w:rsidRPr="00EF5CA5">
        <w:rPr>
          <w:rFonts w:ascii="Arial" w:hAnsi="Arial" w:cs="Arial"/>
          <w:noProof/>
          <w:sz w:val="24"/>
          <w:szCs w:val="24"/>
        </w:rPr>
        <w:t>28.4</w:t>
      </w:r>
      <w:r w:rsidRPr="00EF5CA5">
        <w:rPr>
          <w:rFonts w:ascii="Arial" w:hAnsi="Arial" w:cs="Arial"/>
          <w:sz w:val="24"/>
          <w:szCs w:val="24"/>
        </w:rPr>
        <w:fldChar w:fldCharType="end"/>
      </w:r>
      <w:r>
        <w:rPr>
          <w:rFonts w:ascii="Arial" w:hAnsi="Arial" w:cs="Arial"/>
          <w:sz w:val="24"/>
          <w:szCs w:val="24"/>
        </w:rPr>
        <w:t xml:space="preserve"> a</w:t>
      </w:r>
      <w:r w:rsidRPr="611FE862">
        <w:rPr>
          <w:rFonts w:ascii="Arial" w:hAnsi="Arial" w:cs="Arial"/>
          <w:sz w:val="24"/>
          <w:szCs w:val="24"/>
        </w:rPr>
        <w:t xml:space="preserve"> </w:t>
      </w:r>
      <w:r w:rsidRPr="00DC0462">
        <w:rPr>
          <w:rFonts w:ascii="Arial" w:hAnsi="Arial" w:cs="Arial"/>
          <w:sz w:val="24"/>
          <w:szCs w:val="24"/>
        </w:rPr>
        <w:fldChar w:fldCharType="begin"/>
      </w:r>
      <w:r w:rsidRPr="00DC0462">
        <w:rPr>
          <w:rFonts w:ascii="Arial" w:hAnsi="Arial" w:cs="Arial"/>
          <w:sz w:val="24"/>
          <w:szCs w:val="24"/>
        </w:rPr>
        <w:instrText xml:space="preserve"> MERGEFIELD EDAD_Promedio_al_matrimonio_Mujeres_año1 </w:instrText>
      </w:r>
      <w:r w:rsidRPr="00DC0462">
        <w:rPr>
          <w:rFonts w:ascii="Arial" w:hAnsi="Arial" w:cs="Arial"/>
          <w:sz w:val="24"/>
          <w:szCs w:val="24"/>
        </w:rPr>
        <w:fldChar w:fldCharType="separate"/>
      </w:r>
      <w:r w:rsidRPr="00DC0462">
        <w:rPr>
          <w:rFonts w:ascii="Arial" w:hAnsi="Arial" w:cs="Arial"/>
          <w:noProof/>
          <w:sz w:val="24"/>
          <w:szCs w:val="24"/>
        </w:rPr>
        <w:t>32.5</w:t>
      </w:r>
      <w:r w:rsidRPr="00DC0462">
        <w:rPr>
          <w:rFonts w:ascii="Arial" w:hAnsi="Arial" w:cs="Arial"/>
          <w:sz w:val="24"/>
          <w:szCs w:val="24"/>
        </w:rPr>
        <w:fldChar w:fldCharType="end"/>
      </w:r>
      <w:r w:rsidRPr="00DC0462">
        <w:rPr>
          <w:rFonts w:ascii="Arial" w:hAnsi="Arial" w:cs="Arial"/>
          <w:sz w:val="24"/>
          <w:szCs w:val="24"/>
        </w:rPr>
        <w:t xml:space="preserve"> años</w:t>
      </w:r>
      <w:r w:rsidR="00DC0462">
        <w:rPr>
          <w:rFonts w:ascii="Arial" w:hAnsi="Arial" w:cs="Arial"/>
          <w:sz w:val="24"/>
          <w:szCs w:val="24"/>
        </w:rPr>
        <w:t>;</w:t>
      </w:r>
      <w:r w:rsidRPr="00DC0462">
        <w:rPr>
          <w:rFonts w:ascii="Arial" w:hAnsi="Arial" w:cs="Arial"/>
          <w:sz w:val="24"/>
          <w:szCs w:val="24"/>
        </w:rPr>
        <w:t xml:space="preserve"> </w:t>
      </w:r>
      <w:r w:rsidR="00DC0462">
        <w:rPr>
          <w:rFonts w:ascii="Arial" w:hAnsi="Arial" w:cs="Arial"/>
          <w:sz w:val="24"/>
          <w:szCs w:val="24"/>
        </w:rPr>
        <w:t>e</w:t>
      </w:r>
      <w:r w:rsidRPr="00DC0462">
        <w:rPr>
          <w:rFonts w:ascii="Arial" w:hAnsi="Arial" w:cs="Arial"/>
          <w:sz w:val="24"/>
          <w:szCs w:val="24"/>
        </w:rPr>
        <w:t>n</w:t>
      </w:r>
      <w:r w:rsidRPr="611FE862">
        <w:rPr>
          <w:rFonts w:ascii="Arial" w:hAnsi="Arial" w:cs="Arial"/>
          <w:sz w:val="24"/>
          <w:szCs w:val="24"/>
        </w:rPr>
        <w:t xml:space="preserve"> los </w:t>
      </w:r>
      <w:r w:rsidRPr="611FE862">
        <w:rPr>
          <w:rFonts w:ascii="Arial" w:hAnsi="Arial" w:cs="Arial"/>
          <w:i/>
          <w:iCs/>
          <w:sz w:val="24"/>
          <w:szCs w:val="24"/>
        </w:rPr>
        <w:t>hombres</w:t>
      </w:r>
      <w:r>
        <w:rPr>
          <w:rFonts w:ascii="Arial" w:hAnsi="Arial" w:cs="Arial"/>
          <w:i/>
          <w:iCs/>
          <w:sz w:val="24"/>
          <w:szCs w:val="24"/>
        </w:rPr>
        <w:t>,</w:t>
      </w:r>
      <w:r w:rsidRPr="611FE862">
        <w:rPr>
          <w:rFonts w:ascii="Arial" w:hAnsi="Arial" w:cs="Arial"/>
          <w:sz w:val="24"/>
          <w:szCs w:val="24"/>
        </w:rPr>
        <w:t xml:space="preserve"> de </w:t>
      </w:r>
      <w:r w:rsidRPr="611FE862">
        <w:rPr>
          <w:rFonts w:ascii="Arial" w:hAnsi="Arial" w:cs="Arial"/>
          <w:sz w:val="24"/>
          <w:szCs w:val="24"/>
        </w:rPr>
        <w:fldChar w:fldCharType="begin"/>
      </w:r>
      <w:r w:rsidRPr="611FE862">
        <w:rPr>
          <w:rFonts w:ascii="Arial" w:hAnsi="Arial" w:cs="Arial"/>
          <w:sz w:val="24"/>
          <w:szCs w:val="24"/>
        </w:rPr>
        <w:instrText xml:space="preserve"> MERGEFIELD EDAD_Promedio_al_matrimonio_Hombres_año_ </w:instrText>
      </w:r>
      <w:r w:rsidRPr="611FE862">
        <w:rPr>
          <w:rFonts w:ascii="Arial" w:hAnsi="Arial" w:cs="Arial"/>
          <w:sz w:val="24"/>
          <w:szCs w:val="24"/>
        </w:rPr>
        <w:fldChar w:fldCharType="separate"/>
      </w:r>
      <w:r w:rsidRPr="611FE862">
        <w:rPr>
          <w:rFonts w:ascii="Arial" w:hAnsi="Arial" w:cs="Arial"/>
          <w:noProof/>
          <w:sz w:val="24"/>
          <w:szCs w:val="24"/>
        </w:rPr>
        <w:t>31.3</w:t>
      </w:r>
      <w:r w:rsidRPr="611FE862">
        <w:rPr>
          <w:rFonts w:ascii="Arial" w:hAnsi="Arial" w:cs="Arial"/>
          <w:sz w:val="24"/>
          <w:szCs w:val="24"/>
        </w:rPr>
        <w:fldChar w:fldCharType="end"/>
      </w:r>
      <w:r w:rsidRPr="611FE862">
        <w:rPr>
          <w:rFonts w:ascii="Arial" w:hAnsi="Arial" w:cs="Arial"/>
          <w:sz w:val="24"/>
          <w:szCs w:val="24"/>
        </w:rPr>
        <w:t xml:space="preserve"> a </w:t>
      </w:r>
      <w:r w:rsidRPr="611FE862">
        <w:rPr>
          <w:rFonts w:ascii="Arial" w:hAnsi="Arial" w:cs="Arial"/>
          <w:sz w:val="24"/>
          <w:szCs w:val="24"/>
        </w:rPr>
        <w:fldChar w:fldCharType="begin"/>
      </w:r>
      <w:r w:rsidRPr="611FE862">
        <w:rPr>
          <w:rFonts w:ascii="Arial" w:hAnsi="Arial" w:cs="Arial"/>
          <w:sz w:val="24"/>
          <w:szCs w:val="24"/>
        </w:rPr>
        <w:instrText xml:space="preserve"> MERGEFIELD EDAD_Promedio_al_matrimonio_Hombres_año1 </w:instrText>
      </w:r>
      <w:r w:rsidRPr="611FE862">
        <w:rPr>
          <w:rFonts w:ascii="Arial" w:hAnsi="Arial" w:cs="Arial"/>
          <w:sz w:val="24"/>
          <w:szCs w:val="24"/>
        </w:rPr>
        <w:fldChar w:fldCharType="separate"/>
      </w:r>
      <w:r w:rsidRPr="611FE862">
        <w:rPr>
          <w:rFonts w:ascii="Arial" w:hAnsi="Arial" w:cs="Arial"/>
          <w:noProof/>
          <w:sz w:val="24"/>
          <w:szCs w:val="24"/>
        </w:rPr>
        <w:t>35.4</w:t>
      </w:r>
      <w:r w:rsidRPr="611FE862">
        <w:rPr>
          <w:rFonts w:ascii="Arial" w:hAnsi="Arial" w:cs="Arial"/>
          <w:sz w:val="24"/>
          <w:szCs w:val="24"/>
        </w:rPr>
        <w:fldChar w:fldCharType="end"/>
      </w:r>
      <w:r>
        <w:rPr>
          <w:rFonts w:ascii="Arial" w:hAnsi="Arial" w:cs="Arial"/>
          <w:sz w:val="24"/>
          <w:szCs w:val="24"/>
        </w:rPr>
        <w:t xml:space="preserve"> años</w:t>
      </w:r>
      <w:r w:rsidRPr="611FE862">
        <w:rPr>
          <w:rFonts w:ascii="Arial" w:hAnsi="Arial" w:cs="Arial"/>
          <w:sz w:val="24"/>
          <w:szCs w:val="24"/>
        </w:rPr>
        <w:t xml:space="preserve"> </w:t>
      </w:r>
      <w:r w:rsidR="004A4292" w:rsidRPr="3FB89790">
        <w:rPr>
          <w:rFonts w:ascii="Arial" w:eastAsia="Calibri" w:hAnsi="Arial" w:cs="Arial"/>
          <w:sz w:val="24"/>
          <w:szCs w:val="24"/>
        </w:rPr>
        <w:t xml:space="preserve">(ver gráfica </w:t>
      </w:r>
      <w:r w:rsidR="00D27B3D" w:rsidRPr="3FB89790">
        <w:rPr>
          <w:rFonts w:ascii="Arial" w:eastAsia="Calibri" w:hAnsi="Arial" w:cs="Arial"/>
          <w:sz w:val="24"/>
          <w:szCs w:val="24"/>
        </w:rPr>
        <w:t>4</w:t>
      </w:r>
      <w:r w:rsidR="004A4292" w:rsidRPr="3FB89790">
        <w:rPr>
          <w:rFonts w:ascii="Arial" w:eastAsia="Calibri" w:hAnsi="Arial" w:cs="Arial"/>
          <w:sz w:val="24"/>
          <w:szCs w:val="24"/>
        </w:rPr>
        <w:t>). En matrimonios entre personas del mismo sexo</w:t>
      </w:r>
      <w:r w:rsidR="00622344" w:rsidRPr="3FB89790">
        <w:rPr>
          <w:rFonts w:ascii="Arial" w:eastAsia="Calibri" w:hAnsi="Arial" w:cs="Arial"/>
          <w:sz w:val="24"/>
          <w:szCs w:val="24"/>
        </w:rPr>
        <w:t>,</w:t>
      </w:r>
      <w:r w:rsidR="004A4292" w:rsidRPr="3FB89790">
        <w:rPr>
          <w:rFonts w:ascii="Arial" w:eastAsia="Calibri" w:hAnsi="Arial" w:cs="Arial"/>
          <w:sz w:val="24"/>
          <w:szCs w:val="24"/>
        </w:rPr>
        <w:t xml:space="preserve"> las </w:t>
      </w:r>
      <w:r w:rsidR="004A4292" w:rsidRPr="3FB89790">
        <w:rPr>
          <w:rFonts w:ascii="Arial" w:eastAsia="Calibri" w:hAnsi="Arial" w:cs="Arial"/>
          <w:i/>
          <w:iCs/>
          <w:sz w:val="24"/>
          <w:szCs w:val="24"/>
        </w:rPr>
        <w:t>mujeres</w:t>
      </w:r>
      <w:r w:rsidR="004A4292" w:rsidRPr="3FB89790">
        <w:rPr>
          <w:rFonts w:ascii="Arial" w:eastAsia="Calibri" w:hAnsi="Arial" w:cs="Arial"/>
          <w:sz w:val="24"/>
          <w:szCs w:val="24"/>
        </w:rPr>
        <w:t xml:space="preserve"> reportaron una edad promedio de </w:t>
      </w:r>
      <w:r w:rsidR="00622344" w:rsidRPr="3FB89790">
        <w:rPr>
          <w:rFonts w:ascii="Arial" w:eastAsia="Calibri" w:hAnsi="Arial" w:cs="Arial"/>
          <w:sz w:val="24"/>
          <w:szCs w:val="24"/>
        </w:rPr>
        <w:fldChar w:fldCharType="begin"/>
      </w:r>
      <w:r w:rsidR="00622344" w:rsidRPr="3FB89790">
        <w:rPr>
          <w:rFonts w:ascii="Arial" w:eastAsia="Calibri" w:hAnsi="Arial" w:cs="Arial"/>
          <w:sz w:val="24"/>
          <w:szCs w:val="24"/>
        </w:rPr>
        <w:instrText xml:space="preserve"> MERGEFIELD EDAD_Promedio_al_matrimonio_mismo_sexo_M </w:instrText>
      </w:r>
      <w:r w:rsidR="00622344" w:rsidRPr="3FB89790">
        <w:rPr>
          <w:rFonts w:ascii="Arial" w:eastAsia="Calibri" w:hAnsi="Arial" w:cs="Arial"/>
          <w:sz w:val="24"/>
          <w:szCs w:val="24"/>
        </w:rPr>
        <w:fldChar w:fldCharType="separate"/>
      </w:r>
      <w:r w:rsidR="00410574" w:rsidRPr="3FB89790">
        <w:rPr>
          <w:rFonts w:ascii="Arial" w:eastAsia="Calibri" w:hAnsi="Arial" w:cs="Arial"/>
          <w:noProof/>
          <w:sz w:val="24"/>
          <w:szCs w:val="24"/>
        </w:rPr>
        <w:t>34.9</w:t>
      </w:r>
      <w:r w:rsidR="00622344" w:rsidRPr="3FB89790">
        <w:rPr>
          <w:rFonts w:ascii="Arial" w:eastAsia="Calibri" w:hAnsi="Arial" w:cs="Arial"/>
          <w:sz w:val="24"/>
          <w:szCs w:val="24"/>
        </w:rPr>
        <w:fldChar w:fldCharType="end"/>
      </w:r>
      <w:r w:rsidR="004A4292" w:rsidRPr="3FB89790">
        <w:rPr>
          <w:rFonts w:ascii="Arial" w:eastAsia="Calibri" w:hAnsi="Arial" w:cs="Arial"/>
          <w:sz w:val="24"/>
          <w:szCs w:val="24"/>
        </w:rPr>
        <w:t xml:space="preserve"> años</w:t>
      </w:r>
      <w:r w:rsidR="00354BC7" w:rsidRPr="3FB89790">
        <w:rPr>
          <w:rFonts w:ascii="Arial" w:eastAsia="Calibri" w:hAnsi="Arial" w:cs="Arial"/>
          <w:sz w:val="24"/>
          <w:szCs w:val="24"/>
        </w:rPr>
        <w:t>;</w:t>
      </w:r>
      <w:r w:rsidR="00A42B7E" w:rsidRPr="3FB89790">
        <w:rPr>
          <w:rFonts w:ascii="Arial" w:eastAsia="Calibri" w:hAnsi="Arial" w:cs="Arial"/>
          <w:sz w:val="24"/>
          <w:szCs w:val="24"/>
        </w:rPr>
        <w:t xml:space="preserve"> para </w:t>
      </w:r>
      <w:r w:rsidR="004A4292" w:rsidRPr="3FB89790">
        <w:rPr>
          <w:rFonts w:ascii="Arial" w:eastAsia="Calibri" w:hAnsi="Arial" w:cs="Arial"/>
          <w:sz w:val="24"/>
          <w:szCs w:val="24"/>
        </w:rPr>
        <w:t xml:space="preserve">los </w:t>
      </w:r>
      <w:r w:rsidR="004A4292" w:rsidRPr="3FB89790">
        <w:rPr>
          <w:rFonts w:ascii="Arial" w:eastAsia="Calibri" w:hAnsi="Arial" w:cs="Arial"/>
          <w:i/>
          <w:iCs/>
          <w:sz w:val="24"/>
          <w:szCs w:val="24"/>
        </w:rPr>
        <w:t>hombres</w:t>
      </w:r>
      <w:r w:rsidR="004A4292" w:rsidRPr="3FB89790">
        <w:rPr>
          <w:rFonts w:ascii="Arial" w:eastAsia="Calibri" w:hAnsi="Arial" w:cs="Arial"/>
          <w:sz w:val="24"/>
          <w:szCs w:val="24"/>
        </w:rPr>
        <w:t xml:space="preserve"> fue de </w:t>
      </w:r>
      <w:r w:rsidR="00622344" w:rsidRPr="3FB89790">
        <w:rPr>
          <w:rFonts w:ascii="Arial" w:eastAsia="Calibri" w:hAnsi="Arial" w:cs="Arial"/>
          <w:sz w:val="24"/>
          <w:szCs w:val="24"/>
        </w:rPr>
        <w:fldChar w:fldCharType="begin"/>
      </w:r>
      <w:r w:rsidR="00622344" w:rsidRPr="3FB89790">
        <w:rPr>
          <w:rFonts w:ascii="Arial" w:eastAsia="Calibri" w:hAnsi="Arial" w:cs="Arial"/>
          <w:sz w:val="24"/>
          <w:szCs w:val="24"/>
        </w:rPr>
        <w:instrText xml:space="preserve"> MERGEFIELD EDAD_Promedio_al_matrimonio_mismo_sexo_H </w:instrText>
      </w:r>
      <w:r w:rsidR="00622344" w:rsidRPr="3FB89790">
        <w:rPr>
          <w:rFonts w:ascii="Arial" w:eastAsia="Calibri" w:hAnsi="Arial" w:cs="Arial"/>
          <w:sz w:val="24"/>
          <w:szCs w:val="24"/>
        </w:rPr>
        <w:fldChar w:fldCharType="separate"/>
      </w:r>
      <w:r w:rsidR="00410574" w:rsidRPr="3FB89790">
        <w:rPr>
          <w:rFonts w:ascii="Arial" w:eastAsia="Calibri" w:hAnsi="Arial" w:cs="Arial"/>
          <w:noProof/>
          <w:sz w:val="24"/>
          <w:szCs w:val="24"/>
        </w:rPr>
        <w:t>37.3</w:t>
      </w:r>
      <w:r w:rsidR="00622344" w:rsidRPr="3FB89790">
        <w:rPr>
          <w:rFonts w:ascii="Arial" w:eastAsia="Calibri" w:hAnsi="Arial" w:cs="Arial"/>
          <w:sz w:val="24"/>
          <w:szCs w:val="24"/>
        </w:rPr>
        <w:fldChar w:fldCharType="end"/>
      </w:r>
      <w:r w:rsidR="004A4292" w:rsidRPr="3FB89790">
        <w:rPr>
          <w:rFonts w:ascii="Arial" w:eastAsia="Calibri" w:hAnsi="Arial" w:cs="Arial"/>
          <w:sz w:val="24"/>
          <w:szCs w:val="24"/>
        </w:rPr>
        <w:t xml:space="preserve"> años.</w:t>
      </w:r>
    </w:p>
    <w:p w14:paraId="5F1E9274" w14:textId="77777777" w:rsidR="004A4292" w:rsidRDefault="004A4292" w:rsidP="004A4292">
      <w:pPr>
        <w:ind w:right="-141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753526A1" w14:textId="0F4CC35E" w:rsidR="004A4292" w:rsidRPr="00D5292B" w:rsidRDefault="004A4292" w:rsidP="004A4292">
      <w:pPr>
        <w:pStyle w:val="Textoindependiente"/>
        <w:keepNext/>
        <w:widowControl/>
        <w:ind w:left="-142" w:right="-142"/>
        <w:jc w:val="center"/>
        <w:rPr>
          <w:rFonts w:cs="Arial"/>
          <w:color w:val="003057"/>
          <w:sz w:val="20"/>
          <w:szCs w:val="20"/>
        </w:rPr>
      </w:pPr>
      <w:bookmarkStart w:id="7" w:name="_Hlk202187035"/>
      <w:r w:rsidRPr="00D5292B">
        <w:rPr>
          <w:rFonts w:cs="Arial"/>
          <w:color w:val="003057"/>
          <w:sz w:val="20"/>
          <w:szCs w:val="20"/>
        </w:rPr>
        <w:t xml:space="preserve">Gráfica </w:t>
      </w:r>
      <w:r w:rsidR="00D27B3D">
        <w:rPr>
          <w:rFonts w:cs="Arial"/>
          <w:color w:val="003057"/>
          <w:sz w:val="20"/>
          <w:szCs w:val="20"/>
        </w:rPr>
        <w:t>4</w:t>
      </w:r>
    </w:p>
    <w:p w14:paraId="1317E5DA" w14:textId="11337EE4" w:rsidR="004A4292" w:rsidRPr="00E90918" w:rsidRDefault="004A4292" w:rsidP="004A4292">
      <w:pPr>
        <w:pStyle w:val="Textoindependiente"/>
        <w:keepNext/>
        <w:widowControl/>
        <w:ind w:left="-142" w:right="-142"/>
        <w:jc w:val="center"/>
        <w:rPr>
          <w:rFonts w:cs="Arial"/>
          <w:b/>
          <w:bCs/>
          <w:color w:val="003057"/>
          <w:sz w:val="22"/>
          <w:szCs w:val="22"/>
        </w:rPr>
      </w:pPr>
      <w:r w:rsidRPr="00E90918">
        <w:rPr>
          <w:rFonts w:cs="Arial"/>
          <w:b/>
          <w:bCs/>
          <w:color w:val="003057"/>
          <w:sz w:val="22"/>
          <w:szCs w:val="22"/>
        </w:rPr>
        <w:t>Edad promedio al momento del matrimonio</w:t>
      </w:r>
      <w:r w:rsidRPr="00E90918">
        <w:rPr>
          <w:rFonts w:cs="Arial"/>
          <w:b/>
          <w:bCs/>
          <w:color w:val="003057"/>
          <w:sz w:val="22"/>
          <w:szCs w:val="22"/>
          <w:vertAlign w:val="superscript"/>
        </w:rPr>
        <w:t>1</w:t>
      </w:r>
      <w:r>
        <w:rPr>
          <w:rFonts w:cs="Arial"/>
          <w:b/>
          <w:bCs/>
          <w:color w:val="003057"/>
          <w:sz w:val="22"/>
          <w:szCs w:val="22"/>
          <w:vertAlign w:val="superscript"/>
        </w:rPr>
        <w:t>/</w:t>
      </w:r>
    </w:p>
    <w:p w14:paraId="16D99D50" w14:textId="26E901A2" w:rsidR="004A4292" w:rsidRDefault="004A4292" w:rsidP="004A4292">
      <w:pPr>
        <w:pStyle w:val="Textoindependiente"/>
        <w:keepNext/>
        <w:widowControl/>
        <w:ind w:left="-142" w:right="-142"/>
        <w:jc w:val="center"/>
        <w:rPr>
          <w:rFonts w:cs="Arial"/>
          <w:color w:val="27251F"/>
          <w:sz w:val="20"/>
          <w:szCs w:val="20"/>
        </w:rPr>
      </w:pPr>
      <w:r>
        <w:rPr>
          <w:rFonts w:cs="Arial"/>
          <w:color w:val="27251F"/>
          <w:sz w:val="20"/>
          <w:szCs w:val="20"/>
        </w:rPr>
        <w:fldChar w:fldCharType="begin"/>
      </w:r>
      <w:r>
        <w:rPr>
          <w:rFonts w:cs="Arial"/>
          <w:color w:val="27251F"/>
          <w:sz w:val="20"/>
          <w:szCs w:val="20"/>
        </w:rPr>
        <w:instrText xml:space="preserve"> MERGEFIELD AÑO_Inicial </w:instrText>
      </w:r>
      <w:r>
        <w:rPr>
          <w:rFonts w:cs="Arial"/>
          <w:color w:val="27251F"/>
          <w:sz w:val="20"/>
          <w:szCs w:val="20"/>
        </w:rPr>
        <w:fldChar w:fldCharType="separate"/>
      </w:r>
      <w:r w:rsidR="00410574" w:rsidRPr="001B3598">
        <w:rPr>
          <w:rFonts w:cs="Arial"/>
          <w:noProof/>
          <w:color w:val="27251F"/>
          <w:sz w:val="20"/>
          <w:szCs w:val="20"/>
        </w:rPr>
        <w:t>2016</w:t>
      </w:r>
      <w:r>
        <w:rPr>
          <w:rFonts w:cs="Arial"/>
          <w:color w:val="27251F"/>
          <w:sz w:val="20"/>
          <w:szCs w:val="20"/>
        </w:rPr>
        <w:fldChar w:fldCharType="end"/>
      </w:r>
      <w:r w:rsidR="00D5292B">
        <w:rPr>
          <w:rFonts w:cs="Arial"/>
          <w:color w:val="27251F"/>
          <w:sz w:val="20"/>
          <w:szCs w:val="20"/>
        </w:rPr>
        <w:t>-</w:t>
      </w:r>
      <w:r>
        <w:rPr>
          <w:rFonts w:cs="Arial"/>
          <w:color w:val="27251F"/>
          <w:sz w:val="20"/>
          <w:szCs w:val="20"/>
        </w:rPr>
        <w:fldChar w:fldCharType="begin"/>
      </w:r>
      <w:r>
        <w:rPr>
          <w:rFonts w:cs="Arial"/>
          <w:color w:val="27251F"/>
          <w:sz w:val="20"/>
          <w:szCs w:val="20"/>
        </w:rPr>
        <w:instrText xml:space="preserve"> MERGEFIELD AÑO_Publicado </w:instrText>
      </w:r>
      <w:r>
        <w:rPr>
          <w:rFonts w:cs="Arial"/>
          <w:color w:val="27251F"/>
          <w:sz w:val="20"/>
          <w:szCs w:val="20"/>
        </w:rPr>
        <w:fldChar w:fldCharType="separate"/>
      </w:r>
      <w:r w:rsidR="00410574" w:rsidRPr="001B3598">
        <w:rPr>
          <w:rFonts w:cs="Arial"/>
          <w:noProof/>
          <w:color w:val="27251F"/>
          <w:sz w:val="20"/>
          <w:szCs w:val="20"/>
        </w:rPr>
        <w:t>2025</w:t>
      </w:r>
      <w:r>
        <w:rPr>
          <w:rFonts w:cs="Arial"/>
          <w:color w:val="27251F"/>
          <w:sz w:val="20"/>
          <w:szCs w:val="20"/>
        </w:rPr>
        <w:fldChar w:fldCharType="end"/>
      </w:r>
    </w:p>
    <w:p w14:paraId="77E25F85" w14:textId="5FE445ED" w:rsidR="0008024E" w:rsidRPr="00A67147" w:rsidRDefault="0008024E" w:rsidP="004A4292">
      <w:pPr>
        <w:pStyle w:val="Textoindependiente"/>
        <w:keepNext/>
        <w:widowControl/>
        <w:ind w:left="-142" w:right="-142"/>
        <w:jc w:val="center"/>
        <w:rPr>
          <w:rFonts w:cs="Arial"/>
          <w:b/>
          <w:bCs/>
          <w:smallCaps/>
          <w:sz w:val="18"/>
          <w:szCs w:val="18"/>
        </w:rPr>
      </w:pPr>
      <w:r w:rsidRPr="00A67147">
        <w:rPr>
          <w:rFonts w:cs="Arial"/>
          <w:color w:val="27251F"/>
          <w:sz w:val="18"/>
          <w:szCs w:val="18"/>
        </w:rPr>
        <w:t>(años)</w:t>
      </w:r>
    </w:p>
    <w:bookmarkEnd w:id="7"/>
    <w:p w14:paraId="3574B39F" w14:textId="1944FDDF" w:rsidR="004A4292" w:rsidRDefault="00116D8C" w:rsidP="004A4292">
      <w:pPr>
        <w:pStyle w:val="Textoindependiente"/>
        <w:keepNext/>
        <w:widowControl/>
        <w:ind w:left="-142" w:right="-142"/>
        <w:jc w:val="center"/>
        <w:rPr>
          <w:rFonts w:cs="Arial"/>
          <w:b/>
          <w:bCs/>
          <w:smallCaps/>
          <w:sz w:val="22"/>
          <w:szCs w:val="22"/>
        </w:rPr>
      </w:pPr>
      <w:r>
        <w:rPr>
          <w:noProof/>
        </w:rPr>
        <w:drawing>
          <wp:inline distT="0" distB="0" distL="0" distR="0" wp14:anchorId="06CC1281" wp14:editId="7905A8A3">
            <wp:extent cx="6195695" cy="1674495"/>
            <wp:effectExtent l="0" t="0" r="0" b="1905"/>
            <wp:docPr id="609136950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264EC1E1-30E9-D6C6-F051-DAA5C59082C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591B9F05" w14:textId="70A6DF31" w:rsidR="004A4292" w:rsidRPr="00E90918" w:rsidRDefault="004A4292" w:rsidP="00A67147">
      <w:pPr>
        <w:pStyle w:val="Textoindependiente"/>
        <w:keepNext/>
        <w:widowControl/>
        <w:ind w:left="567" w:right="-142" w:hanging="567"/>
        <w:rPr>
          <w:rFonts w:cs="Arial"/>
          <w:color w:val="4D565E"/>
          <w:sz w:val="16"/>
          <w:szCs w:val="16"/>
          <w:lang w:eastAsia="es-MX"/>
        </w:rPr>
      </w:pPr>
      <w:bookmarkStart w:id="8" w:name="_Hlk202187067"/>
      <w:r w:rsidRPr="00E90918">
        <w:rPr>
          <w:rFonts w:cs="Arial"/>
          <w:color w:val="4D565E"/>
          <w:sz w:val="16"/>
          <w:szCs w:val="16"/>
          <w:vertAlign w:val="superscript"/>
          <w:lang w:eastAsia="es-MX"/>
        </w:rPr>
        <w:t>1</w:t>
      </w:r>
      <w:r>
        <w:rPr>
          <w:rFonts w:cs="Arial"/>
          <w:color w:val="4D565E"/>
          <w:sz w:val="16"/>
          <w:szCs w:val="16"/>
          <w:vertAlign w:val="superscript"/>
          <w:lang w:eastAsia="es-MX"/>
        </w:rPr>
        <w:t>/</w:t>
      </w:r>
      <w:r w:rsidRPr="00E90918">
        <w:rPr>
          <w:rFonts w:cs="Arial"/>
          <w:color w:val="4D565E"/>
          <w:sz w:val="16"/>
          <w:szCs w:val="16"/>
          <w:lang w:eastAsia="es-MX"/>
        </w:rPr>
        <w:tab/>
        <w:t xml:space="preserve">Excluye </w:t>
      </w:r>
      <w:r w:rsidR="000F73B9">
        <w:rPr>
          <w:rFonts w:cs="Arial"/>
          <w:color w:val="4D565E"/>
          <w:sz w:val="16"/>
          <w:szCs w:val="16"/>
          <w:lang w:eastAsia="es-MX"/>
        </w:rPr>
        <w:t>a quienes no especificaron su edad</w:t>
      </w:r>
      <w:r w:rsidRPr="00E90918">
        <w:rPr>
          <w:rFonts w:cs="Arial"/>
          <w:color w:val="4D565E"/>
          <w:sz w:val="16"/>
          <w:szCs w:val="16"/>
          <w:lang w:eastAsia="es-MX"/>
        </w:rPr>
        <w:t>.</w:t>
      </w:r>
    </w:p>
    <w:p w14:paraId="13B06EDE" w14:textId="31EDA325" w:rsidR="004A4292" w:rsidRPr="00E90918" w:rsidRDefault="004A4292" w:rsidP="00A67147">
      <w:pPr>
        <w:pStyle w:val="Textoindependiente"/>
        <w:ind w:left="567" w:right="-141" w:hanging="567"/>
        <w:rPr>
          <w:rFonts w:cs="Arial"/>
          <w:color w:val="4D565E"/>
          <w:sz w:val="16"/>
          <w:szCs w:val="16"/>
          <w:lang w:eastAsia="es-MX"/>
        </w:rPr>
      </w:pPr>
      <w:r w:rsidRPr="00E90918">
        <w:rPr>
          <w:rFonts w:cs="Arial"/>
          <w:color w:val="4D565E"/>
          <w:sz w:val="16"/>
          <w:szCs w:val="16"/>
          <w:lang w:eastAsia="es-MX"/>
        </w:rPr>
        <w:t>Fuente:</w:t>
      </w:r>
      <w:r w:rsidR="005C2FCA">
        <w:rPr>
          <w:rFonts w:cs="Arial"/>
          <w:color w:val="4D565E"/>
          <w:sz w:val="16"/>
          <w:szCs w:val="16"/>
          <w:lang w:eastAsia="es-MX"/>
        </w:rPr>
        <w:tab/>
      </w:r>
      <w:r w:rsidRPr="00E90918">
        <w:rPr>
          <w:rFonts w:cs="Arial"/>
          <w:smallCaps/>
          <w:color w:val="4D565E"/>
          <w:sz w:val="16"/>
          <w:szCs w:val="16"/>
          <w:lang w:eastAsia="es-MX"/>
        </w:rPr>
        <w:t>inegi.</w:t>
      </w:r>
      <w:r w:rsidRPr="00E90918">
        <w:rPr>
          <w:rFonts w:cs="Arial"/>
          <w:color w:val="4D565E"/>
          <w:sz w:val="16"/>
          <w:szCs w:val="16"/>
          <w:lang w:eastAsia="es-MX"/>
        </w:rPr>
        <w:t xml:space="preserve"> Estadística de Matrimonios (</w:t>
      </w:r>
      <w:r w:rsidRPr="00E90918">
        <w:rPr>
          <w:rFonts w:cs="Arial"/>
          <w:smallCaps/>
          <w:color w:val="4D565E"/>
          <w:sz w:val="16"/>
          <w:szCs w:val="16"/>
          <w:lang w:eastAsia="es-MX"/>
        </w:rPr>
        <w:t>emat</w:t>
      </w:r>
      <w:r w:rsidRPr="00E90918">
        <w:rPr>
          <w:rFonts w:cs="Arial"/>
          <w:color w:val="4D565E"/>
          <w:sz w:val="16"/>
          <w:szCs w:val="16"/>
          <w:lang w:eastAsia="es-MX"/>
        </w:rPr>
        <w:t xml:space="preserve">), </w:t>
      </w:r>
      <w:r>
        <w:rPr>
          <w:rFonts w:cs="Arial"/>
          <w:color w:val="4D565E"/>
          <w:sz w:val="16"/>
          <w:szCs w:val="16"/>
          <w:lang w:eastAsia="es-MX"/>
        </w:rPr>
        <w:fldChar w:fldCharType="begin"/>
      </w:r>
      <w:r>
        <w:rPr>
          <w:rFonts w:cs="Arial"/>
          <w:color w:val="4D565E"/>
          <w:sz w:val="16"/>
          <w:szCs w:val="16"/>
          <w:lang w:eastAsia="es-MX"/>
        </w:rPr>
        <w:instrText xml:space="preserve"> MERGEFIELD AÑO_Inicial </w:instrText>
      </w:r>
      <w:r>
        <w:rPr>
          <w:rFonts w:cs="Arial"/>
          <w:color w:val="4D565E"/>
          <w:sz w:val="16"/>
          <w:szCs w:val="16"/>
          <w:lang w:eastAsia="es-MX"/>
        </w:rPr>
        <w:fldChar w:fldCharType="separate"/>
      </w:r>
      <w:r w:rsidR="00410574" w:rsidRPr="001B3598">
        <w:rPr>
          <w:rFonts w:cs="Arial"/>
          <w:noProof/>
          <w:color w:val="4D565E"/>
          <w:sz w:val="16"/>
          <w:szCs w:val="16"/>
          <w:lang w:eastAsia="es-MX"/>
        </w:rPr>
        <w:t>2016</w:t>
      </w:r>
      <w:r>
        <w:rPr>
          <w:rFonts w:cs="Arial"/>
          <w:color w:val="4D565E"/>
          <w:sz w:val="16"/>
          <w:szCs w:val="16"/>
          <w:lang w:eastAsia="es-MX"/>
        </w:rPr>
        <w:fldChar w:fldCharType="end"/>
      </w:r>
      <w:r>
        <w:rPr>
          <w:rFonts w:cs="Arial"/>
          <w:color w:val="4D565E"/>
          <w:sz w:val="16"/>
          <w:szCs w:val="16"/>
          <w:lang w:eastAsia="es-MX"/>
        </w:rPr>
        <w:t xml:space="preserve"> a </w:t>
      </w:r>
      <w:r>
        <w:rPr>
          <w:rFonts w:cs="Arial"/>
          <w:color w:val="4D565E"/>
          <w:sz w:val="16"/>
          <w:szCs w:val="16"/>
          <w:lang w:eastAsia="es-MX"/>
        </w:rPr>
        <w:fldChar w:fldCharType="begin"/>
      </w:r>
      <w:r>
        <w:rPr>
          <w:rFonts w:cs="Arial"/>
          <w:color w:val="4D565E"/>
          <w:sz w:val="16"/>
          <w:szCs w:val="16"/>
          <w:lang w:eastAsia="es-MX"/>
        </w:rPr>
        <w:instrText xml:space="preserve"> MERGEFIELD AÑO_Publicado </w:instrText>
      </w:r>
      <w:r>
        <w:rPr>
          <w:rFonts w:cs="Arial"/>
          <w:color w:val="4D565E"/>
          <w:sz w:val="16"/>
          <w:szCs w:val="16"/>
          <w:lang w:eastAsia="es-MX"/>
        </w:rPr>
        <w:fldChar w:fldCharType="separate"/>
      </w:r>
      <w:r w:rsidR="00410574" w:rsidRPr="001B3598">
        <w:rPr>
          <w:rFonts w:cs="Arial"/>
          <w:noProof/>
          <w:color w:val="4D565E"/>
          <w:sz w:val="16"/>
          <w:szCs w:val="16"/>
          <w:lang w:eastAsia="es-MX"/>
        </w:rPr>
        <w:t>2025</w:t>
      </w:r>
      <w:r>
        <w:rPr>
          <w:rFonts w:cs="Arial"/>
          <w:color w:val="4D565E"/>
          <w:sz w:val="16"/>
          <w:szCs w:val="16"/>
          <w:lang w:eastAsia="es-MX"/>
        </w:rPr>
        <w:fldChar w:fldCharType="end"/>
      </w:r>
      <w:r w:rsidRPr="00E90918">
        <w:rPr>
          <w:rFonts w:cs="Arial"/>
          <w:color w:val="4D565E"/>
          <w:sz w:val="16"/>
          <w:szCs w:val="16"/>
          <w:lang w:eastAsia="es-MX"/>
        </w:rPr>
        <w:t>.</w:t>
      </w:r>
    </w:p>
    <w:bookmarkEnd w:id="8"/>
    <w:p w14:paraId="4B244C40" w14:textId="77777777" w:rsidR="004A4292" w:rsidRDefault="004A4292" w:rsidP="004A4292">
      <w:pPr>
        <w:ind w:right="-141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107F025C" w14:textId="03BC9C00" w:rsidR="004A4292" w:rsidRPr="009743F4" w:rsidRDefault="00BF5A55" w:rsidP="3FB89790">
      <w:pPr>
        <w:ind w:left="-142" w:right="-24"/>
        <w:jc w:val="both"/>
        <w:rPr>
          <w:rFonts w:ascii="Arial" w:eastAsia="Calibri" w:hAnsi="Arial" w:cs="Arial"/>
          <w:spacing w:val="4"/>
          <w:sz w:val="24"/>
          <w:szCs w:val="24"/>
        </w:rPr>
      </w:pPr>
      <w:r w:rsidRPr="3FB89790">
        <w:rPr>
          <w:rFonts w:ascii="Arial" w:eastAsia="Calibri" w:hAnsi="Arial" w:cs="Arial"/>
          <w:spacing w:val="4"/>
          <w:sz w:val="24"/>
          <w:szCs w:val="24"/>
        </w:rPr>
        <w:t xml:space="preserve">El grupo de edad </w:t>
      </w:r>
      <w:r w:rsidR="00DC56DF" w:rsidRPr="3FB89790">
        <w:rPr>
          <w:rFonts w:ascii="Arial" w:eastAsia="Calibri" w:hAnsi="Arial" w:cs="Arial"/>
          <w:spacing w:val="4"/>
          <w:sz w:val="24"/>
          <w:szCs w:val="24"/>
        </w:rPr>
        <w:t xml:space="preserve">en el que se registró mayor porcentaje de matrimonios para ambos sexos fue el de </w:t>
      </w:r>
      <w:r w:rsidR="004A4292" w:rsidRPr="3FB89790">
        <w:rPr>
          <w:rFonts w:ascii="Arial" w:eastAsia="Calibri" w:hAnsi="Arial" w:cs="Arial"/>
          <w:i/>
          <w:iCs/>
          <w:spacing w:val="4"/>
          <w:sz w:val="24"/>
          <w:szCs w:val="24"/>
        </w:rPr>
        <w:t>25 a 29 años</w:t>
      </w:r>
      <w:r w:rsidR="004A4292" w:rsidRPr="3FB89790">
        <w:rPr>
          <w:rFonts w:ascii="Arial" w:eastAsia="Calibri" w:hAnsi="Arial" w:cs="Arial"/>
          <w:spacing w:val="4"/>
          <w:sz w:val="24"/>
          <w:szCs w:val="24"/>
        </w:rPr>
        <w:t>. E</w:t>
      </w:r>
      <w:r w:rsidR="00DE7A80" w:rsidRPr="3FB89790">
        <w:rPr>
          <w:rFonts w:ascii="Arial" w:eastAsia="Calibri" w:hAnsi="Arial" w:cs="Arial"/>
          <w:spacing w:val="4"/>
          <w:sz w:val="24"/>
          <w:szCs w:val="24"/>
        </w:rPr>
        <w:t xml:space="preserve">n las </w:t>
      </w:r>
      <w:r w:rsidR="00DE7A80" w:rsidRPr="3FB89790">
        <w:rPr>
          <w:rFonts w:ascii="Arial" w:eastAsia="Calibri" w:hAnsi="Arial" w:cs="Arial"/>
          <w:i/>
          <w:iCs/>
          <w:spacing w:val="4"/>
          <w:sz w:val="24"/>
          <w:szCs w:val="24"/>
        </w:rPr>
        <w:t>mujeres</w:t>
      </w:r>
      <w:r w:rsidR="00DE7A80" w:rsidRPr="3FB89790">
        <w:rPr>
          <w:rFonts w:ascii="Arial" w:eastAsia="Calibri" w:hAnsi="Arial" w:cs="Arial"/>
          <w:spacing w:val="4"/>
          <w:sz w:val="24"/>
          <w:szCs w:val="24"/>
        </w:rPr>
        <w:t xml:space="preserve">, </w:t>
      </w:r>
      <w:r w:rsidRPr="3FB89790">
        <w:rPr>
          <w:rFonts w:ascii="Arial" w:eastAsia="Calibri" w:hAnsi="Arial" w:cs="Arial"/>
          <w:sz w:val="24"/>
          <w:szCs w:val="24"/>
        </w:rPr>
        <w:t xml:space="preserve">el menor porcentaje </w:t>
      </w:r>
      <w:r w:rsidR="00DE7A80" w:rsidRPr="3FB89790">
        <w:rPr>
          <w:rFonts w:ascii="Arial" w:eastAsia="Calibri" w:hAnsi="Arial" w:cs="Arial"/>
          <w:sz w:val="24"/>
          <w:szCs w:val="24"/>
        </w:rPr>
        <w:t xml:space="preserve">se </w:t>
      </w:r>
      <w:r w:rsidRPr="3FB89790">
        <w:rPr>
          <w:rFonts w:ascii="Arial" w:eastAsia="Calibri" w:hAnsi="Arial" w:cs="Arial"/>
          <w:sz w:val="24"/>
          <w:szCs w:val="24"/>
        </w:rPr>
        <w:t>presentó</w:t>
      </w:r>
      <w:r w:rsidR="00DE7A80" w:rsidRPr="3FB89790">
        <w:rPr>
          <w:rFonts w:ascii="Arial" w:eastAsia="Calibri" w:hAnsi="Arial" w:cs="Arial"/>
          <w:sz w:val="24"/>
          <w:szCs w:val="24"/>
        </w:rPr>
        <w:t xml:space="preserve"> en </w:t>
      </w:r>
      <w:r w:rsidR="007550C9" w:rsidRPr="3FB89790">
        <w:rPr>
          <w:rFonts w:ascii="Arial" w:eastAsia="Calibri" w:hAnsi="Arial" w:cs="Arial"/>
          <w:sz w:val="24"/>
          <w:szCs w:val="24"/>
        </w:rPr>
        <w:t xml:space="preserve">los </w:t>
      </w:r>
      <w:r w:rsidR="00DE7A80" w:rsidRPr="3FB89790">
        <w:rPr>
          <w:rFonts w:ascii="Arial" w:eastAsia="Calibri" w:hAnsi="Arial" w:cs="Arial"/>
          <w:sz w:val="24"/>
          <w:szCs w:val="24"/>
        </w:rPr>
        <w:t>grupo</w:t>
      </w:r>
      <w:r w:rsidR="007550C9" w:rsidRPr="3FB89790">
        <w:rPr>
          <w:rFonts w:ascii="Arial" w:eastAsia="Calibri" w:hAnsi="Arial" w:cs="Arial"/>
          <w:sz w:val="24"/>
          <w:szCs w:val="24"/>
        </w:rPr>
        <w:t>s</w:t>
      </w:r>
      <w:r w:rsidR="00DE7A80" w:rsidRPr="3FB89790">
        <w:rPr>
          <w:rFonts w:ascii="Arial" w:eastAsia="Calibri" w:hAnsi="Arial" w:cs="Arial"/>
          <w:sz w:val="24"/>
          <w:szCs w:val="24"/>
        </w:rPr>
        <w:t xml:space="preserve"> de </w:t>
      </w:r>
      <w:r w:rsidR="00C52111">
        <w:rPr>
          <w:rFonts w:ascii="Arial" w:eastAsia="Calibri" w:hAnsi="Arial" w:cs="Arial"/>
          <w:sz w:val="24"/>
          <w:szCs w:val="24"/>
        </w:rPr>
        <w:br/>
      </w:r>
      <w:r w:rsidR="00116D8C" w:rsidRPr="3FB89790">
        <w:rPr>
          <w:rFonts w:ascii="Arial" w:eastAsia="Calibri" w:hAnsi="Arial" w:cs="Arial"/>
          <w:i/>
          <w:iCs/>
          <w:sz w:val="24"/>
          <w:szCs w:val="24"/>
        </w:rPr>
        <w:t xml:space="preserve">15 a 19 años </w:t>
      </w:r>
      <w:r w:rsidR="00116D8C" w:rsidRPr="3FB89790">
        <w:rPr>
          <w:rFonts w:ascii="Arial" w:eastAsia="Calibri" w:hAnsi="Arial" w:cs="Arial"/>
          <w:sz w:val="24"/>
          <w:szCs w:val="24"/>
        </w:rPr>
        <w:t>y de</w:t>
      </w:r>
      <w:r w:rsidR="00116D8C" w:rsidRPr="3FB89790">
        <w:rPr>
          <w:rFonts w:ascii="Arial" w:eastAsia="Calibri" w:hAnsi="Arial" w:cs="Arial"/>
          <w:i/>
          <w:iCs/>
          <w:sz w:val="24"/>
          <w:szCs w:val="24"/>
        </w:rPr>
        <w:t xml:space="preserve"> </w:t>
      </w:r>
      <w:r w:rsidR="004A4292" w:rsidRPr="3FB89790">
        <w:rPr>
          <w:rFonts w:ascii="Arial" w:eastAsia="Calibri" w:hAnsi="Arial" w:cs="Arial"/>
          <w:i/>
          <w:iCs/>
          <w:sz w:val="24"/>
          <w:szCs w:val="24"/>
        </w:rPr>
        <w:t>45 a 49 años</w:t>
      </w:r>
      <w:r w:rsidR="00DE7A80" w:rsidRPr="3FB89790">
        <w:rPr>
          <w:rFonts w:ascii="Arial" w:eastAsia="Calibri" w:hAnsi="Arial" w:cs="Arial"/>
          <w:sz w:val="24"/>
          <w:szCs w:val="24"/>
        </w:rPr>
        <w:t>; en</w:t>
      </w:r>
      <w:r w:rsidR="004A4292" w:rsidRPr="3FB89790">
        <w:rPr>
          <w:rFonts w:ascii="Arial" w:eastAsia="Calibri" w:hAnsi="Arial" w:cs="Arial"/>
          <w:sz w:val="24"/>
          <w:szCs w:val="24"/>
        </w:rPr>
        <w:t xml:space="preserve"> los </w:t>
      </w:r>
      <w:r w:rsidR="004A4292" w:rsidRPr="3FB89790">
        <w:rPr>
          <w:rFonts w:ascii="Arial" w:eastAsia="Calibri" w:hAnsi="Arial" w:cs="Arial"/>
          <w:i/>
          <w:iCs/>
          <w:sz w:val="24"/>
          <w:szCs w:val="24"/>
        </w:rPr>
        <w:t>hombres</w:t>
      </w:r>
      <w:r w:rsidR="004A4292" w:rsidRPr="3FB89790">
        <w:rPr>
          <w:rFonts w:ascii="Arial" w:eastAsia="Calibri" w:hAnsi="Arial" w:cs="Arial"/>
          <w:sz w:val="24"/>
          <w:szCs w:val="24"/>
        </w:rPr>
        <w:t>, en el de</w:t>
      </w:r>
      <w:r w:rsidR="004A4292" w:rsidRPr="3FB89790">
        <w:rPr>
          <w:rFonts w:ascii="Arial" w:eastAsia="Calibri" w:hAnsi="Arial" w:cs="Arial"/>
          <w:i/>
          <w:iCs/>
          <w:sz w:val="24"/>
          <w:szCs w:val="24"/>
        </w:rPr>
        <w:t xml:space="preserve"> 15 a 19 años</w:t>
      </w:r>
      <w:r w:rsidR="004A4292" w:rsidRPr="3FB89790">
        <w:rPr>
          <w:rFonts w:ascii="Arial" w:eastAsia="Calibri" w:hAnsi="Arial" w:cs="Arial"/>
          <w:sz w:val="24"/>
          <w:szCs w:val="24"/>
        </w:rPr>
        <w:t xml:space="preserve"> (ver gráfica </w:t>
      </w:r>
      <w:r w:rsidR="00D27B3D" w:rsidRPr="3FB89790">
        <w:rPr>
          <w:rFonts w:ascii="Arial" w:eastAsia="Calibri" w:hAnsi="Arial" w:cs="Arial"/>
          <w:sz w:val="24"/>
          <w:szCs w:val="24"/>
        </w:rPr>
        <w:t>5</w:t>
      </w:r>
      <w:r w:rsidR="004A4292" w:rsidRPr="3FB89790">
        <w:rPr>
          <w:rFonts w:ascii="Arial" w:eastAsia="Calibri" w:hAnsi="Arial" w:cs="Arial"/>
          <w:sz w:val="24"/>
          <w:szCs w:val="24"/>
        </w:rPr>
        <w:t>).</w:t>
      </w:r>
    </w:p>
    <w:p w14:paraId="738A4A27" w14:textId="77777777" w:rsidR="004A4292" w:rsidRPr="004A4292" w:rsidRDefault="004A4292" w:rsidP="004A4292">
      <w:pPr>
        <w:ind w:right="-141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13B13853" w14:textId="1C33B1CE" w:rsidR="004A4292" w:rsidRPr="00D5292B" w:rsidRDefault="004A4292" w:rsidP="004A4292">
      <w:pPr>
        <w:pStyle w:val="Textoindependiente"/>
        <w:keepNext/>
        <w:widowControl/>
        <w:ind w:left="-142" w:right="-142"/>
        <w:jc w:val="center"/>
        <w:rPr>
          <w:rFonts w:cs="Arial"/>
          <w:color w:val="003057"/>
          <w:sz w:val="20"/>
          <w:szCs w:val="20"/>
        </w:rPr>
      </w:pPr>
      <w:r w:rsidRPr="00D5292B">
        <w:rPr>
          <w:rFonts w:cs="Arial"/>
          <w:color w:val="003057"/>
          <w:sz w:val="20"/>
          <w:szCs w:val="20"/>
        </w:rPr>
        <w:t xml:space="preserve">Gráfica </w:t>
      </w:r>
      <w:r w:rsidR="00D27B3D">
        <w:rPr>
          <w:rFonts w:cs="Arial"/>
          <w:color w:val="003057"/>
          <w:sz w:val="20"/>
          <w:szCs w:val="20"/>
        </w:rPr>
        <w:t>5</w:t>
      </w:r>
    </w:p>
    <w:p w14:paraId="10CA970E" w14:textId="77777777" w:rsidR="004A4292" w:rsidRPr="00151B56" w:rsidRDefault="004A4292" w:rsidP="004A4292">
      <w:pPr>
        <w:pStyle w:val="Textoindependiente"/>
        <w:keepNext/>
        <w:widowControl/>
        <w:ind w:left="-142" w:right="-142"/>
        <w:jc w:val="center"/>
        <w:rPr>
          <w:rFonts w:ascii="Arial Negrita" w:hAnsi="Arial Negrita" w:cs="Arial"/>
          <w:b/>
          <w:color w:val="003057"/>
          <w:sz w:val="22"/>
        </w:rPr>
      </w:pPr>
      <w:r>
        <w:rPr>
          <w:rFonts w:ascii="Arial Negrita" w:hAnsi="Arial Negrita" w:cs="Arial"/>
          <w:b/>
          <w:color w:val="003057"/>
          <w:sz w:val="22"/>
        </w:rPr>
        <w:t>Personas c</w:t>
      </w:r>
      <w:r w:rsidRPr="00151B56">
        <w:rPr>
          <w:rFonts w:ascii="Arial Negrita" w:hAnsi="Arial Negrita" w:cs="Arial"/>
          <w:b/>
          <w:color w:val="003057"/>
          <w:sz w:val="22"/>
        </w:rPr>
        <w:t>ontrayentes</w:t>
      </w:r>
      <w:r>
        <w:rPr>
          <w:rFonts w:ascii="Arial Negrita" w:hAnsi="Arial Negrita" w:cs="Arial"/>
          <w:b/>
          <w:color w:val="003057"/>
          <w:sz w:val="22"/>
        </w:rPr>
        <w:t>,</w:t>
      </w:r>
      <w:r w:rsidRPr="00151B56">
        <w:rPr>
          <w:rFonts w:ascii="Arial Negrita" w:hAnsi="Arial Negrita" w:cs="Arial"/>
          <w:b/>
          <w:color w:val="003057"/>
          <w:sz w:val="22"/>
        </w:rPr>
        <w:t xml:space="preserve"> según grupo de edad </w:t>
      </w:r>
      <w:r>
        <w:rPr>
          <w:rFonts w:ascii="Arial Negrita" w:hAnsi="Arial Negrita" w:cs="Arial"/>
          <w:b/>
          <w:color w:val="003057"/>
          <w:sz w:val="22"/>
        </w:rPr>
        <w:t>y</w:t>
      </w:r>
      <w:r w:rsidRPr="00151B56">
        <w:rPr>
          <w:rFonts w:ascii="Arial Negrita" w:hAnsi="Arial Negrita" w:cs="Arial"/>
          <w:b/>
          <w:color w:val="003057"/>
          <w:sz w:val="22"/>
        </w:rPr>
        <w:t xml:space="preserve"> sexo</w:t>
      </w:r>
      <w:r w:rsidRPr="00151B56">
        <w:rPr>
          <w:rFonts w:ascii="Arial Negrita" w:hAnsi="Arial Negrita" w:cs="Arial"/>
          <w:b/>
          <w:color w:val="003057"/>
          <w:sz w:val="22"/>
          <w:vertAlign w:val="superscript"/>
        </w:rPr>
        <w:t>1</w:t>
      </w:r>
      <w:r>
        <w:rPr>
          <w:rFonts w:ascii="Arial Negrita" w:hAnsi="Arial Negrita" w:cs="Arial"/>
          <w:b/>
          <w:color w:val="003057"/>
          <w:sz w:val="22"/>
          <w:vertAlign w:val="superscript"/>
        </w:rPr>
        <w:t>/</w:t>
      </w:r>
    </w:p>
    <w:p w14:paraId="4711B1D4" w14:textId="45E810E8" w:rsidR="004A4292" w:rsidRDefault="004A4292" w:rsidP="004A4292">
      <w:pPr>
        <w:pStyle w:val="Textoindependiente"/>
        <w:keepNext/>
        <w:widowControl/>
        <w:ind w:left="-142" w:right="-142"/>
        <w:jc w:val="center"/>
        <w:rPr>
          <w:rFonts w:cs="Arial"/>
          <w:bCs/>
          <w:smallCaps/>
          <w:color w:val="27251F"/>
          <w:sz w:val="20"/>
          <w:szCs w:val="20"/>
        </w:rPr>
      </w:pPr>
      <w:r>
        <w:rPr>
          <w:rFonts w:cs="Arial"/>
          <w:bCs/>
          <w:smallCaps/>
          <w:color w:val="27251F"/>
          <w:sz w:val="20"/>
          <w:szCs w:val="20"/>
        </w:rPr>
        <w:fldChar w:fldCharType="begin"/>
      </w:r>
      <w:r>
        <w:rPr>
          <w:rFonts w:cs="Arial"/>
          <w:bCs/>
          <w:smallCaps/>
          <w:color w:val="27251F"/>
          <w:sz w:val="20"/>
          <w:szCs w:val="20"/>
        </w:rPr>
        <w:instrText xml:space="preserve"> MERGEFIELD AÑO_Publicado </w:instrText>
      </w:r>
      <w:r>
        <w:rPr>
          <w:rFonts w:cs="Arial"/>
          <w:bCs/>
          <w:smallCaps/>
          <w:color w:val="27251F"/>
          <w:sz w:val="20"/>
          <w:szCs w:val="20"/>
        </w:rPr>
        <w:fldChar w:fldCharType="separate"/>
      </w:r>
      <w:r w:rsidR="00410574" w:rsidRPr="001B3598">
        <w:rPr>
          <w:rFonts w:cs="Arial"/>
          <w:bCs/>
          <w:smallCaps/>
          <w:noProof/>
          <w:color w:val="27251F"/>
          <w:sz w:val="20"/>
          <w:szCs w:val="20"/>
        </w:rPr>
        <w:t>2025</w:t>
      </w:r>
      <w:r>
        <w:rPr>
          <w:rFonts w:cs="Arial"/>
          <w:bCs/>
          <w:smallCaps/>
          <w:color w:val="27251F"/>
          <w:sz w:val="20"/>
          <w:szCs w:val="20"/>
        </w:rPr>
        <w:fldChar w:fldCharType="end"/>
      </w:r>
    </w:p>
    <w:p w14:paraId="0CDFDF45" w14:textId="581E0177" w:rsidR="004A4292" w:rsidRPr="000F4F55" w:rsidRDefault="004A4292" w:rsidP="004A4292">
      <w:pPr>
        <w:pStyle w:val="Textoindependiente"/>
        <w:keepNext/>
        <w:widowControl/>
        <w:ind w:left="-142" w:right="-142"/>
        <w:jc w:val="center"/>
        <w:rPr>
          <w:rFonts w:cs="Arial"/>
          <w:bCs/>
          <w:color w:val="27251F"/>
          <w:sz w:val="18"/>
          <w:szCs w:val="18"/>
        </w:rPr>
      </w:pPr>
      <w:r w:rsidRPr="000F4F55">
        <w:rPr>
          <w:rFonts w:cs="Arial"/>
          <w:bCs/>
          <w:color w:val="27251F"/>
          <w:sz w:val="20"/>
          <w:szCs w:val="20"/>
        </w:rPr>
        <w:t>(porcent</w:t>
      </w:r>
      <w:r w:rsidR="007B562B">
        <w:rPr>
          <w:rFonts w:cs="Arial"/>
          <w:bCs/>
          <w:color w:val="27251F"/>
          <w:sz w:val="20"/>
          <w:szCs w:val="20"/>
        </w:rPr>
        <w:t>aje</w:t>
      </w:r>
      <w:r w:rsidRPr="000F4F55">
        <w:rPr>
          <w:rFonts w:cs="Arial"/>
          <w:bCs/>
          <w:color w:val="27251F"/>
          <w:sz w:val="20"/>
          <w:szCs w:val="20"/>
        </w:rPr>
        <w:t>)</w:t>
      </w:r>
    </w:p>
    <w:p w14:paraId="038517F6" w14:textId="77777777" w:rsidR="004A4292" w:rsidRPr="00151B56" w:rsidRDefault="004A4292" w:rsidP="004A4292">
      <w:pPr>
        <w:pStyle w:val="Textoindependiente"/>
        <w:keepNext/>
        <w:widowControl/>
        <w:ind w:left="-142" w:right="-142"/>
        <w:jc w:val="center"/>
        <w:rPr>
          <w:rFonts w:ascii="Arial Negrita" w:hAnsi="Arial Negrita" w:cs="Arial"/>
          <w:b/>
          <w:smallCaps/>
          <w:sz w:val="22"/>
        </w:rPr>
      </w:pPr>
    </w:p>
    <w:p w14:paraId="23F4ED32" w14:textId="341E40BA" w:rsidR="004A4292" w:rsidRPr="00151B56" w:rsidRDefault="00116D8C" w:rsidP="004A4292">
      <w:pPr>
        <w:pStyle w:val="Textoindependiente"/>
        <w:keepNext/>
        <w:widowControl/>
        <w:ind w:left="-142" w:right="-142"/>
        <w:jc w:val="center"/>
        <w:rPr>
          <w:rFonts w:cs="Arial"/>
          <w:b/>
          <w:sz w:val="22"/>
        </w:rPr>
      </w:pPr>
      <w:r>
        <w:rPr>
          <w:noProof/>
        </w:rPr>
        <w:drawing>
          <wp:inline distT="0" distB="0" distL="0" distR="0" wp14:anchorId="07A5F6B7" wp14:editId="2C42A595">
            <wp:extent cx="6062345" cy="2065020"/>
            <wp:effectExtent l="0" t="0" r="0" b="0"/>
            <wp:docPr id="57578359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D7F20469-9DFB-4B4F-B5DF-444EFF5E9EE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063C4CD1" w14:textId="7E4C9177" w:rsidR="004A4292" w:rsidRPr="00151B56" w:rsidRDefault="004A4292" w:rsidP="000E16B6">
      <w:pPr>
        <w:pStyle w:val="Textoindependiente"/>
        <w:keepNext/>
        <w:widowControl/>
        <w:ind w:left="709" w:right="-142" w:hanging="567"/>
        <w:rPr>
          <w:rFonts w:cs="Arial"/>
          <w:color w:val="4D565E"/>
          <w:sz w:val="16"/>
          <w:szCs w:val="16"/>
          <w:lang w:eastAsia="es-MX"/>
        </w:rPr>
      </w:pPr>
      <w:r w:rsidRPr="00151B56">
        <w:rPr>
          <w:rFonts w:cs="Arial"/>
          <w:color w:val="4D565E"/>
          <w:sz w:val="16"/>
          <w:szCs w:val="16"/>
          <w:vertAlign w:val="superscript"/>
          <w:lang w:eastAsia="es-MX"/>
        </w:rPr>
        <w:t>1</w:t>
      </w:r>
      <w:r>
        <w:rPr>
          <w:rFonts w:cs="Arial"/>
          <w:color w:val="4D565E"/>
          <w:sz w:val="16"/>
          <w:szCs w:val="16"/>
          <w:vertAlign w:val="superscript"/>
          <w:lang w:eastAsia="es-MX"/>
        </w:rPr>
        <w:t>/</w:t>
      </w:r>
      <w:r w:rsidRPr="00151B56">
        <w:rPr>
          <w:rFonts w:cs="Arial"/>
          <w:color w:val="4D565E"/>
          <w:sz w:val="16"/>
          <w:szCs w:val="16"/>
          <w:lang w:eastAsia="es-MX"/>
        </w:rPr>
        <w:tab/>
        <w:t xml:space="preserve">Excluye </w:t>
      </w:r>
      <w:r>
        <w:rPr>
          <w:rFonts w:cs="Arial"/>
          <w:color w:val="4D565E"/>
          <w:sz w:val="16"/>
          <w:szCs w:val="16"/>
          <w:lang w:eastAsia="es-MX"/>
        </w:rPr>
        <w:fldChar w:fldCharType="begin"/>
      </w:r>
      <w:r>
        <w:rPr>
          <w:rFonts w:cs="Arial"/>
          <w:color w:val="4D565E"/>
          <w:sz w:val="16"/>
          <w:szCs w:val="16"/>
          <w:lang w:eastAsia="es-MX"/>
        </w:rPr>
        <w:instrText xml:space="preserve"> MERGEFIELD EDAD_No_especificada </w:instrText>
      </w:r>
      <w:r>
        <w:rPr>
          <w:rFonts w:cs="Arial"/>
          <w:color w:val="4D565E"/>
          <w:sz w:val="16"/>
          <w:szCs w:val="16"/>
          <w:lang w:eastAsia="es-MX"/>
        </w:rPr>
        <w:fldChar w:fldCharType="separate"/>
      </w:r>
      <w:r w:rsidR="00410574" w:rsidRPr="001B3598">
        <w:rPr>
          <w:rFonts w:cs="Arial"/>
          <w:noProof/>
          <w:color w:val="4D565E"/>
          <w:sz w:val="16"/>
          <w:szCs w:val="16"/>
          <w:lang w:eastAsia="es-MX"/>
        </w:rPr>
        <w:t>2</w:t>
      </w:r>
      <w:r w:rsidR="007574A3">
        <w:rPr>
          <w:rFonts w:cs="Arial"/>
          <w:noProof/>
          <w:color w:val="4D565E"/>
          <w:sz w:val="16"/>
          <w:szCs w:val="16"/>
          <w:lang w:eastAsia="es-MX"/>
        </w:rPr>
        <w:t> </w:t>
      </w:r>
      <w:r w:rsidR="00410574" w:rsidRPr="001B3598">
        <w:rPr>
          <w:rFonts w:cs="Arial"/>
          <w:noProof/>
          <w:color w:val="4D565E"/>
          <w:sz w:val="16"/>
          <w:szCs w:val="16"/>
          <w:lang w:eastAsia="es-MX"/>
        </w:rPr>
        <w:t>623</w:t>
      </w:r>
      <w:r>
        <w:rPr>
          <w:rFonts w:cs="Arial"/>
          <w:color w:val="4D565E"/>
          <w:sz w:val="16"/>
          <w:szCs w:val="16"/>
          <w:lang w:eastAsia="es-MX"/>
        </w:rPr>
        <w:fldChar w:fldCharType="end"/>
      </w:r>
      <w:r w:rsidRPr="00151B56">
        <w:rPr>
          <w:rFonts w:cs="Arial"/>
          <w:color w:val="4D565E"/>
          <w:sz w:val="16"/>
          <w:szCs w:val="16"/>
          <w:lang w:eastAsia="es-MX"/>
        </w:rPr>
        <w:t xml:space="preserve"> casos </w:t>
      </w:r>
      <w:r>
        <w:rPr>
          <w:rFonts w:cs="Arial"/>
          <w:color w:val="4D565E"/>
          <w:sz w:val="16"/>
          <w:szCs w:val="16"/>
          <w:lang w:eastAsia="es-MX"/>
        </w:rPr>
        <w:t xml:space="preserve">en los que no se especificó la </w:t>
      </w:r>
      <w:r w:rsidRPr="00151B56">
        <w:rPr>
          <w:rFonts w:cs="Arial"/>
          <w:color w:val="4D565E"/>
          <w:sz w:val="16"/>
          <w:szCs w:val="16"/>
          <w:lang w:eastAsia="es-MX"/>
        </w:rPr>
        <w:t>edad.</w:t>
      </w:r>
      <w:r>
        <w:rPr>
          <w:rFonts w:cs="Arial"/>
          <w:color w:val="4D565E"/>
          <w:sz w:val="16"/>
          <w:szCs w:val="16"/>
          <w:lang w:eastAsia="es-MX"/>
        </w:rPr>
        <w:t xml:space="preserve"> </w:t>
      </w:r>
      <w:r w:rsidR="00916B54">
        <w:rPr>
          <w:rFonts w:cs="Arial"/>
          <w:color w:val="4D565E"/>
          <w:sz w:val="16"/>
          <w:szCs w:val="16"/>
          <w:lang w:eastAsia="es-MX"/>
        </w:rPr>
        <w:t xml:space="preserve">La persona contrayente con menor edad tenía </w:t>
      </w:r>
      <w:r w:rsidR="00916B54" w:rsidRPr="00116D8C">
        <w:rPr>
          <w:rFonts w:cs="Arial"/>
          <w:color w:val="4D565E"/>
          <w:sz w:val="16"/>
          <w:szCs w:val="16"/>
          <w:lang w:eastAsia="es-MX"/>
        </w:rPr>
        <w:t>1</w:t>
      </w:r>
      <w:r w:rsidR="00116D8C" w:rsidRPr="00116D8C">
        <w:rPr>
          <w:rFonts w:cs="Arial"/>
          <w:color w:val="4D565E"/>
          <w:sz w:val="16"/>
          <w:szCs w:val="16"/>
          <w:lang w:eastAsia="es-MX"/>
        </w:rPr>
        <w:t>7</w:t>
      </w:r>
      <w:r w:rsidR="00916B54" w:rsidRPr="00116D8C">
        <w:rPr>
          <w:rFonts w:cs="Arial"/>
          <w:color w:val="4D565E"/>
          <w:sz w:val="16"/>
          <w:szCs w:val="16"/>
          <w:lang w:eastAsia="es-MX"/>
        </w:rPr>
        <w:t xml:space="preserve"> años</w:t>
      </w:r>
      <w:r w:rsidR="00092B50" w:rsidRPr="00651AE3">
        <w:rPr>
          <w:rFonts w:cs="Arial"/>
          <w:sz w:val="16"/>
          <w:szCs w:val="16"/>
          <w:lang w:eastAsia="es-MX"/>
        </w:rPr>
        <w:t>.</w:t>
      </w:r>
    </w:p>
    <w:p w14:paraId="525BA380" w14:textId="7018D1AD" w:rsidR="004A4292" w:rsidRPr="00151B56" w:rsidRDefault="004A4292" w:rsidP="000E16B6">
      <w:pPr>
        <w:pStyle w:val="Textoindependiente"/>
        <w:ind w:left="709" w:right="-141" w:hanging="567"/>
        <w:rPr>
          <w:rFonts w:cs="Arial"/>
          <w:color w:val="4D565E"/>
          <w:sz w:val="16"/>
          <w:szCs w:val="16"/>
          <w:lang w:eastAsia="es-MX"/>
        </w:rPr>
      </w:pPr>
      <w:r w:rsidRPr="00151B56">
        <w:rPr>
          <w:rFonts w:cs="Arial"/>
          <w:color w:val="4D565E"/>
          <w:sz w:val="16"/>
          <w:szCs w:val="16"/>
          <w:lang w:eastAsia="es-MX"/>
        </w:rPr>
        <w:t>Fuente:</w:t>
      </w:r>
      <w:r w:rsidRPr="00151B56">
        <w:rPr>
          <w:rFonts w:cs="Arial"/>
          <w:smallCaps/>
          <w:color w:val="4D565E"/>
          <w:sz w:val="16"/>
          <w:szCs w:val="16"/>
          <w:lang w:eastAsia="es-MX"/>
        </w:rPr>
        <w:tab/>
        <w:t>inegi</w:t>
      </w:r>
      <w:r w:rsidRPr="00151B56">
        <w:rPr>
          <w:rFonts w:cs="Arial"/>
          <w:color w:val="4D565E"/>
          <w:sz w:val="16"/>
          <w:szCs w:val="16"/>
          <w:lang w:eastAsia="es-MX"/>
        </w:rPr>
        <w:t>. Estadística de Matrimonios (</w:t>
      </w:r>
      <w:r w:rsidRPr="00151B56">
        <w:rPr>
          <w:rFonts w:cs="Arial"/>
          <w:smallCaps/>
          <w:color w:val="4D565E"/>
          <w:sz w:val="16"/>
          <w:szCs w:val="16"/>
          <w:lang w:eastAsia="es-MX"/>
        </w:rPr>
        <w:t>emat</w:t>
      </w:r>
      <w:r w:rsidRPr="00151B56">
        <w:rPr>
          <w:rFonts w:cs="Arial"/>
          <w:color w:val="4D565E"/>
          <w:sz w:val="16"/>
          <w:szCs w:val="16"/>
          <w:lang w:eastAsia="es-MX"/>
        </w:rPr>
        <w:t>)</w:t>
      </w:r>
      <w:r>
        <w:rPr>
          <w:rFonts w:cs="Arial"/>
          <w:color w:val="4D565E"/>
          <w:sz w:val="16"/>
          <w:szCs w:val="16"/>
          <w:lang w:eastAsia="es-MX"/>
        </w:rPr>
        <w:t>,</w:t>
      </w:r>
      <w:r w:rsidRPr="00151B56">
        <w:rPr>
          <w:rFonts w:cs="Arial"/>
          <w:color w:val="4D565E"/>
          <w:sz w:val="16"/>
          <w:szCs w:val="16"/>
          <w:lang w:eastAsia="es-MX"/>
        </w:rPr>
        <w:t xml:space="preserve"> </w:t>
      </w:r>
      <w:r>
        <w:rPr>
          <w:rFonts w:cs="Arial"/>
          <w:color w:val="4D565E"/>
          <w:sz w:val="16"/>
          <w:szCs w:val="16"/>
          <w:lang w:eastAsia="es-MX"/>
        </w:rPr>
        <w:fldChar w:fldCharType="begin"/>
      </w:r>
      <w:r>
        <w:rPr>
          <w:rFonts w:cs="Arial"/>
          <w:color w:val="4D565E"/>
          <w:sz w:val="16"/>
          <w:szCs w:val="16"/>
          <w:lang w:eastAsia="es-MX"/>
        </w:rPr>
        <w:instrText xml:space="preserve"> MERGEFIELD AÑO_Publicado </w:instrText>
      </w:r>
      <w:r>
        <w:rPr>
          <w:rFonts w:cs="Arial"/>
          <w:color w:val="4D565E"/>
          <w:sz w:val="16"/>
          <w:szCs w:val="16"/>
          <w:lang w:eastAsia="es-MX"/>
        </w:rPr>
        <w:fldChar w:fldCharType="separate"/>
      </w:r>
      <w:r w:rsidR="00410574" w:rsidRPr="001B3598">
        <w:rPr>
          <w:rFonts w:cs="Arial"/>
          <w:noProof/>
          <w:color w:val="4D565E"/>
          <w:sz w:val="16"/>
          <w:szCs w:val="16"/>
          <w:lang w:eastAsia="es-MX"/>
        </w:rPr>
        <w:t>2025</w:t>
      </w:r>
      <w:r>
        <w:rPr>
          <w:rFonts w:cs="Arial"/>
          <w:color w:val="4D565E"/>
          <w:sz w:val="16"/>
          <w:szCs w:val="16"/>
          <w:lang w:eastAsia="es-MX"/>
        </w:rPr>
        <w:fldChar w:fldCharType="end"/>
      </w:r>
      <w:r w:rsidRPr="00151B56">
        <w:rPr>
          <w:rFonts w:cs="Arial"/>
          <w:color w:val="4D565E"/>
          <w:sz w:val="16"/>
          <w:szCs w:val="16"/>
          <w:lang w:eastAsia="es-MX"/>
        </w:rPr>
        <w:t>.</w:t>
      </w:r>
    </w:p>
    <w:p w14:paraId="4684DDEF" w14:textId="77777777" w:rsidR="004A4292" w:rsidRDefault="004A4292" w:rsidP="004A4292">
      <w:pPr>
        <w:ind w:right="-141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1BBDBE30" w14:textId="77777777" w:rsidR="007574A3" w:rsidRDefault="007574A3" w:rsidP="004A4292">
      <w:pPr>
        <w:ind w:right="-141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7F4B6A6C" w14:textId="77777777" w:rsidR="007574A3" w:rsidRDefault="007574A3" w:rsidP="004A4292">
      <w:pPr>
        <w:ind w:right="-141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68DA70A4" w14:textId="4DA75638" w:rsidR="002256FD" w:rsidRPr="002256FD" w:rsidRDefault="002256FD" w:rsidP="000E16B6">
      <w:pPr>
        <w:ind w:left="-142" w:right="-24"/>
        <w:jc w:val="both"/>
        <w:rPr>
          <w:rFonts w:ascii="Arial" w:eastAsia="Calibri" w:hAnsi="Arial" w:cs="Arial"/>
          <w:bCs/>
          <w:sz w:val="24"/>
          <w:szCs w:val="24"/>
        </w:rPr>
      </w:pPr>
      <w:bookmarkStart w:id="9" w:name="_Hlk202187222"/>
      <w:r w:rsidRPr="002256FD">
        <w:rPr>
          <w:rFonts w:ascii="Arial" w:eastAsia="Calibri" w:hAnsi="Arial" w:cs="Arial"/>
          <w:bCs/>
          <w:sz w:val="24"/>
          <w:szCs w:val="24"/>
        </w:rPr>
        <w:lastRenderedPageBreak/>
        <w:t xml:space="preserve">Del total de contrayentes, </w:t>
      </w:r>
      <w:r w:rsidRPr="002256FD">
        <w:rPr>
          <w:rFonts w:ascii="Arial" w:eastAsia="Calibri" w:hAnsi="Arial" w:cs="Arial"/>
          <w:bCs/>
          <w:sz w:val="24"/>
          <w:szCs w:val="24"/>
        </w:rPr>
        <w:fldChar w:fldCharType="begin"/>
      </w:r>
      <w:r w:rsidRPr="002256FD">
        <w:rPr>
          <w:rFonts w:ascii="Arial" w:eastAsia="Calibri" w:hAnsi="Arial" w:cs="Arial"/>
          <w:bCs/>
          <w:sz w:val="24"/>
          <w:szCs w:val="24"/>
        </w:rPr>
        <w:instrText xml:space="preserve"> MERGEFIELD SECUNDARIA_Equivalente </w:instrText>
      </w:r>
      <w:r w:rsidRPr="002256FD">
        <w:rPr>
          <w:rFonts w:ascii="Arial" w:eastAsia="Calibri" w:hAnsi="Arial" w:cs="Arial"/>
          <w:bCs/>
          <w:sz w:val="24"/>
          <w:szCs w:val="24"/>
        </w:rPr>
        <w:fldChar w:fldCharType="separate"/>
      </w:r>
      <w:r w:rsidR="00410574" w:rsidRPr="001B3598">
        <w:rPr>
          <w:rFonts w:ascii="Arial" w:eastAsia="Calibri" w:hAnsi="Arial" w:cs="Arial"/>
          <w:bCs/>
          <w:noProof/>
          <w:sz w:val="24"/>
          <w:szCs w:val="24"/>
        </w:rPr>
        <w:t>81.1</w:t>
      </w:r>
      <w:r w:rsidRPr="002256FD">
        <w:rPr>
          <w:rFonts w:ascii="Arial" w:eastAsia="Calibri" w:hAnsi="Arial" w:cs="Arial"/>
          <w:bCs/>
          <w:sz w:val="24"/>
          <w:szCs w:val="24"/>
        </w:rPr>
        <w:fldChar w:fldCharType="end"/>
      </w:r>
      <w:r w:rsidR="00DA66AF">
        <w:rPr>
          <w:rFonts w:ascii="Arial" w:eastAsia="Calibri" w:hAnsi="Arial" w:cs="Arial"/>
          <w:bCs/>
          <w:sz w:val="24"/>
          <w:szCs w:val="24"/>
        </w:rPr>
        <w:t> </w:t>
      </w:r>
      <w:r w:rsidRPr="002256FD">
        <w:rPr>
          <w:rFonts w:ascii="Arial" w:eastAsia="Calibri" w:hAnsi="Arial" w:cs="Arial"/>
          <w:bCs/>
          <w:sz w:val="24"/>
          <w:szCs w:val="24"/>
        </w:rPr>
        <w:t xml:space="preserve">% tenía al menos estudios de </w:t>
      </w:r>
      <w:r w:rsidRPr="002256FD">
        <w:rPr>
          <w:rFonts w:ascii="Arial" w:eastAsia="Calibri" w:hAnsi="Arial" w:cs="Arial"/>
          <w:bCs/>
          <w:i/>
          <w:sz w:val="24"/>
          <w:szCs w:val="24"/>
        </w:rPr>
        <w:t>secundaria o equivalent</w:t>
      </w:r>
      <w:r w:rsidRPr="00696B06">
        <w:rPr>
          <w:rFonts w:ascii="Arial" w:eastAsia="Calibri" w:hAnsi="Arial" w:cs="Arial"/>
          <w:bCs/>
          <w:i/>
          <w:sz w:val="24"/>
          <w:szCs w:val="24"/>
        </w:rPr>
        <w:t>e</w:t>
      </w:r>
      <w:r w:rsidR="009001AB" w:rsidRPr="00696B06">
        <w:rPr>
          <w:rFonts w:ascii="Arial" w:eastAsia="Calibri" w:hAnsi="Arial" w:cs="Arial"/>
          <w:bCs/>
          <w:iCs/>
          <w:sz w:val="24"/>
          <w:szCs w:val="24"/>
        </w:rPr>
        <w:t>,</w:t>
      </w:r>
      <w:r w:rsidRPr="00696B06">
        <w:rPr>
          <w:rFonts w:ascii="Arial" w:eastAsia="Calibri" w:hAnsi="Arial" w:cs="Arial"/>
          <w:bCs/>
          <w:i/>
          <w:sz w:val="24"/>
          <w:szCs w:val="24"/>
        </w:rPr>
        <w:t xml:space="preserve"> </w:t>
      </w:r>
      <w:r w:rsidR="007D33A2">
        <w:rPr>
          <w:rFonts w:ascii="Arial" w:eastAsia="Calibri" w:hAnsi="Arial" w:cs="Arial"/>
          <w:bCs/>
          <w:iCs/>
          <w:sz w:val="24"/>
          <w:szCs w:val="24"/>
        </w:rPr>
        <w:t xml:space="preserve">mientras que </w:t>
      </w:r>
      <w:r w:rsidRPr="00696B06">
        <w:rPr>
          <w:rFonts w:ascii="Arial" w:eastAsia="Calibri" w:hAnsi="Arial" w:cs="Arial"/>
          <w:bCs/>
          <w:iCs/>
          <w:sz w:val="24"/>
          <w:szCs w:val="24"/>
        </w:rPr>
        <w:fldChar w:fldCharType="begin"/>
      </w:r>
      <w:r w:rsidRPr="00696B06">
        <w:rPr>
          <w:rFonts w:ascii="Arial" w:eastAsia="Calibri" w:hAnsi="Arial" w:cs="Arial"/>
          <w:bCs/>
          <w:iCs/>
          <w:sz w:val="24"/>
          <w:szCs w:val="24"/>
        </w:rPr>
        <w:instrText xml:space="preserve"> MERGEFIELD PRIMARIA_como_Maximo </w:instrText>
      </w:r>
      <w:r w:rsidRPr="00696B06">
        <w:rPr>
          <w:rFonts w:ascii="Arial" w:eastAsia="Calibri" w:hAnsi="Arial" w:cs="Arial"/>
          <w:bCs/>
          <w:iCs/>
          <w:sz w:val="24"/>
          <w:szCs w:val="24"/>
        </w:rPr>
        <w:fldChar w:fldCharType="separate"/>
      </w:r>
      <w:r w:rsidR="00410574" w:rsidRPr="00696B06">
        <w:rPr>
          <w:rFonts w:ascii="Arial" w:eastAsia="Calibri" w:hAnsi="Arial" w:cs="Arial"/>
          <w:bCs/>
          <w:iCs/>
          <w:noProof/>
          <w:sz w:val="24"/>
          <w:szCs w:val="24"/>
        </w:rPr>
        <w:t>9.0</w:t>
      </w:r>
      <w:r w:rsidRPr="00696B06">
        <w:rPr>
          <w:rFonts w:ascii="Arial" w:eastAsia="Calibri" w:hAnsi="Arial" w:cs="Arial"/>
          <w:bCs/>
          <w:sz w:val="24"/>
          <w:szCs w:val="24"/>
        </w:rPr>
        <w:fldChar w:fldCharType="end"/>
      </w:r>
      <w:r w:rsidR="00DA66AF" w:rsidRPr="00696B06">
        <w:rPr>
          <w:rFonts w:ascii="Arial" w:eastAsia="Calibri" w:hAnsi="Arial" w:cs="Arial"/>
          <w:bCs/>
          <w:sz w:val="24"/>
          <w:szCs w:val="24"/>
        </w:rPr>
        <w:t> </w:t>
      </w:r>
      <w:r w:rsidRPr="00696B06">
        <w:rPr>
          <w:rFonts w:ascii="Arial" w:eastAsia="Calibri" w:hAnsi="Arial" w:cs="Arial"/>
          <w:bCs/>
          <w:iCs/>
          <w:sz w:val="24"/>
          <w:szCs w:val="24"/>
        </w:rPr>
        <w:t>%</w:t>
      </w:r>
      <w:r w:rsidRPr="002256FD">
        <w:rPr>
          <w:rFonts w:ascii="Arial" w:eastAsia="Calibri" w:hAnsi="Arial" w:cs="Arial"/>
          <w:bCs/>
          <w:iCs/>
          <w:sz w:val="24"/>
          <w:szCs w:val="24"/>
        </w:rPr>
        <w:t xml:space="preserve"> contó</w:t>
      </w:r>
      <w:r w:rsidR="001856B3">
        <w:rPr>
          <w:rFonts w:ascii="Arial" w:eastAsia="Calibri" w:hAnsi="Arial" w:cs="Arial"/>
          <w:bCs/>
          <w:iCs/>
          <w:sz w:val="24"/>
          <w:szCs w:val="24"/>
        </w:rPr>
        <w:t xml:space="preserve"> con nivel máximo de </w:t>
      </w:r>
      <w:r w:rsidRPr="0092497D">
        <w:rPr>
          <w:rFonts w:ascii="Arial" w:eastAsia="Calibri" w:hAnsi="Arial" w:cs="Arial"/>
          <w:bCs/>
          <w:i/>
          <w:sz w:val="24"/>
          <w:szCs w:val="24"/>
        </w:rPr>
        <w:t>primaria</w:t>
      </w:r>
      <w:r w:rsidRPr="002256FD">
        <w:rPr>
          <w:rFonts w:ascii="Arial" w:eastAsia="Calibri" w:hAnsi="Arial" w:cs="Arial"/>
          <w:bCs/>
          <w:i/>
          <w:sz w:val="24"/>
          <w:szCs w:val="24"/>
        </w:rPr>
        <w:t xml:space="preserve"> </w:t>
      </w:r>
      <w:r w:rsidRPr="002256FD">
        <w:rPr>
          <w:rFonts w:ascii="Arial" w:eastAsia="Calibri" w:hAnsi="Arial" w:cs="Arial"/>
          <w:bCs/>
          <w:iCs/>
          <w:sz w:val="24"/>
          <w:szCs w:val="24"/>
        </w:rPr>
        <w:t xml:space="preserve">(ver gráfica </w:t>
      </w:r>
      <w:r w:rsidR="00EF24E1">
        <w:rPr>
          <w:rFonts w:ascii="Arial" w:eastAsia="Calibri" w:hAnsi="Arial" w:cs="Arial"/>
          <w:bCs/>
          <w:iCs/>
          <w:sz w:val="24"/>
          <w:szCs w:val="24"/>
        </w:rPr>
        <w:t>6</w:t>
      </w:r>
      <w:r w:rsidRPr="002256FD">
        <w:rPr>
          <w:rFonts w:ascii="Arial" w:eastAsia="Calibri" w:hAnsi="Arial" w:cs="Arial"/>
          <w:bCs/>
          <w:iCs/>
          <w:sz w:val="24"/>
          <w:szCs w:val="24"/>
        </w:rPr>
        <w:t>)</w:t>
      </w:r>
      <w:r w:rsidRPr="002256FD">
        <w:rPr>
          <w:rFonts w:ascii="Arial" w:eastAsia="Calibri" w:hAnsi="Arial" w:cs="Arial"/>
          <w:bCs/>
          <w:sz w:val="24"/>
          <w:szCs w:val="24"/>
        </w:rPr>
        <w:t xml:space="preserve">. </w:t>
      </w:r>
      <w:bookmarkEnd w:id="9"/>
      <w:r w:rsidR="001F45E2" w:rsidRPr="00005F6C">
        <w:rPr>
          <w:rFonts w:ascii="Arial" w:hAnsi="Arial" w:cs="Arial"/>
          <w:sz w:val="24"/>
          <w:szCs w:val="24"/>
        </w:rPr>
        <w:t xml:space="preserve">La distribución </w:t>
      </w:r>
      <w:r w:rsidR="001F45E2">
        <w:rPr>
          <w:rFonts w:ascii="Arial" w:hAnsi="Arial" w:cs="Arial"/>
          <w:sz w:val="24"/>
          <w:szCs w:val="24"/>
        </w:rPr>
        <w:t xml:space="preserve">en los diferentes niveles de la escolaridad en mujeres </w:t>
      </w:r>
      <w:r w:rsidR="001F45E2" w:rsidRPr="00005F6C">
        <w:rPr>
          <w:rFonts w:ascii="Arial" w:hAnsi="Arial" w:cs="Arial"/>
          <w:sz w:val="24"/>
          <w:szCs w:val="24"/>
        </w:rPr>
        <w:t xml:space="preserve">resultó similar </w:t>
      </w:r>
      <w:r w:rsidR="001F45E2">
        <w:rPr>
          <w:rFonts w:ascii="Arial" w:hAnsi="Arial" w:cs="Arial"/>
          <w:sz w:val="24"/>
          <w:szCs w:val="24"/>
        </w:rPr>
        <w:t xml:space="preserve">a la de los </w:t>
      </w:r>
      <w:r w:rsidR="001F45E2" w:rsidRPr="00005F6C">
        <w:rPr>
          <w:rFonts w:ascii="Arial" w:hAnsi="Arial" w:cs="Arial"/>
          <w:sz w:val="24"/>
          <w:szCs w:val="24"/>
        </w:rPr>
        <w:t>hombres.</w:t>
      </w:r>
    </w:p>
    <w:p w14:paraId="42D07C32" w14:textId="77777777" w:rsidR="002256FD" w:rsidRDefault="002256FD" w:rsidP="004A4292">
      <w:pPr>
        <w:ind w:right="-141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02A51E70" w14:textId="5123577B" w:rsidR="002256FD" w:rsidRPr="00D5292B" w:rsidRDefault="002256FD" w:rsidP="002256FD">
      <w:pPr>
        <w:pStyle w:val="Textoindependiente"/>
        <w:keepNext/>
        <w:widowControl/>
        <w:ind w:left="-142" w:right="-142"/>
        <w:jc w:val="center"/>
        <w:rPr>
          <w:rFonts w:cs="Arial"/>
          <w:color w:val="003057"/>
          <w:sz w:val="20"/>
          <w:szCs w:val="20"/>
        </w:rPr>
      </w:pPr>
      <w:r w:rsidRPr="00D5292B">
        <w:rPr>
          <w:rFonts w:cs="Arial"/>
          <w:color w:val="003057"/>
          <w:sz w:val="20"/>
          <w:szCs w:val="20"/>
        </w:rPr>
        <w:t xml:space="preserve">Gráfica </w:t>
      </w:r>
      <w:r w:rsidR="00EF24E1">
        <w:rPr>
          <w:rFonts w:cs="Arial"/>
          <w:color w:val="003057"/>
          <w:sz w:val="20"/>
          <w:szCs w:val="20"/>
        </w:rPr>
        <w:t>6</w:t>
      </w:r>
    </w:p>
    <w:p w14:paraId="138D54D4" w14:textId="77777777" w:rsidR="002256FD" w:rsidRPr="00151B56" w:rsidRDefault="002256FD" w:rsidP="002256FD">
      <w:pPr>
        <w:pStyle w:val="Textoindependiente"/>
        <w:keepNext/>
        <w:widowControl/>
        <w:ind w:left="-142" w:right="-142"/>
        <w:jc w:val="center"/>
        <w:rPr>
          <w:rFonts w:ascii="Arial Negrita" w:hAnsi="Arial Negrita" w:cs="Arial"/>
          <w:b/>
          <w:color w:val="003057"/>
          <w:sz w:val="22"/>
        </w:rPr>
      </w:pPr>
      <w:r>
        <w:rPr>
          <w:rFonts w:ascii="Arial Negrita" w:hAnsi="Arial Negrita" w:cs="Arial"/>
          <w:b/>
          <w:color w:val="003057"/>
          <w:sz w:val="22"/>
        </w:rPr>
        <w:t>Personas c</w:t>
      </w:r>
      <w:r w:rsidRPr="00151B56">
        <w:rPr>
          <w:rFonts w:ascii="Arial Negrita" w:hAnsi="Arial Negrita" w:cs="Arial"/>
          <w:b/>
          <w:color w:val="003057"/>
          <w:sz w:val="22"/>
        </w:rPr>
        <w:t>ontrayentes</w:t>
      </w:r>
      <w:r>
        <w:rPr>
          <w:rFonts w:ascii="Arial Negrita" w:hAnsi="Arial Negrita" w:cs="Arial"/>
          <w:b/>
          <w:color w:val="003057"/>
          <w:sz w:val="22"/>
        </w:rPr>
        <w:t>,</w:t>
      </w:r>
      <w:r w:rsidRPr="00151B56">
        <w:rPr>
          <w:rFonts w:ascii="Arial Negrita" w:hAnsi="Arial Negrita" w:cs="Arial"/>
          <w:b/>
          <w:color w:val="003057"/>
          <w:sz w:val="22"/>
        </w:rPr>
        <w:t xml:space="preserve"> según nivel de escolaridad</w:t>
      </w:r>
    </w:p>
    <w:p w14:paraId="2FFC0DF4" w14:textId="37FB5C71" w:rsidR="002256FD" w:rsidRDefault="002256FD" w:rsidP="002256FD">
      <w:pPr>
        <w:pStyle w:val="Textoindependiente"/>
        <w:keepNext/>
        <w:widowControl/>
        <w:ind w:left="-142" w:right="-142"/>
        <w:jc w:val="center"/>
        <w:rPr>
          <w:rFonts w:cs="Arial"/>
          <w:bCs/>
          <w:smallCaps/>
          <w:color w:val="27251F"/>
          <w:sz w:val="20"/>
          <w:szCs w:val="20"/>
        </w:rPr>
      </w:pPr>
      <w:r>
        <w:rPr>
          <w:rFonts w:cs="Arial"/>
          <w:bCs/>
          <w:smallCaps/>
          <w:color w:val="27251F"/>
          <w:sz w:val="20"/>
          <w:szCs w:val="20"/>
        </w:rPr>
        <w:fldChar w:fldCharType="begin"/>
      </w:r>
      <w:r>
        <w:rPr>
          <w:rFonts w:cs="Arial"/>
          <w:bCs/>
          <w:smallCaps/>
          <w:color w:val="27251F"/>
          <w:sz w:val="20"/>
          <w:szCs w:val="20"/>
        </w:rPr>
        <w:instrText xml:space="preserve"> MERGEFIELD AÑO_Publicado </w:instrText>
      </w:r>
      <w:r>
        <w:rPr>
          <w:rFonts w:cs="Arial"/>
          <w:bCs/>
          <w:smallCaps/>
          <w:color w:val="27251F"/>
          <w:sz w:val="20"/>
          <w:szCs w:val="20"/>
        </w:rPr>
        <w:fldChar w:fldCharType="separate"/>
      </w:r>
      <w:r w:rsidR="00410574" w:rsidRPr="001B3598">
        <w:rPr>
          <w:rFonts w:cs="Arial"/>
          <w:bCs/>
          <w:smallCaps/>
          <w:noProof/>
          <w:color w:val="27251F"/>
          <w:sz w:val="20"/>
          <w:szCs w:val="20"/>
        </w:rPr>
        <w:t>2025</w:t>
      </w:r>
      <w:r>
        <w:rPr>
          <w:rFonts w:cs="Arial"/>
          <w:bCs/>
          <w:smallCaps/>
          <w:color w:val="27251F"/>
          <w:sz w:val="20"/>
          <w:szCs w:val="20"/>
        </w:rPr>
        <w:fldChar w:fldCharType="end"/>
      </w:r>
    </w:p>
    <w:p w14:paraId="73B01850" w14:textId="5A21104E" w:rsidR="002256FD" w:rsidRPr="000F4F55" w:rsidRDefault="002256FD" w:rsidP="3FB89790">
      <w:pPr>
        <w:pStyle w:val="Textoindependiente"/>
        <w:keepNext/>
        <w:widowControl/>
        <w:ind w:left="-142" w:right="-142"/>
        <w:jc w:val="center"/>
        <w:rPr>
          <w:rFonts w:cs="Arial"/>
          <w:color w:val="27251F"/>
          <w:sz w:val="18"/>
          <w:szCs w:val="18"/>
        </w:rPr>
      </w:pPr>
      <w:r w:rsidRPr="3FB89790">
        <w:rPr>
          <w:rFonts w:cs="Arial"/>
          <w:color w:val="27251F"/>
          <w:sz w:val="18"/>
          <w:szCs w:val="18"/>
        </w:rPr>
        <w:t>(porcenta</w:t>
      </w:r>
      <w:r w:rsidR="00887E3A" w:rsidRPr="3FB89790">
        <w:rPr>
          <w:rFonts w:cs="Arial"/>
          <w:color w:val="27251F"/>
          <w:sz w:val="18"/>
          <w:szCs w:val="18"/>
        </w:rPr>
        <w:t>je</w:t>
      </w:r>
      <w:r w:rsidRPr="3FB89790">
        <w:rPr>
          <w:rFonts w:cs="Arial"/>
          <w:color w:val="27251F"/>
          <w:sz w:val="18"/>
          <w:szCs w:val="18"/>
        </w:rPr>
        <w:t>)</w:t>
      </w:r>
    </w:p>
    <w:p w14:paraId="45A1AAA0" w14:textId="2DFAF850" w:rsidR="002256FD" w:rsidRPr="00151B56" w:rsidRDefault="00330C77" w:rsidP="002256FD">
      <w:pPr>
        <w:pStyle w:val="Textoindependiente"/>
        <w:keepNext/>
        <w:widowControl/>
        <w:ind w:left="-142" w:right="-142"/>
        <w:jc w:val="center"/>
        <w:rPr>
          <w:rFonts w:cs="Arial"/>
        </w:rPr>
      </w:pPr>
      <w:r>
        <w:rPr>
          <w:noProof/>
        </w:rPr>
        <w:drawing>
          <wp:inline distT="0" distB="0" distL="0" distR="0" wp14:anchorId="1014D7FA" wp14:editId="61C38C4E">
            <wp:extent cx="6195695" cy="2084705"/>
            <wp:effectExtent l="0" t="0" r="0" b="0"/>
            <wp:docPr id="131638293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E37148EB-9FFC-0119-AC54-6453EF74989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661B95D0" w14:textId="57DD1D95" w:rsidR="002256FD" w:rsidRPr="00151B56" w:rsidRDefault="002256FD" w:rsidP="00A67147">
      <w:pPr>
        <w:pStyle w:val="Textoindependiente"/>
        <w:spacing w:after="120"/>
        <w:ind w:left="567" w:right="-141" w:hanging="567"/>
        <w:rPr>
          <w:rFonts w:cs="Arial"/>
          <w:color w:val="4D565E"/>
          <w:sz w:val="16"/>
          <w:szCs w:val="16"/>
          <w:lang w:eastAsia="es-MX"/>
        </w:rPr>
      </w:pPr>
      <w:r w:rsidRPr="00151B56">
        <w:rPr>
          <w:rFonts w:cs="Arial"/>
          <w:color w:val="4D565E"/>
          <w:sz w:val="16"/>
          <w:szCs w:val="16"/>
          <w:lang w:eastAsia="es-MX"/>
        </w:rPr>
        <w:t xml:space="preserve">Fuente: </w:t>
      </w:r>
      <w:r w:rsidRPr="00151B56">
        <w:rPr>
          <w:rFonts w:cs="Arial"/>
          <w:smallCaps/>
          <w:color w:val="4D565E"/>
          <w:sz w:val="16"/>
          <w:szCs w:val="16"/>
          <w:lang w:eastAsia="es-MX"/>
        </w:rPr>
        <w:t>inegi</w:t>
      </w:r>
      <w:r w:rsidRPr="00151B56">
        <w:rPr>
          <w:rFonts w:cs="Arial"/>
          <w:color w:val="4D565E"/>
          <w:sz w:val="16"/>
          <w:szCs w:val="16"/>
          <w:lang w:eastAsia="es-MX"/>
        </w:rPr>
        <w:t>. Estadística de Matrimonios (</w:t>
      </w:r>
      <w:r w:rsidRPr="00151B56">
        <w:rPr>
          <w:rFonts w:cs="Arial"/>
          <w:smallCaps/>
          <w:color w:val="4D565E"/>
          <w:sz w:val="16"/>
          <w:szCs w:val="16"/>
          <w:lang w:eastAsia="es-MX"/>
        </w:rPr>
        <w:t>emat</w:t>
      </w:r>
      <w:r w:rsidRPr="00151B56">
        <w:rPr>
          <w:rFonts w:cs="Arial"/>
          <w:color w:val="4D565E"/>
          <w:sz w:val="16"/>
          <w:szCs w:val="16"/>
          <w:lang w:eastAsia="es-MX"/>
        </w:rPr>
        <w:t>)</w:t>
      </w:r>
      <w:r>
        <w:rPr>
          <w:rFonts w:cs="Arial"/>
          <w:color w:val="4D565E"/>
          <w:sz w:val="16"/>
          <w:szCs w:val="16"/>
          <w:lang w:eastAsia="es-MX"/>
        </w:rPr>
        <w:t>,</w:t>
      </w:r>
      <w:r w:rsidRPr="00151B56">
        <w:rPr>
          <w:rFonts w:cs="Arial"/>
          <w:color w:val="4D565E"/>
          <w:sz w:val="16"/>
          <w:szCs w:val="16"/>
          <w:lang w:eastAsia="es-MX"/>
        </w:rPr>
        <w:t xml:space="preserve"> </w:t>
      </w:r>
      <w:r>
        <w:rPr>
          <w:rFonts w:cs="Arial"/>
          <w:color w:val="4D565E"/>
          <w:sz w:val="16"/>
          <w:szCs w:val="16"/>
          <w:lang w:eastAsia="es-MX"/>
        </w:rPr>
        <w:fldChar w:fldCharType="begin"/>
      </w:r>
      <w:r>
        <w:rPr>
          <w:rFonts w:cs="Arial"/>
          <w:color w:val="4D565E"/>
          <w:sz w:val="16"/>
          <w:szCs w:val="16"/>
          <w:lang w:eastAsia="es-MX"/>
        </w:rPr>
        <w:instrText xml:space="preserve"> MERGEFIELD AÑO_Publicado </w:instrText>
      </w:r>
      <w:r>
        <w:rPr>
          <w:rFonts w:cs="Arial"/>
          <w:color w:val="4D565E"/>
          <w:sz w:val="16"/>
          <w:szCs w:val="16"/>
          <w:lang w:eastAsia="es-MX"/>
        </w:rPr>
        <w:fldChar w:fldCharType="separate"/>
      </w:r>
      <w:r w:rsidR="00410574" w:rsidRPr="001B3598">
        <w:rPr>
          <w:rFonts w:cs="Arial"/>
          <w:noProof/>
          <w:color w:val="4D565E"/>
          <w:sz w:val="16"/>
          <w:szCs w:val="16"/>
          <w:lang w:eastAsia="es-MX"/>
        </w:rPr>
        <w:t>2025</w:t>
      </w:r>
      <w:r>
        <w:rPr>
          <w:rFonts w:cs="Arial"/>
          <w:color w:val="4D565E"/>
          <w:sz w:val="16"/>
          <w:szCs w:val="16"/>
          <w:lang w:eastAsia="es-MX"/>
        </w:rPr>
        <w:fldChar w:fldCharType="end"/>
      </w:r>
      <w:r w:rsidRPr="00151B56">
        <w:rPr>
          <w:rFonts w:cs="Arial"/>
          <w:color w:val="4D565E"/>
          <w:sz w:val="16"/>
          <w:szCs w:val="16"/>
          <w:lang w:eastAsia="es-MX"/>
        </w:rPr>
        <w:t>.</w:t>
      </w:r>
    </w:p>
    <w:p w14:paraId="5A87DA00" w14:textId="77777777" w:rsidR="002256FD" w:rsidRDefault="002256FD" w:rsidP="004A4292">
      <w:pPr>
        <w:ind w:right="-141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37E2913C" w14:textId="53DFEA7D" w:rsidR="002256FD" w:rsidRDefault="000D0275" w:rsidP="000E16B6">
      <w:pPr>
        <w:ind w:left="-142" w:right="-24"/>
        <w:jc w:val="both"/>
        <w:rPr>
          <w:rFonts w:ascii="Arial" w:eastAsia="Calibri" w:hAnsi="Arial" w:cs="Arial"/>
          <w:bCs/>
          <w:sz w:val="24"/>
          <w:szCs w:val="24"/>
        </w:rPr>
      </w:pPr>
      <w:bookmarkStart w:id="10" w:name="_Hlk202187287"/>
      <w:r w:rsidRPr="000D0275">
        <w:rPr>
          <w:rFonts w:ascii="Arial" w:eastAsia="Calibri" w:hAnsi="Arial" w:cs="Arial"/>
          <w:bCs/>
          <w:sz w:val="24"/>
          <w:szCs w:val="24"/>
        </w:rPr>
        <w:t xml:space="preserve">Del total de contrayentes, </w:t>
      </w:r>
      <w:r w:rsidRPr="000D0275">
        <w:rPr>
          <w:rFonts w:ascii="Arial" w:eastAsia="Calibri" w:hAnsi="Arial" w:cs="Arial"/>
          <w:bCs/>
          <w:sz w:val="24"/>
          <w:szCs w:val="24"/>
        </w:rPr>
        <w:fldChar w:fldCharType="begin"/>
      </w:r>
      <w:r w:rsidRPr="000D0275">
        <w:rPr>
          <w:rFonts w:ascii="Arial" w:eastAsia="Calibri" w:hAnsi="Arial" w:cs="Arial"/>
          <w:bCs/>
          <w:sz w:val="24"/>
          <w:szCs w:val="24"/>
        </w:rPr>
        <w:instrText xml:space="preserve"> MERGEFIELD MISMO_Nivel_esoclaridad </w:instrText>
      </w:r>
      <w:r w:rsidRPr="000D0275">
        <w:rPr>
          <w:rFonts w:ascii="Arial" w:eastAsia="Calibri" w:hAnsi="Arial" w:cs="Arial"/>
          <w:bCs/>
          <w:sz w:val="24"/>
          <w:szCs w:val="24"/>
        </w:rPr>
        <w:fldChar w:fldCharType="separate"/>
      </w:r>
      <w:r w:rsidR="00410574" w:rsidRPr="001B3598">
        <w:rPr>
          <w:rFonts w:ascii="Arial" w:eastAsia="Calibri" w:hAnsi="Arial" w:cs="Arial"/>
          <w:bCs/>
          <w:noProof/>
          <w:sz w:val="24"/>
          <w:szCs w:val="24"/>
        </w:rPr>
        <w:t>53.4</w:t>
      </w:r>
      <w:r w:rsidRPr="000D0275">
        <w:rPr>
          <w:rFonts w:ascii="Arial" w:eastAsia="Calibri" w:hAnsi="Arial" w:cs="Arial"/>
          <w:bCs/>
          <w:sz w:val="24"/>
          <w:szCs w:val="24"/>
        </w:rPr>
        <w:fldChar w:fldCharType="end"/>
      </w:r>
      <w:r w:rsidR="0099668B">
        <w:rPr>
          <w:rFonts w:ascii="Arial" w:eastAsia="Calibri" w:hAnsi="Arial" w:cs="Arial"/>
          <w:bCs/>
          <w:sz w:val="24"/>
          <w:szCs w:val="24"/>
        </w:rPr>
        <w:t> </w:t>
      </w:r>
      <w:r w:rsidRPr="000D0275">
        <w:rPr>
          <w:rFonts w:ascii="Arial" w:eastAsia="Calibri" w:hAnsi="Arial" w:cs="Arial"/>
          <w:bCs/>
          <w:sz w:val="24"/>
          <w:szCs w:val="24"/>
        </w:rPr>
        <w:t xml:space="preserve">% se casó con personas que contaban con </w:t>
      </w:r>
      <w:r w:rsidR="005F3A7B">
        <w:rPr>
          <w:rFonts w:ascii="Arial" w:eastAsia="Calibri" w:hAnsi="Arial" w:cs="Arial"/>
          <w:bCs/>
          <w:sz w:val="24"/>
          <w:szCs w:val="24"/>
        </w:rPr>
        <w:t xml:space="preserve">la misma escolaridad. </w:t>
      </w:r>
      <w:r w:rsidRPr="000D0275">
        <w:rPr>
          <w:rFonts w:ascii="Arial" w:eastAsia="Calibri" w:hAnsi="Arial" w:cs="Arial"/>
          <w:bCs/>
          <w:sz w:val="24"/>
          <w:szCs w:val="24"/>
        </w:rPr>
        <w:t>Destacaron quienes tenían</w:t>
      </w:r>
      <w:r w:rsidR="008F1091">
        <w:rPr>
          <w:rFonts w:ascii="Arial" w:eastAsia="Calibri" w:hAnsi="Arial" w:cs="Arial"/>
          <w:bCs/>
          <w:sz w:val="24"/>
          <w:szCs w:val="24"/>
        </w:rPr>
        <w:t xml:space="preserve"> nivel</w:t>
      </w:r>
      <w:r w:rsidRPr="000D0275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0D0275">
        <w:rPr>
          <w:rFonts w:ascii="Arial" w:eastAsia="Calibri" w:hAnsi="Arial" w:cs="Arial"/>
          <w:bCs/>
          <w:i/>
          <w:iCs/>
          <w:sz w:val="24"/>
          <w:szCs w:val="24"/>
        </w:rPr>
        <w:t>profesional</w:t>
      </w:r>
      <w:r w:rsidRPr="000D0275">
        <w:rPr>
          <w:rFonts w:ascii="Arial" w:eastAsia="Calibri" w:hAnsi="Arial" w:cs="Arial"/>
          <w:bCs/>
          <w:sz w:val="24"/>
          <w:szCs w:val="24"/>
        </w:rPr>
        <w:t xml:space="preserve">, con </w:t>
      </w:r>
      <w:r w:rsidRPr="000D0275">
        <w:rPr>
          <w:rFonts w:ascii="Arial" w:eastAsia="Calibri" w:hAnsi="Arial" w:cs="Arial"/>
          <w:bCs/>
          <w:sz w:val="24"/>
          <w:szCs w:val="24"/>
        </w:rPr>
        <w:fldChar w:fldCharType="begin"/>
      </w:r>
      <w:r w:rsidRPr="000D0275">
        <w:rPr>
          <w:rFonts w:ascii="Arial" w:eastAsia="Calibri" w:hAnsi="Arial" w:cs="Arial"/>
          <w:bCs/>
          <w:sz w:val="24"/>
          <w:szCs w:val="24"/>
        </w:rPr>
        <w:instrText xml:space="preserve"> MERGEFIELD PROFESIONAL_Mismo_nivel </w:instrText>
      </w:r>
      <w:r w:rsidRPr="000D0275">
        <w:rPr>
          <w:rFonts w:ascii="Arial" w:eastAsia="Calibri" w:hAnsi="Arial" w:cs="Arial"/>
          <w:bCs/>
          <w:sz w:val="24"/>
          <w:szCs w:val="24"/>
        </w:rPr>
        <w:fldChar w:fldCharType="separate"/>
      </w:r>
      <w:r w:rsidR="00410574" w:rsidRPr="001B3598">
        <w:rPr>
          <w:rFonts w:ascii="Arial" w:eastAsia="Calibri" w:hAnsi="Arial" w:cs="Arial"/>
          <w:bCs/>
          <w:noProof/>
          <w:sz w:val="24"/>
          <w:szCs w:val="24"/>
        </w:rPr>
        <w:t>37.9</w:t>
      </w:r>
      <w:r w:rsidRPr="000D0275">
        <w:rPr>
          <w:rFonts w:ascii="Arial" w:eastAsia="Calibri" w:hAnsi="Arial" w:cs="Arial"/>
          <w:bCs/>
          <w:sz w:val="24"/>
          <w:szCs w:val="24"/>
        </w:rPr>
        <w:fldChar w:fldCharType="end"/>
      </w:r>
      <w:r w:rsidRPr="000D0275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4A16C5">
        <w:rPr>
          <w:rFonts w:ascii="Arial" w:eastAsia="Calibri" w:hAnsi="Arial" w:cs="Arial"/>
          <w:sz w:val="24"/>
          <w:szCs w:val="24"/>
        </w:rPr>
        <w:t>por ciento</w:t>
      </w:r>
      <w:r w:rsidRPr="000D0275">
        <w:rPr>
          <w:rFonts w:ascii="Arial" w:eastAsia="Calibri" w:hAnsi="Arial" w:cs="Arial"/>
          <w:bCs/>
          <w:sz w:val="24"/>
          <w:szCs w:val="24"/>
        </w:rPr>
        <w:t xml:space="preserve">. Siguieron quienes contaban con </w:t>
      </w:r>
      <w:r w:rsidRPr="000D0275">
        <w:rPr>
          <w:rFonts w:ascii="Arial" w:eastAsia="Calibri" w:hAnsi="Arial" w:cs="Arial"/>
          <w:bCs/>
          <w:i/>
          <w:sz w:val="24"/>
          <w:szCs w:val="24"/>
        </w:rPr>
        <w:t>preparatoria o equivalente</w:t>
      </w:r>
      <w:r w:rsidRPr="000D0275">
        <w:rPr>
          <w:rFonts w:ascii="Arial" w:eastAsia="Calibri" w:hAnsi="Arial" w:cs="Arial"/>
          <w:bCs/>
          <w:iCs/>
          <w:sz w:val="24"/>
          <w:szCs w:val="24"/>
        </w:rPr>
        <w:t>, con</w:t>
      </w:r>
      <w:r w:rsidRPr="000D0275">
        <w:rPr>
          <w:rFonts w:ascii="Arial" w:eastAsia="Calibri" w:hAnsi="Arial" w:cs="Arial"/>
          <w:bCs/>
          <w:i/>
          <w:sz w:val="24"/>
          <w:szCs w:val="24"/>
        </w:rPr>
        <w:t xml:space="preserve"> </w:t>
      </w:r>
      <w:r w:rsidRPr="000D0275">
        <w:rPr>
          <w:rFonts w:ascii="Arial" w:eastAsia="Calibri" w:hAnsi="Arial" w:cs="Arial"/>
          <w:bCs/>
          <w:iCs/>
          <w:sz w:val="24"/>
          <w:szCs w:val="24"/>
        </w:rPr>
        <w:fldChar w:fldCharType="begin"/>
      </w:r>
      <w:r w:rsidRPr="000D0275">
        <w:rPr>
          <w:rFonts w:ascii="Arial" w:eastAsia="Calibri" w:hAnsi="Arial" w:cs="Arial"/>
          <w:bCs/>
          <w:iCs/>
          <w:sz w:val="24"/>
          <w:szCs w:val="24"/>
        </w:rPr>
        <w:instrText xml:space="preserve"> MERGEFIELD PREPARATORIA_Mismo_nivel </w:instrText>
      </w:r>
      <w:r w:rsidRPr="000D0275">
        <w:rPr>
          <w:rFonts w:ascii="Arial" w:eastAsia="Calibri" w:hAnsi="Arial" w:cs="Arial"/>
          <w:bCs/>
          <w:iCs/>
          <w:sz w:val="24"/>
          <w:szCs w:val="24"/>
        </w:rPr>
        <w:fldChar w:fldCharType="separate"/>
      </w:r>
      <w:r w:rsidR="00410574" w:rsidRPr="001B3598">
        <w:rPr>
          <w:rFonts w:ascii="Arial" w:eastAsia="Calibri" w:hAnsi="Arial" w:cs="Arial"/>
          <w:bCs/>
          <w:iCs/>
          <w:noProof/>
          <w:sz w:val="24"/>
          <w:szCs w:val="24"/>
        </w:rPr>
        <w:t>29.3</w:t>
      </w:r>
      <w:r w:rsidRPr="000D0275">
        <w:rPr>
          <w:rFonts w:ascii="Arial" w:eastAsia="Calibri" w:hAnsi="Arial" w:cs="Arial"/>
          <w:bCs/>
          <w:sz w:val="24"/>
          <w:szCs w:val="24"/>
        </w:rPr>
        <w:fldChar w:fldCharType="end"/>
      </w:r>
      <w:r w:rsidR="008F1091">
        <w:rPr>
          <w:rFonts w:ascii="Arial" w:eastAsia="Calibri" w:hAnsi="Arial" w:cs="Arial"/>
          <w:bCs/>
          <w:sz w:val="24"/>
          <w:szCs w:val="24"/>
        </w:rPr>
        <w:t> </w:t>
      </w:r>
      <w:r w:rsidRPr="000D0275">
        <w:rPr>
          <w:rFonts w:ascii="Arial" w:eastAsia="Calibri" w:hAnsi="Arial" w:cs="Arial"/>
          <w:bCs/>
          <w:iCs/>
          <w:sz w:val="24"/>
          <w:szCs w:val="24"/>
        </w:rPr>
        <w:t>%</w:t>
      </w:r>
      <w:r w:rsidR="00F74C0A">
        <w:rPr>
          <w:rFonts w:ascii="Arial" w:eastAsia="Calibri" w:hAnsi="Arial" w:cs="Arial"/>
          <w:bCs/>
          <w:iCs/>
          <w:sz w:val="24"/>
          <w:szCs w:val="24"/>
        </w:rPr>
        <w:t>,</w:t>
      </w:r>
      <w:r w:rsidRPr="000D0275">
        <w:rPr>
          <w:rFonts w:ascii="Arial" w:eastAsia="Calibri" w:hAnsi="Arial" w:cs="Arial"/>
          <w:bCs/>
          <w:sz w:val="24"/>
          <w:szCs w:val="24"/>
        </w:rPr>
        <w:t xml:space="preserve"> y quienes cursaron </w:t>
      </w:r>
      <w:r w:rsidRPr="000D0275">
        <w:rPr>
          <w:rFonts w:ascii="Arial" w:eastAsia="Calibri" w:hAnsi="Arial" w:cs="Arial"/>
          <w:bCs/>
          <w:i/>
          <w:sz w:val="24"/>
          <w:szCs w:val="24"/>
        </w:rPr>
        <w:t>secundaria o equivalente</w:t>
      </w:r>
      <w:r w:rsidRPr="000D0275">
        <w:rPr>
          <w:rFonts w:ascii="Arial" w:eastAsia="Calibri" w:hAnsi="Arial" w:cs="Arial"/>
          <w:bCs/>
          <w:iCs/>
          <w:sz w:val="24"/>
          <w:szCs w:val="24"/>
        </w:rPr>
        <w:t>, con</w:t>
      </w:r>
      <w:r w:rsidRPr="000D0275">
        <w:rPr>
          <w:rFonts w:ascii="Arial" w:eastAsia="Calibri" w:hAnsi="Arial" w:cs="Arial"/>
          <w:bCs/>
          <w:i/>
          <w:sz w:val="24"/>
          <w:szCs w:val="24"/>
        </w:rPr>
        <w:t xml:space="preserve"> </w:t>
      </w:r>
      <w:r w:rsidRPr="000D0275">
        <w:rPr>
          <w:rFonts w:ascii="Arial" w:eastAsia="Calibri" w:hAnsi="Arial" w:cs="Arial"/>
          <w:bCs/>
          <w:iCs/>
          <w:sz w:val="24"/>
          <w:szCs w:val="24"/>
        </w:rPr>
        <w:fldChar w:fldCharType="begin"/>
      </w:r>
      <w:r w:rsidRPr="000D0275">
        <w:rPr>
          <w:rFonts w:ascii="Arial" w:eastAsia="Calibri" w:hAnsi="Arial" w:cs="Arial"/>
          <w:bCs/>
          <w:iCs/>
          <w:sz w:val="24"/>
          <w:szCs w:val="24"/>
        </w:rPr>
        <w:instrText xml:space="preserve"> MERGEFIELD SECUNDARIA_Mismo_nivel </w:instrText>
      </w:r>
      <w:r w:rsidRPr="000D0275">
        <w:rPr>
          <w:rFonts w:ascii="Arial" w:eastAsia="Calibri" w:hAnsi="Arial" w:cs="Arial"/>
          <w:bCs/>
          <w:iCs/>
          <w:sz w:val="24"/>
          <w:szCs w:val="24"/>
        </w:rPr>
        <w:fldChar w:fldCharType="separate"/>
      </w:r>
      <w:r w:rsidR="00410574" w:rsidRPr="001B3598">
        <w:rPr>
          <w:rFonts w:ascii="Arial" w:eastAsia="Calibri" w:hAnsi="Arial" w:cs="Arial"/>
          <w:bCs/>
          <w:iCs/>
          <w:noProof/>
          <w:sz w:val="24"/>
          <w:szCs w:val="24"/>
        </w:rPr>
        <w:t>23.4</w:t>
      </w:r>
      <w:r w:rsidRPr="000D0275">
        <w:rPr>
          <w:rFonts w:ascii="Arial" w:eastAsia="Calibri" w:hAnsi="Arial" w:cs="Arial"/>
          <w:bCs/>
          <w:sz w:val="24"/>
          <w:szCs w:val="24"/>
        </w:rPr>
        <w:fldChar w:fldCharType="end"/>
      </w:r>
      <w:r w:rsidR="008F1091">
        <w:rPr>
          <w:rFonts w:ascii="Arial" w:eastAsia="Calibri" w:hAnsi="Arial" w:cs="Arial"/>
          <w:bCs/>
          <w:iCs/>
          <w:sz w:val="24"/>
          <w:szCs w:val="24"/>
        </w:rPr>
        <w:t> </w:t>
      </w:r>
      <w:r w:rsidRPr="000D0275">
        <w:rPr>
          <w:rFonts w:ascii="Arial" w:eastAsia="Calibri" w:hAnsi="Arial" w:cs="Arial"/>
          <w:bCs/>
          <w:sz w:val="24"/>
          <w:szCs w:val="24"/>
        </w:rPr>
        <w:t xml:space="preserve">% (ver gráfica </w:t>
      </w:r>
      <w:r w:rsidR="00EF24E1">
        <w:rPr>
          <w:rFonts w:ascii="Arial" w:eastAsia="Calibri" w:hAnsi="Arial" w:cs="Arial"/>
          <w:bCs/>
          <w:sz w:val="24"/>
          <w:szCs w:val="24"/>
        </w:rPr>
        <w:t>7</w:t>
      </w:r>
      <w:r w:rsidRPr="000D0275">
        <w:rPr>
          <w:rFonts w:ascii="Arial" w:eastAsia="Calibri" w:hAnsi="Arial" w:cs="Arial"/>
          <w:bCs/>
          <w:sz w:val="24"/>
          <w:szCs w:val="24"/>
        </w:rPr>
        <w:t>).</w:t>
      </w:r>
      <w:bookmarkEnd w:id="10"/>
    </w:p>
    <w:p w14:paraId="44662FBF" w14:textId="77777777" w:rsidR="000D0275" w:rsidRDefault="000D0275" w:rsidP="004A4292">
      <w:pPr>
        <w:ind w:right="-141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6C9B706C" w14:textId="5033B153" w:rsidR="000D0275" w:rsidRPr="00D5292B" w:rsidRDefault="000D0275" w:rsidP="000D0275">
      <w:pPr>
        <w:pStyle w:val="Textoindependiente"/>
        <w:keepNext/>
        <w:widowControl/>
        <w:ind w:left="-142" w:right="-142"/>
        <w:jc w:val="center"/>
        <w:rPr>
          <w:rFonts w:cs="Arial"/>
          <w:bCs/>
          <w:color w:val="003057"/>
          <w:sz w:val="20"/>
          <w:szCs w:val="20"/>
        </w:rPr>
      </w:pPr>
      <w:r w:rsidRPr="00D5292B">
        <w:rPr>
          <w:rFonts w:cs="Arial"/>
          <w:bCs/>
          <w:color w:val="003057"/>
          <w:sz w:val="20"/>
          <w:szCs w:val="20"/>
        </w:rPr>
        <w:t xml:space="preserve">Gráfica </w:t>
      </w:r>
      <w:r w:rsidR="00EF24E1">
        <w:rPr>
          <w:rFonts w:cs="Arial"/>
          <w:bCs/>
          <w:color w:val="003057"/>
          <w:sz w:val="20"/>
          <w:szCs w:val="20"/>
        </w:rPr>
        <w:t>7</w:t>
      </w:r>
    </w:p>
    <w:p w14:paraId="2234E116" w14:textId="77777777" w:rsidR="000D0275" w:rsidRPr="00151B56" w:rsidRDefault="000D0275" w:rsidP="000D0275">
      <w:pPr>
        <w:pStyle w:val="Textoindependiente"/>
        <w:keepNext/>
        <w:widowControl/>
        <w:ind w:left="-142" w:right="-142"/>
        <w:jc w:val="center"/>
        <w:rPr>
          <w:rFonts w:ascii="Arial Negrita" w:hAnsi="Arial Negrita" w:cs="Arial"/>
          <w:b/>
          <w:color w:val="003057"/>
          <w:sz w:val="22"/>
        </w:rPr>
      </w:pPr>
      <w:r>
        <w:rPr>
          <w:rFonts w:ascii="Arial Negrita" w:hAnsi="Arial Negrita" w:cs="Arial"/>
          <w:b/>
          <w:color w:val="003057"/>
          <w:sz w:val="22"/>
        </w:rPr>
        <w:t>Personas c</w:t>
      </w:r>
      <w:r w:rsidRPr="00151B56">
        <w:rPr>
          <w:rFonts w:ascii="Arial Negrita" w:hAnsi="Arial Negrita" w:cs="Arial"/>
          <w:b/>
          <w:color w:val="003057"/>
          <w:sz w:val="22"/>
        </w:rPr>
        <w:t>ontrayentes con el mismo nivel de escolaridad</w:t>
      </w:r>
    </w:p>
    <w:p w14:paraId="61ABDA96" w14:textId="749A6BEF" w:rsidR="000D0275" w:rsidRDefault="000D0275" w:rsidP="000D0275">
      <w:pPr>
        <w:pStyle w:val="Textoindependiente"/>
        <w:keepNext/>
        <w:widowControl/>
        <w:ind w:left="-142" w:right="-142"/>
        <w:jc w:val="center"/>
        <w:rPr>
          <w:rFonts w:cs="Arial"/>
          <w:bCs/>
          <w:color w:val="27251F"/>
          <w:sz w:val="20"/>
          <w:szCs w:val="20"/>
        </w:rPr>
      </w:pPr>
      <w:r>
        <w:rPr>
          <w:rFonts w:cs="Arial"/>
          <w:bCs/>
          <w:color w:val="27251F"/>
          <w:sz w:val="20"/>
          <w:szCs w:val="20"/>
        </w:rPr>
        <w:fldChar w:fldCharType="begin"/>
      </w:r>
      <w:r>
        <w:rPr>
          <w:rFonts w:cs="Arial"/>
          <w:bCs/>
          <w:color w:val="27251F"/>
          <w:sz w:val="20"/>
          <w:szCs w:val="20"/>
        </w:rPr>
        <w:instrText xml:space="preserve"> MERGEFIELD AÑO_Publicado </w:instrText>
      </w:r>
      <w:r>
        <w:rPr>
          <w:rFonts w:cs="Arial"/>
          <w:bCs/>
          <w:color w:val="27251F"/>
          <w:sz w:val="20"/>
          <w:szCs w:val="20"/>
        </w:rPr>
        <w:fldChar w:fldCharType="separate"/>
      </w:r>
      <w:r w:rsidR="00410574" w:rsidRPr="001B3598">
        <w:rPr>
          <w:rFonts w:cs="Arial"/>
          <w:bCs/>
          <w:noProof/>
          <w:color w:val="27251F"/>
          <w:sz w:val="20"/>
          <w:szCs w:val="20"/>
        </w:rPr>
        <w:t>2025</w:t>
      </w:r>
      <w:r>
        <w:rPr>
          <w:rFonts w:cs="Arial"/>
          <w:bCs/>
          <w:color w:val="27251F"/>
          <w:sz w:val="20"/>
          <w:szCs w:val="20"/>
        </w:rPr>
        <w:fldChar w:fldCharType="end"/>
      </w:r>
    </w:p>
    <w:p w14:paraId="18EDA548" w14:textId="06781EEC" w:rsidR="000D0275" w:rsidRPr="000F4F55" w:rsidRDefault="000D0275" w:rsidP="000D0275">
      <w:pPr>
        <w:pStyle w:val="Textoindependiente"/>
        <w:keepNext/>
        <w:widowControl/>
        <w:ind w:left="-142" w:right="-142"/>
        <w:jc w:val="center"/>
        <w:rPr>
          <w:rFonts w:cs="Arial"/>
          <w:bCs/>
          <w:color w:val="27251F"/>
          <w:sz w:val="18"/>
          <w:szCs w:val="18"/>
        </w:rPr>
      </w:pPr>
      <w:r w:rsidRPr="000F4F55">
        <w:rPr>
          <w:rFonts w:cs="Arial"/>
          <w:bCs/>
          <w:color w:val="27251F"/>
          <w:sz w:val="18"/>
          <w:szCs w:val="18"/>
        </w:rPr>
        <w:t>(porcenta</w:t>
      </w:r>
      <w:r w:rsidR="00887E3A">
        <w:rPr>
          <w:rFonts w:cs="Arial"/>
          <w:bCs/>
          <w:color w:val="27251F"/>
          <w:sz w:val="18"/>
          <w:szCs w:val="18"/>
        </w:rPr>
        <w:t>je</w:t>
      </w:r>
      <w:r w:rsidRPr="000F4F55">
        <w:rPr>
          <w:rFonts w:cs="Arial"/>
          <w:bCs/>
          <w:color w:val="27251F"/>
          <w:sz w:val="18"/>
          <w:szCs w:val="18"/>
        </w:rPr>
        <w:t>)</w:t>
      </w:r>
    </w:p>
    <w:p w14:paraId="6FEA6723" w14:textId="77777777" w:rsidR="000D0275" w:rsidRPr="00151B56" w:rsidRDefault="000D0275" w:rsidP="000D0275">
      <w:pPr>
        <w:pStyle w:val="Textoindependiente"/>
        <w:keepNext/>
        <w:widowControl/>
        <w:ind w:left="-142" w:right="-142"/>
        <w:jc w:val="center"/>
        <w:rPr>
          <w:rFonts w:cs="Arial"/>
          <w:b/>
          <w:smallCaps/>
          <w:sz w:val="22"/>
        </w:rPr>
      </w:pPr>
    </w:p>
    <w:p w14:paraId="0E839B76" w14:textId="5132C799" w:rsidR="000D0275" w:rsidRPr="00151B56" w:rsidRDefault="00DF635F" w:rsidP="000D0275">
      <w:pPr>
        <w:pStyle w:val="Textoindependiente"/>
        <w:keepNext/>
        <w:widowControl/>
        <w:ind w:left="-142" w:right="-142"/>
        <w:jc w:val="center"/>
        <w:rPr>
          <w:rFonts w:cs="Arial"/>
        </w:rPr>
      </w:pPr>
      <w:r>
        <w:rPr>
          <w:noProof/>
        </w:rPr>
        <w:drawing>
          <wp:inline distT="0" distB="0" distL="0" distR="0" wp14:anchorId="24202574" wp14:editId="4F67A236">
            <wp:extent cx="5345430" cy="2085975"/>
            <wp:effectExtent l="0" t="0" r="7620" b="0"/>
            <wp:docPr id="619117543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F6FC4AB6-CB5C-0642-D874-E50B25E788C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69EFA727" w14:textId="5A7573F8" w:rsidR="000D0275" w:rsidRPr="00151B56" w:rsidRDefault="000D0275" w:rsidP="00A67147">
      <w:pPr>
        <w:pStyle w:val="Textoindependiente"/>
        <w:spacing w:after="120"/>
        <w:ind w:left="1276" w:right="-141" w:hanging="567"/>
        <w:rPr>
          <w:rFonts w:cs="Arial"/>
          <w:color w:val="4D565E"/>
          <w:sz w:val="16"/>
          <w:szCs w:val="16"/>
          <w:lang w:eastAsia="es-MX"/>
        </w:rPr>
      </w:pPr>
      <w:r w:rsidRPr="00151B56">
        <w:rPr>
          <w:rFonts w:cs="Arial"/>
          <w:color w:val="4D565E"/>
          <w:sz w:val="16"/>
          <w:szCs w:val="16"/>
          <w:lang w:eastAsia="es-MX"/>
        </w:rPr>
        <w:t xml:space="preserve">Fuente: </w:t>
      </w:r>
      <w:r w:rsidRPr="00151B56">
        <w:rPr>
          <w:rFonts w:cs="Arial"/>
          <w:smallCaps/>
          <w:color w:val="4D565E"/>
          <w:sz w:val="16"/>
          <w:szCs w:val="16"/>
          <w:lang w:eastAsia="es-MX"/>
        </w:rPr>
        <w:t>inegi.</w:t>
      </w:r>
      <w:r w:rsidRPr="00151B56">
        <w:rPr>
          <w:rFonts w:cs="Arial"/>
          <w:color w:val="4D565E"/>
          <w:sz w:val="16"/>
          <w:szCs w:val="16"/>
          <w:lang w:eastAsia="es-MX"/>
        </w:rPr>
        <w:t xml:space="preserve"> Estadística de Matrimonios (</w:t>
      </w:r>
      <w:r w:rsidRPr="00151B56">
        <w:rPr>
          <w:rFonts w:cs="Arial"/>
          <w:smallCaps/>
          <w:color w:val="4D565E"/>
          <w:sz w:val="16"/>
          <w:szCs w:val="16"/>
          <w:lang w:eastAsia="es-MX"/>
        </w:rPr>
        <w:t>emat</w:t>
      </w:r>
      <w:r>
        <w:rPr>
          <w:rFonts w:cs="Arial"/>
          <w:smallCaps/>
          <w:color w:val="4D565E"/>
          <w:sz w:val="16"/>
          <w:szCs w:val="16"/>
          <w:lang w:eastAsia="es-MX"/>
        </w:rPr>
        <w:t>)</w:t>
      </w:r>
      <w:r w:rsidR="007574A3">
        <w:rPr>
          <w:rFonts w:cs="Arial"/>
          <w:smallCaps/>
          <w:color w:val="4D565E"/>
          <w:sz w:val="16"/>
          <w:szCs w:val="16"/>
          <w:lang w:eastAsia="es-MX"/>
        </w:rPr>
        <w:t>,</w:t>
      </w:r>
      <w:r>
        <w:rPr>
          <w:rFonts w:cs="Arial"/>
          <w:smallCaps/>
          <w:color w:val="4D565E"/>
          <w:sz w:val="16"/>
          <w:szCs w:val="16"/>
          <w:lang w:eastAsia="es-MX"/>
        </w:rPr>
        <w:t xml:space="preserve"> </w:t>
      </w:r>
      <w:r>
        <w:rPr>
          <w:rFonts w:cs="Arial"/>
          <w:color w:val="4D565E"/>
          <w:sz w:val="16"/>
          <w:szCs w:val="16"/>
          <w:lang w:eastAsia="es-MX"/>
        </w:rPr>
        <w:fldChar w:fldCharType="begin"/>
      </w:r>
      <w:r>
        <w:rPr>
          <w:rFonts w:cs="Arial"/>
          <w:color w:val="4D565E"/>
          <w:sz w:val="16"/>
          <w:szCs w:val="16"/>
          <w:lang w:eastAsia="es-MX"/>
        </w:rPr>
        <w:instrText xml:space="preserve"> MERGEFIELD AÑO_Publicado </w:instrText>
      </w:r>
      <w:r>
        <w:rPr>
          <w:rFonts w:cs="Arial"/>
          <w:color w:val="4D565E"/>
          <w:sz w:val="16"/>
          <w:szCs w:val="16"/>
          <w:lang w:eastAsia="es-MX"/>
        </w:rPr>
        <w:fldChar w:fldCharType="separate"/>
      </w:r>
      <w:r w:rsidR="00410574" w:rsidRPr="001B3598">
        <w:rPr>
          <w:rFonts w:cs="Arial"/>
          <w:noProof/>
          <w:color w:val="4D565E"/>
          <w:sz w:val="16"/>
          <w:szCs w:val="16"/>
          <w:lang w:eastAsia="es-MX"/>
        </w:rPr>
        <w:t>2025</w:t>
      </w:r>
      <w:r>
        <w:rPr>
          <w:rFonts w:cs="Arial"/>
          <w:color w:val="4D565E"/>
          <w:sz w:val="16"/>
          <w:szCs w:val="16"/>
          <w:lang w:eastAsia="es-MX"/>
        </w:rPr>
        <w:fldChar w:fldCharType="end"/>
      </w:r>
      <w:r w:rsidRPr="00151B56">
        <w:rPr>
          <w:rFonts w:cs="Arial"/>
          <w:color w:val="4D565E"/>
          <w:sz w:val="16"/>
          <w:szCs w:val="16"/>
          <w:lang w:eastAsia="es-MX"/>
        </w:rPr>
        <w:t>.</w:t>
      </w:r>
    </w:p>
    <w:p w14:paraId="7BCE6370" w14:textId="77777777" w:rsidR="00A24852" w:rsidRDefault="00A24852">
      <w:pPr>
        <w:rPr>
          <w:rFonts w:ascii="Arial" w:eastAsia="Calibri" w:hAnsi="Arial" w:cs="Arial"/>
          <w:bCs/>
          <w:sz w:val="24"/>
          <w:szCs w:val="24"/>
        </w:rPr>
      </w:pPr>
      <w:bookmarkStart w:id="11" w:name="_Hlk202187393"/>
      <w:r>
        <w:rPr>
          <w:rFonts w:ascii="Arial" w:eastAsia="Calibri" w:hAnsi="Arial" w:cs="Arial"/>
          <w:bCs/>
          <w:sz w:val="24"/>
          <w:szCs w:val="24"/>
        </w:rPr>
        <w:br w:type="page"/>
      </w:r>
    </w:p>
    <w:p w14:paraId="3954691A" w14:textId="54AC949E" w:rsidR="000D0275" w:rsidRDefault="000D0275" w:rsidP="000E16B6">
      <w:pPr>
        <w:ind w:left="-142" w:right="-24"/>
        <w:jc w:val="both"/>
        <w:rPr>
          <w:rFonts w:ascii="Arial" w:eastAsia="Calibri" w:hAnsi="Arial" w:cs="Arial"/>
          <w:bCs/>
          <w:sz w:val="24"/>
          <w:szCs w:val="24"/>
        </w:rPr>
      </w:pPr>
      <w:r w:rsidRPr="000D0275">
        <w:rPr>
          <w:rFonts w:ascii="Arial" w:eastAsia="Calibri" w:hAnsi="Arial" w:cs="Arial"/>
          <w:bCs/>
          <w:sz w:val="24"/>
          <w:szCs w:val="24"/>
        </w:rPr>
        <w:lastRenderedPageBreak/>
        <w:t xml:space="preserve">Respecto a la condición de actividad económica, </w:t>
      </w:r>
      <w:r w:rsidRPr="000D0275">
        <w:rPr>
          <w:rFonts w:ascii="Arial" w:eastAsia="Calibri" w:hAnsi="Arial" w:cs="Arial"/>
          <w:bCs/>
          <w:sz w:val="24"/>
          <w:szCs w:val="24"/>
        </w:rPr>
        <w:fldChar w:fldCharType="begin"/>
      </w:r>
      <w:r w:rsidRPr="000D0275">
        <w:rPr>
          <w:rFonts w:ascii="Arial" w:eastAsia="Calibri" w:hAnsi="Arial" w:cs="Arial"/>
          <w:bCs/>
          <w:sz w:val="24"/>
          <w:szCs w:val="24"/>
        </w:rPr>
        <w:instrText xml:space="preserve"> MERGEFIELD TRABAJAN_Mujeres_Porcentaje </w:instrText>
      </w:r>
      <w:r w:rsidRPr="000D0275">
        <w:rPr>
          <w:rFonts w:ascii="Arial" w:eastAsia="Calibri" w:hAnsi="Arial" w:cs="Arial"/>
          <w:bCs/>
          <w:sz w:val="24"/>
          <w:szCs w:val="24"/>
        </w:rPr>
        <w:fldChar w:fldCharType="separate"/>
      </w:r>
      <w:r w:rsidR="00410574" w:rsidRPr="001B3598">
        <w:rPr>
          <w:rFonts w:ascii="Arial" w:eastAsia="Calibri" w:hAnsi="Arial" w:cs="Arial"/>
          <w:bCs/>
          <w:noProof/>
          <w:sz w:val="24"/>
          <w:szCs w:val="24"/>
        </w:rPr>
        <w:t>58.3</w:t>
      </w:r>
      <w:r w:rsidRPr="000D0275">
        <w:rPr>
          <w:rFonts w:ascii="Arial" w:eastAsia="Calibri" w:hAnsi="Arial" w:cs="Arial"/>
          <w:bCs/>
          <w:sz w:val="24"/>
          <w:szCs w:val="24"/>
        </w:rPr>
        <w:fldChar w:fldCharType="end"/>
      </w:r>
      <w:r w:rsidR="000B2556">
        <w:rPr>
          <w:rFonts w:ascii="Arial" w:eastAsia="Calibri" w:hAnsi="Arial" w:cs="Arial"/>
          <w:bCs/>
          <w:sz w:val="24"/>
          <w:szCs w:val="24"/>
        </w:rPr>
        <w:t> </w:t>
      </w:r>
      <w:r w:rsidRPr="000D0275">
        <w:rPr>
          <w:rFonts w:ascii="Arial" w:eastAsia="Calibri" w:hAnsi="Arial" w:cs="Arial"/>
          <w:bCs/>
          <w:sz w:val="24"/>
          <w:szCs w:val="24"/>
        </w:rPr>
        <w:t xml:space="preserve">% de las mujeres y </w:t>
      </w:r>
      <w:r w:rsidRPr="000D0275">
        <w:rPr>
          <w:rFonts w:ascii="Arial" w:eastAsia="Calibri" w:hAnsi="Arial" w:cs="Arial"/>
          <w:bCs/>
          <w:sz w:val="24"/>
          <w:szCs w:val="24"/>
        </w:rPr>
        <w:fldChar w:fldCharType="begin"/>
      </w:r>
      <w:r w:rsidRPr="000D0275">
        <w:rPr>
          <w:rFonts w:ascii="Arial" w:eastAsia="Calibri" w:hAnsi="Arial" w:cs="Arial"/>
          <w:bCs/>
          <w:sz w:val="24"/>
          <w:szCs w:val="24"/>
        </w:rPr>
        <w:instrText xml:space="preserve"> MERGEFIELD TRABAJAN_Hombres_Porcentaje </w:instrText>
      </w:r>
      <w:r w:rsidRPr="000D0275">
        <w:rPr>
          <w:rFonts w:ascii="Arial" w:eastAsia="Calibri" w:hAnsi="Arial" w:cs="Arial"/>
          <w:bCs/>
          <w:sz w:val="24"/>
          <w:szCs w:val="24"/>
        </w:rPr>
        <w:fldChar w:fldCharType="separate"/>
      </w:r>
      <w:r w:rsidR="00410574" w:rsidRPr="001B3598">
        <w:rPr>
          <w:rFonts w:ascii="Arial" w:eastAsia="Calibri" w:hAnsi="Arial" w:cs="Arial"/>
          <w:bCs/>
          <w:noProof/>
          <w:sz w:val="24"/>
          <w:szCs w:val="24"/>
        </w:rPr>
        <w:t>94.4</w:t>
      </w:r>
      <w:r w:rsidRPr="000D0275">
        <w:rPr>
          <w:rFonts w:ascii="Arial" w:eastAsia="Calibri" w:hAnsi="Arial" w:cs="Arial"/>
          <w:bCs/>
          <w:sz w:val="24"/>
          <w:szCs w:val="24"/>
        </w:rPr>
        <w:fldChar w:fldCharType="end"/>
      </w:r>
      <w:r w:rsidR="000B2556">
        <w:rPr>
          <w:rFonts w:ascii="Arial" w:eastAsia="Calibri" w:hAnsi="Arial" w:cs="Arial"/>
          <w:bCs/>
          <w:sz w:val="24"/>
          <w:szCs w:val="24"/>
        </w:rPr>
        <w:t> </w:t>
      </w:r>
      <w:r w:rsidRPr="000D0275">
        <w:rPr>
          <w:rFonts w:ascii="Arial" w:eastAsia="Calibri" w:hAnsi="Arial" w:cs="Arial"/>
          <w:bCs/>
          <w:sz w:val="24"/>
          <w:szCs w:val="24"/>
        </w:rPr>
        <w:t>% de los hombres declararon tener trabajo al momento de contraer matrimonio (ver mapas 1 y 2)</w:t>
      </w:r>
      <w:bookmarkEnd w:id="11"/>
      <w:r w:rsidRPr="000D0275">
        <w:rPr>
          <w:rFonts w:ascii="Arial" w:eastAsia="Calibri" w:hAnsi="Arial" w:cs="Arial"/>
          <w:bCs/>
          <w:sz w:val="24"/>
          <w:szCs w:val="24"/>
        </w:rPr>
        <w:t>.</w:t>
      </w:r>
    </w:p>
    <w:p w14:paraId="202ACA5C" w14:textId="77777777" w:rsidR="000D0275" w:rsidRDefault="000D0275" w:rsidP="004A4292">
      <w:pPr>
        <w:ind w:right="-141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26AC782C" w14:textId="25A731AD" w:rsidR="000D0275" w:rsidRPr="00D5292B" w:rsidRDefault="000D0275" w:rsidP="000D0275">
      <w:pPr>
        <w:pStyle w:val="Textoindependiente"/>
        <w:keepNext/>
        <w:widowControl/>
        <w:ind w:left="-142" w:right="-142"/>
        <w:jc w:val="center"/>
        <w:rPr>
          <w:rFonts w:cs="Arial"/>
          <w:color w:val="003057"/>
          <w:sz w:val="20"/>
          <w:szCs w:val="20"/>
        </w:rPr>
      </w:pPr>
      <w:r w:rsidRPr="00D5292B">
        <w:rPr>
          <w:rFonts w:cs="Arial"/>
          <w:color w:val="003057"/>
          <w:sz w:val="20"/>
          <w:szCs w:val="20"/>
        </w:rPr>
        <w:t>Mapa 1</w:t>
      </w:r>
    </w:p>
    <w:p w14:paraId="418B016F" w14:textId="0CB0A183" w:rsidR="000D0275" w:rsidRPr="00151B56" w:rsidRDefault="000D0275" w:rsidP="000D0275">
      <w:pPr>
        <w:pStyle w:val="Textoindependiente"/>
        <w:keepNext/>
        <w:widowControl/>
        <w:ind w:left="-142" w:right="-142"/>
        <w:jc w:val="center"/>
        <w:rPr>
          <w:rFonts w:ascii="Arial Negrita" w:hAnsi="Arial Negrita" w:cs="Arial"/>
          <w:b/>
          <w:sz w:val="22"/>
        </w:rPr>
      </w:pPr>
      <w:r w:rsidRPr="00151B56">
        <w:rPr>
          <w:rFonts w:ascii="Arial Negrita" w:hAnsi="Arial Negrita" w:cs="Arial"/>
          <w:b/>
          <w:color w:val="003057"/>
          <w:sz w:val="22"/>
        </w:rPr>
        <w:t>Contrayentes mujeres que trabaja</w:t>
      </w:r>
      <w:r>
        <w:rPr>
          <w:rFonts w:ascii="Arial Negrita" w:hAnsi="Arial Negrita" w:cs="Arial"/>
          <w:b/>
          <w:color w:val="003057"/>
          <w:sz w:val="22"/>
        </w:rPr>
        <w:t>ba</w:t>
      </w:r>
      <w:r w:rsidRPr="00151B56">
        <w:rPr>
          <w:rFonts w:ascii="Arial Negrita" w:hAnsi="Arial Negrita" w:cs="Arial"/>
          <w:b/>
          <w:color w:val="003057"/>
          <w:sz w:val="22"/>
        </w:rPr>
        <w:t xml:space="preserve">n, </w:t>
      </w:r>
      <w:r>
        <w:rPr>
          <w:rFonts w:ascii="Arial Negrita" w:hAnsi="Arial Negrita" w:cs="Arial"/>
          <w:b/>
          <w:color w:val="003057"/>
          <w:sz w:val="22"/>
        </w:rPr>
        <w:t>según</w:t>
      </w:r>
      <w:r w:rsidRPr="00151B56">
        <w:rPr>
          <w:rFonts w:ascii="Arial Negrita" w:hAnsi="Arial Negrita" w:cs="Arial"/>
          <w:b/>
          <w:color w:val="003057"/>
          <w:sz w:val="22"/>
        </w:rPr>
        <w:t xml:space="preserve"> entidad federativa</w:t>
      </w:r>
    </w:p>
    <w:p w14:paraId="0CC2C3D0" w14:textId="4842EB5E" w:rsidR="000D0275" w:rsidRDefault="000D0275" w:rsidP="000D0275">
      <w:pPr>
        <w:pStyle w:val="Textoindependiente"/>
        <w:keepNext/>
        <w:widowControl/>
        <w:ind w:left="-142" w:right="-142"/>
        <w:jc w:val="center"/>
        <w:rPr>
          <w:rFonts w:cs="Arial"/>
          <w:bCs/>
          <w:color w:val="27251F"/>
          <w:sz w:val="20"/>
          <w:szCs w:val="20"/>
        </w:rPr>
      </w:pPr>
      <w:r>
        <w:rPr>
          <w:rFonts w:cs="Arial"/>
          <w:bCs/>
          <w:color w:val="27251F"/>
          <w:sz w:val="20"/>
          <w:szCs w:val="20"/>
        </w:rPr>
        <w:fldChar w:fldCharType="begin"/>
      </w:r>
      <w:r>
        <w:rPr>
          <w:rFonts w:cs="Arial"/>
          <w:bCs/>
          <w:color w:val="27251F"/>
          <w:sz w:val="20"/>
          <w:szCs w:val="20"/>
        </w:rPr>
        <w:instrText xml:space="preserve"> MERGEFIELD AÑO_Publicado </w:instrText>
      </w:r>
      <w:r>
        <w:rPr>
          <w:rFonts w:cs="Arial"/>
          <w:bCs/>
          <w:color w:val="27251F"/>
          <w:sz w:val="20"/>
          <w:szCs w:val="20"/>
        </w:rPr>
        <w:fldChar w:fldCharType="separate"/>
      </w:r>
      <w:r w:rsidR="00410574" w:rsidRPr="001B3598">
        <w:rPr>
          <w:rFonts w:cs="Arial"/>
          <w:bCs/>
          <w:noProof/>
          <w:color w:val="27251F"/>
          <w:sz w:val="20"/>
          <w:szCs w:val="20"/>
        </w:rPr>
        <w:t>2025</w:t>
      </w:r>
      <w:r>
        <w:rPr>
          <w:rFonts w:cs="Arial"/>
          <w:bCs/>
          <w:color w:val="27251F"/>
          <w:sz w:val="20"/>
          <w:szCs w:val="20"/>
        </w:rPr>
        <w:fldChar w:fldCharType="end"/>
      </w:r>
    </w:p>
    <w:p w14:paraId="26DEB6CA" w14:textId="1F78ABF5" w:rsidR="000D0275" w:rsidRPr="000F4F55" w:rsidRDefault="000D0275" w:rsidP="000D0275">
      <w:pPr>
        <w:pStyle w:val="Textoindependiente"/>
        <w:keepNext/>
        <w:widowControl/>
        <w:ind w:left="-142" w:right="-142"/>
        <w:jc w:val="center"/>
        <w:rPr>
          <w:rFonts w:cs="Arial"/>
          <w:bCs/>
          <w:color w:val="27251F"/>
          <w:sz w:val="18"/>
          <w:szCs w:val="18"/>
        </w:rPr>
      </w:pPr>
      <w:r w:rsidRPr="000F4F55">
        <w:rPr>
          <w:rFonts w:cs="Arial"/>
          <w:bCs/>
          <w:color w:val="27251F"/>
          <w:sz w:val="18"/>
          <w:szCs w:val="18"/>
        </w:rPr>
        <w:t>(porcenta</w:t>
      </w:r>
      <w:r w:rsidR="00887E3A">
        <w:rPr>
          <w:rFonts w:cs="Arial"/>
          <w:bCs/>
          <w:color w:val="27251F"/>
          <w:sz w:val="18"/>
          <w:szCs w:val="18"/>
        </w:rPr>
        <w:t>je</w:t>
      </w:r>
      <w:r w:rsidRPr="000F4F55">
        <w:rPr>
          <w:rFonts w:cs="Arial"/>
          <w:bCs/>
          <w:color w:val="27251F"/>
          <w:sz w:val="18"/>
          <w:szCs w:val="18"/>
        </w:rPr>
        <w:t>)</w:t>
      </w:r>
    </w:p>
    <w:p w14:paraId="49172E03" w14:textId="32F8F944" w:rsidR="000D0275" w:rsidRDefault="00BD4A69" w:rsidP="000D0275">
      <w:pPr>
        <w:pStyle w:val="Textoindependiente"/>
        <w:keepNext/>
        <w:widowControl/>
        <w:ind w:left="-142" w:right="-142"/>
        <w:jc w:val="center"/>
        <w:rPr>
          <w:rFonts w:cs="Arial"/>
          <w:b/>
          <w:sz w:val="22"/>
        </w:rPr>
      </w:pPr>
      <w:r>
        <w:rPr>
          <w:noProof/>
        </w:rPr>
        <mc:AlternateContent>
          <mc:Choice Requires="wpg">
            <w:drawing>
              <wp:inline distT="0" distB="0" distL="0" distR="0" wp14:anchorId="147F7907" wp14:editId="55AA4A0A">
                <wp:extent cx="4316095" cy="2819400"/>
                <wp:effectExtent l="0" t="0" r="8255" b="0"/>
                <wp:docPr id="8" name="Grupo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575886C6-19D5-835A-812B-8923AB660CD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16095" cy="2819400"/>
                          <a:chOff x="-6" y="5711"/>
                          <a:chExt cx="4766982" cy="2976538"/>
                        </a:xfrm>
                      </wpg:grpSpPr>
                      <pic:pic xmlns:pic="http://schemas.openxmlformats.org/drawingml/2006/picture">
                        <pic:nvPicPr>
                          <pic:cNvPr id="1159475895" name="Imagen 1159475895">
                            <a:extLst>
                              <a:ext uri="{FF2B5EF4-FFF2-40B4-BE49-F238E27FC236}">
                                <a16:creationId xmlns:a16="http://schemas.microsoft.com/office/drawing/2014/main" id="{607442AE-FB67-E639-60D4-AF3D9DB5B39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-6" y="5711"/>
                            <a:ext cx="4766982" cy="29765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5846876" name="CuadroTexto 5">
                          <a:extLst>
                            <a:ext uri="{FF2B5EF4-FFF2-40B4-BE49-F238E27FC236}">
                              <a16:creationId xmlns:a16="http://schemas.microsoft.com/office/drawing/2014/main" id="{A0B22CB9-5812-FFF2-9E97-107440DAFEE0}"/>
                            </a:ext>
                          </a:extLst>
                        </wps:cNvPr>
                        <wps:cNvSpPr txBox="1"/>
                        <wps:spPr>
                          <a:xfrm>
                            <a:off x="468720" y="1729081"/>
                            <a:ext cx="917013" cy="69285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 cmpd="sng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F0D476C" w14:textId="77777777" w:rsidR="00BD4A69" w:rsidRDefault="00BD4A69" w:rsidP="00BD4A69">
                              <w:pPr>
                                <w:rPr>
                                  <w:rFonts w:ascii="Arial" w:hAnsi="Arial" w:cs="Arial"/>
                                  <w:color w:val="4D565E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4D565E"/>
                                  <w:sz w:val="16"/>
                                  <w:szCs w:val="16"/>
                                </w:rPr>
                                <w:t>Menor a 50.1</w:t>
                              </w:r>
                            </w:p>
                            <w:p w14:paraId="3B7A0274" w14:textId="77777777" w:rsidR="00BD4A69" w:rsidRDefault="00BD4A69" w:rsidP="00BD4A69">
                              <w:pPr>
                                <w:textAlignment w:val="baseline"/>
                                <w:rPr>
                                  <w:rFonts w:ascii="Arial" w:hAnsi="Arial" w:cs="Arial"/>
                                  <w:color w:val="4D565E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4D565E"/>
                                  <w:sz w:val="16"/>
                                  <w:szCs w:val="16"/>
                                </w:rPr>
                                <w:t>50.1 a 55.0</w:t>
                              </w:r>
                            </w:p>
                            <w:p w14:paraId="52BCFEAC" w14:textId="77777777" w:rsidR="00BD4A69" w:rsidRDefault="00BD4A69" w:rsidP="00BD4A69">
                              <w:pPr>
                                <w:textAlignment w:val="baseline"/>
                                <w:rPr>
                                  <w:rFonts w:ascii="Arial" w:hAnsi="Arial" w:cs="Arial"/>
                                  <w:color w:val="4D565E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4D565E"/>
                                  <w:sz w:val="16"/>
                                  <w:szCs w:val="16"/>
                                </w:rPr>
                                <w:t>55.1 a 60.0</w:t>
                              </w:r>
                            </w:p>
                            <w:p w14:paraId="3782E0DB" w14:textId="77777777" w:rsidR="00BD4A69" w:rsidRDefault="00BD4A69" w:rsidP="00BD4A69">
                              <w:pPr>
                                <w:textAlignment w:val="baseline"/>
                                <w:rPr>
                                  <w:rFonts w:ascii="Arial" w:hAnsi="Arial" w:cs="Arial"/>
                                  <w:color w:val="4D565E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4D565E"/>
                                  <w:sz w:val="16"/>
                                  <w:szCs w:val="16"/>
                                </w:rPr>
                                <w:t>60.1 y más</w:t>
                              </w:r>
                            </w:p>
                          </w:txbxContent>
                        </wps:txbx>
                        <wps:bodyPr wrap="square" rtlCol="0" anchor="t"/>
                      </wps:wsp>
                      <wpg:grpSp>
                        <wpg:cNvPr id="1201274514" name="Grupo 1201274514">
                          <a:extLst>
                            <a:ext uri="{FF2B5EF4-FFF2-40B4-BE49-F238E27FC236}">
                              <a16:creationId xmlns:a16="http://schemas.microsoft.com/office/drawing/2014/main" id="{0988893A-63C1-4B82-A447-66920E63971C}"/>
                            </a:ext>
                          </a:extLst>
                        </wpg:cNvPr>
                        <wpg:cNvGrpSpPr/>
                        <wpg:grpSpPr>
                          <a:xfrm>
                            <a:off x="381111" y="1771342"/>
                            <a:ext cx="169620" cy="467587"/>
                            <a:chOff x="381111" y="1771341"/>
                            <a:chExt cx="109022" cy="421555"/>
                          </a:xfrm>
                        </wpg:grpSpPr>
                        <wpg:grpSp>
                          <wpg:cNvPr id="168788166" name="Grupo 168788166">
                            <a:extLst>
                              <a:ext uri="{FF2B5EF4-FFF2-40B4-BE49-F238E27FC236}">
                                <a16:creationId xmlns:a16="http://schemas.microsoft.com/office/drawing/2014/main" id="{E4F6CBDA-2F9F-0AD8-0E45-122FDB25EAC9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381111" y="1871421"/>
                              <a:ext cx="108970" cy="321475"/>
                              <a:chOff x="381111" y="1871416"/>
                              <a:chExt cx="110326" cy="322828"/>
                            </a:xfrm>
                          </wpg:grpSpPr>
                          <wps:wsp>
                            <wps:cNvPr id="1312582262" name="Elipse 1312582262">
                              <a:extLst>
                                <a:ext uri="{FF2B5EF4-FFF2-40B4-BE49-F238E27FC236}">
                                  <a16:creationId xmlns:a16="http://schemas.microsoft.com/office/drawing/2014/main" id="{AA1E1401-6841-4308-ABAD-F28927B224EC}"/>
                                </a:ext>
                              </a:extLst>
                            </wps:cNvPr>
                            <wps:cNvSpPr/>
                            <wps:spPr>
                              <a:xfrm rot="10800000">
                                <a:off x="381111" y="2086365"/>
                                <a:ext cx="110326" cy="107879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6342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t"/>
                          </wps:wsp>
                          <wpg:grpSp>
                            <wpg:cNvPr id="275190362" name="Grupo 275190362">
                              <a:extLst>
                                <a:ext uri="{FF2B5EF4-FFF2-40B4-BE49-F238E27FC236}">
                                  <a16:creationId xmlns:a16="http://schemas.microsoft.com/office/drawing/2014/main" id="{146199D9-1232-9849-0A24-7A42A6490B4C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381174" y="1871416"/>
                                <a:ext cx="108970" cy="216024"/>
                                <a:chOff x="381174" y="1871416"/>
                                <a:chExt cx="108970" cy="216024"/>
                              </a:xfrm>
                            </wpg:grpSpPr>
                            <wps:wsp>
                              <wps:cNvPr id="458205178" name="Elipse 458205178">
                                <a:extLst>
                                  <a:ext uri="{FF2B5EF4-FFF2-40B4-BE49-F238E27FC236}">
                                    <a16:creationId xmlns:a16="http://schemas.microsoft.com/office/drawing/2014/main" id="{A1CB004D-C767-407D-9A09-BEBCF67C7A4E}"/>
                                  </a:ext>
                                </a:extLst>
                              </wps:cNvPr>
                              <wps:cNvSpPr/>
                              <wps:spPr>
                                <a:xfrm rot="10800000">
                                  <a:off x="382300" y="1979561"/>
                                  <a:ext cx="107844" cy="10787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8568FF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t"/>
                            </wps:wsp>
                            <wps:wsp>
                              <wps:cNvPr id="961559416" name="Elipse 961559416">
                                <a:extLst>
                                  <a:ext uri="{FF2B5EF4-FFF2-40B4-BE49-F238E27FC236}">
                                    <a16:creationId xmlns:a16="http://schemas.microsoft.com/office/drawing/2014/main" id="{25B80B56-67A8-48BE-AD49-B4E0D8884CC0}"/>
                                  </a:ext>
                                </a:extLst>
                              </wps:cNvPr>
                              <wps:cNvSpPr/>
                              <wps:spPr>
                                <a:xfrm rot="10800000">
                                  <a:off x="381174" y="1871416"/>
                                  <a:ext cx="107842" cy="10788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967DFF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t"/>
                            </wps:wsp>
                          </wpg:grpSp>
                        </wpg:grpSp>
                        <wps:wsp>
                          <wps:cNvPr id="1786778242" name="Elipse 1786778242">
                            <a:extLst>
                              <a:ext uri="{FF2B5EF4-FFF2-40B4-BE49-F238E27FC236}">
                                <a16:creationId xmlns:a16="http://schemas.microsoft.com/office/drawing/2014/main" id="{B78CF2ED-6D18-4546-BE69-66CD0902C2E4}"/>
                              </a:ext>
                            </a:extLst>
                          </wps:cNvPr>
                          <wps:cNvSpPr/>
                          <wps:spPr>
                            <a:xfrm rot="10800000">
                              <a:off x="382291" y="1771341"/>
                              <a:ext cx="107842" cy="107880"/>
                            </a:xfrm>
                            <a:prstGeom prst="ellipse">
                              <a:avLst/>
                            </a:prstGeom>
                            <a:solidFill>
                              <a:srgbClr val="C2B3FF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t"/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47F7907" id="Grupo 7" o:spid="_x0000_s1026" style="width:339.85pt;height:222pt;mso-position-horizontal-relative:char;mso-position-vertical-relative:line" coordorigin=",57" coordsize="47669,297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159475895" o:spid="_x0000_s1027" type="#_x0000_t75" style="position:absolute;top:57;width:47669;height:29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">
                  <v:imagedata r:id="rId1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Texto 5" o:spid="_x0000_s1028" type="#_x0000_t202" style="position:absolute;left:4687;top:17290;width:9170;height:69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" fillcolor="white [3212]" stroked="f">
                  <v:textbox>
                    <w:txbxContent>
                      <w:p w14:paraId="7F0D476C" w14:textId="77777777" w:rsidR="00BD4A69" w:rsidRDefault="00BD4A69" w:rsidP="00BD4A69">
                        <w:pPr>
                          <w:rPr>
                            <w:rFonts w:ascii="Arial" w:hAnsi="Arial" w:cs="Arial"/>
                            <w:color w:val="4D565E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4D565E"/>
                            <w:sz w:val="16"/>
                            <w:szCs w:val="16"/>
                          </w:rPr>
                          <w:t>Menor a 50.1</w:t>
                        </w:r>
                      </w:p>
                      <w:p w14:paraId="3B7A0274" w14:textId="77777777" w:rsidR="00BD4A69" w:rsidRDefault="00BD4A69" w:rsidP="00BD4A69">
                        <w:pPr>
                          <w:textAlignment w:val="baseline"/>
                          <w:rPr>
                            <w:rFonts w:ascii="Arial" w:hAnsi="Arial" w:cs="Arial"/>
                            <w:color w:val="4D565E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4D565E"/>
                            <w:sz w:val="16"/>
                            <w:szCs w:val="16"/>
                          </w:rPr>
                          <w:t>50.1 a 55.0</w:t>
                        </w:r>
                      </w:p>
                      <w:p w14:paraId="52BCFEAC" w14:textId="77777777" w:rsidR="00BD4A69" w:rsidRDefault="00BD4A69" w:rsidP="00BD4A69">
                        <w:pPr>
                          <w:textAlignment w:val="baseline"/>
                          <w:rPr>
                            <w:rFonts w:ascii="Arial" w:hAnsi="Arial" w:cs="Arial"/>
                            <w:color w:val="4D565E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4D565E"/>
                            <w:sz w:val="16"/>
                            <w:szCs w:val="16"/>
                          </w:rPr>
                          <w:t>55.1 a 60.0</w:t>
                        </w:r>
                      </w:p>
                      <w:p w14:paraId="3782E0DB" w14:textId="77777777" w:rsidR="00BD4A69" w:rsidRDefault="00BD4A69" w:rsidP="00BD4A69">
                        <w:pPr>
                          <w:textAlignment w:val="baseline"/>
                          <w:rPr>
                            <w:rFonts w:ascii="Arial" w:hAnsi="Arial" w:cs="Arial"/>
                            <w:color w:val="4D565E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4D565E"/>
                            <w:sz w:val="16"/>
                            <w:szCs w:val="16"/>
                          </w:rPr>
                          <w:t>60.1 y más</w:t>
                        </w:r>
                      </w:p>
                    </w:txbxContent>
                  </v:textbox>
                </v:shape>
                <v:group id="Grupo 1201274514" o:spid="_x0000_s1029" style="position:absolute;left:3811;top:17713;width:1696;height:4676" coordorigin="3811,17713" coordsize="1090,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">
                  <v:group id="Grupo 168788166" o:spid="_x0000_s1030" style="position:absolute;left:3811;top:18714;width:1089;height:3214" coordorigin="3811,18714" coordsize="1103,3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">
                    <v:oval id="Elipse 1312582262" o:spid="_x0000_s1031" style="position:absolute;left:3811;top:20863;width:1103;height:1079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" fillcolor="#6342ff" stroked="f" strokeweight="2pt"/>
                    <v:group id="Grupo 275190362" o:spid="_x0000_s1032" style="position:absolute;left:3811;top:18714;width:1090;height:2160" coordorigin="3811,18714" coordsize="1089,2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">
                      <v:oval id="Elipse 458205178" o:spid="_x0000_s1033" style="position:absolute;left:3823;top:19795;width:1078;height:1079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" fillcolor="#8568ff" stroked="f" strokeweight="2pt"/>
                      <v:oval id="Elipse 961559416" o:spid="_x0000_s1034" style="position:absolute;left:3811;top:18714;width:1079;height:1078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" fillcolor="#967dff" stroked="f" strokeweight="2pt"/>
                    </v:group>
                  </v:group>
                  <v:oval id="Elipse 1786778242" o:spid="_x0000_s1035" style="position:absolute;left:3822;top:17713;width:1079;height:1079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" fillcolor="#c2b3ff" stroked="f" strokeweight="2pt"/>
                </v:group>
                <w10:anchorlock/>
              </v:group>
            </w:pict>
          </mc:Fallback>
        </mc:AlternateContent>
      </w:r>
    </w:p>
    <w:p w14:paraId="258AF416" w14:textId="3F1F7A57" w:rsidR="000D0275" w:rsidRPr="00106FBC" w:rsidRDefault="000D0275" w:rsidP="00A67147">
      <w:pPr>
        <w:pStyle w:val="Textoindependiente"/>
        <w:spacing w:after="240"/>
        <w:ind w:left="1985" w:right="-141" w:hanging="567"/>
        <w:rPr>
          <w:rFonts w:cs="Arial"/>
          <w:color w:val="4D565E"/>
          <w:sz w:val="16"/>
          <w:szCs w:val="16"/>
          <w:lang w:eastAsia="es-MX"/>
        </w:rPr>
      </w:pPr>
      <w:r w:rsidRPr="00151B56">
        <w:rPr>
          <w:rFonts w:cs="Arial"/>
          <w:color w:val="4D565E"/>
          <w:sz w:val="16"/>
          <w:szCs w:val="16"/>
          <w:lang w:eastAsia="es-MX"/>
        </w:rPr>
        <w:t xml:space="preserve">Fuente: </w:t>
      </w:r>
      <w:r w:rsidRPr="00151B56">
        <w:rPr>
          <w:rFonts w:cs="Arial"/>
          <w:smallCaps/>
          <w:color w:val="4D565E"/>
          <w:sz w:val="16"/>
          <w:szCs w:val="16"/>
          <w:lang w:eastAsia="es-MX"/>
        </w:rPr>
        <w:t>inegi.</w:t>
      </w:r>
      <w:r w:rsidRPr="00151B56">
        <w:rPr>
          <w:rFonts w:cs="Arial"/>
          <w:color w:val="4D565E"/>
          <w:sz w:val="16"/>
          <w:szCs w:val="16"/>
          <w:lang w:eastAsia="es-MX"/>
        </w:rPr>
        <w:t xml:space="preserve"> Estadística de Matrimonios (</w:t>
      </w:r>
      <w:r w:rsidRPr="00151B56">
        <w:rPr>
          <w:rFonts w:cs="Arial"/>
          <w:smallCaps/>
          <w:color w:val="4D565E"/>
          <w:sz w:val="16"/>
          <w:szCs w:val="16"/>
          <w:lang w:eastAsia="es-MX"/>
        </w:rPr>
        <w:t>emat</w:t>
      </w:r>
      <w:r w:rsidRPr="00151B56">
        <w:rPr>
          <w:rFonts w:cs="Arial"/>
          <w:color w:val="4D565E"/>
          <w:sz w:val="16"/>
          <w:szCs w:val="16"/>
          <w:lang w:eastAsia="es-MX"/>
        </w:rPr>
        <w:t>)</w:t>
      </w:r>
      <w:r>
        <w:rPr>
          <w:rFonts w:cs="Arial"/>
          <w:color w:val="4D565E"/>
          <w:sz w:val="16"/>
          <w:szCs w:val="16"/>
          <w:lang w:eastAsia="es-MX"/>
        </w:rPr>
        <w:t>,</w:t>
      </w:r>
      <w:r w:rsidRPr="00151B56">
        <w:rPr>
          <w:rFonts w:cs="Arial"/>
          <w:color w:val="4D565E"/>
          <w:sz w:val="16"/>
          <w:szCs w:val="16"/>
          <w:lang w:eastAsia="es-MX"/>
        </w:rPr>
        <w:t xml:space="preserve"> </w:t>
      </w:r>
      <w:r>
        <w:rPr>
          <w:rFonts w:cs="Arial"/>
          <w:color w:val="4D565E"/>
          <w:sz w:val="16"/>
          <w:szCs w:val="16"/>
          <w:lang w:eastAsia="es-MX"/>
        </w:rPr>
        <w:fldChar w:fldCharType="begin"/>
      </w:r>
      <w:r>
        <w:rPr>
          <w:rFonts w:cs="Arial"/>
          <w:color w:val="4D565E"/>
          <w:sz w:val="16"/>
          <w:szCs w:val="16"/>
          <w:lang w:eastAsia="es-MX"/>
        </w:rPr>
        <w:instrText xml:space="preserve"> MERGEFIELD AÑO_Publicado </w:instrText>
      </w:r>
      <w:r>
        <w:rPr>
          <w:rFonts w:cs="Arial"/>
          <w:color w:val="4D565E"/>
          <w:sz w:val="16"/>
          <w:szCs w:val="16"/>
          <w:lang w:eastAsia="es-MX"/>
        </w:rPr>
        <w:fldChar w:fldCharType="separate"/>
      </w:r>
      <w:r w:rsidR="00410574" w:rsidRPr="001B3598">
        <w:rPr>
          <w:rFonts w:cs="Arial"/>
          <w:noProof/>
          <w:color w:val="4D565E"/>
          <w:sz w:val="16"/>
          <w:szCs w:val="16"/>
          <w:lang w:eastAsia="es-MX"/>
        </w:rPr>
        <w:t>2025</w:t>
      </w:r>
      <w:r>
        <w:rPr>
          <w:rFonts w:cs="Arial"/>
          <w:color w:val="4D565E"/>
          <w:sz w:val="16"/>
          <w:szCs w:val="16"/>
          <w:lang w:eastAsia="es-MX"/>
        </w:rPr>
        <w:fldChar w:fldCharType="end"/>
      </w:r>
      <w:r w:rsidRPr="00151B56">
        <w:rPr>
          <w:rFonts w:cs="Arial"/>
          <w:color w:val="4D565E"/>
          <w:sz w:val="16"/>
          <w:szCs w:val="16"/>
          <w:lang w:eastAsia="es-MX"/>
        </w:rPr>
        <w:t>.</w:t>
      </w:r>
    </w:p>
    <w:p w14:paraId="59F4492C" w14:textId="77777777" w:rsidR="008A4FD8" w:rsidRDefault="008A4FD8" w:rsidP="000D0275">
      <w:pPr>
        <w:pStyle w:val="Textoindependiente"/>
        <w:keepNext/>
        <w:widowControl/>
        <w:ind w:left="-142" w:right="-142"/>
        <w:jc w:val="center"/>
        <w:rPr>
          <w:rFonts w:cs="Arial"/>
          <w:color w:val="003057"/>
          <w:sz w:val="20"/>
          <w:szCs w:val="20"/>
        </w:rPr>
      </w:pPr>
    </w:p>
    <w:p w14:paraId="4066023E" w14:textId="3CA325F7" w:rsidR="000D0275" w:rsidRPr="00D5292B" w:rsidRDefault="000D0275" w:rsidP="000D0275">
      <w:pPr>
        <w:pStyle w:val="Textoindependiente"/>
        <w:keepNext/>
        <w:widowControl/>
        <w:ind w:left="-142" w:right="-142"/>
        <w:jc w:val="center"/>
        <w:rPr>
          <w:rFonts w:cs="Arial"/>
          <w:color w:val="003057"/>
          <w:sz w:val="20"/>
          <w:szCs w:val="20"/>
        </w:rPr>
      </w:pPr>
      <w:r w:rsidRPr="00D5292B">
        <w:rPr>
          <w:rFonts w:cs="Arial"/>
          <w:color w:val="003057"/>
          <w:sz w:val="20"/>
          <w:szCs w:val="20"/>
        </w:rPr>
        <w:t>Mapa 2</w:t>
      </w:r>
    </w:p>
    <w:p w14:paraId="2470DCCA" w14:textId="401228FB" w:rsidR="000D0275" w:rsidRPr="00151B56" w:rsidRDefault="000D0275" w:rsidP="000D0275">
      <w:pPr>
        <w:pStyle w:val="Textoindependiente"/>
        <w:keepNext/>
        <w:widowControl/>
        <w:ind w:left="-142" w:right="-142"/>
        <w:jc w:val="center"/>
        <w:rPr>
          <w:rFonts w:ascii="Arial Negrita" w:hAnsi="Arial Negrita" w:cs="Arial"/>
          <w:b/>
          <w:color w:val="003057"/>
          <w:sz w:val="22"/>
        </w:rPr>
      </w:pPr>
      <w:r w:rsidRPr="00151B56">
        <w:rPr>
          <w:rFonts w:ascii="Arial Negrita" w:hAnsi="Arial Negrita" w:cs="Arial"/>
          <w:b/>
          <w:color w:val="003057"/>
          <w:sz w:val="22"/>
        </w:rPr>
        <w:t>Contrayentes hombres que trabaja</w:t>
      </w:r>
      <w:r>
        <w:rPr>
          <w:rFonts w:ascii="Arial Negrita" w:hAnsi="Arial Negrita" w:cs="Arial"/>
          <w:b/>
          <w:color w:val="003057"/>
          <w:sz w:val="22"/>
        </w:rPr>
        <w:t>ba</w:t>
      </w:r>
      <w:r w:rsidRPr="00151B56">
        <w:rPr>
          <w:rFonts w:ascii="Arial Negrita" w:hAnsi="Arial Negrita" w:cs="Arial"/>
          <w:b/>
          <w:color w:val="003057"/>
          <w:sz w:val="22"/>
        </w:rPr>
        <w:t xml:space="preserve">n, </w:t>
      </w:r>
      <w:r>
        <w:rPr>
          <w:rFonts w:ascii="Arial Negrita" w:hAnsi="Arial Negrita" w:cs="Arial"/>
          <w:b/>
          <w:color w:val="003057"/>
          <w:sz w:val="22"/>
        </w:rPr>
        <w:t>según</w:t>
      </w:r>
      <w:r w:rsidRPr="00151B56">
        <w:rPr>
          <w:rFonts w:ascii="Arial Negrita" w:hAnsi="Arial Negrita" w:cs="Arial"/>
          <w:b/>
          <w:color w:val="003057"/>
          <w:sz w:val="22"/>
        </w:rPr>
        <w:t xml:space="preserve"> entidad federativa</w:t>
      </w:r>
    </w:p>
    <w:p w14:paraId="18D30A2D" w14:textId="0DA45E50" w:rsidR="000D0275" w:rsidRDefault="000D0275" w:rsidP="000D0275">
      <w:pPr>
        <w:pStyle w:val="Textoindependiente"/>
        <w:keepNext/>
        <w:widowControl/>
        <w:ind w:left="-142" w:right="-142"/>
        <w:jc w:val="center"/>
        <w:rPr>
          <w:rFonts w:cs="Arial"/>
          <w:bCs/>
          <w:color w:val="27251F"/>
          <w:sz w:val="20"/>
          <w:szCs w:val="20"/>
        </w:rPr>
      </w:pPr>
      <w:r>
        <w:rPr>
          <w:rFonts w:cs="Arial"/>
          <w:bCs/>
          <w:color w:val="27251F"/>
          <w:sz w:val="20"/>
          <w:szCs w:val="20"/>
        </w:rPr>
        <w:fldChar w:fldCharType="begin"/>
      </w:r>
      <w:r>
        <w:rPr>
          <w:rFonts w:cs="Arial"/>
          <w:bCs/>
          <w:color w:val="27251F"/>
          <w:sz w:val="20"/>
          <w:szCs w:val="20"/>
        </w:rPr>
        <w:instrText xml:space="preserve"> MERGEFIELD AÑO_Publicado </w:instrText>
      </w:r>
      <w:r>
        <w:rPr>
          <w:rFonts w:cs="Arial"/>
          <w:bCs/>
          <w:color w:val="27251F"/>
          <w:sz w:val="20"/>
          <w:szCs w:val="20"/>
        </w:rPr>
        <w:fldChar w:fldCharType="separate"/>
      </w:r>
      <w:r w:rsidR="00410574" w:rsidRPr="001B3598">
        <w:rPr>
          <w:rFonts w:cs="Arial"/>
          <w:bCs/>
          <w:noProof/>
          <w:color w:val="27251F"/>
          <w:sz w:val="20"/>
          <w:szCs w:val="20"/>
        </w:rPr>
        <w:t>2025</w:t>
      </w:r>
      <w:r>
        <w:rPr>
          <w:rFonts w:cs="Arial"/>
          <w:bCs/>
          <w:color w:val="27251F"/>
          <w:sz w:val="20"/>
          <w:szCs w:val="20"/>
        </w:rPr>
        <w:fldChar w:fldCharType="end"/>
      </w:r>
    </w:p>
    <w:p w14:paraId="733A1D30" w14:textId="59BE36AE" w:rsidR="000D0275" w:rsidRDefault="000D0275" w:rsidP="000D0275">
      <w:pPr>
        <w:pStyle w:val="Textoindependiente"/>
        <w:keepNext/>
        <w:widowControl/>
        <w:ind w:left="-142" w:right="-142"/>
        <w:jc w:val="center"/>
        <w:rPr>
          <w:rFonts w:cs="Arial"/>
          <w:bCs/>
          <w:color w:val="27251F"/>
          <w:sz w:val="18"/>
          <w:szCs w:val="18"/>
        </w:rPr>
      </w:pPr>
      <w:r w:rsidRPr="000F4F55">
        <w:rPr>
          <w:rFonts w:cs="Arial"/>
          <w:bCs/>
          <w:color w:val="27251F"/>
          <w:sz w:val="18"/>
          <w:szCs w:val="18"/>
        </w:rPr>
        <w:t>(porcenta</w:t>
      </w:r>
      <w:r w:rsidR="007B562B">
        <w:rPr>
          <w:rFonts w:cs="Arial"/>
          <w:bCs/>
          <w:color w:val="27251F"/>
          <w:sz w:val="18"/>
          <w:szCs w:val="18"/>
        </w:rPr>
        <w:t>je</w:t>
      </w:r>
      <w:r w:rsidRPr="000F4F55">
        <w:rPr>
          <w:rFonts w:cs="Arial"/>
          <w:bCs/>
          <w:color w:val="27251F"/>
          <w:sz w:val="18"/>
          <w:szCs w:val="18"/>
        </w:rPr>
        <w:t>)</w:t>
      </w:r>
    </w:p>
    <w:p w14:paraId="72044A25" w14:textId="6E692D24" w:rsidR="000856D2" w:rsidRPr="000F4F55" w:rsidRDefault="0035248F" w:rsidP="000D0275">
      <w:pPr>
        <w:pStyle w:val="Textoindependiente"/>
        <w:keepNext/>
        <w:widowControl/>
        <w:ind w:left="-142" w:right="-142"/>
        <w:jc w:val="center"/>
        <w:rPr>
          <w:rFonts w:cs="Arial"/>
          <w:bCs/>
          <w:color w:val="27251F"/>
          <w:sz w:val="18"/>
          <w:szCs w:val="18"/>
        </w:rPr>
      </w:pPr>
      <w:r>
        <w:rPr>
          <w:noProof/>
        </w:rPr>
        <mc:AlternateContent>
          <mc:Choice Requires="wpg">
            <w:drawing>
              <wp:inline distT="0" distB="0" distL="0" distR="0" wp14:anchorId="53F5A0FC" wp14:editId="69AF3982">
                <wp:extent cx="4309745" cy="3035300"/>
                <wp:effectExtent l="0" t="0" r="0" b="0"/>
                <wp:docPr id="3" name="Grupo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78718F01-347A-B152-B636-FCAE7BA58DD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09745" cy="3035300"/>
                          <a:chOff x="-3810" y="0"/>
                          <a:chExt cx="4176943" cy="2958502"/>
                        </a:xfrm>
                      </wpg:grpSpPr>
                      <pic:pic xmlns:pic="http://schemas.openxmlformats.org/drawingml/2006/picture">
                        <pic:nvPicPr>
                          <pic:cNvPr id="648234249" name="Imagen 648234249">
                            <a:extLst>
                              <a:ext uri="{FF2B5EF4-FFF2-40B4-BE49-F238E27FC236}">
                                <a16:creationId xmlns:a16="http://schemas.microsoft.com/office/drawing/2014/main" id="{0F5DD3D2-31C6-9B72-EA6D-5DEBDB677E5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-3810" y="0"/>
                            <a:ext cx="4176943" cy="29585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40055024" name="CuadroTexto 26">
                          <a:extLst>
                            <a:ext uri="{FF2B5EF4-FFF2-40B4-BE49-F238E27FC236}">
                              <a16:creationId xmlns:a16="http://schemas.microsoft.com/office/drawing/2014/main" id="{50309ECB-3E86-4DF5-8C25-56ED0D0C0E7C}"/>
                            </a:ext>
                          </a:extLst>
                        </wps:cNvPr>
                        <wps:cNvSpPr txBox="1"/>
                        <wps:spPr>
                          <a:xfrm>
                            <a:off x="345284" y="1691387"/>
                            <a:ext cx="999808" cy="68799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 cmpd="sng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A4E5027" w14:textId="77777777" w:rsidR="0035248F" w:rsidRDefault="0035248F" w:rsidP="0035248F">
                              <w:pPr>
                                <w:rPr>
                                  <w:rFonts w:ascii="Arial" w:hAnsi="Arial" w:cs="Arial"/>
                                  <w:color w:val="4D565E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4D565E"/>
                                  <w:sz w:val="16"/>
                                  <w:szCs w:val="16"/>
                                </w:rPr>
                                <w:t>Menor a 92.1</w:t>
                              </w:r>
                            </w:p>
                            <w:p w14:paraId="3965C4C8" w14:textId="77777777" w:rsidR="0035248F" w:rsidRDefault="0035248F" w:rsidP="0035248F">
                              <w:pPr>
                                <w:textAlignment w:val="baseline"/>
                                <w:rPr>
                                  <w:rFonts w:ascii="Arial" w:hAnsi="Arial" w:cs="Arial"/>
                                  <w:color w:val="4D565E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4D565E"/>
                                  <w:sz w:val="16"/>
                                  <w:szCs w:val="16"/>
                                </w:rPr>
                                <w:t>92.1 a 94.0</w:t>
                              </w:r>
                            </w:p>
                            <w:p w14:paraId="103AF39E" w14:textId="77777777" w:rsidR="0035248F" w:rsidRDefault="0035248F" w:rsidP="0035248F">
                              <w:pPr>
                                <w:textAlignment w:val="baseline"/>
                                <w:rPr>
                                  <w:rFonts w:ascii="Arial" w:hAnsi="Arial" w:cs="Arial"/>
                                  <w:color w:val="4D565E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4D565E"/>
                                  <w:sz w:val="16"/>
                                  <w:szCs w:val="16"/>
                                </w:rPr>
                                <w:t>94.1 a 96.0</w:t>
                              </w:r>
                            </w:p>
                            <w:p w14:paraId="40A0A866" w14:textId="77777777" w:rsidR="0035248F" w:rsidRDefault="0035248F" w:rsidP="0035248F">
                              <w:pPr>
                                <w:textAlignment w:val="baseline"/>
                                <w:rPr>
                                  <w:rFonts w:ascii="Arial" w:hAnsi="Arial" w:cs="Arial"/>
                                  <w:color w:val="4D565E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4D565E"/>
                                  <w:sz w:val="16"/>
                                  <w:szCs w:val="16"/>
                                </w:rPr>
                                <w:t>96.1 y más</w:t>
                              </w:r>
                            </w:p>
                          </w:txbxContent>
                        </wps:txbx>
                        <wps:bodyPr wrap="square" rtlCol="0" anchor="t"/>
                      </wps:wsp>
                      <wpg:grpSp>
                        <wpg:cNvPr id="54623421" name="Grupo 54623421">
                          <a:extLst>
                            <a:ext uri="{FF2B5EF4-FFF2-40B4-BE49-F238E27FC236}">
                              <a16:creationId xmlns:a16="http://schemas.microsoft.com/office/drawing/2014/main" id="{BDFD6D51-BEC1-4ADF-AF97-CC82330798FE}"/>
                            </a:ext>
                          </a:extLst>
                        </wpg:cNvPr>
                        <wpg:cNvGrpSpPr/>
                        <wpg:grpSpPr>
                          <a:xfrm>
                            <a:off x="214533" y="1737230"/>
                            <a:ext cx="163907" cy="481089"/>
                            <a:chOff x="214533" y="1737229"/>
                            <a:chExt cx="109240" cy="431726"/>
                          </a:xfrm>
                        </wpg:grpSpPr>
                        <wpg:grpSp>
                          <wpg:cNvPr id="1265167816" name="Grupo 1265167816">
                            <a:extLst>
                              <a:ext uri="{FF2B5EF4-FFF2-40B4-BE49-F238E27FC236}">
                                <a16:creationId xmlns:a16="http://schemas.microsoft.com/office/drawing/2014/main" id="{10EADD6D-BC6C-942A-EBB0-EF0345C11D9A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214533" y="1846084"/>
                              <a:ext cx="109240" cy="322871"/>
                              <a:chOff x="214533" y="1846085"/>
                              <a:chExt cx="110600" cy="324231"/>
                            </a:xfrm>
                          </wpg:grpSpPr>
                          <wps:wsp>
                            <wps:cNvPr id="1060714808" name="Elipse 1060714808">
                              <a:extLst>
                                <a:ext uri="{FF2B5EF4-FFF2-40B4-BE49-F238E27FC236}">
                                  <a16:creationId xmlns:a16="http://schemas.microsoft.com/office/drawing/2014/main" id="{FEA9291C-DFCF-71C2-97CB-DEE3B02DCE74}"/>
                                </a:ext>
                              </a:extLst>
                            </wps:cNvPr>
                            <wps:cNvSpPr/>
                            <wps:spPr>
                              <a:xfrm rot="10800000">
                                <a:off x="217290" y="2062437"/>
                                <a:ext cx="107843" cy="107879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215649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t"/>
                          </wps:wsp>
                          <wpg:grpSp>
                            <wpg:cNvPr id="2047144916" name="Grupo 2047144916">
                              <a:extLst>
                                <a:ext uri="{FF2B5EF4-FFF2-40B4-BE49-F238E27FC236}">
                                  <a16:creationId xmlns:a16="http://schemas.microsoft.com/office/drawing/2014/main" id="{72010E1B-BBE6-D290-C055-0539F59F2D47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214533" y="1846085"/>
                                <a:ext cx="109307" cy="217361"/>
                                <a:chOff x="214533" y="1846085"/>
                                <a:chExt cx="109307" cy="217361"/>
                              </a:xfrm>
                            </wpg:grpSpPr>
                            <wps:wsp>
                              <wps:cNvPr id="629247567" name="Elipse 629247567">
                                <a:extLst>
                                  <a:ext uri="{FF2B5EF4-FFF2-40B4-BE49-F238E27FC236}">
                                    <a16:creationId xmlns:a16="http://schemas.microsoft.com/office/drawing/2014/main" id="{10CF3763-46B8-AD26-B68C-3B8AC0A5ABEE}"/>
                                  </a:ext>
                                </a:extLst>
                              </wps:cNvPr>
                              <wps:cNvSpPr/>
                              <wps:spPr>
                                <a:xfrm rot="10800000">
                                  <a:off x="215996" y="1955567"/>
                                  <a:ext cx="107844" cy="10787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419177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t"/>
                            </wps:wsp>
                            <wps:wsp>
                              <wps:cNvPr id="1661715348" name="Elipse 1661715348">
                                <a:extLst>
                                  <a:ext uri="{FF2B5EF4-FFF2-40B4-BE49-F238E27FC236}">
                                    <a16:creationId xmlns:a16="http://schemas.microsoft.com/office/drawing/2014/main" id="{F86ECDFC-C9C2-6A89-DEC6-A97DC1152BBF}"/>
                                  </a:ext>
                                </a:extLst>
                              </wps:cNvPr>
                              <wps:cNvSpPr/>
                              <wps:spPr>
                                <a:xfrm rot="10800000">
                                  <a:off x="214533" y="1846085"/>
                                  <a:ext cx="107842" cy="10788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5FA48C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t"/>
                            </wps:wsp>
                          </wpg:grpSp>
                        </wpg:grpSp>
                        <wps:wsp>
                          <wps:cNvPr id="2071530285" name="Elipse 2071530285">
                            <a:extLst>
                              <a:ext uri="{FF2B5EF4-FFF2-40B4-BE49-F238E27FC236}">
                                <a16:creationId xmlns:a16="http://schemas.microsoft.com/office/drawing/2014/main" id="{67E4C7B1-DD89-2574-3971-98A07EC7155C}"/>
                              </a:ext>
                            </a:extLst>
                          </wps:cNvPr>
                          <wps:cNvSpPr/>
                          <wps:spPr>
                            <a:xfrm rot="10800000">
                              <a:off x="215894" y="1737229"/>
                              <a:ext cx="107842" cy="107880"/>
                            </a:xfrm>
                            <a:prstGeom prst="ellipse">
                              <a:avLst/>
                            </a:prstGeom>
                            <a:solidFill>
                              <a:srgbClr val="A4CCBE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t"/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3F5A0FC" id="Grupo 2" o:spid="_x0000_s1036" style="width:339.35pt;height:239pt;mso-position-horizontal-relative:char;mso-position-vertical-relative:line" coordorigin="-38" coordsize="41769,295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">
                <v:shape id="Imagen 648234249" o:spid="_x0000_s1037" type="#_x0000_t75" style="position:absolute;left:-38;width:41769;height:29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">
                  <v:imagedata r:id="rId21" o:title=""/>
                </v:shape>
                <v:shape id="CuadroTexto 26" o:spid="_x0000_s1038" type="#_x0000_t202" style="position:absolute;left:3452;top:16913;width:9998;height:6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" fillcolor="white [3212]" stroked="f">
                  <v:textbox>
                    <w:txbxContent>
                      <w:p w14:paraId="4A4E5027" w14:textId="77777777" w:rsidR="0035248F" w:rsidRDefault="0035248F" w:rsidP="0035248F">
                        <w:pPr>
                          <w:rPr>
                            <w:rFonts w:ascii="Arial" w:hAnsi="Arial" w:cs="Arial"/>
                            <w:color w:val="4D565E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4D565E"/>
                            <w:sz w:val="16"/>
                            <w:szCs w:val="16"/>
                          </w:rPr>
                          <w:t>Menor a 92.1</w:t>
                        </w:r>
                      </w:p>
                      <w:p w14:paraId="3965C4C8" w14:textId="77777777" w:rsidR="0035248F" w:rsidRDefault="0035248F" w:rsidP="0035248F">
                        <w:pPr>
                          <w:textAlignment w:val="baseline"/>
                          <w:rPr>
                            <w:rFonts w:ascii="Arial" w:hAnsi="Arial" w:cs="Arial"/>
                            <w:color w:val="4D565E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4D565E"/>
                            <w:sz w:val="16"/>
                            <w:szCs w:val="16"/>
                          </w:rPr>
                          <w:t>92.1 a 94.0</w:t>
                        </w:r>
                      </w:p>
                      <w:p w14:paraId="103AF39E" w14:textId="77777777" w:rsidR="0035248F" w:rsidRDefault="0035248F" w:rsidP="0035248F">
                        <w:pPr>
                          <w:textAlignment w:val="baseline"/>
                          <w:rPr>
                            <w:rFonts w:ascii="Arial" w:hAnsi="Arial" w:cs="Arial"/>
                            <w:color w:val="4D565E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4D565E"/>
                            <w:sz w:val="16"/>
                            <w:szCs w:val="16"/>
                          </w:rPr>
                          <w:t>94.1 a 96.0</w:t>
                        </w:r>
                      </w:p>
                      <w:p w14:paraId="40A0A866" w14:textId="77777777" w:rsidR="0035248F" w:rsidRDefault="0035248F" w:rsidP="0035248F">
                        <w:pPr>
                          <w:textAlignment w:val="baseline"/>
                          <w:rPr>
                            <w:rFonts w:ascii="Arial" w:hAnsi="Arial" w:cs="Arial"/>
                            <w:color w:val="4D565E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4D565E"/>
                            <w:sz w:val="16"/>
                            <w:szCs w:val="16"/>
                          </w:rPr>
                          <w:t>96.1 y más</w:t>
                        </w:r>
                      </w:p>
                    </w:txbxContent>
                  </v:textbox>
                </v:shape>
                <v:group id="Grupo 54623421" o:spid="_x0000_s1039" style="position:absolute;left:2145;top:17372;width:1639;height:4811" coordorigin="2145,17372" coordsize="1092,4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">
                  <v:group id="Grupo 1265167816" o:spid="_x0000_s1040" style="position:absolute;left:2145;top:18460;width:1092;height:3229" coordorigin="2145,18460" coordsize="1106,3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">
                    <v:oval id="Elipse 1060714808" o:spid="_x0000_s1041" style="position:absolute;left:2172;top:20624;width:1079;height:1079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" fillcolor="#215649" stroked="f" strokeweight="2pt"/>
                    <v:group id="Grupo 2047144916" o:spid="_x0000_s1042" style="position:absolute;left:2145;top:18460;width:1093;height:2174" coordorigin="2145,18460" coordsize="1093,2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">
                      <v:oval id="Elipse 629247567" o:spid="_x0000_s1043" style="position:absolute;left:2159;top:19555;width:1079;height:1079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" fillcolor="#419177" stroked="f" strokeweight="2pt"/>
                      <v:oval id="Elipse 1661715348" o:spid="_x0000_s1044" style="position:absolute;left:2145;top:18460;width:1078;height:1079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" fillcolor="#5fa48c" stroked="f" strokeweight="2pt"/>
                    </v:group>
                  </v:group>
                  <v:oval id="Elipse 2071530285" o:spid="_x0000_s1045" style="position:absolute;left:2158;top:17372;width:1079;height:1079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" fillcolor="#a4ccbe" stroked="f" strokeweight="2pt"/>
                </v:group>
                <w10:anchorlock/>
              </v:group>
            </w:pict>
          </mc:Fallback>
        </mc:AlternateContent>
      </w:r>
    </w:p>
    <w:p w14:paraId="177EA729" w14:textId="7369A07B" w:rsidR="000D0275" w:rsidRPr="00151B56" w:rsidRDefault="000D0275" w:rsidP="00A67147">
      <w:pPr>
        <w:pStyle w:val="Textoindependiente"/>
        <w:tabs>
          <w:tab w:val="left" w:pos="0"/>
        </w:tabs>
        <w:ind w:left="1985" w:right="-141" w:hanging="567"/>
        <w:rPr>
          <w:rFonts w:cs="Arial"/>
          <w:color w:val="4D565E"/>
          <w:sz w:val="16"/>
          <w:szCs w:val="16"/>
          <w:lang w:eastAsia="es-MX"/>
        </w:rPr>
      </w:pPr>
      <w:r w:rsidRPr="00151B56">
        <w:rPr>
          <w:rFonts w:cs="Arial"/>
          <w:color w:val="4D565E"/>
          <w:sz w:val="16"/>
          <w:szCs w:val="16"/>
          <w:lang w:eastAsia="es-MX"/>
        </w:rPr>
        <w:t xml:space="preserve">Fuente: </w:t>
      </w:r>
      <w:r w:rsidRPr="00151B56">
        <w:rPr>
          <w:rFonts w:cs="Arial"/>
          <w:smallCaps/>
          <w:color w:val="4D565E"/>
          <w:sz w:val="16"/>
          <w:szCs w:val="16"/>
          <w:lang w:eastAsia="es-MX"/>
        </w:rPr>
        <w:t>inegi</w:t>
      </w:r>
      <w:r w:rsidRPr="00151B56">
        <w:rPr>
          <w:rFonts w:cs="Arial"/>
          <w:color w:val="4D565E"/>
          <w:sz w:val="16"/>
          <w:szCs w:val="16"/>
          <w:lang w:eastAsia="es-MX"/>
        </w:rPr>
        <w:t>. Estadística de Matrimonios (</w:t>
      </w:r>
      <w:r w:rsidRPr="00151B56">
        <w:rPr>
          <w:rFonts w:cs="Arial"/>
          <w:smallCaps/>
          <w:color w:val="4D565E"/>
          <w:sz w:val="16"/>
          <w:szCs w:val="16"/>
          <w:lang w:eastAsia="es-MX"/>
        </w:rPr>
        <w:t>emat</w:t>
      </w:r>
      <w:r w:rsidRPr="00151B56">
        <w:rPr>
          <w:rFonts w:cs="Arial"/>
          <w:color w:val="4D565E"/>
          <w:sz w:val="16"/>
          <w:szCs w:val="16"/>
          <w:lang w:eastAsia="es-MX"/>
        </w:rPr>
        <w:t>)</w:t>
      </w:r>
      <w:r>
        <w:rPr>
          <w:rFonts w:cs="Arial"/>
          <w:color w:val="4D565E"/>
          <w:sz w:val="16"/>
          <w:szCs w:val="16"/>
          <w:lang w:eastAsia="es-MX"/>
        </w:rPr>
        <w:t>,</w:t>
      </w:r>
      <w:r w:rsidRPr="00151B56">
        <w:rPr>
          <w:rFonts w:cs="Arial"/>
          <w:color w:val="4D565E"/>
          <w:sz w:val="16"/>
          <w:szCs w:val="16"/>
          <w:lang w:eastAsia="es-MX"/>
        </w:rPr>
        <w:t xml:space="preserve"> </w:t>
      </w:r>
      <w:r>
        <w:rPr>
          <w:rFonts w:cs="Arial"/>
          <w:color w:val="4D565E"/>
          <w:sz w:val="16"/>
          <w:szCs w:val="16"/>
          <w:lang w:eastAsia="es-MX"/>
        </w:rPr>
        <w:fldChar w:fldCharType="begin"/>
      </w:r>
      <w:r>
        <w:rPr>
          <w:rFonts w:cs="Arial"/>
          <w:color w:val="4D565E"/>
          <w:sz w:val="16"/>
          <w:szCs w:val="16"/>
          <w:lang w:eastAsia="es-MX"/>
        </w:rPr>
        <w:instrText xml:space="preserve"> MERGEFIELD AÑO_Publicado </w:instrText>
      </w:r>
      <w:r>
        <w:rPr>
          <w:rFonts w:cs="Arial"/>
          <w:color w:val="4D565E"/>
          <w:sz w:val="16"/>
          <w:szCs w:val="16"/>
          <w:lang w:eastAsia="es-MX"/>
        </w:rPr>
        <w:fldChar w:fldCharType="separate"/>
      </w:r>
      <w:r w:rsidR="00410574" w:rsidRPr="001B3598">
        <w:rPr>
          <w:rFonts w:cs="Arial"/>
          <w:noProof/>
          <w:color w:val="4D565E"/>
          <w:sz w:val="16"/>
          <w:szCs w:val="16"/>
          <w:lang w:eastAsia="es-MX"/>
        </w:rPr>
        <w:t>2025</w:t>
      </w:r>
      <w:r>
        <w:rPr>
          <w:rFonts w:cs="Arial"/>
          <w:color w:val="4D565E"/>
          <w:sz w:val="16"/>
          <w:szCs w:val="16"/>
          <w:lang w:eastAsia="es-MX"/>
        </w:rPr>
        <w:fldChar w:fldCharType="end"/>
      </w:r>
      <w:r w:rsidRPr="00151B56">
        <w:rPr>
          <w:rFonts w:cs="Arial"/>
          <w:color w:val="4D565E"/>
          <w:sz w:val="16"/>
          <w:szCs w:val="16"/>
          <w:lang w:eastAsia="es-MX"/>
        </w:rPr>
        <w:t>.</w:t>
      </w:r>
    </w:p>
    <w:p w14:paraId="42695462" w14:textId="363E7DA7" w:rsidR="000D0275" w:rsidRDefault="002500F8" w:rsidP="3FB89790">
      <w:pPr>
        <w:ind w:left="-142" w:right="-24"/>
        <w:jc w:val="both"/>
        <w:rPr>
          <w:rFonts w:ascii="Arial" w:eastAsia="Calibri" w:hAnsi="Arial" w:cs="Arial"/>
          <w:sz w:val="24"/>
          <w:szCs w:val="24"/>
        </w:rPr>
      </w:pPr>
      <w:bookmarkStart w:id="12" w:name="_Hlk202187433"/>
      <w:r w:rsidRPr="3FB89790">
        <w:rPr>
          <w:rFonts w:ascii="Arial" w:eastAsia="Calibri" w:hAnsi="Arial" w:cs="Arial"/>
          <w:sz w:val="24"/>
          <w:szCs w:val="24"/>
        </w:rPr>
        <w:lastRenderedPageBreak/>
        <w:t xml:space="preserve">La posición </w:t>
      </w:r>
      <w:r w:rsidR="3B0DCE00" w:rsidRPr="3FB89790">
        <w:rPr>
          <w:rFonts w:ascii="Arial" w:eastAsia="Calibri" w:hAnsi="Arial" w:cs="Arial"/>
          <w:sz w:val="24"/>
          <w:szCs w:val="24"/>
        </w:rPr>
        <w:t xml:space="preserve">en el </w:t>
      </w:r>
      <w:r w:rsidRPr="3FB89790">
        <w:rPr>
          <w:rFonts w:ascii="Arial" w:eastAsia="Calibri" w:hAnsi="Arial" w:cs="Arial"/>
          <w:sz w:val="24"/>
          <w:szCs w:val="24"/>
        </w:rPr>
        <w:t>trabajo m</w:t>
      </w:r>
      <w:r w:rsidR="00861243" w:rsidRPr="3FB89790">
        <w:rPr>
          <w:rFonts w:ascii="Arial" w:eastAsia="Calibri" w:hAnsi="Arial" w:cs="Arial"/>
          <w:sz w:val="24"/>
          <w:szCs w:val="24"/>
        </w:rPr>
        <w:t xml:space="preserve">ás común entre </w:t>
      </w:r>
      <w:r w:rsidR="00876F00" w:rsidRPr="3FB89790">
        <w:rPr>
          <w:rFonts w:ascii="Arial" w:eastAsia="Calibri" w:hAnsi="Arial" w:cs="Arial"/>
          <w:sz w:val="24"/>
          <w:szCs w:val="24"/>
        </w:rPr>
        <w:t xml:space="preserve">las personas </w:t>
      </w:r>
      <w:r w:rsidR="005F6FC0" w:rsidRPr="3FB89790">
        <w:rPr>
          <w:rFonts w:ascii="Arial" w:eastAsia="Calibri" w:hAnsi="Arial" w:cs="Arial"/>
          <w:sz w:val="24"/>
          <w:szCs w:val="24"/>
        </w:rPr>
        <w:t xml:space="preserve">contrayentes fue </w:t>
      </w:r>
      <w:r w:rsidR="005F6FC0" w:rsidRPr="3FB89790">
        <w:rPr>
          <w:rFonts w:ascii="Arial" w:eastAsia="Calibri" w:hAnsi="Arial" w:cs="Arial"/>
          <w:i/>
          <w:iCs/>
          <w:sz w:val="24"/>
          <w:szCs w:val="24"/>
        </w:rPr>
        <w:t>empleada o empleado</w:t>
      </w:r>
      <w:r w:rsidR="005F6FC0" w:rsidRPr="3FB89790">
        <w:rPr>
          <w:rFonts w:ascii="Arial" w:eastAsia="Calibri" w:hAnsi="Arial" w:cs="Arial"/>
          <w:sz w:val="24"/>
          <w:szCs w:val="24"/>
        </w:rPr>
        <w:t xml:space="preserve">: </w:t>
      </w:r>
      <w:r w:rsidRPr="007D33A2">
        <w:rPr>
          <w:rFonts w:ascii="Arial" w:eastAsia="Calibri" w:hAnsi="Arial" w:cs="Arial"/>
          <w:sz w:val="24"/>
          <w:szCs w:val="24"/>
        </w:rPr>
        <w:fldChar w:fldCharType="begin"/>
      </w:r>
      <w:r w:rsidRPr="007D33A2">
        <w:rPr>
          <w:rFonts w:ascii="Arial" w:eastAsia="Calibri" w:hAnsi="Arial" w:cs="Arial"/>
          <w:sz w:val="24"/>
          <w:szCs w:val="24"/>
        </w:rPr>
        <w:instrText xml:space="preserve"> MERGEFIELD EMPLEADA_Porcentaje </w:instrText>
      </w:r>
      <w:r w:rsidRPr="007D33A2">
        <w:rPr>
          <w:rFonts w:ascii="Arial" w:eastAsia="Calibri" w:hAnsi="Arial" w:cs="Arial"/>
          <w:sz w:val="24"/>
          <w:szCs w:val="24"/>
        </w:rPr>
        <w:fldChar w:fldCharType="separate"/>
      </w:r>
      <w:r w:rsidR="00410574" w:rsidRPr="007D33A2">
        <w:rPr>
          <w:rFonts w:ascii="Arial" w:eastAsia="Calibri" w:hAnsi="Arial" w:cs="Arial"/>
          <w:noProof/>
          <w:sz w:val="24"/>
          <w:szCs w:val="24"/>
        </w:rPr>
        <w:t>77.8</w:t>
      </w:r>
      <w:r w:rsidRPr="007D33A2">
        <w:rPr>
          <w:rFonts w:ascii="Arial" w:eastAsia="Calibri" w:hAnsi="Arial" w:cs="Arial"/>
          <w:sz w:val="24"/>
          <w:szCs w:val="24"/>
        </w:rPr>
        <w:fldChar w:fldCharType="end"/>
      </w:r>
      <w:r w:rsidR="006E0688" w:rsidRPr="007D33A2">
        <w:rPr>
          <w:rFonts w:ascii="Arial" w:eastAsia="Calibri" w:hAnsi="Arial" w:cs="Arial"/>
          <w:sz w:val="24"/>
          <w:szCs w:val="24"/>
        </w:rPr>
        <w:t xml:space="preserve"> % </w:t>
      </w:r>
      <w:r w:rsidRPr="007D33A2">
        <w:rPr>
          <w:rFonts w:ascii="Arial" w:eastAsia="Calibri" w:hAnsi="Arial" w:cs="Arial"/>
          <w:sz w:val="24"/>
          <w:szCs w:val="24"/>
        </w:rPr>
        <w:t xml:space="preserve">correspondió </w:t>
      </w:r>
      <w:r w:rsidR="006E0688" w:rsidRPr="007D33A2">
        <w:rPr>
          <w:rFonts w:ascii="Arial" w:eastAsia="Calibri" w:hAnsi="Arial" w:cs="Arial"/>
          <w:sz w:val="24"/>
          <w:szCs w:val="24"/>
        </w:rPr>
        <w:t xml:space="preserve">a </w:t>
      </w:r>
      <w:r w:rsidR="005F6FC0" w:rsidRPr="007D33A2">
        <w:rPr>
          <w:rFonts w:ascii="Arial" w:eastAsia="Calibri" w:hAnsi="Arial" w:cs="Arial"/>
          <w:i/>
          <w:iCs/>
          <w:sz w:val="24"/>
          <w:szCs w:val="24"/>
        </w:rPr>
        <w:t>mujeres</w:t>
      </w:r>
      <w:r w:rsidR="005F6FC0" w:rsidRPr="007D33A2">
        <w:rPr>
          <w:rFonts w:ascii="Arial" w:eastAsia="Calibri" w:hAnsi="Arial" w:cs="Arial"/>
          <w:sz w:val="24"/>
          <w:szCs w:val="24"/>
        </w:rPr>
        <w:t xml:space="preserve"> y </w:t>
      </w:r>
      <w:r w:rsidRPr="007D33A2">
        <w:rPr>
          <w:rFonts w:ascii="Arial" w:eastAsia="Calibri" w:hAnsi="Arial" w:cs="Arial"/>
          <w:sz w:val="24"/>
          <w:szCs w:val="24"/>
        </w:rPr>
        <w:fldChar w:fldCharType="begin"/>
      </w:r>
      <w:r w:rsidRPr="007D33A2">
        <w:rPr>
          <w:rFonts w:ascii="Arial" w:eastAsia="Calibri" w:hAnsi="Arial" w:cs="Arial"/>
          <w:sz w:val="24"/>
          <w:szCs w:val="24"/>
        </w:rPr>
        <w:instrText xml:space="preserve"> MERGEFIELD EMPLEADO_Porcentaje </w:instrText>
      </w:r>
      <w:r w:rsidRPr="007D33A2">
        <w:rPr>
          <w:rFonts w:ascii="Arial" w:eastAsia="Calibri" w:hAnsi="Arial" w:cs="Arial"/>
          <w:sz w:val="24"/>
          <w:szCs w:val="24"/>
        </w:rPr>
        <w:fldChar w:fldCharType="separate"/>
      </w:r>
      <w:r w:rsidR="00410574" w:rsidRPr="007D33A2">
        <w:rPr>
          <w:rFonts w:ascii="Arial" w:eastAsia="Calibri" w:hAnsi="Arial" w:cs="Arial"/>
          <w:noProof/>
          <w:sz w:val="24"/>
          <w:szCs w:val="24"/>
        </w:rPr>
        <w:t>70.0</w:t>
      </w:r>
      <w:r w:rsidRPr="007D33A2">
        <w:rPr>
          <w:rFonts w:ascii="Arial" w:eastAsia="Calibri" w:hAnsi="Arial" w:cs="Arial"/>
          <w:sz w:val="24"/>
          <w:szCs w:val="24"/>
        </w:rPr>
        <w:fldChar w:fldCharType="end"/>
      </w:r>
      <w:r w:rsidR="006E0688" w:rsidRPr="007D33A2">
        <w:rPr>
          <w:rFonts w:ascii="Arial" w:eastAsia="Calibri" w:hAnsi="Arial" w:cs="Arial"/>
          <w:sz w:val="24"/>
          <w:szCs w:val="24"/>
        </w:rPr>
        <w:t> %</w:t>
      </w:r>
      <w:r w:rsidRPr="007D33A2">
        <w:rPr>
          <w:rFonts w:ascii="Arial" w:eastAsia="Calibri" w:hAnsi="Arial" w:cs="Arial"/>
          <w:sz w:val="24"/>
          <w:szCs w:val="24"/>
        </w:rPr>
        <w:t xml:space="preserve">, a </w:t>
      </w:r>
      <w:r w:rsidR="006E0688" w:rsidRPr="007D33A2">
        <w:rPr>
          <w:rFonts w:ascii="Arial" w:eastAsia="Calibri" w:hAnsi="Arial" w:cs="Arial"/>
          <w:i/>
          <w:iCs/>
          <w:sz w:val="24"/>
          <w:szCs w:val="24"/>
        </w:rPr>
        <w:t>hombres</w:t>
      </w:r>
      <w:r w:rsidR="005F6FC0" w:rsidRPr="007D33A2">
        <w:rPr>
          <w:rFonts w:ascii="Arial" w:eastAsia="Calibri" w:hAnsi="Arial" w:cs="Arial"/>
          <w:sz w:val="24"/>
          <w:szCs w:val="24"/>
        </w:rPr>
        <w:t>.</w:t>
      </w:r>
      <w:r w:rsidR="005F6FC0" w:rsidRPr="3FB89790">
        <w:rPr>
          <w:rFonts w:ascii="Arial" w:eastAsia="Calibri" w:hAnsi="Arial" w:cs="Arial"/>
          <w:sz w:val="24"/>
          <w:szCs w:val="24"/>
        </w:rPr>
        <w:t xml:space="preserve"> Siguió </w:t>
      </w:r>
      <w:r w:rsidR="00DC24D8" w:rsidRPr="3FB89790">
        <w:rPr>
          <w:rFonts w:ascii="Arial" w:eastAsia="Calibri" w:hAnsi="Arial" w:cs="Arial"/>
          <w:i/>
          <w:iCs/>
          <w:sz w:val="24"/>
          <w:szCs w:val="24"/>
        </w:rPr>
        <w:t xml:space="preserve">persona </w:t>
      </w:r>
      <w:r w:rsidR="005F6FC0" w:rsidRPr="3FB89790">
        <w:rPr>
          <w:rFonts w:ascii="Arial" w:eastAsia="Calibri" w:hAnsi="Arial" w:cs="Arial"/>
          <w:i/>
          <w:iCs/>
          <w:sz w:val="24"/>
          <w:szCs w:val="24"/>
        </w:rPr>
        <w:t>trabajador</w:t>
      </w:r>
      <w:r w:rsidR="00DC24D8" w:rsidRPr="3FB89790">
        <w:rPr>
          <w:rFonts w:ascii="Arial" w:eastAsia="Calibri" w:hAnsi="Arial" w:cs="Arial"/>
          <w:i/>
          <w:iCs/>
          <w:sz w:val="24"/>
          <w:szCs w:val="24"/>
        </w:rPr>
        <w:t>a</w:t>
      </w:r>
      <w:r w:rsidR="005F6FC0" w:rsidRPr="3FB89790">
        <w:rPr>
          <w:rFonts w:ascii="Arial" w:eastAsia="Calibri" w:hAnsi="Arial" w:cs="Arial"/>
          <w:i/>
          <w:iCs/>
          <w:sz w:val="24"/>
          <w:szCs w:val="24"/>
        </w:rPr>
        <w:t xml:space="preserve"> por cuenta propia</w:t>
      </w:r>
      <w:r w:rsidRPr="3FB89790">
        <w:rPr>
          <w:rFonts w:ascii="Arial" w:eastAsia="Calibri" w:hAnsi="Arial" w:cs="Arial"/>
          <w:sz w:val="24"/>
          <w:szCs w:val="24"/>
        </w:rPr>
        <w:t>:</w:t>
      </w:r>
      <w:r w:rsidR="005F6FC0" w:rsidRPr="3FB89790">
        <w:rPr>
          <w:rFonts w:ascii="Arial" w:eastAsia="Calibri" w:hAnsi="Arial" w:cs="Arial"/>
          <w:sz w:val="24"/>
          <w:szCs w:val="24"/>
        </w:rPr>
        <w:t xml:space="preserve"> </w:t>
      </w:r>
      <w:r w:rsidRPr="3FB89790">
        <w:rPr>
          <w:rFonts w:ascii="Arial" w:eastAsia="Calibri" w:hAnsi="Arial" w:cs="Arial"/>
          <w:sz w:val="24"/>
          <w:szCs w:val="24"/>
        </w:rPr>
        <w:fldChar w:fldCharType="begin"/>
      </w:r>
      <w:r w:rsidRPr="3FB89790">
        <w:rPr>
          <w:rFonts w:ascii="Arial" w:eastAsia="Calibri" w:hAnsi="Arial" w:cs="Arial"/>
          <w:sz w:val="24"/>
          <w:szCs w:val="24"/>
        </w:rPr>
        <w:instrText xml:space="preserve"> MERGEFIELD TRABAJADORA_Cuenta_propia_Porcentaje </w:instrText>
      </w:r>
      <w:r w:rsidRPr="3FB89790">
        <w:rPr>
          <w:rFonts w:ascii="Arial" w:eastAsia="Calibri" w:hAnsi="Arial" w:cs="Arial"/>
          <w:sz w:val="24"/>
          <w:szCs w:val="24"/>
        </w:rPr>
        <w:fldChar w:fldCharType="separate"/>
      </w:r>
      <w:r w:rsidR="00410574" w:rsidRPr="3FB89790">
        <w:rPr>
          <w:rFonts w:ascii="Arial" w:eastAsia="Calibri" w:hAnsi="Arial" w:cs="Arial"/>
          <w:noProof/>
          <w:sz w:val="24"/>
          <w:szCs w:val="24"/>
        </w:rPr>
        <w:t>14.7</w:t>
      </w:r>
      <w:r w:rsidRPr="3FB89790">
        <w:rPr>
          <w:rFonts w:ascii="Arial" w:eastAsia="Calibri" w:hAnsi="Arial" w:cs="Arial"/>
          <w:sz w:val="24"/>
          <w:szCs w:val="24"/>
        </w:rPr>
        <w:fldChar w:fldCharType="end"/>
      </w:r>
      <w:r w:rsidR="006E0688" w:rsidRPr="3FB89790">
        <w:rPr>
          <w:rFonts w:ascii="Arial" w:eastAsia="Calibri" w:hAnsi="Arial" w:cs="Arial"/>
          <w:sz w:val="24"/>
          <w:szCs w:val="24"/>
        </w:rPr>
        <w:t> </w:t>
      </w:r>
      <w:r w:rsidR="005F6FC0" w:rsidRPr="3FB89790">
        <w:rPr>
          <w:rFonts w:ascii="Arial" w:eastAsia="Calibri" w:hAnsi="Arial" w:cs="Arial"/>
          <w:sz w:val="24"/>
          <w:szCs w:val="24"/>
        </w:rPr>
        <w:t xml:space="preserve">% </w:t>
      </w:r>
      <w:r w:rsidRPr="3FB89790">
        <w:rPr>
          <w:rFonts w:ascii="Arial" w:eastAsia="Calibri" w:hAnsi="Arial" w:cs="Arial"/>
          <w:sz w:val="24"/>
          <w:szCs w:val="24"/>
        </w:rPr>
        <w:t xml:space="preserve">correspondió a </w:t>
      </w:r>
      <w:r w:rsidR="005F6FC0" w:rsidRPr="3FB89790">
        <w:rPr>
          <w:rFonts w:ascii="Arial" w:eastAsia="Calibri" w:hAnsi="Arial" w:cs="Arial"/>
          <w:i/>
          <w:iCs/>
          <w:sz w:val="24"/>
          <w:szCs w:val="24"/>
        </w:rPr>
        <w:t>mujeres</w:t>
      </w:r>
      <w:r w:rsidR="005F6FC0" w:rsidRPr="3FB89790">
        <w:rPr>
          <w:rFonts w:ascii="Arial" w:eastAsia="Calibri" w:hAnsi="Arial" w:cs="Arial"/>
          <w:sz w:val="24"/>
          <w:szCs w:val="24"/>
        </w:rPr>
        <w:t xml:space="preserve"> y </w:t>
      </w:r>
      <w:r w:rsidRPr="3FB89790">
        <w:rPr>
          <w:rFonts w:ascii="Arial" w:eastAsia="Calibri" w:hAnsi="Arial" w:cs="Arial"/>
          <w:sz w:val="24"/>
          <w:szCs w:val="24"/>
        </w:rPr>
        <w:fldChar w:fldCharType="begin"/>
      </w:r>
      <w:r w:rsidRPr="3FB89790">
        <w:rPr>
          <w:rFonts w:ascii="Arial" w:eastAsia="Calibri" w:hAnsi="Arial" w:cs="Arial"/>
          <w:sz w:val="24"/>
          <w:szCs w:val="24"/>
        </w:rPr>
        <w:instrText xml:space="preserve"> MERGEFIELD TRABAJADOR_Cuenta_propia_Porcentaje </w:instrText>
      </w:r>
      <w:r w:rsidRPr="3FB89790">
        <w:rPr>
          <w:rFonts w:ascii="Arial" w:eastAsia="Calibri" w:hAnsi="Arial" w:cs="Arial"/>
          <w:sz w:val="24"/>
          <w:szCs w:val="24"/>
        </w:rPr>
        <w:fldChar w:fldCharType="separate"/>
      </w:r>
      <w:r w:rsidR="00410574" w:rsidRPr="3FB89790">
        <w:rPr>
          <w:rFonts w:ascii="Arial" w:eastAsia="Calibri" w:hAnsi="Arial" w:cs="Arial"/>
          <w:noProof/>
          <w:sz w:val="24"/>
          <w:szCs w:val="24"/>
        </w:rPr>
        <w:t>13.6</w:t>
      </w:r>
      <w:r w:rsidRPr="3FB89790">
        <w:rPr>
          <w:rFonts w:ascii="Arial" w:eastAsia="Calibri" w:hAnsi="Arial" w:cs="Arial"/>
          <w:sz w:val="24"/>
          <w:szCs w:val="24"/>
        </w:rPr>
        <w:fldChar w:fldCharType="end"/>
      </w:r>
      <w:r w:rsidR="006E0688" w:rsidRPr="3FB89790">
        <w:rPr>
          <w:rFonts w:ascii="Arial" w:eastAsia="Calibri" w:hAnsi="Arial" w:cs="Arial"/>
          <w:sz w:val="24"/>
          <w:szCs w:val="24"/>
        </w:rPr>
        <w:t> </w:t>
      </w:r>
      <w:r w:rsidR="005F6FC0" w:rsidRPr="3FB89790">
        <w:rPr>
          <w:rFonts w:ascii="Arial" w:eastAsia="Calibri" w:hAnsi="Arial" w:cs="Arial"/>
          <w:sz w:val="24"/>
          <w:szCs w:val="24"/>
        </w:rPr>
        <w:t>%</w:t>
      </w:r>
      <w:r w:rsidRPr="3FB89790">
        <w:rPr>
          <w:rFonts w:ascii="Arial" w:eastAsia="Calibri" w:hAnsi="Arial" w:cs="Arial"/>
          <w:sz w:val="24"/>
          <w:szCs w:val="24"/>
        </w:rPr>
        <w:t>, a</w:t>
      </w:r>
      <w:r w:rsidR="005F6FC0" w:rsidRPr="3FB89790">
        <w:rPr>
          <w:rFonts w:ascii="Arial" w:eastAsia="Calibri" w:hAnsi="Arial" w:cs="Arial"/>
          <w:sz w:val="24"/>
          <w:szCs w:val="24"/>
        </w:rPr>
        <w:t xml:space="preserve"> </w:t>
      </w:r>
      <w:r w:rsidR="005F6FC0" w:rsidRPr="3FB89790">
        <w:rPr>
          <w:rFonts w:ascii="Arial" w:eastAsia="Calibri" w:hAnsi="Arial" w:cs="Arial"/>
          <w:i/>
          <w:iCs/>
          <w:sz w:val="24"/>
          <w:szCs w:val="24"/>
        </w:rPr>
        <w:t>hombres</w:t>
      </w:r>
      <w:r w:rsidR="005F6FC0" w:rsidRPr="3FB89790">
        <w:rPr>
          <w:rFonts w:ascii="Arial" w:eastAsia="Calibri" w:hAnsi="Arial" w:cs="Arial"/>
          <w:sz w:val="24"/>
          <w:szCs w:val="24"/>
        </w:rPr>
        <w:t xml:space="preserve"> (ver gráfica </w:t>
      </w:r>
      <w:r w:rsidR="00A72D00" w:rsidRPr="3FB89790">
        <w:rPr>
          <w:rFonts w:ascii="Arial" w:eastAsia="Calibri" w:hAnsi="Arial" w:cs="Arial"/>
          <w:sz w:val="24"/>
          <w:szCs w:val="24"/>
        </w:rPr>
        <w:t>8</w:t>
      </w:r>
      <w:r w:rsidR="005F6FC0" w:rsidRPr="3FB89790">
        <w:rPr>
          <w:rFonts w:ascii="Arial" w:eastAsia="Calibri" w:hAnsi="Arial" w:cs="Arial"/>
          <w:sz w:val="24"/>
          <w:szCs w:val="24"/>
        </w:rPr>
        <w:t>).</w:t>
      </w:r>
      <w:bookmarkEnd w:id="12"/>
    </w:p>
    <w:p w14:paraId="1D11C666" w14:textId="77777777" w:rsidR="000D0275" w:rsidRDefault="000D0275" w:rsidP="004A4292">
      <w:pPr>
        <w:ind w:right="-141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597FA869" w14:textId="65788013" w:rsidR="005F6FC0" w:rsidRPr="00D5292B" w:rsidRDefault="005F6FC0" w:rsidP="005F6FC0">
      <w:pPr>
        <w:keepNext/>
        <w:widowControl/>
        <w:ind w:right="-142"/>
        <w:jc w:val="center"/>
        <w:rPr>
          <w:rFonts w:ascii="Arial" w:eastAsia="Arial" w:hAnsi="Arial" w:cs="Arial"/>
          <w:bCs/>
          <w:color w:val="003057"/>
          <w:spacing w:val="-4"/>
          <w:sz w:val="20"/>
          <w:szCs w:val="20"/>
        </w:rPr>
      </w:pPr>
      <w:bookmarkStart w:id="13" w:name="_Hlk202187561"/>
      <w:r w:rsidRPr="00D5292B">
        <w:rPr>
          <w:rFonts w:ascii="Arial" w:eastAsia="Arial" w:hAnsi="Arial" w:cs="Arial"/>
          <w:bCs/>
          <w:color w:val="003057"/>
          <w:spacing w:val="-4"/>
          <w:sz w:val="20"/>
          <w:szCs w:val="20"/>
        </w:rPr>
        <w:t xml:space="preserve">Gráfica </w:t>
      </w:r>
      <w:r w:rsidR="00A72D00">
        <w:rPr>
          <w:rFonts w:ascii="Arial" w:eastAsia="Arial" w:hAnsi="Arial" w:cs="Arial"/>
          <w:bCs/>
          <w:color w:val="003057"/>
          <w:spacing w:val="-4"/>
          <w:sz w:val="20"/>
          <w:szCs w:val="20"/>
        </w:rPr>
        <w:t>8</w:t>
      </w:r>
    </w:p>
    <w:p w14:paraId="116CBD15" w14:textId="77777777" w:rsidR="005F6FC0" w:rsidRPr="00151B56" w:rsidRDefault="005F6FC0" w:rsidP="005F6FC0">
      <w:pPr>
        <w:pStyle w:val="Textoindependiente"/>
        <w:keepNext/>
        <w:widowControl/>
        <w:ind w:left="-142" w:right="-142"/>
        <w:jc w:val="center"/>
        <w:rPr>
          <w:rFonts w:ascii="Arial Negrita" w:hAnsi="Arial Negrita" w:cs="Arial"/>
          <w:b/>
          <w:color w:val="003057"/>
          <w:spacing w:val="-4"/>
          <w:sz w:val="22"/>
        </w:rPr>
      </w:pPr>
      <w:r>
        <w:rPr>
          <w:rFonts w:ascii="Arial Negrita" w:hAnsi="Arial Negrita" w:cs="Arial"/>
          <w:b/>
          <w:color w:val="003057"/>
          <w:spacing w:val="-4"/>
          <w:sz w:val="22"/>
        </w:rPr>
        <w:t>Personas c</w:t>
      </w:r>
      <w:r w:rsidRPr="00151B56">
        <w:rPr>
          <w:rFonts w:ascii="Arial Negrita" w:hAnsi="Arial Negrita" w:cs="Arial"/>
          <w:b/>
          <w:color w:val="003057"/>
          <w:spacing w:val="-4"/>
          <w:sz w:val="22"/>
        </w:rPr>
        <w:t>ontrayentes, según posición en el trabajo y sexo</w:t>
      </w:r>
    </w:p>
    <w:p w14:paraId="139E888D" w14:textId="79B2D79E" w:rsidR="005F6FC0" w:rsidRDefault="005F6FC0" w:rsidP="005F6FC0">
      <w:pPr>
        <w:pStyle w:val="Textoindependiente"/>
        <w:keepNext/>
        <w:widowControl/>
        <w:ind w:left="-142" w:right="-142"/>
        <w:jc w:val="center"/>
        <w:rPr>
          <w:rFonts w:cs="Arial"/>
          <w:bCs/>
          <w:color w:val="27251F"/>
          <w:spacing w:val="-4"/>
          <w:sz w:val="20"/>
          <w:szCs w:val="20"/>
        </w:rPr>
      </w:pPr>
      <w:r>
        <w:rPr>
          <w:rFonts w:cs="Arial"/>
          <w:bCs/>
          <w:color w:val="27251F"/>
          <w:spacing w:val="-4"/>
          <w:sz w:val="20"/>
          <w:szCs w:val="20"/>
        </w:rPr>
        <w:fldChar w:fldCharType="begin"/>
      </w:r>
      <w:r>
        <w:rPr>
          <w:rFonts w:cs="Arial"/>
          <w:bCs/>
          <w:color w:val="27251F"/>
          <w:spacing w:val="-4"/>
          <w:sz w:val="20"/>
          <w:szCs w:val="20"/>
        </w:rPr>
        <w:instrText xml:space="preserve"> MERGEFIELD AÑO_Publicado </w:instrText>
      </w:r>
      <w:r>
        <w:rPr>
          <w:rFonts w:cs="Arial"/>
          <w:bCs/>
          <w:color w:val="27251F"/>
          <w:spacing w:val="-4"/>
          <w:sz w:val="20"/>
          <w:szCs w:val="20"/>
        </w:rPr>
        <w:fldChar w:fldCharType="separate"/>
      </w:r>
      <w:r w:rsidR="00410574" w:rsidRPr="001B3598">
        <w:rPr>
          <w:rFonts w:cs="Arial"/>
          <w:bCs/>
          <w:noProof/>
          <w:color w:val="27251F"/>
          <w:spacing w:val="-4"/>
          <w:sz w:val="20"/>
          <w:szCs w:val="20"/>
        </w:rPr>
        <w:t>2025</w:t>
      </w:r>
      <w:r>
        <w:rPr>
          <w:rFonts w:cs="Arial"/>
          <w:bCs/>
          <w:color w:val="27251F"/>
          <w:spacing w:val="-4"/>
          <w:sz w:val="20"/>
          <w:szCs w:val="20"/>
        </w:rPr>
        <w:fldChar w:fldCharType="end"/>
      </w:r>
    </w:p>
    <w:p w14:paraId="43E94C5C" w14:textId="1D7EFB98" w:rsidR="005F6FC0" w:rsidRPr="000F4F55" w:rsidRDefault="005F6FC0" w:rsidP="005F6FC0">
      <w:pPr>
        <w:pStyle w:val="Textoindependiente"/>
        <w:keepNext/>
        <w:widowControl/>
        <w:ind w:left="-142" w:right="-142"/>
        <w:jc w:val="center"/>
        <w:rPr>
          <w:rFonts w:cs="Arial"/>
          <w:bCs/>
          <w:color w:val="27251F"/>
          <w:spacing w:val="-4"/>
          <w:sz w:val="18"/>
          <w:szCs w:val="18"/>
        </w:rPr>
      </w:pPr>
      <w:r w:rsidRPr="000F4F55">
        <w:rPr>
          <w:rFonts w:cs="Arial"/>
          <w:bCs/>
          <w:color w:val="27251F"/>
          <w:spacing w:val="-4"/>
          <w:sz w:val="18"/>
          <w:szCs w:val="18"/>
        </w:rPr>
        <w:t>(porcenta</w:t>
      </w:r>
      <w:r w:rsidR="007B562B">
        <w:rPr>
          <w:rFonts w:cs="Arial"/>
          <w:bCs/>
          <w:color w:val="27251F"/>
          <w:spacing w:val="-4"/>
          <w:sz w:val="18"/>
          <w:szCs w:val="18"/>
        </w:rPr>
        <w:t>je</w:t>
      </w:r>
      <w:r w:rsidRPr="000F4F55">
        <w:rPr>
          <w:rFonts w:cs="Arial"/>
          <w:bCs/>
          <w:color w:val="27251F"/>
          <w:spacing w:val="-4"/>
          <w:sz w:val="18"/>
          <w:szCs w:val="18"/>
        </w:rPr>
        <w:t>)</w:t>
      </w:r>
    </w:p>
    <w:p w14:paraId="4A760801" w14:textId="7A3E8BD6" w:rsidR="00952BC1" w:rsidRPr="00151B56" w:rsidRDefault="00410574" w:rsidP="00952BC1">
      <w:pPr>
        <w:pStyle w:val="Textoindependiente"/>
        <w:keepNext/>
        <w:widowControl/>
        <w:ind w:left="-142" w:right="-142"/>
        <w:jc w:val="center"/>
        <w:rPr>
          <w:rFonts w:cs="Arial"/>
          <w:spacing w:val="-4"/>
        </w:rPr>
      </w:pPr>
      <w:r>
        <w:rPr>
          <w:noProof/>
        </w:rPr>
        <w:drawing>
          <wp:inline distT="0" distB="0" distL="0" distR="0" wp14:anchorId="4C877FDC" wp14:editId="3C9FE412">
            <wp:extent cx="5799105" cy="1842000"/>
            <wp:effectExtent l="0" t="0" r="0" b="6350"/>
            <wp:docPr id="170633848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D7C085EC-AD14-EA3E-EE95-8FCA8FDC897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655BE9E5" w14:textId="77777777" w:rsidR="008B3D85" w:rsidRDefault="008B3D85">
      <w:pPr>
        <w:pStyle w:val="Textoindependiente"/>
        <w:ind w:left="425" w:right="-142"/>
        <w:rPr>
          <w:rFonts w:cs="Arial"/>
          <w:color w:val="4D565E"/>
          <w:sz w:val="16"/>
          <w:szCs w:val="16"/>
          <w:lang w:eastAsia="es-MX"/>
        </w:rPr>
      </w:pPr>
    </w:p>
    <w:p w14:paraId="29CECF91" w14:textId="4C25E8AC" w:rsidR="005F6FC0" w:rsidRPr="00151B56" w:rsidRDefault="005F6FC0" w:rsidP="00A67147">
      <w:pPr>
        <w:pStyle w:val="Textoindependiente"/>
        <w:ind w:left="425" w:right="-142"/>
        <w:rPr>
          <w:rFonts w:cs="Arial"/>
          <w:color w:val="4D565E"/>
          <w:sz w:val="16"/>
          <w:szCs w:val="16"/>
          <w:lang w:eastAsia="es-MX"/>
        </w:rPr>
      </w:pPr>
      <w:r w:rsidRPr="00151B56">
        <w:rPr>
          <w:rFonts w:cs="Arial"/>
          <w:color w:val="4D565E"/>
          <w:sz w:val="16"/>
          <w:szCs w:val="16"/>
          <w:lang w:eastAsia="es-MX"/>
        </w:rPr>
        <w:t xml:space="preserve">Fuente: </w:t>
      </w:r>
      <w:r w:rsidRPr="00151B56">
        <w:rPr>
          <w:rFonts w:cs="Arial"/>
          <w:smallCaps/>
          <w:color w:val="4D565E"/>
          <w:sz w:val="16"/>
          <w:szCs w:val="16"/>
          <w:lang w:eastAsia="es-MX"/>
        </w:rPr>
        <w:t>inegi.</w:t>
      </w:r>
      <w:r w:rsidRPr="00151B56">
        <w:rPr>
          <w:rFonts w:cs="Arial"/>
          <w:color w:val="4D565E"/>
          <w:sz w:val="16"/>
          <w:szCs w:val="16"/>
          <w:lang w:eastAsia="es-MX"/>
        </w:rPr>
        <w:t xml:space="preserve"> Estadística de Matrimonios (</w:t>
      </w:r>
      <w:r w:rsidRPr="00151B56">
        <w:rPr>
          <w:rFonts w:cs="Arial"/>
          <w:smallCaps/>
          <w:color w:val="4D565E"/>
          <w:sz w:val="16"/>
          <w:szCs w:val="16"/>
          <w:lang w:eastAsia="es-MX"/>
        </w:rPr>
        <w:t>emat</w:t>
      </w:r>
      <w:r w:rsidRPr="00151B56">
        <w:rPr>
          <w:rFonts w:cs="Arial"/>
          <w:color w:val="4D565E"/>
          <w:sz w:val="16"/>
          <w:szCs w:val="16"/>
          <w:lang w:eastAsia="es-MX"/>
        </w:rPr>
        <w:t>)</w:t>
      </w:r>
      <w:r>
        <w:rPr>
          <w:rFonts w:cs="Arial"/>
          <w:color w:val="4D565E"/>
          <w:sz w:val="16"/>
          <w:szCs w:val="16"/>
          <w:lang w:eastAsia="es-MX"/>
        </w:rPr>
        <w:t>,</w:t>
      </w:r>
      <w:r w:rsidRPr="00151B56">
        <w:rPr>
          <w:rFonts w:cs="Arial"/>
          <w:color w:val="4D565E"/>
          <w:sz w:val="16"/>
          <w:szCs w:val="16"/>
          <w:lang w:eastAsia="es-MX"/>
        </w:rPr>
        <w:t xml:space="preserve"> </w:t>
      </w:r>
      <w:r>
        <w:rPr>
          <w:rFonts w:cs="Arial"/>
          <w:color w:val="4D565E"/>
          <w:sz w:val="16"/>
          <w:szCs w:val="16"/>
          <w:lang w:eastAsia="es-MX"/>
        </w:rPr>
        <w:fldChar w:fldCharType="begin"/>
      </w:r>
      <w:r>
        <w:rPr>
          <w:rFonts w:cs="Arial"/>
          <w:color w:val="4D565E"/>
          <w:sz w:val="16"/>
          <w:szCs w:val="16"/>
          <w:lang w:eastAsia="es-MX"/>
        </w:rPr>
        <w:instrText xml:space="preserve"> MERGEFIELD AÑO_Publicado </w:instrText>
      </w:r>
      <w:r>
        <w:rPr>
          <w:rFonts w:cs="Arial"/>
          <w:color w:val="4D565E"/>
          <w:sz w:val="16"/>
          <w:szCs w:val="16"/>
          <w:lang w:eastAsia="es-MX"/>
        </w:rPr>
        <w:fldChar w:fldCharType="separate"/>
      </w:r>
      <w:r w:rsidR="00410574" w:rsidRPr="001B3598">
        <w:rPr>
          <w:rFonts w:cs="Arial"/>
          <w:noProof/>
          <w:color w:val="4D565E"/>
          <w:sz w:val="16"/>
          <w:szCs w:val="16"/>
          <w:lang w:eastAsia="es-MX"/>
        </w:rPr>
        <w:t>2025</w:t>
      </w:r>
      <w:r>
        <w:rPr>
          <w:rFonts w:cs="Arial"/>
          <w:color w:val="4D565E"/>
          <w:sz w:val="16"/>
          <w:szCs w:val="16"/>
          <w:lang w:eastAsia="es-MX"/>
        </w:rPr>
        <w:fldChar w:fldCharType="end"/>
      </w:r>
      <w:r w:rsidRPr="00151B56">
        <w:rPr>
          <w:rFonts w:cs="Arial"/>
          <w:color w:val="4D565E"/>
          <w:sz w:val="16"/>
          <w:szCs w:val="16"/>
          <w:lang w:eastAsia="es-MX"/>
        </w:rPr>
        <w:t>.</w:t>
      </w:r>
    </w:p>
    <w:p w14:paraId="2EFCCAA3" w14:textId="77777777" w:rsidR="00511290" w:rsidRDefault="00511290" w:rsidP="00A67147">
      <w:pPr>
        <w:ind w:right="-142"/>
        <w:jc w:val="both"/>
        <w:rPr>
          <w:rFonts w:ascii="Arial" w:eastAsia="Calibri" w:hAnsi="Arial" w:cs="Arial"/>
          <w:bCs/>
          <w:sz w:val="24"/>
          <w:szCs w:val="24"/>
        </w:rPr>
      </w:pPr>
      <w:bookmarkStart w:id="14" w:name="_Hlk202187487"/>
      <w:bookmarkEnd w:id="13"/>
    </w:p>
    <w:p w14:paraId="6CEEE654" w14:textId="27A380AE" w:rsidR="005F6FC0" w:rsidRDefault="00854390" w:rsidP="3FB89790">
      <w:pPr>
        <w:ind w:left="-142" w:right="-24"/>
        <w:jc w:val="both"/>
        <w:rPr>
          <w:rFonts w:ascii="Arial" w:eastAsia="Calibri" w:hAnsi="Arial" w:cs="Arial"/>
          <w:sz w:val="24"/>
          <w:szCs w:val="24"/>
        </w:rPr>
      </w:pPr>
      <w:r w:rsidRPr="00F326AE">
        <w:rPr>
          <w:rFonts w:ascii="Arial" w:eastAsia="Calibri" w:hAnsi="Arial" w:cs="Arial"/>
          <w:sz w:val="24"/>
          <w:szCs w:val="24"/>
        </w:rPr>
        <w:t xml:space="preserve">Entre las personas que no formaban parte del mercado laboral al momento de casarse, la principal actividad de las </w:t>
      </w:r>
      <w:r w:rsidRPr="00F326AE">
        <w:rPr>
          <w:rFonts w:ascii="Arial" w:eastAsia="Calibri" w:hAnsi="Arial" w:cs="Arial"/>
          <w:i/>
          <w:iCs/>
          <w:sz w:val="24"/>
          <w:szCs w:val="24"/>
        </w:rPr>
        <w:t>mujeres</w:t>
      </w:r>
      <w:r w:rsidRPr="00F326AE">
        <w:rPr>
          <w:rFonts w:ascii="Arial" w:eastAsia="Calibri" w:hAnsi="Arial" w:cs="Arial"/>
          <w:sz w:val="24"/>
          <w:szCs w:val="24"/>
        </w:rPr>
        <w:t xml:space="preserve"> fue </w:t>
      </w:r>
      <w:r w:rsidRPr="00F326AE">
        <w:rPr>
          <w:rFonts w:ascii="Arial" w:eastAsia="Calibri" w:hAnsi="Arial" w:cs="Arial"/>
          <w:i/>
          <w:iCs/>
          <w:sz w:val="24"/>
          <w:szCs w:val="24"/>
        </w:rPr>
        <w:t>quehaceres del hogar</w:t>
      </w:r>
      <w:r w:rsidRPr="00F326AE">
        <w:rPr>
          <w:rFonts w:ascii="Arial" w:eastAsia="Calibri" w:hAnsi="Arial" w:cs="Arial"/>
          <w:sz w:val="24"/>
          <w:szCs w:val="24"/>
        </w:rPr>
        <w:t xml:space="preserve">, con </w:t>
      </w:r>
      <w:r w:rsidR="005F6FC0" w:rsidRPr="3FB89790">
        <w:rPr>
          <w:rFonts w:ascii="Arial" w:eastAsia="Calibri" w:hAnsi="Arial" w:cs="Arial"/>
          <w:sz w:val="24"/>
          <w:szCs w:val="24"/>
        </w:rPr>
        <w:fldChar w:fldCharType="begin"/>
      </w:r>
      <w:r w:rsidR="005F6FC0" w:rsidRPr="3FB89790">
        <w:rPr>
          <w:rFonts w:ascii="Arial" w:eastAsia="Calibri" w:hAnsi="Arial" w:cs="Arial"/>
          <w:sz w:val="24"/>
          <w:szCs w:val="24"/>
        </w:rPr>
        <w:instrText xml:space="preserve"> MERGEFIELD QUEHACERES_DEL_HOGAR_Mujeres_Porcentaje </w:instrText>
      </w:r>
      <w:r w:rsidR="005F6FC0" w:rsidRPr="3FB89790">
        <w:rPr>
          <w:rFonts w:ascii="Arial" w:eastAsia="Calibri" w:hAnsi="Arial" w:cs="Arial"/>
          <w:sz w:val="24"/>
          <w:szCs w:val="24"/>
        </w:rPr>
        <w:fldChar w:fldCharType="separate"/>
      </w:r>
      <w:r w:rsidR="00410574" w:rsidRPr="3FB89790">
        <w:rPr>
          <w:rFonts w:ascii="Arial" w:eastAsia="Calibri" w:hAnsi="Arial" w:cs="Arial"/>
          <w:noProof/>
          <w:sz w:val="24"/>
          <w:szCs w:val="24"/>
        </w:rPr>
        <w:t>93.4</w:t>
      </w:r>
      <w:r w:rsidR="005F6FC0" w:rsidRPr="3FB89790">
        <w:rPr>
          <w:rFonts w:ascii="Arial" w:eastAsia="Calibri" w:hAnsi="Arial" w:cs="Arial"/>
          <w:sz w:val="24"/>
          <w:szCs w:val="24"/>
        </w:rPr>
        <w:fldChar w:fldCharType="end"/>
      </w:r>
      <w:r w:rsidR="00B80430" w:rsidRPr="3FB89790">
        <w:rPr>
          <w:rFonts w:ascii="Arial" w:eastAsia="Calibri" w:hAnsi="Arial" w:cs="Arial"/>
          <w:sz w:val="24"/>
          <w:szCs w:val="24"/>
        </w:rPr>
        <w:t> </w:t>
      </w:r>
      <w:r w:rsidR="005F6FC0" w:rsidRPr="3FB89790">
        <w:rPr>
          <w:rFonts w:ascii="Arial" w:eastAsia="Calibri" w:hAnsi="Arial" w:cs="Arial"/>
          <w:sz w:val="24"/>
          <w:szCs w:val="24"/>
        </w:rPr>
        <w:t>%</w:t>
      </w:r>
      <w:r>
        <w:rPr>
          <w:rFonts w:ascii="Arial" w:eastAsia="Calibri" w:hAnsi="Arial" w:cs="Arial"/>
          <w:sz w:val="24"/>
          <w:szCs w:val="24"/>
        </w:rPr>
        <w:t>;</w:t>
      </w:r>
      <w:r w:rsidR="00140A08" w:rsidRPr="3FB89790">
        <w:rPr>
          <w:rFonts w:ascii="Arial" w:eastAsia="Calibri" w:hAnsi="Arial" w:cs="Arial"/>
          <w:sz w:val="24"/>
          <w:szCs w:val="24"/>
        </w:rPr>
        <w:t xml:space="preserve"> </w:t>
      </w:r>
      <w:r w:rsidRPr="00F326AE">
        <w:rPr>
          <w:rFonts w:ascii="Arial" w:eastAsia="Calibri" w:hAnsi="Arial" w:cs="Arial"/>
          <w:sz w:val="24"/>
          <w:szCs w:val="24"/>
        </w:rPr>
        <w:t xml:space="preserve">entre los </w:t>
      </w:r>
      <w:r w:rsidRPr="00F326AE">
        <w:rPr>
          <w:rFonts w:ascii="Arial" w:eastAsia="Calibri" w:hAnsi="Arial" w:cs="Arial"/>
          <w:i/>
          <w:iCs/>
          <w:sz w:val="24"/>
          <w:szCs w:val="24"/>
        </w:rPr>
        <w:t>hombres</w:t>
      </w:r>
      <w:r w:rsidRPr="00F326AE">
        <w:rPr>
          <w:rFonts w:ascii="Arial" w:eastAsia="Calibri" w:hAnsi="Arial" w:cs="Arial"/>
          <w:sz w:val="24"/>
          <w:szCs w:val="24"/>
        </w:rPr>
        <w:t xml:space="preserve"> predominó la condición de </w:t>
      </w:r>
      <w:r w:rsidRPr="00F326AE">
        <w:rPr>
          <w:rFonts w:ascii="Arial" w:eastAsia="Calibri" w:hAnsi="Arial" w:cs="Arial"/>
          <w:i/>
          <w:iCs/>
          <w:sz w:val="24"/>
          <w:szCs w:val="24"/>
        </w:rPr>
        <w:t>jubilado o pensionado</w:t>
      </w:r>
      <w:r w:rsidRPr="00F326AE">
        <w:rPr>
          <w:rFonts w:ascii="Arial" w:eastAsia="Calibri" w:hAnsi="Arial" w:cs="Arial"/>
          <w:sz w:val="24"/>
          <w:szCs w:val="24"/>
        </w:rPr>
        <w:t xml:space="preserve">, con </w:t>
      </w:r>
      <w:r w:rsidR="005F6FC0" w:rsidRPr="3FB89790">
        <w:rPr>
          <w:rFonts w:ascii="Arial" w:eastAsia="Calibri" w:hAnsi="Arial" w:cs="Arial"/>
          <w:sz w:val="24"/>
          <w:szCs w:val="24"/>
        </w:rPr>
        <w:fldChar w:fldCharType="begin"/>
      </w:r>
      <w:r w:rsidR="005F6FC0" w:rsidRPr="3FB89790">
        <w:rPr>
          <w:rFonts w:ascii="Arial" w:eastAsia="Calibri" w:hAnsi="Arial" w:cs="Arial"/>
          <w:sz w:val="24"/>
          <w:szCs w:val="24"/>
        </w:rPr>
        <w:instrText xml:space="preserve"> MERGEFIELD JUBILADO_Hombres_Porcentaje </w:instrText>
      </w:r>
      <w:r w:rsidR="005F6FC0" w:rsidRPr="3FB89790">
        <w:rPr>
          <w:rFonts w:ascii="Arial" w:eastAsia="Calibri" w:hAnsi="Arial" w:cs="Arial"/>
          <w:sz w:val="24"/>
          <w:szCs w:val="24"/>
        </w:rPr>
        <w:fldChar w:fldCharType="separate"/>
      </w:r>
      <w:r w:rsidR="00410574" w:rsidRPr="3FB89790">
        <w:rPr>
          <w:rFonts w:ascii="Arial" w:eastAsia="Calibri" w:hAnsi="Arial" w:cs="Arial"/>
          <w:noProof/>
          <w:sz w:val="24"/>
          <w:szCs w:val="24"/>
        </w:rPr>
        <w:t>77.6</w:t>
      </w:r>
      <w:r w:rsidR="005F6FC0" w:rsidRPr="3FB89790">
        <w:rPr>
          <w:rFonts w:ascii="Arial" w:eastAsia="Calibri" w:hAnsi="Arial" w:cs="Arial"/>
          <w:sz w:val="24"/>
          <w:szCs w:val="24"/>
        </w:rPr>
        <w:fldChar w:fldCharType="end"/>
      </w:r>
      <w:r w:rsidR="00140A08" w:rsidRPr="3FB89790">
        <w:rPr>
          <w:rFonts w:ascii="Arial" w:eastAsia="Calibri" w:hAnsi="Arial" w:cs="Arial"/>
          <w:sz w:val="24"/>
          <w:szCs w:val="24"/>
        </w:rPr>
        <w:t> %</w:t>
      </w:r>
      <w:r w:rsidR="005F6FC0" w:rsidRPr="3FB89790">
        <w:rPr>
          <w:rFonts w:ascii="Arial" w:eastAsia="Calibri" w:hAnsi="Arial" w:cs="Arial"/>
          <w:sz w:val="24"/>
          <w:szCs w:val="24"/>
        </w:rPr>
        <w:t xml:space="preserve"> (ver gráfica </w:t>
      </w:r>
      <w:r w:rsidR="00A72D00" w:rsidRPr="3FB89790">
        <w:rPr>
          <w:rFonts w:ascii="Arial" w:eastAsia="Calibri" w:hAnsi="Arial" w:cs="Arial"/>
          <w:sz w:val="24"/>
          <w:szCs w:val="24"/>
        </w:rPr>
        <w:t>9</w:t>
      </w:r>
      <w:r w:rsidR="005F6FC0" w:rsidRPr="3FB89790">
        <w:rPr>
          <w:rFonts w:ascii="Arial" w:eastAsia="Calibri" w:hAnsi="Arial" w:cs="Arial"/>
          <w:sz w:val="24"/>
          <w:szCs w:val="24"/>
        </w:rPr>
        <w:t>).</w:t>
      </w:r>
      <w:bookmarkEnd w:id="14"/>
    </w:p>
    <w:p w14:paraId="3E5EE4E3" w14:textId="77777777" w:rsidR="005F6FC0" w:rsidRDefault="005F6FC0" w:rsidP="004A4292">
      <w:pPr>
        <w:ind w:right="-141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68B22F2F" w14:textId="66F24E5B" w:rsidR="005F6FC0" w:rsidRPr="00D5292B" w:rsidRDefault="005F6FC0" w:rsidP="005F6FC0">
      <w:pPr>
        <w:pStyle w:val="Textoindependiente"/>
        <w:keepNext/>
        <w:widowControl/>
        <w:ind w:left="-142" w:right="-142"/>
        <w:jc w:val="center"/>
        <w:rPr>
          <w:rFonts w:cs="Arial"/>
          <w:color w:val="003057"/>
          <w:spacing w:val="-4"/>
          <w:sz w:val="20"/>
          <w:szCs w:val="20"/>
        </w:rPr>
      </w:pPr>
      <w:r w:rsidRPr="00D5292B">
        <w:rPr>
          <w:rFonts w:cs="Arial"/>
          <w:color w:val="003057"/>
          <w:spacing w:val="-4"/>
          <w:sz w:val="20"/>
          <w:szCs w:val="20"/>
        </w:rPr>
        <w:t xml:space="preserve">Gráfica </w:t>
      </w:r>
      <w:r w:rsidR="00A72D00">
        <w:rPr>
          <w:rFonts w:cs="Arial"/>
          <w:color w:val="003057"/>
          <w:spacing w:val="-4"/>
          <w:sz w:val="20"/>
          <w:szCs w:val="20"/>
        </w:rPr>
        <w:t>9</w:t>
      </w:r>
    </w:p>
    <w:p w14:paraId="16C91477" w14:textId="468C60FD" w:rsidR="005F6FC0" w:rsidRPr="00F87F99" w:rsidRDefault="005F6FC0" w:rsidP="005F6FC0">
      <w:pPr>
        <w:pStyle w:val="Textoindependiente"/>
        <w:keepNext/>
        <w:widowControl/>
        <w:ind w:left="-142" w:right="-142"/>
        <w:jc w:val="center"/>
        <w:rPr>
          <w:rFonts w:ascii="Arial Negrita" w:hAnsi="Arial Negrita" w:cs="Arial"/>
          <w:b/>
          <w:sz w:val="22"/>
        </w:rPr>
      </w:pPr>
      <w:r>
        <w:rPr>
          <w:rFonts w:ascii="Arial Negrita" w:hAnsi="Arial Negrita" w:cs="Arial"/>
          <w:b/>
          <w:color w:val="003057"/>
          <w:sz w:val="22"/>
        </w:rPr>
        <w:t>Personas c</w:t>
      </w:r>
      <w:r w:rsidRPr="00F87F99">
        <w:rPr>
          <w:rFonts w:ascii="Arial Negrita" w:hAnsi="Arial Negrita" w:cs="Arial"/>
          <w:b/>
          <w:color w:val="003057"/>
          <w:sz w:val="22"/>
        </w:rPr>
        <w:t>ontrayentes que no trabaja</w:t>
      </w:r>
      <w:r w:rsidR="00F15DDE">
        <w:rPr>
          <w:rFonts w:ascii="Arial Negrita" w:hAnsi="Arial Negrita" w:cs="Arial"/>
          <w:b/>
          <w:color w:val="003057"/>
          <w:sz w:val="22"/>
        </w:rPr>
        <w:t>ba</w:t>
      </w:r>
      <w:r w:rsidRPr="00F87F99">
        <w:rPr>
          <w:rFonts w:ascii="Arial Negrita" w:hAnsi="Arial Negrita" w:cs="Arial"/>
          <w:b/>
          <w:color w:val="003057"/>
          <w:sz w:val="22"/>
        </w:rPr>
        <w:t>n</w:t>
      </w:r>
      <w:r w:rsidR="00F15DDE">
        <w:rPr>
          <w:rFonts w:ascii="Arial Negrita" w:hAnsi="Arial Negrita" w:cs="Arial"/>
          <w:b/>
          <w:color w:val="003057"/>
          <w:sz w:val="22"/>
        </w:rPr>
        <w:t xml:space="preserve"> al momento de casarse</w:t>
      </w:r>
      <w:r w:rsidRPr="00F87F99">
        <w:rPr>
          <w:rFonts w:ascii="Arial Negrita" w:hAnsi="Arial Negrita" w:cs="Arial"/>
          <w:b/>
          <w:color w:val="003057"/>
          <w:sz w:val="22"/>
        </w:rPr>
        <w:t>,</w:t>
      </w:r>
      <w:r w:rsidR="008A4FD8">
        <w:rPr>
          <w:rFonts w:ascii="Arial Negrita" w:hAnsi="Arial Negrita" w:cs="Arial"/>
          <w:b/>
          <w:color w:val="003057"/>
          <w:sz w:val="22"/>
        </w:rPr>
        <w:t xml:space="preserve"> </w:t>
      </w:r>
      <w:r w:rsidRPr="00F87F99">
        <w:rPr>
          <w:rFonts w:ascii="Arial Negrita" w:hAnsi="Arial Negrita" w:cs="Arial"/>
          <w:b/>
          <w:color w:val="003057"/>
          <w:sz w:val="22"/>
        </w:rPr>
        <w:t>según su actividad y sexo</w:t>
      </w:r>
      <w:r w:rsidRPr="00F87F99">
        <w:rPr>
          <w:rFonts w:ascii="Arial Negrita" w:hAnsi="Arial Negrita" w:cs="Arial"/>
          <w:b/>
          <w:color w:val="003057"/>
          <w:sz w:val="22"/>
          <w:vertAlign w:val="superscript"/>
        </w:rPr>
        <w:t>1</w:t>
      </w:r>
      <w:r>
        <w:rPr>
          <w:rFonts w:ascii="Arial Negrita" w:hAnsi="Arial Negrita" w:cs="Arial"/>
          <w:b/>
          <w:color w:val="003057"/>
          <w:sz w:val="22"/>
          <w:vertAlign w:val="superscript"/>
        </w:rPr>
        <w:t>/</w:t>
      </w:r>
    </w:p>
    <w:p w14:paraId="3B22CC68" w14:textId="1EA76093" w:rsidR="005F6FC0" w:rsidRDefault="005F6FC0" w:rsidP="005F6FC0">
      <w:pPr>
        <w:pStyle w:val="Textoindependiente"/>
        <w:keepNext/>
        <w:widowControl/>
        <w:ind w:left="-142" w:right="-142"/>
        <w:jc w:val="center"/>
        <w:rPr>
          <w:rFonts w:cs="Arial"/>
          <w:bCs/>
          <w:color w:val="27251F"/>
          <w:sz w:val="20"/>
          <w:szCs w:val="20"/>
        </w:rPr>
      </w:pPr>
      <w:r>
        <w:rPr>
          <w:rFonts w:cs="Arial"/>
          <w:bCs/>
          <w:color w:val="27251F"/>
          <w:sz w:val="20"/>
          <w:szCs w:val="20"/>
        </w:rPr>
        <w:fldChar w:fldCharType="begin"/>
      </w:r>
      <w:r>
        <w:rPr>
          <w:rFonts w:cs="Arial"/>
          <w:bCs/>
          <w:color w:val="27251F"/>
          <w:sz w:val="20"/>
          <w:szCs w:val="20"/>
        </w:rPr>
        <w:instrText xml:space="preserve"> MERGEFIELD AÑO_Publicado </w:instrText>
      </w:r>
      <w:r>
        <w:rPr>
          <w:rFonts w:cs="Arial"/>
          <w:bCs/>
          <w:color w:val="27251F"/>
          <w:sz w:val="20"/>
          <w:szCs w:val="20"/>
        </w:rPr>
        <w:fldChar w:fldCharType="separate"/>
      </w:r>
      <w:r w:rsidR="00410574" w:rsidRPr="001B3598">
        <w:rPr>
          <w:rFonts w:cs="Arial"/>
          <w:bCs/>
          <w:noProof/>
          <w:color w:val="27251F"/>
          <w:sz w:val="20"/>
          <w:szCs w:val="20"/>
        </w:rPr>
        <w:t>2025</w:t>
      </w:r>
      <w:r>
        <w:rPr>
          <w:rFonts w:cs="Arial"/>
          <w:bCs/>
          <w:color w:val="27251F"/>
          <w:sz w:val="20"/>
          <w:szCs w:val="20"/>
        </w:rPr>
        <w:fldChar w:fldCharType="end"/>
      </w:r>
    </w:p>
    <w:p w14:paraId="41088DF1" w14:textId="6AE662D3" w:rsidR="005F6FC0" w:rsidRPr="000F4F55" w:rsidRDefault="005F6FC0" w:rsidP="005F6FC0">
      <w:pPr>
        <w:pStyle w:val="Textoindependiente"/>
        <w:keepNext/>
        <w:widowControl/>
        <w:ind w:left="-142" w:right="-142"/>
        <w:jc w:val="center"/>
        <w:rPr>
          <w:rFonts w:ascii="Arial Negrita" w:hAnsi="Arial Negrita" w:cs="Arial"/>
          <w:bCs/>
          <w:color w:val="27251F"/>
          <w:sz w:val="18"/>
          <w:szCs w:val="18"/>
        </w:rPr>
      </w:pPr>
      <w:r w:rsidRPr="000F4F55">
        <w:rPr>
          <w:rFonts w:cs="Arial"/>
          <w:bCs/>
          <w:color w:val="27251F"/>
          <w:sz w:val="18"/>
          <w:szCs w:val="18"/>
        </w:rPr>
        <w:t>(porcenta</w:t>
      </w:r>
      <w:r w:rsidR="007B562B">
        <w:rPr>
          <w:rFonts w:cs="Arial"/>
          <w:bCs/>
          <w:color w:val="27251F"/>
          <w:sz w:val="18"/>
          <w:szCs w:val="18"/>
        </w:rPr>
        <w:t>je</w:t>
      </w:r>
      <w:r w:rsidRPr="000F4F55">
        <w:rPr>
          <w:rFonts w:cs="Arial"/>
          <w:bCs/>
          <w:color w:val="27251F"/>
          <w:sz w:val="18"/>
          <w:szCs w:val="18"/>
        </w:rPr>
        <w:t>)</w:t>
      </w:r>
    </w:p>
    <w:p w14:paraId="003A406E" w14:textId="77777777" w:rsidR="005F6FC0" w:rsidRPr="00151B56" w:rsidRDefault="005F6FC0" w:rsidP="005F6FC0">
      <w:pPr>
        <w:pStyle w:val="Textoindependiente"/>
        <w:keepNext/>
        <w:widowControl/>
        <w:ind w:left="-142" w:right="-142"/>
        <w:jc w:val="center"/>
        <w:rPr>
          <w:rFonts w:cs="Arial"/>
          <w:b/>
          <w:sz w:val="22"/>
        </w:rPr>
      </w:pPr>
    </w:p>
    <w:p w14:paraId="55C66253" w14:textId="5C7A87DE" w:rsidR="005F6FC0" w:rsidRPr="00151B56" w:rsidRDefault="00410574" w:rsidP="001C0FC9">
      <w:pPr>
        <w:pStyle w:val="Textoindependiente"/>
        <w:keepNext/>
        <w:widowControl/>
        <w:tabs>
          <w:tab w:val="left" w:pos="4395"/>
        </w:tabs>
        <w:ind w:left="-142" w:right="-142"/>
        <w:jc w:val="center"/>
        <w:rPr>
          <w:rFonts w:cs="Arial"/>
        </w:rPr>
      </w:pPr>
      <w:r>
        <w:rPr>
          <w:noProof/>
        </w:rPr>
        <w:drawing>
          <wp:inline distT="0" distB="0" distL="0" distR="0" wp14:anchorId="18A3ECCF" wp14:editId="0660EEA2">
            <wp:extent cx="3105150" cy="2342515"/>
            <wp:effectExtent l="0" t="0" r="0" b="635"/>
            <wp:docPr id="77770970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8C2EF762-5572-6DB3-DACB-39A20D21232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  <w:r w:rsidR="00DC24D8" w:rsidRPr="00DC24D8">
        <w:rPr>
          <w:noProof/>
        </w:rPr>
        <w:t xml:space="preserve"> </w:t>
      </w:r>
      <w:r>
        <w:rPr>
          <w:noProof/>
        </w:rPr>
        <w:drawing>
          <wp:inline distT="0" distB="0" distL="0" distR="0" wp14:anchorId="63BB3FBD" wp14:editId="55D28CF2">
            <wp:extent cx="3136900" cy="2394585"/>
            <wp:effectExtent l="0" t="0" r="6350" b="5715"/>
            <wp:docPr id="542357480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F89B7F62-12E8-4704-6769-E12E34BC1B0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36B6E3FE" w14:textId="56D61435" w:rsidR="005F6FC0" w:rsidRPr="00BA26B0" w:rsidRDefault="005F6FC0" w:rsidP="00A67147">
      <w:pPr>
        <w:pStyle w:val="Textonotapie"/>
        <w:keepNext/>
        <w:widowControl/>
        <w:tabs>
          <w:tab w:val="left" w:pos="9356"/>
        </w:tabs>
        <w:ind w:left="426" w:right="401" w:hanging="568"/>
        <w:jc w:val="both"/>
        <w:rPr>
          <w:rFonts w:ascii="Arial" w:hAnsi="Arial" w:cs="Arial"/>
          <w:color w:val="4D565E"/>
          <w:sz w:val="16"/>
          <w:szCs w:val="16"/>
        </w:rPr>
      </w:pPr>
      <w:r w:rsidRPr="00BA26B0">
        <w:rPr>
          <w:rFonts w:ascii="Arial" w:hAnsi="Arial" w:cs="Arial"/>
          <w:smallCaps/>
          <w:color w:val="4D565E"/>
          <w:sz w:val="16"/>
          <w:szCs w:val="16"/>
          <w:vertAlign w:val="superscript"/>
        </w:rPr>
        <w:t>1/</w:t>
      </w:r>
      <w:r w:rsidRPr="00BA26B0">
        <w:rPr>
          <w:rFonts w:ascii="Arial" w:hAnsi="Arial" w:cs="Arial"/>
          <w:b/>
          <w:smallCaps/>
          <w:color w:val="4D565E"/>
          <w:sz w:val="16"/>
          <w:szCs w:val="16"/>
          <w:vertAlign w:val="superscript"/>
        </w:rPr>
        <w:tab/>
      </w:r>
      <w:r w:rsidRPr="00BA26B0">
        <w:rPr>
          <w:rFonts w:ascii="Arial" w:eastAsia="Arial" w:hAnsi="Arial" w:cs="Arial"/>
          <w:color w:val="4D565E"/>
          <w:sz w:val="16"/>
          <w:szCs w:val="16"/>
        </w:rPr>
        <w:t>En el caso de las mujeres, se excluye</w:t>
      </w:r>
      <w:r w:rsidR="003C0FF0">
        <w:rPr>
          <w:rFonts w:ascii="Arial" w:eastAsia="Arial" w:hAnsi="Arial" w:cs="Arial"/>
          <w:color w:val="4D565E"/>
          <w:sz w:val="16"/>
          <w:szCs w:val="16"/>
        </w:rPr>
        <w:t>ro</w:t>
      </w:r>
      <w:r w:rsidRPr="00BA26B0">
        <w:rPr>
          <w:rFonts w:ascii="Arial" w:eastAsia="Arial" w:hAnsi="Arial" w:cs="Arial"/>
          <w:color w:val="4D565E"/>
          <w:sz w:val="16"/>
          <w:szCs w:val="16"/>
        </w:rPr>
        <w:t xml:space="preserve">n </w:t>
      </w:r>
      <w:r w:rsidR="008A4FD8">
        <w:rPr>
          <w:rFonts w:ascii="Arial" w:eastAsia="Arial" w:hAnsi="Arial" w:cs="Arial"/>
          <w:color w:val="4D565E"/>
          <w:sz w:val="16"/>
          <w:szCs w:val="16"/>
        </w:rPr>
        <w:t xml:space="preserve">seis </w:t>
      </w:r>
      <w:r w:rsidRPr="00BA26B0">
        <w:rPr>
          <w:rFonts w:ascii="Arial" w:eastAsia="Arial" w:hAnsi="Arial" w:cs="Arial"/>
          <w:color w:val="4D565E"/>
          <w:sz w:val="16"/>
          <w:szCs w:val="16"/>
        </w:rPr>
        <w:t xml:space="preserve">casos </w:t>
      </w:r>
      <w:r w:rsidR="002147ED">
        <w:rPr>
          <w:rFonts w:ascii="Arial" w:eastAsia="Arial" w:hAnsi="Arial" w:cs="Arial"/>
          <w:color w:val="4D565E"/>
          <w:sz w:val="16"/>
          <w:szCs w:val="16"/>
        </w:rPr>
        <w:t>con</w:t>
      </w:r>
      <w:r w:rsidRPr="00BA26B0">
        <w:rPr>
          <w:rFonts w:ascii="Arial" w:eastAsia="Arial" w:hAnsi="Arial" w:cs="Arial"/>
          <w:color w:val="4D565E"/>
          <w:sz w:val="16"/>
          <w:szCs w:val="16"/>
        </w:rPr>
        <w:t xml:space="preserve"> incapacidad permanente, lo que </w:t>
      </w:r>
      <w:r w:rsidR="00C7630B" w:rsidRPr="00A9739F">
        <w:rPr>
          <w:rFonts w:ascii="Arial" w:eastAsia="Arial" w:hAnsi="Arial" w:cs="Arial"/>
          <w:color w:val="4D565E"/>
          <w:sz w:val="16"/>
          <w:szCs w:val="16"/>
        </w:rPr>
        <w:t xml:space="preserve">representó </w:t>
      </w:r>
      <w:r w:rsidR="00DC24D8" w:rsidRPr="00A9739F">
        <w:rPr>
          <w:rFonts w:ascii="Arial" w:eastAsia="Arial" w:hAnsi="Arial" w:cs="Arial"/>
          <w:color w:val="4D565E"/>
          <w:sz w:val="16"/>
          <w:szCs w:val="16"/>
        </w:rPr>
        <w:fldChar w:fldCharType="begin"/>
      </w:r>
      <w:r w:rsidR="00DC24D8" w:rsidRPr="00A9739F">
        <w:rPr>
          <w:rFonts w:ascii="Arial" w:eastAsia="Arial" w:hAnsi="Arial" w:cs="Arial"/>
          <w:color w:val="4D565E"/>
          <w:sz w:val="16"/>
          <w:szCs w:val="16"/>
        </w:rPr>
        <w:instrText xml:space="preserve"> MERGEFIELD INCAPACIDAD_permanente_en_mujeres_porcen </w:instrText>
      </w:r>
      <w:r w:rsidR="00DC24D8" w:rsidRPr="00A9739F">
        <w:rPr>
          <w:rFonts w:ascii="Arial" w:eastAsia="Arial" w:hAnsi="Arial" w:cs="Arial"/>
          <w:color w:val="4D565E"/>
          <w:sz w:val="16"/>
          <w:szCs w:val="16"/>
        </w:rPr>
        <w:fldChar w:fldCharType="separate"/>
      </w:r>
      <w:r w:rsidR="00410574" w:rsidRPr="001B3598">
        <w:rPr>
          <w:rFonts w:ascii="Arial" w:eastAsia="Arial" w:hAnsi="Arial" w:cs="Arial"/>
          <w:noProof/>
          <w:color w:val="4D565E"/>
          <w:sz w:val="16"/>
          <w:szCs w:val="16"/>
        </w:rPr>
        <w:t>0.0</w:t>
      </w:r>
      <w:r w:rsidR="00DC24D8" w:rsidRPr="00A9739F">
        <w:rPr>
          <w:rFonts w:ascii="Arial" w:eastAsia="Arial" w:hAnsi="Arial" w:cs="Arial"/>
          <w:color w:val="4D565E"/>
          <w:sz w:val="16"/>
          <w:szCs w:val="16"/>
        </w:rPr>
        <w:fldChar w:fldCharType="end"/>
      </w:r>
      <w:r w:rsidR="00CD26AE">
        <w:rPr>
          <w:rFonts w:ascii="Arial" w:eastAsia="Arial" w:hAnsi="Arial" w:cs="Arial"/>
          <w:color w:val="4D565E"/>
          <w:sz w:val="16"/>
          <w:szCs w:val="16"/>
        </w:rPr>
        <w:t>03</w:t>
      </w:r>
      <w:r w:rsidRPr="00A9739F">
        <w:rPr>
          <w:rFonts w:ascii="Arial" w:eastAsia="Arial" w:hAnsi="Arial" w:cs="Arial"/>
          <w:color w:val="4D565E"/>
          <w:sz w:val="16"/>
          <w:szCs w:val="16"/>
        </w:rPr>
        <w:t xml:space="preserve"> por </w:t>
      </w:r>
      <w:r w:rsidRPr="00BA26B0">
        <w:rPr>
          <w:rFonts w:ascii="Arial" w:eastAsia="Arial" w:hAnsi="Arial" w:cs="Arial"/>
          <w:color w:val="4D565E"/>
          <w:sz w:val="16"/>
          <w:szCs w:val="16"/>
        </w:rPr>
        <w:t>ciento</w:t>
      </w:r>
      <w:r w:rsidRPr="00BA26B0">
        <w:rPr>
          <w:rFonts w:ascii="Arial" w:hAnsi="Arial" w:cs="Arial"/>
          <w:color w:val="4D565E"/>
          <w:sz w:val="16"/>
          <w:szCs w:val="16"/>
        </w:rPr>
        <w:t>.</w:t>
      </w:r>
    </w:p>
    <w:p w14:paraId="1C6A6DB3" w14:textId="055ECFE9" w:rsidR="005F6FC0" w:rsidRDefault="005F6FC0" w:rsidP="00A67147">
      <w:pPr>
        <w:tabs>
          <w:tab w:val="left" w:pos="9356"/>
        </w:tabs>
        <w:spacing w:after="120"/>
        <w:ind w:left="426" w:right="401" w:hanging="568"/>
        <w:jc w:val="both"/>
        <w:rPr>
          <w:rFonts w:ascii="Arial" w:eastAsia="Calibri" w:hAnsi="Arial" w:cs="Arial"/>
          <w:bCs/>
          <w:sz w:val="24"/>
          <w:szCs w:val="24"/>
        </w:rPr>
      </w:pPr>
      <w:r w:rsidRPr="00A9739F">
        <w:rPr>
          <w:rFonts w:ascii="Arial" w:hAnsi="Arial" w:cs="Arial"/>
          <w:color w:val="4D565E"/>
          <w:sz w:val="16"/>
          <w:szCs w:val="16"/>
          <w:lang w:eastAsia="es-MX"/>
        </w:rPr>
        <w:t>Fuente:</w:t>
      </w:r>
      <w:r w:rsidRPr="00A9739F">
        <w:rPr>
          <w:rFonts w:ascii="Arial" w:hAnsi="Arial" w:cs="Arial"/>
          <w:smallCaps/>
          <w:color w:val="4D565E"/>
          <w:sz w:val="16"/>
          <w:szCs w:val="16"/>
          <w:lang w:eastAsia="es-MX"/>
        </w:rPr>
        <w:tab/>
        <w:t>inegi</w:t>
      </w:r>
      <w:r w:rsidRPr="00A9739F">
        <w:rPr>
          <w:rFonts w:ascii="Arial" w:hAnsi="Arial" w:cs="Arial"/>
          <w:color w:val="4D565E"/>
          <w:sz w:val="16"/>
          <w:szCs w:val="16"/>
          <w:lang w:eastAsia="es-MX"/>
        </w:rPr>
        <w:t>. Estadística de Matrimonios (</w:t>
      </w:r>
      <w:r w:rsidRPr="00A9739F">
        <w:rPr>
          <w:rFonts w:ascii="Arial" w:hAnsi="Arial" w:cs="Arial"/>
          <w:smallCaps/>
          <w:color w:val="4D565E"/>
          <w:sz w:val="16"/>
          <w:szCs w:val="16"/>
          <w:lang w:eastAsia="es-MX"/>
        </w:rPr>
        <w:t>emat</w:t>
      </w:r>
      <w:r w:rsidRPr="00A9739F">
        <w:rPr>
          <w:rFonts w:ascii="Arial" w:hAnsi="Arial" w:cs="Arial"/>
          <w:color w:val="4D565E"/>
          <w:sz w:val="16"/>
          <w:szCs w:val="16"/>
          <w:lang w:eastAsia="es-MX"/>
        </w:rPr>
        <w:t xml:space="preserve">), </w:t>
      </w:r>
      <w:r w:rsidRPr="00A9739F">
        <w:rPr>
          <w:rFonts w:ascii="Arial" w:hAnsi="Arial" w:cs="Arial"/>
          <w:color w:val="4D565E"/>
          <w:sz w:val="16"/>
          <w:szCs w:val="16"/>
          <w:lang w:eastAsia="es-MX"/>
        </w:rPr>
        <w:fldChar w:fldCharType="begin"/>
      </w:r>
      <w:r w:rsidRPr="00A9739F">
        <w:rPr>
          <w:rFonts w:ascii="Arial" w:hAnsi="Arial" w:cs="Arial"/>
          <w:color w:val="4D565E"/>
          <w:sz w:val="16"/>
          <w:szCs w:val="16"/>
          <w:lang w:eastAsia="es-MX"/>
        </w:rPr>
        <w:instrText xml:space="preserve"> MERGEFIELD AÑO_Publicado </w:instrText>
      </w:r>
      <w:r w:rsidRPr="00A9739F">
        <w:rPr>
          <w:rFonts w:ascii="Arial" w:hAnsi="Arial" w:cs="Arial"/>
          <w:color w:val="4D565E"/>
          <w:sz w:val="16"/>
          <w:szCs w:val="16"/>
          <w:lang w:eastAsia="es-MX"/>
        </w:rPr>
        <w:fldChar w:fldCharType="separate"/>
      </w:r>
      <w:r w:rsidR="00410574" w:rsidRPr="001B3598">
        <w:rPr>
          <w:rFonts w:ascii="Arial" w:hAnsi="Arial" w:cs="Arial"/>
          <w:noProof/>
          <w:color w:val="4D565E"/>
          <w:sz w:val="16"/>
          <w:szCs w:val="16"/>
          <w:lang w:eastAsia="es-MX"/>
        </w:rPr>
        <w:t>2025</w:t>
      </w:r>
      <w:r w:rsidRPr="00A9739F">
        <w:rPr>
          <w:rFonts w:ascii="Arial" w:hAnsi="Arial" w:cs="Arial"/>
          <w:color w:val="4D565E"/>
          <w:sz w:val="16"/>
          <w:szCs w:val="16"/>
          <w:lang w:eastAsia="es-MX"/>
        </w:rPr>
        <w:fldChar w:fldCharType="end"/>
      </w:r>
      <w:r w:rsidRPr="00A9739F">
        <w:rPr>
          <w:rFonts w:ascii="Arial" w:hAnsi="Arial" w:cs="Arial"/>
          <w:color w:val="4D565E"/>
          <w:sz w:val="16"/>
          <w:szCs w:val="16"/>
          <w:lang w:eastAsia="es-MX"/>
        </w:rPr>
        <w:t>.</w:t>
      </w:r>
      <w:r>
        <w:rPr>
          <w:rFonts w:cs="Arial"/>
          <w:b/>
        </w:rPr>
        <w:br w:type="page"/>
      </w:r>
    </w:p>
    <w:p w14:paraId="351E066E" w14:textId="1B94A61F" w:rsidR="003618F6" w:rsidRPr="009B78E9" w:rsidRDefault="003618F6" w:rsidP="003618F6">
      <w:pPr>
        <w:jc w:val="center"/>
        <w:rPr>
          <w:rFonts w:ascii="Arial Negrita" w:hAnsi="Arial Negrita" w:cs="Arial"/>
          <w:b/>
          <w:smallCaps/>
          <w:sz w:val="26"/>
          <w:szCs w:val="26"/>
        </w:rPr>
      </w:pPr>
      <w:r w:rsidRPr="009B78E9">
        <w:rPr>
          <w:rFonts w:ascii="Arial Negrita" w:hAnsi="Arial Negrita" w:cs="Arial"/>
          <w:b/>
          <w:smallCaps/>
          <w:sz w:val="26"/>
          <w:szCs w:val="26"/>
        </w:rPr>
        <w:lastRenderedPageBreak/>
        <w:t>v. anexo</w:t>
      </w:r>
    </w:p>
    <w:p w14:paraId="7DDBBF4F" w14:textId="77777777" w:rsidR="00ED4642" w:rsidRPr="00454A00" w:rsidRDefault="00ED4642" w:rsidP="00ED4642">
      <w:pPr>
        <w:autoSpaceDE w:val="0"/>
        <w:autoSpaceDN w:val="0"/>
        <w:adjustRightInd w:val="0"/>
        <w:ind w:left="-142" w:right="-141"/>
        <w:jc w:val="center"/>
        <w:rPr>
          <w:rFonts w:ascii="Arial" w:hAnsi="Arial" w:cs="Arial"/>
          <w:b/>
          <w:sz w:val="16"/>
          <w:szCs w:val="16"/>
        </w:rPr>
      </w:pPr>
    </w:p>
    <w:p w14:paraId="72473F25" w14:textId="6DD21EE6" w:rsidR="00ED4642" w:rsidRPr="00D5292B" w:rsidRDefault="00ED4642" w:rsidP="00ED4642">
      <w:pPr>
        <w:keepNext/>
        <w:widowControl/>
        <w:tabs>
          <w:tab w:val="left" w:pos="993"/>
        </w:tabs>
        <w:ind w:left="-142" w:right="-141"/>
        <w:jc w:val="center"/>
        <w:rPr>
          <w:rFonts w:ascii="Arial" w:hAnsi="Arial" w:cs="Arial"/>
          <w:bCs/>
          <w:color w:val="003057"/>
          <w:sz w:val="20"/>
          <w:szCs w:val="20"/>
        </w:rPr>
      </w:pPr>
      <w:r w:rsidRPr="00D5292B">
        <w:rPr>
          <w:rFonts w:ascii="Arial" w:hAnsi="Arial" w:cs="Arial"/>
          <w:bCs/>
          <w:color w:val="003057"/>
          <w:sz w:val="20"/>
          <w:szCs w:val="20"/>
        </w:rPr>
        <w:t xml:space="preserve">Tabla </w:t>
      </w:r>
      <w:r w:rsidR="00D1545C">
        <w:rPr>
          <w:rFonts w:ascii="Arial" w:hAnsi="Arial" w:cs="Arial"/>
          <w:bCs/>
          <w:color w:val="003057"/>
          <w:sz w:val="20"/>
          <w:szCs w:val="20"/>
        </w:rPr>
        <w:t>1</w:t>
      </w:r>
    </w:p>
    <w:p w14:paraId="324E5B9D" w14:textId="30F8621B" w:rsidR="00ED4642" w:rsidRPr="00151B56" w:rsidRDefault="00ED4642" w:rsidP="00ED4642">
      <w:pPr>
        <w:keepNext/>
        <w:widowControl/>
        <w:ind w:left="-142" w:right="-141"/>
        <w:jc w:val="center"/>
        <w:rPr>
          <w:rFonts w:ascii="Arial" w:hAnsi="Arial" w:cs="Arial"/>
          <w:b/>
          <w:color w:val="003057"/>
        </w:rPr>
      </w:pPr>
      <w:r w:rsidRPr="00151B56">
        <w:rPr>
          <w:rFonts w:ascii="Arial" w:hAnsi="Arial" w:cs="Arial"/>
          <w:b/>
          <w:bCs/>
          <w:color w:val="003057"/>
        </w:rPr>
        <w:t>Matrimonios</w:t>
      </w:r>
      <w:r w:rsidR="00E20891">
        <w:rPr>
          <w:rFonts w:ascii="Arial" w:hAnsi="Arial" w:cs="Arial"/>
          <w:b/>
          <w:bCs/>
          <w:color w:val="003057"/>
        </w:rPr>
        <w:t xml:space="preserve"> según</w:t>
      </w:r>
      <w:r w:rsidRPr="00151B56">
        <w:rPr>
          <w:rFonts w:ascii="Arial" w:hAnsi="Arial" w:cs="Arial"/>
          <w:b/>
          <w:color w:val="003057"/>
        </w:rPr>
        <w:t xml:space="preserve"> entidad federativa</w:t>
      </w:r>
      <w:r w:rsidR="00E20891">
        <w:rPr>
          <w:rFonts w:ascii="Arial" w:hAnsi="Arial" w:cs="Arial"/>
          <w:b/>
          <w:color w:val="003057"/>
        </w:rPr>
        <w:t xml:space="preserve"> y</w:t>
      </w:r>
      <w:r w:rsidRPr="00151B56">
        <w:rPr>
          <w:rFonts w:ascii="Arial" w:hAnsi="Arial" w:cs="Arial"/>
          <w:b/>
          <w:color w:val="003057"/>
        </w:rPr>
        <w:t xml:space="preserve"> sexo de </w:t>
      </w:r>
      <w:r>
        <w:rPr>
          <w:rFonts w:ascii="Arial" w:hAnsi="Arial" w:cs="Arial"/>
          <w:b/>
          <w:color w:val="003057"/>
        </w:rPr>
        <w:t xml:space="preserve">las </w:t>
      </w:r>
      <w:r w:rsidR="00C16AFE">
        <w:rPr>
          <w:rFonts w:ascii="Arial" w:hAnsi="Arial" w:cs="Arial"/>
          <w:b/>
          <w:color w:val="003057"/>
        </w:rPr>
        <w:t>personas</w:t>
      </w:r>
      <w:r w:rsidRPr="00151B56">
        <w:rPr>
          <w:rFonts w:ascii="Arial" w:hAnsi="Arial" w:cs="Arial"/>
          <w:b/>
          <w:color w:val="003057"/>
        </w:rPr>
        <w:t xml:space="preserve"> contrayentes</w:t>
      </w:r>
    </w:p>
    <w:p w14:paraId="031D628A" w14:textId="42EC6998" w:rsidR="00ED4642" w:rsidRDefault="00ED4642" w:rsidP="00ED4642">
      <w:pPr>
        <w:keepNext/>
        <w:widowControl/>
        <w:tabs>
          <w:tab w:val="left" w:pos="993"/>
        </w:tabs>
        <w:ind w:left="-142" w:right="-141"/>
        <w:jc w:val="center"/>
        <w:rPr>
          <w:rFonts w:ascii="Arial" w:hAnsi="Arial" w:cs="Arial"/>
          <w:bCs/>
          <w:color w:val="27251F"/>
          <w:sz w:val="20"/>
          <w:szCs w:val="20"/>
        </w:rPr>
      </w:pPr>
      <w:r>
        <w:rPr>
          <w:rFonts w:ascii="Arial" w:hAnsi="Arial" w:cs="Arial"/>
          <w:bCs/>
          <w:color w:val="27251F"/>
          <w:sz w:val="20"/>
          <w:szCs w:val="20"/>
        </w:rPr>
        <w:fldChar w:fldCharType="begin"/>
      </w:r>
      <w:r>
        <w:rPr>
          <w:rFonts w:ascii="Arial" w:hAnsi="Arial" w:cs="Arial"/>
          <w:bCs/>
          <w:color w:val="27251F"/>
          <w:sz w:val="20"/>
          <w:szCs w:val="20"/>
        </w:rPr>
        <w:instrText xml:space="preserve"> MERGEFIELD AÑO_Publicado </w:instrText>
      </w:r>
      <w:r>
        <w:rPr>
          <w:rFonts w:ascii="Arial" w:hAnsi="Arial" w:cs="Arial"/>
          <w:bCs/>
          <w:color w:val="27251F"/>
          <w:sz w:val="20"/>
          <w:szCs w:val="20"/>
        </w:rPr>
        <w:fldChar w:fldCharType="separate"/>
      </w:r>
      <w:r w:rsidR="00410574" w:rsidRPr="001B3598">
        <w:rPr>
          <w:rFonts w:ascii="Arial" w:hAnsi="Arial" w:cs="Arial"/>
          <w:bCs/>
          <w:noProof/>
          <w:color w:val="27251F"/>
          <w:sz w:val="20"/>
          <w:szCs w:val="20"/>
        </w:rPr>
        <w:t>2025</w:t>
      </w:r>
      <w:r>
        <w:rPr>
          <w:rFonts w:ascii="Arial" w:hAnsi="Arial" w:cs="Arial"/>
          <w:bCs/>
          <w:color w:val="27251F"/>
          <w:sz w:val="20"/>
          <w:szCs w:val="20"/>
        </w:rPr>
        <w:fldChar w:fldCharType="end"/>
      </w:r>
    </w:p>
    <w:p w14:paraId="694A4F44" w14:textId="673D5831" w:rsidR="00034003" w:rsidRPr="00A67147" w:rsidRDefault="00034003" w:rsidP="008A3508">
      <w:pPr>
        <w:keepNext/>
        <w:widowControl/>
        <w:tabs>
          <w:tab w:val="left" w:pos="993"/>
        </w:tabs>
        <w:spacing w:line="259" w:lineRule="auto"/>
        <w:ind w:left="-142" w:right="-141"/>
        <w:jc w:val="center"/>
        <w:rPr>
          <w:rFonts w:ascii="Arial" w:hAnsi="Arial" w:cs="Arial"/>
          <w:color w:val="27251F"/>
          <w:sz w:val="18"/>
          <w:szCs w:val="18"/>
        </w:rPr>
      </w:pPr>
      <w:r w:rsidRPr="00A67147">
        <w:rPr>
          <w:rFonts w:ascii="Arial" w:hAnsi="Arial" w:cs="Arial"/>
          <w:color w:val="27251F"/>
          <w:sz w:val="18"/>
          <w:szCs w:val="18"/>
        </w:rPr>
        <w:t>(matrimonios)</w:t>
      </w:r>
    </w:p>
    <w:tbl>
      <w:tblPr>
        <w:tblW w:w="97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0"/>
        <w:gridCol w:w="1520"/>
        <w:gridCol w:w="1720"/>
        <w:gridCol w:w="1600"/>
        <w:gridCol w:w="1600"/>
      </w:tblGrid>
      <w:tr w:rsidR="00CD26AE" w:rsidRPr="00CD26AE" w14:paraId="6BB3148E" w14:textId="77777777" w:rsidTr="00CD26AE">
        <w:trPr>
          <w:trHeight w:val="900"/>
        </w:trPr>
        <w:tc>
          <w:tcPr>
            <w:tcW w:w="3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80DDD7"/>
            <w:noWrap/>
            <w:vAlign w:val="center"/>
            <w:hideMark/>
          </w:tcPr>
          <w:p w14:paraId="361FC50E" w14:textId="77777777" w:rsidR="00CD26AE" w:rsidRPr="00CD26AE" w:rsidRDefault="00CD26AE" w:rsidP="00CD26AE">
            <w:pPr>
              <w:widowControl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Entidad federativa</w:t>
            </w:r>
          </w:p>
        </w:tc>
        <w:tc>
          <w:tcPr>
            <w:tcW w:w="152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80DDD7"/>
            <w:vAlign w:val="center"/>
            <w:hideMark/>
          </w:tcPr>
          <w:p w14:paraId="7BD777C9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Matrimonios</w:t>
            </w:r>
          </w:p>
        </w:tc>
        <w:tc>
          <w:tcPr>
            <w:tcW w:w="172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80DDD7"/>
            <w:vAlign w:val="center"/>
            <w:hideMark/>
          </w:tcPr>
          <w:p w14:paraId="141B41B9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Contrayentes mujeres-hombres</w:t>
            </w:r>
          </w:p>
        </w:tc>
        <w:tc>
          <w:tcPr>
            <w:tcW w:w="160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80DDD7"/>
            <w:vAlign w:val="center"/>
            <w:hideMark/>
          </w:tcPr>
          <w:p w14:paraId="74B518AA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Contrayentes mismo sexo mujeres</w:t>
            </w:r>
          </w:p>
        </w:tc>
        <w:tc>
          <w:tcPr>
            <w:tcW w:w="160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80DDD7"/>
            <w:vAlign w:val="center"/>
            <w:hideMark/>
          </w:tcPr>
          <w:p w14:paraId="62803661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Contrayentes mismo sexo hombres</w:t>
            </w:r>
          </w:p>
        </w:tc>
      </w:tr>
      <w:tr w:rsidR="00CD26AE" w:rsidRPr="00CD26AE" w14:paraId="2EEA19F8" w14:textId="77777777" w:rsidTr="00CD26AE">
        <w:trPr>
          <w:trHeight w:val="36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center"/>
            <w:hideMark/>
          </w:tcPr>
          <w:p w14:paraId="50288C50" w14:textId="77777777" w:rsidR="00CD26AE" w:rsidRPr="00CD26AE" w:rsidRDefault="00CD26AE" w:rsidP="00CD26AE">
            <w:pPr>
              <w:widowControl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Estados Unidos Mexicanos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center"/>
            <w:hideMark/>
          </w:tcPr>
          <w:p w14:paraId="3E9BB54D" w14:textId="43D865B9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 xml:space="preserve">  491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640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center"/>
            <w:hideMark/>
          </w:tcPr>
          <w:p w14:paraId="76871573" w14:textId="5FC341B9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 xml:space="preserve">  485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159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center"/>
            <w:hideMark/>
          </w:tcPr>
          <w:p w14:paraId="374ECBBF" w14:textId="60BD360A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 xml:space="preserve">  3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978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center"/>
            <w:hideMark/>
          </w:tcPr>
          <w:p w14:paraId="64EB38AC" w14:textId="55CF03AF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 xml:space="preserve">  2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503</w:t>
            </w:r>
          </w:p>
        </w:tc>
      </w:tr>
      <w:tr w:rsidR="00CD26AE" w:rsidRPr="00CD26AE" w14:paraId="60F3BDB3" w14:textId="77777777" w:rsidTr="00CD26AE">
        <w:trPr>
          <w:trHeight w:val="276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F2FFC1" w14:textId="77777777" w:rsidR="00CD26AE" w:rsidRPr="00CD26AE" w:rsidRDefault="00CD26AE" w:rsidP="00CD26AE">
            <w:pPr>
              <w:widowControl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Aguascalientes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A85F3" w14:textId="01CD398E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6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443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19843" w14:textId="39259C0E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6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334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B2C24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74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926D5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35</w:t>
            </w:r>
          </w:p>
        </w:tc>
      </w:tr>
      <w:tr w:rsidR="00CD26AE" w:rsidRPr="00CD26AE" w14:paraId="1185028B" w14:textId="77777777" w:rsidTr="00CD26AE">
        <w:trPr>
          <w:trHeight w:val="276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01C173D8" w14:textId="77777777" w:rsidR="00CD26AE" w:rsidRPr="00CD26AE" w:rsidRDefault="00CD26AE" w:rsidP="00CD26AE">
            <w:pPr>
              <w:widowControl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Baja California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585C396" w14:textId="72E0AA04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18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074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7AD5273" w14:textId="2FE73FA2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17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482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F40C10C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356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23AB6D6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236</w:t>
            </w:r>
          </w:p>
        </w:tc>
      </w:tr>
      <w:tr w:rsidR="00CD26AE" w:rsidRPr="00CD26AE" w14:paraId="7E647946" w14:textId="77777777" w:rsidTr="00CD26AE">
        <w:trPr>
          <w:trHeight w:val="276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BF36F5" w14:textId="77777777" w:rsidR="00CD26AE" w:rsidRPr="00CD26AE" w:rsidRDefault="00CD26AE" w:rsidP="00CD26AE">
            <w:pPr>
              <w:widowControl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Baja California Sur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C3223" w14:textId="5580FE25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2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843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C6073" w14:textId="50A2B88B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2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768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CFFA7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59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8AEBF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16</w:t>
            </w:r>
          </w:p>
        </w:tc>
      </w:tr>
      <w:tr w:rsidR="00CD26AE" w:rsidRPr="00CD26AE" w14:paraId="795AD4B7" w14:textId="77777777" w:rsidTr="00CD26AE">
        <w:trPr>
          <w:trHeight w:val="276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6F8D72DB" w14:textId="77777777" w:rsidR="00CD26AE" w:rsidRPr="00CD26AE" w:rsidRDefault="00CD26AE" w:rsidP="00CD26AE">
            <w:pPr>
              <w:widowControl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Campeche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07C224A" w14:textId="0D8E83F1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4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518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53C258E" w14:textId="2F68670E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4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455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F79AD05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42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9EFA35B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21</w:t>
            </w:r>
          </w:p>
        </w:tc>
      </w:tr>
      <w:tr w:rsidR="00CD26AE" w:rsidRPr="00CD26AE" w14:paraId="5ADF57C8" w14:textId="77777777" w:rsidTr="00CD26AE">
        <w:trPr>
          <w:trHeight w:val="276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9F57A9" w14:textId="77777777" w:rsidR="00CD26AE" w:rsidRPr="00CD26AE" w:rsidRDefault="00CD26AE" w:rsidP="00CD26AE">
            <w:pPr>
              <w:widowControl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Coahuila de Zaragoza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F2A683" w14:textId="534647E5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14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266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EAF1AB" w14:textId="4A4104CA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14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210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5ED2E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38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90986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18</w:t>
            </w:r>
          </w:p>
        </w:tc>
      </w:tr>
      <w:tr w:rsidR="00CD26AE" w:rsidRPr="00CD26AE" w14:paraId="58D24ADC" w14:textId="77777777" w:rsidTr="00CD26AE">
        <w:trPr>
          <w:trHeight w:val="276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45378865" w14:textId="77777777" w:rsidR="00CD26AE" w:rsidRPr="00CD26AE" w:rsidRDefault="00CD26AE" w:rsidP="00CD26AE">
            <w:pPr>
              <w:widowControl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Colima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E786461" w14:textId="3B61A91A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2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837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BAFC756" w14:textId="2CA11D9E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2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783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17F0FDF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34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290D1EE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20</w:t>
            </w:r>
          </w:p>
        </w:tc>
      </w:tr>
      <w:tr w:rsidR="00CD26AE" w:rsidRPr="00CD26AE" w14:paraId="5721036B" w14:textId="77777777" w:rsidTr="00CD26AE">
        <w:trPr>
          <w:trHeight w:val="276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8ECAFE" w14:textId="77777777" w:rsidR="00CD26AE" w:rsidRPr="00CD26AE" w:rsidRDefault="00CD26AE" w:rsidP="00CD26AE">
            <w:pPr>
              <w:widowControl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Chiapas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E296B" w14:textId="3BFA01B4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22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577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7E215" w14:textId="01201EED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22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517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93558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40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03229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20</w:t>
            </w:r>
          </w:p>
        </w:tc>
      </w:tr>
      <w:tr w:rsidR="00CD26AE" w:rsidRPr="00CD26AE" w14:paraId="2A76F5B0" w14:textId="77777777" w:rsidTr="00CD26AE">
        <w:trPr>
          <w:trHeight w:val="276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288D0660" w14:textId="77777777" w:rsidR="00CD26AE" w:rsidRPr="00CD26AE" w:rsidRDefault="00CD26AE" w:rsidP="00CD26AE">
            <w:pPr>
              <w:widowControl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Chihuahua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53A56EF" w14:textId="484F16FB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16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841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A25E24B" w14:textId="1D316D75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16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745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A673E6C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65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5D293A4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31</w:t>
            </w:r>
          </w:p>
        </w:tc>
      </w:tr>
      <w:tr w:rsidR="00CD26AE" w:rsidRPr="00CD26AE" w14:paraId="3DFF3E2E" w14:textId="77777777" w:rsidTr="00CD26AE">
        <w:trPr>
          <w:trHeight w:val="276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BC2533" w14:textId="77777777" w:rsidR="00CD26AE" w:rsidRPr="00CD26AE" w:rsidRDefault="00CD26AE" w:rsidP="00CD26AE">
            <w:pPr>
              <w:widowControl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Ciudad de México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BDB36" w14:textId="0C40F162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21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966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57D9C" w14:textId="3278E1D8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21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009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09F17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461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411E5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496</w:t>
            </w:r>
          </w:p>
        </w:tc>
      </w:tr>
      <w:tr w:rsidR="00CD26AE" w:rsidRPr="00CD26AE" w14:paraId="6E7A2BBD" w14:textId="77777777" w:rsidTr="00CD26AE">
        <w:trPr>
          <w:trHeight w:val="276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04014933" w14:textId="77777777" w:rsidR="00CD26AE" w:rsidRPr="00CD26AE" w:rsidRDefault="00CD26AE" w:rsidP="00CD26AE">
            <w:pPr>
              <w:widowControl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Durango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061DEE0" w14:textId="627CD982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8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609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5B01DCE" w14:textId="6AB13959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8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513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07426ED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68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30629B1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28</w:t>
            </w:r>
          </w:p>
        </w:tc>
      </w:tr>
      <w:tr w:rsidR="00CD26AE" w:rsidRPr="00CD26AE" w14:paraId="73CB6BC4" w14:textId="77777777" w:rsidTr="00CD26AE">
        <w:trPr>
          <w:trHeight w:val="276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ECD397" w14:textId="77777777" w:rsidR="00CD26AE" w:rsidRPr="00CD26AE" w:rsidRDefault="00CD26AE" w:rsidP="00CD26AE">
            <w:pPr>
              <w:widowControl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Guanajuato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E3148" w14:textId="2BF205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28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113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5606F" w14:textId="7EC882EA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27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865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174E4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165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E1E41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83</w:t>
            </w:r>
          </w:p>
        </w:tc>
      </w:tr>
      <w:tr w:rsidR="00CD26AE" w:rsidRPr="00CD26AE" w14:paraId="040512DD" w14:textId="77777777" w:rsidTr="00CD26AE">
        <w:trPr>
          <w:trHeight w:val="276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5DF23B55" w14:textId="77777777" w:rsidR="00CD26AE" w:rsidRPr="00CD26AE" w:rsidRDefault="00CD26AE" w:rsidP="00CD26AE">
            <w:pPr>
              <w:widowControl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Guerrero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0DB12E8" w14:textId="6D533F4B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8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529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F711EC1" w14:textId="2DB01CDA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8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507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1B5AF1A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15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20B3BE3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7</w:t>
            </w:r>
          </w:p>
        </w:tc>
      </w:tr>
      <w:tr w:rsidR="00CD26AE" w:rsidRPr="00CD26AE" w14:paraId="4E4509AC" w14:textId="77777777" w:rsidTr="00CD26AE">
        <w:trPr>
          <w:trHeight w:val="276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B15FE2" w14:textId="77777777" w:rsidR="00CD26AE" w:rsidRPr="00CD26AE" w:rsidRDefault="00CD26AE" w:rsidP="00CD26AE">
            <w:pPr>
              <w:widowControl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Hidalgo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84965" w14:textId="584FB3BB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8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637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46C40" w14:textId="04AEF34A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8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637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9B4CF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A2FB5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0</w:t>
            </w:r>
          </w:p>
        </w:tc>
      </w:tr>
      <w:tr w:rsidR="00CD26AE" w:rsidRPr="00CD26AE" w14:paraId="559B7D24" w14:textId="77777777" w:rsidTr="00CD26AE">
        <w:trPr>
          <w:trHeight w:val="276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4990D9EF" w14:textId="77777777" w:rsidR="00CD26AE" w:rsidRPr="00CD26AE" w:rsidRDefault="00CD26AE" w:rsidP="00CD26AE">
            <w:pPr>
              <w:widowControl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Jalisco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505867B" w14:textId="46B81601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35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591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00502A9" w14:textId="1F310014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34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777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B43EF66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517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8440C60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297</w:t>
            </w:r>
          </w:p>
        </w:tc>
      </w:tr>
      <w:tr w:rsidR="00CD26AE" w:rsidRPr="00CD26AE" w14:paraId="31586947" w14:textId="77777777" w:rsidTr="00CD26AE">
        <w:trPr>
          <w:trHeight w:val="276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1CA5BE" w14:textId="77777777" w:rsidR="00CD26AE" w:rsidRPr="00CD26AE" w:rsidRDefault="00CD26AE" w:rsidP="00CD26AE">
            <w:pPr>
              <w:widowControl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México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F57CB" w14:textId="35DCBF55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66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979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7E48E" w14:textId="70A4DEF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65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860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80550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682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08CDB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437</w:t>
            </w:r>
          </w:p>
        </w:tc>
      </w:tr>
      <w:tr w:rsidR="00CD26AE" w:rsidRPr="00CD26AE" w14:paraId="44E3631D" w14:textId="77777777" w:rsidTr="00CD26AE">
        <w:trPr>
          <w:trHeight w:val="276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27CB99B8" w14:textId="77777777" w:rsidR="00CD26AE" w:rsidRPr="00CD26AE" w:rsidRDefault="00CD26AE" w:rsidP="00CD26AE">
            <w:pPr>
              <w:widowControl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Michoacán de Ocampo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8D4E1EA" w14:textId="000AA7B0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19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063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9EB9F15" w14:textId="33CFCB74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18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770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F42B0A2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177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C7F260B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116</w:t>
            </w:r>
          </w:p>
        </w:tc>
      </w:tr>
      <w:tr w:rsidR="00CD26AE" w:rsidRPr="00CD26AE" w14:paraId="1876AE03" w14:textId="77777777" w:rsidTr="00CD26AE">
        <w:trPr>
          <w:trHeight w:val="276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5E37AF" w14:textId="77777777" w:rsidR="00CD26AE" w:rsidRPr="00CD26AE" w:rsidRDefault="00CD26AE" w:rsidP="00CD26AE">
            <w:pPr>
              <w:widowControl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Morelos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B20D8" w14:textId="45BCE3AE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8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136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7EA5E" w14:textId="7A7756B6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7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972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6E134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113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A658E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51</w:t>
            </w:r>
          </w:p>
        </w:tc>
      </w:tr>
      <w:tr w:rsidR="00CD26AE" w:rsidRPr="00CD26AE" w14:paraId="1FA539B2" w14:textId="77777777" w:rsidTr="00CD26AE">
        <w:trPr>
          <w:trHeight w:val="276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1BFE7020" w14:textId="77777777" w:rsidR="00CD26AE" w:rsidRPr="00CD26AE" w:rsidRDefault="00CD26AE" w:rsidP="00CD26AE">
            <w:pPr>
              <w:widowControl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Nayarit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B203699" w14:textId="4F466F6A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4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635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DDB3D2F" w14:textId="5C2D138B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4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505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EC7175C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79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6D7CB77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51</w:t>
            </w:r>
          </w:p>
        </w:tc>
      </w:tr>
      <w:tr w:rsidR="00CD26AE" w:rsidRPr="00CD26AE" w14:paraId="221ABC0A" w14:textId="77777777" w:rsidTr="00CD26AE">
        <w:trPr>
          <w:trHeight w:val="276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A3349D" w14:textId="77777777" w:rsidR="00CD26AE" w:rsidRPr="00CD26AE" w:rsidRDefault="00CD26AE" w:rsidP="00CD26AE">
            <w:pPr>
              <w:widowControl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Nuevo León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6216F" w14:textId="485393C3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27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330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D7438" w14:textId="495878A1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27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204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05A77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79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B6411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47</w:t>
            </w:r>
          </w:p>
        </w:tc>
      </w:tr>
      <w:tr w:rsidR="00CD26AE" w:rsidRPr="00CD26AE" w14:paraId="06D6B6CF" w14:textId="77777777" w:rsidTr="00CD26AE">
        <w:trPr>
          <w:trHeight w:val="276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76AC99A1" w14:textId="77777777" w:rsidR="00CD26AE" w:rsidRPr="00CD26AE" w:rsidRDefault="00CD26AE" w:rsidP="00CD26AE">
            <w:pPr>
              <w:widowControl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Oaxaca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68EB910" w14:textId="62189BB1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13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572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C5E7327" w14:textId="6519C205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13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571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E747EEE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636292F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0</w:t>
            </w:r>
          </w:p>
        </w:tc>
      </w:tr>
      <w:tr w:rsidR="00CD26AE" w:rsidRPr="00CD26AE" w14:paraId="265A191E" w14:textId="77777777" w:rsidTr="00CD26AE">
        <w:trPr>
          <w:trHeight w:val="276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2FE8A8" w14:textId="77777777" w:rsidR="00CD26AE" w:rsidRPr="00CD26AE" w:rsidRDefault="00CD26AE" w:rsidP="00CD26AE">
            <w:pPr>
              <w:widowControl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Puebla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FD5D7C" w14:textId="28352929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16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732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8199D" w14:textId="1A78E09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16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663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FB8563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46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8E947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23</w:t>
            </w:r>
          </w:p>
        </w:tc>
      </w:tr>
      <w:tr w:rsidR="00CD26AE" w:rsidRPr="00CD26AE" w14:paraId="2DA2C1EA" w14:textId="77777777" w:rsidTr="00CD26AE">
        <w:trPr>
          <w:trHeight w:val="276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698262F2" w14:textId="77777777" w:rsidR="00CD26AE" w:rsidRPr="00CD26AE" w:rsidRDefault="00CD26AE" w:rsidP="00CD26AE">
            <w:pPr>
              <w:widowControl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Querétaro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A1ACFF4" w14:textId="2A4CBA6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9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552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1A8AF04" w14:textId="5C97C813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9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381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F4EEB18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111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19DCBDD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60</w:t>
            </w:r>
          </w:p>
        </w:tc>
      </w:tr>
      <w:tr w:rsidR="00CD26AE" w:rsidRPr="00CD26AE" w14:paraId="34CD009D" w14:textId="77777777" w:rsidTr="00CD26AE">
        <w:trPr>
          <w:trHeight w:val="276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F605AC" w14:textId="77777777" w:rsidR="00CD26AE" w:rsidRPr="00CD26AE" w:rsidRDefault="00CD26AE" w:rsidP="00CD26AE">
            <w:pPr>
              <w:widowControl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Quintana Roo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48542" w14:textId="45E365C1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11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541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8EC6D" w14:textId="3FC389AF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11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468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2D4F6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38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0A028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35</w:t>
            </w:r>
          </w:p>
        </w:tc>
      </w:tr>
      <w:tr w:rsidR="00CD26AE" w:rsidRPr="00CD26AE" w14:paraId="46504D6B" w14:textId="77777777" w:rsidTr="00CD26AE">
        <w:trPr>
          <w:trHeight w:val="276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379D5809" w14:textId="77777777" w:rsidR="00CD26AE" w:rsidRPr="00CD26AE" w:rsidRDefault="00CD26AE" w:rsidP="00CD26AE">
            <w:pPr>
              <w:widowControl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San Luis Potosí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A47124F" w14:textId="4B85DFFB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11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055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3962DA8" w14:textId="69EE7F1E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10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894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362280D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104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7A74008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57</w:t>
            </w:r>
          </w:p>
        </w:tc>
      </w:tr>
      <w:tr w:rsidR="00CD26AE" w:rsidRPr="00CD26AE" w14:paraId="2EFB785D" w14:textId="77777777" w:rsidTr="00CD26AE">
        <w:trPr>
          <w:trHeight w:val="276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B6EBE6" w14:textId="77777777" w:rsidR="00CD26AE" w:rsidRPr="00CD26AE" w:rsidRDefault="00CD26AE" w:rsidP="00CD26AE">
            <w:pPr>
              <w:widowControl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Sinaloa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48ADB" w14:textId="7D8F810E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15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419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FC528" w14:textId="0556EA2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15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186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B61F3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161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99FFD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72</w:t>
            </w:r>
          </w:p>
        </w:tc>
      </w:tr>
      <w:tr w:rsidR="00CD26AE" w:rsidRPr="00CD26AE" w14:paraId="74C7AEC3" w14:textId="77777777" w:rsidTr="00CD26AE">
        <w:trPr>
          <w:trHeight w:val="276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00455E42" w14:textId="77777777" w:rsidR="00CD26AE" w:rsidRPr="00CD26AE" w:rsidRDefault="00CD26AE" w:rsidP="00CD26AE">
            <w:pPr>
              <w:widowControl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Sonora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03DAE9F" w14:textId="72619B94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14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447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960B66B" w14:textId="259A6C90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14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175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E4318F9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176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F21F52E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96</w:t>
            </w:r>
          </w:p>
        </w:tc>
      </w:tr>
      <w:tr w:rsidR="00CD26AE" w:rsidRPr="00CD26AE" w14:paraId="1A51D928" w14:textId="77777777" w:rsidTr="00CD26AE">
        <w:trPr>
          <w:trHeight w:val="276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8872DD" w14:textId="77777777" w:rsidR="00CD26AE" w:rsidRPr="00CD26AE" w:rsidRDefault="00CD26AE" w:rsidP="00CD26AE">
            <w:pPr>
              <w:widowControl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Tabasco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B6439" w14:textId="3043841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10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230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0B3AD" w14:textId="292F2D8A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10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152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9CCF0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46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7EBE7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32</w:t>
            </w:r>
          </w:p>
        </w:tc>
      </w:tr>
      <w:tr w:rsidR="00CD26AE" w:rsidRPr="00CD26AE" w14:paraId="49B0A622" w14:textId="77777777" w:rsidTr="00CD26AE">
        <w:trPr>
          <w:trHeight w:val="276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51049E02" w14:textId="77777777" w:rsidR="00CD26AE" w:rsidRPr="00CD26AE" w:rsidRDefault="00CD26AE" w:rsidP="00CD26AE">
            <w:pPr>
              <w:widowControl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Tamaulipas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92EA1B2" w14:textId="11F2D00B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13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230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CFE03E1" w14:textId="2B23DF5C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13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023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7E79CE3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144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B7A9B9D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63</w:t>
            </w:r>
          </w:p>
        </w:tc>
      </w:tr>
      <w:tr w:rsidR="00CD26AE" w:rsidRPr="00CD26AE" w14:paraId="4BD0A10A" w14:textId="77777777" w:rsidTr="00CD26AE">
        <w:trPr>
          <w:trHeight w:val="276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E246DD" w14:textId="77777777" w:rsidR="00CD26AE" w:rsidRPr="00CD26AE" w:rsidRDefault="00CD26AE" w:rsidP="00CD26AE">
            <w:pPr>
              <w:widowControl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Tlaxcala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53DF7" w14:textId="1A3C8A1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3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297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6F09E" w14:textId="1F8A5AA4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3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274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9A69A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13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94D8A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10</w:t>
            </w:r>
          </w:p>
        </w:tc>
      </w:tr>
      <w:tr w:rsidR="00CD26AE" w:rsidRPr="00CD26AE" w14:paraId="786E75A6" w14:textId="77777777" w:rsidTr="00CD26AE">
        <w:trPr>
          <w:trHeight w:val="276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1DBEEADB" w14:textId="77777777" w:rsidR="00CD26AE" w:rsidRPr="00CD26AE" w:rsidRDefault="00CD26AE" w:rsidP="00CD26AE">
            <w:pPr>
              <w:widowControl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Veracruz de Ignacio de la Llave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0448E74" w14:textId="19C40798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29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237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119C924" w14:textId="106406AC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29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230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5462B1D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FF0EADA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2</w:t>
            </w:r>
          </w:p>
        </w:tc>
      </w:tr>
      <w:tr w:rsidR="00CD26AE" w:rsidRPr="00CD26AE" w14:paraId="6F02E6CF" w14:textId="77777777" w:rsidTr="00CD26AE">
        <w:trPr>
          <w:trHeight w:val="276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A453F2" w14:textId="77777777" w:rsidR="00CD26AE" w:rsidRPr="00CD26AE" w:rsidRDefault="00CD26AE" w:rsidP="00CD26AE">
            <w:pPr>
              <w:widowControl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Yucatán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54174" w14:textId="6860ADA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11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294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CF77A" w14:textId="5FF2D035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11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238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ED260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36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E95232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20</w:t>
            </w:r>
          </w:p>
        </w:tc>
      </w:tr>
      <w:tr w:rsidR="00CD26AE" w:rsidRPr="00CD26AE" w14:paraId="26BCB768" w14:textId="77777777" w:rsidTr="00CD26AE">
        <w:trPr>
          <w:trHeight w:val="276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5D5D8F33" w14:textId="77777777" w:rsidR="00CD26AE" w:rsidRPr="00CD26AE" w:rsidRDefault="00CD26AE" w:rsidP="00CD26AE">
            <w:pPr>
              <w:widowControl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Zacatecas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94B8166" w14:textId="012A7AB8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6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047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0B01926" w14:textId="55B282D0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5</w:t>
            </w:r>
            <w:r w:rsidR="00304E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MX"/>
              </w:rPr>
              <w:t> </w:t>
            </w: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991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EC17A48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33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F7CEDD3" w14:textId="77777777" w:rsidR="00CD26AE" w:rsidRPr="00CD26AE" w:rsidRDefault="00CD26AE" w:rsidP="00CD26AE">
            <w:pPr>
              <w:widowControl/>
              <w:jc w:val="right"/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CD26AE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 xml:space="preserve">   23</w:t>
            </w:r>
          </w:p>
        </w:tc>
      </w:tr>
    </w:tbl>
    <w:p w14:paraId="6286CEA3" w14:textId="3C515894" w:rsidR="005F6FC0" w:rsidRDefault="00ED4642">
      <w:pPr>
        <w:pStyle w:val="Textoindependiente"/>
        <w:spacing w:before="120" w:after="120"/>
        <w:ind w:left="567" w:right="-141" w:hanging="567"/>
        <w:rPr>
          <w:rFonts w:cs="Arial"/>
          <w:color w:val="4D565E"/>
          <w:sz w:val="16"/>
          <w:szCs w:val="16"/>
          <w:lang w:eastAsia="es-MX"/>
        </w:rPr>
      </w:pPr>
      <w:r w:rsidRPr="00151B56">
        <w:rPr>
          <w:rFonts w:cs="Arial"/>
          <w:color w:val="4D565E"/>
          <w:sz w:val="16"/>
          <w:szCs w:val="16"/>
          <w:lang w:eastAsia="es-MX"/>
        </w:rPr>
        <w:t>Fuente:</w:t>
      </w:r>
      <w:r w:rsidR="00304E28">
        <w:rPr>
          <w:rFonts w:cs="Arial"/>
          <w:color w:val="4D565E"/>
          <w:sz w:val="16"/>
          <w:szCs w:val="16"/>
          <w:lang w:eastAsia="es-MX"/>
        </w:rPr>
        <w:tab/>
      </w:r>
      <w:r w:rsidRPr="00151B56">
        <w:rPr>
          <w:rFonts w:cs="Arial"/>
          <w:smallCaps/>
          <w:color w:val="4D565E"/>
          <w:sz w:val="16"/>
          <w:szCs w:val="16"/>
          <w:lang w:eastAsia="es-MX"/>
        </w:rPr>
        <w:t>inegi</w:t>
      </w:r>
      <w:r w:rsidRPr="00151B56">
        <w:rPr>
          <w:rFonts w:cs="Arial"/>
          <w:color w:val="4D565E"/>
          <w:sz w:val="16"/>
          <w:szCs w:val="16"/>
          <w:lang w:eastAsia="es-MX"/>
        </w:rPr>
        <w:t>. Estadística de Matrimonios (</w:t>
      </w:r>
      <w:r w:rsidRPr="00151B56">
        <w:rPr>
          <w:rFonts w:cs="Arial"/>
          <w:smallCaps/>
          <w:color w:val="4D565E"/>
          <w:sz w:val="16"/>
          <w:szCs w:val="16"/>
          <w:lang w:eastAsia="es-MX"/>
        </w:rPr>
        <w:t>emat</w:t>
      </w:r>
      <w:r w:rsidRPr="00151B56">
        <w:rPr>
          <w:rFonts w:cs="Arial"/>
          <w:color w:val="4D565E"/>
          <w:sz w:val="16"/>
          <w:szCs w:val="16"/>
          <w:lang w:eastAsia="es-MX"/>
        </w:rPr>
        <w:t>)</w:t>
      </w:r>
      <w:r>
        <w:rPr>
          <w:rFonts w:cs="Arial"/>
          <w:color w:val="4D565E"/>
          <w:sz w:val="16"/>
          <w:szCs w:val="16"/>
          <w:lang w:eastAsia="es-MX"/>
        </w:rPr>
        <w:t>,</w:t>
      </w:r>
      <w:r w:rsidRPr="00151B56">
        <w:rPr>
          <w:rFonts w:cs="Arial"/>
          <w:color w:val="4D565E"/>
          <w:sz w:val="16"/>
          <w:szCs w:val="16"/>
          <w:lang w:eastAsia="es-MX"/>
        </w:rPr>
        <w:t xml:space="preserve"> </w:t>
      </w:r>
      <w:r>
        <w:rPr>
          <w:rFonts w:cs="Arial"/>
          <w:color w:val="4D565E"/>
          <w:sz w:val="16"/>
          <w:szCs w:val="16"/>
          <w:lang w:eastAsia="es-MX"/>
        </w:rPr>
        <w:fldChar w:fldCharType="begin"/>
      </w:r>
      <w:r>
        <w:rPr>
          <w:rFonts w:cs="Arial"/>
          <w:color w:val="4D565E"/>
          <w:sz w:val="16"/>
          <w:szCs w:val="16"/>
          <w:lang w:eastAsia="es-MX"/>
        </w:rPr>
        <w:instrText xml:space="preserve"> MERGEFIELD AÑO_Publicado </w:instrText>
      </w:r>
      <w:r>
        <w:rPr>
          <w:rFonts w:cs="Arial"/>
          <w:color w:val="4D565E"/>
          <w:sz w:val="16"/>
          <w:szCs w:val="16"/>
          <w:lang w:eastAsia="es-MX"/>
        </w:rPr>
        <w:fldChar w:fldCharType="separate"/>
      </w:r>
      <w:r w:rsidR="00410574" w:rsidRPr="001B3598">
        <w:rPr>
          <w:rFonts w:cs="Arial"/>
          <w:noProof/>
          <w:color w:val="4D565E"/>
          <w:sz w:val="16"/>
          <w:szCs w:val="16"/>
          <w:lang w:eastAsia="es-MX"/>
        </w:rPr>
        <w:t>2025</w:t>
      </w:r>
      <w:r>
        <w:rPr>
          <w:rFonts w:cs="Arial"/>
          <w:color w:val="4D565E"/>
          <w:sz w:val="16"/>
          <w:szCs w:val="16"/>
          <w:lang w:eastAsia="es-MX"/>
        </w:rPr>
        <w:fldChar w:fldCharType="end"/>
      </w:r>
      <w:r w:rsidRPr="00151B56">
        <w:rPr>
          <w:rFonts w:cs="Arial"/>
          <w:color w:val="4D565E"/>
          <w:sz w:val="16"/>
          <w:szCs w:val="16"/>
          <w:lang w:eastAsia="es-MX"/>
        </w:rPr>
        <w:t>.</w:t>
      </w:r>
    </w:p>
    <w:p w14:paraId="287DB528" w14:textId="77777777" w:rsidR="00D1545C" w:rsidRDefault="00D1545C">
      <w:pPr>
        <w:pStyle w:val="Textoindependiente"/>
        <w:spacing w:before="120" w:after="120"/>
        <w:ind w:left="567" w:right="-141" w:hanging="567"/>
        <w:rPr>
          <w:rFonts w:cs="Arial"/>
          <w:color w:val="4D565E"/>
          <w:sz w:val="16"/>
          <w:szCs w:val="16"/>
          <w:lang w:eastAsia="es-MX"/>
        </w:rPr>
      </w:pPr>
    </w:p>
    <w:p w14:paraId="1DEDC6D1" w14:textId="77777777" w:rsidR="00D1545C" w:rsidRDefault="00D1545C">
      <w:pPr>
        <w:pStyle w:val="Textoindependiente"/>
        <w:spacing w:before="120" w:after="120"/>
        <w:ind w:left="567" w:right="-141" w:hanging="567"/>
        <w:rPr>
          <w:rFonts w:cs="Arial"/>
          <w:color w:val="4D565E"/>
          <w:sz w:val="16"/>
          <w:szCs w:val="16"/>
          <w:lang w:eastAsia="es-MX"/>
        </w:rPr>
      </w:pPr>
    </w:p>
    <w:p w14:paraId="231EF41D" w14:textId="17C0041A" w:rsidR="00D1545C" w:rsidRPr="00D5292B" w:rsidRDefault="00D1545C" w:rsidP="00D1545C">
      <w:pPr>
        <w:keepNext/>
        <w:widowControl/>
        <w:ind w:right="-141"/>
        <w:jc w:val="center"/>
        <w:rPr>
          <w:rFonts w:ascii="Arial" w:hAnsi="Arial" w:cs="Arial"/>
          <w:color w:val="003057"/>
          <w:sz w:val="20"/>
          <w:szCs w:val="20"/>
        </w:rPr>
      </w:pPr>
      <w:r w:rsidRPr="00D5292B">
        <w:rPr>
          <w:rFonts w:ascii="Arial" w:hAnsi="Arial" w:cs="Arial"/>
          <w:color w:val="003057"/>
          <w:sz w:val="20"/>
          <w:szCs w:val="20"/>
        </w:rPr>
        <w:lastRenderedPageBreak/>
        <w:t xml:space="preserve">Tabla </w:t>
      </w:r>
      <w:r>
        <w:rPr>
          <w:rFonts w:ascii="Arial" w:hAnsi="Arial" w:cs="Arial"/>
          <w:color w:val="003057"/>
          <w:sz w:val="20"/>
          <w:szCs w:val="20"/>
        </w:rPr>
        <w:t>2</w:t>
      </w:r>
    </w:p>
    <w:p w14:paraId="7587B3AE" w14:textId="77777777" w:rsidR="00D1545C" w:rsidRPr="00151B56" w:rsidRDefault="00D1545C" w:rsidP="00D1545C">
      <w:pPr>
        <w:pStyle w:val="Textoindependiente"/>
        <w:keepNext/>
        <w:widowControl/>
        <w:tabs>
          <w:tab w:val="left" w:pos="993"/>
        </w:tabs>
        <w:ind w:left="0" w:right="-141"/>
        <w:jc w:val="center"/>
        <w:rPr>
          <w:rFonts w:cs="Arial"/>
          <w:b/>
          <w:color w:val="003057"/>
          <w:sz w:val="22"/>
          <w:szCs w:val="22"/>
        </w:rPr>
      </w:pPr>
      <w:r>
        <w:rPr>
          <w:rFonts w:cs="Arial"/>
          <w:b/>
          <w:color w:val="003057"/>
          <w:sz w:val="22"/>
          <w:szCs w:val="22"/>
        </w:rPr>
        <w:t>Tasa de m</w:t>
      </w:r>
      <w:r w:rsidRPr="00151B56">
        <w:rPr>
          <w:rFonts w:cs="Arial"/>
          <w:b/>
          <w:color w:val="003057"/>
          <w:sz w:val="22"/>
          <w:szCs w:val="22"/>
        </w:rPr>
        <w:t>atrimonios</w:t>
      </w:r>
      <w:r>
        <w:rPr>
          <w:rFonts w:cs="Arial"/>
          <w:b/>
          <w:color w:val="003057"/>
          <w:sz w:val="22"/>
          <w:szCs w:val="22"/>
        </w:rPr>
        <w:t xml:space="preserve"> por cada mil habitantes de 18 años y más y </w:t>
      </w:r>
      <w:r w:rsidRPr="00151B56">
        <w:rPr>
          <w:rFonts w:cs="Arial"/>
          <w:b/>
          <w:color w:val="003057"/>
          <w:sz w:val="22"/>
          <w:szCs w:val="22"/>
        </w:rPr>
        <w:t>entidad</w:t>
      </w:r>
      <w:r>
        <w:rPr>
          <w:rFonts w:cs="Arial"/>
          <w:b/>
          <w:color w:val="003057"/>
          <w:sz w:val="22"/>
          <w:szCs w:val="22"/>
        </w:rPr>
        <w:br/>
      </w:r>
      <w:r w:rsidRPr="00151B56">
        <w:rPr>
          <w:rFonts w:cs="Arial"/>
          <w:b/>
          <w:color w:val="003057"/>
          <w:sz w:val="22"/>
          <w:szCs w:val="22"/>
        </w:rPr>
        <w:t xml:space="preserve"> federativa</w:t>
      </w:r>
      <w:r>
        <w:rPr>
          <w:rFonts w:cs="Arial"/>
          <w:b/>
          <w:color w:val="003057"/>
          <w:sz w:val="22"/>
          <w:szCs w:val="22"/>
        </w:rPr>
        <w:t>, según sexo de las personas contrayentes</w:t>
      </w:r>
      <w:r w:rsidRPr="00AB2DBA">
        <w:rPr>
          <w:rFonts w:cs="Arial"/>
          <w:b/>
          <w:color w:val="003057"/>
          <w:sz w:val="22"/>
          <w:szCs w:val="22"/>
          <w:vertAlign w:val="superscript"/>
        </w:rPr>
        <w:t>1/</w:t>
      </w:r>
    </w:p>
    <w:p w14:paraId="72050E6C" w14:textId="77777777" w:rsidR="00D1545C" w:rsidRDefault="00D1545C" w:rsidP="00D1545C">
      <w:pPr>
        <w:keepNext/>
        <w:widowControl/>
        <w:ind w:right="-141"/>
        <w:jc w:val="center"/>
        <w:rPr>
          <w:rFonts w:ascii="Arial" w:hAnsi="Arial" w:cs="Arial"/>
          <w:bCs/>
          <w:smallCaps/>
          <w:color w:val="27251F"/>
          <w:sz w:val="20"/>
          <w:szCs w:val="20"/>
        </w:rPr>
      </w:pPr>
      <w:r>
        <w:rPr>
          <w:rFonts w:ascii="Arial" w:hAnsi="Arial" w:cs="Arial"/>
          <w:bCs/>
          <w:smallCaps/>
          <w:color w:val="27251F"/>
          <w:sz w:val="20"/>
          <w:szCs w:val="20"/>
        </w:rPr>
        <w:fldChar w:fldCharType="begin"/>
      </w:r>
      <w:r>
        <w:rPr>
          <w:rFonts w:ascii="Arial" w:hAnsi="Arial" w:cs="Arial"/>
          <w:bCs/>
          <w:smallCaps/>
          <w:color w:val="27251F"/>
          <w:sz w:val="20"/>
          <w:szCs w:val="20"/>
        </w:rPr>
        <w:instrText xml:space="preserve"> MERGEFIELD AÑO_Publicado </w:instrText>
      </w:r>
      <w:r>
        <w:rPr>
          <w:rFonts w:ascii="Arial" w:hAnsi="Arial" w:cs="Arial"/>
          <w:bCs/>
          <w:smallCaps/>
          <w:color w:val="27251F"/>
          <w:sz w:val="20"/>
          <w:szCs w:val="20"/>
        </w:rPr>
        <w:fldChar w:fldCharType="separate"/>
      </w:r>
      <w:r w:rsidRPr="001B3598">
        <w:rPr>
          <w:rFonts w:ascii="Arial" w:hAnsi="Arial" w:cs="Arial"/>
          <w:bCs/>
          <w:smallCaps/>
          <w:noProof/>
          <w:color w:val="27251F"/>
          <w:sz w:val="20"/>
          <w:szCs w:val="20"/>
        </w:rPr>
        <w:t>2025</w:t>
      </w:r>
      <w:r>
        <w:rPr>
          <w:rFonts w:ascii="Arial" w:hAnsi="Arial" w:cs="Arial"/>
          <w:bCs/>
          <w:smallCaps/>
          <w:color w:val="27251F"/>
          <w:sz w:val="20"/>
          <w:szCs w:val="20"/>
        </w:rPr>
        <w:fldChar w:fldCharType="end"/>
      </w:r>
    </w:p>
    <w:p w14:paraId="47073AF2" w14:textId="77777777" w:rsidR="00D1545C" w:rsidRPr="000F4F55" w:rsidRDefault="00D1545C" w:rsidP="00D1545C">
      <w:pPr>
        <w:keepNext/>
        <w:widowControl/>
        <w:ind w:right="-141"/>
        <w:jc w:val="center"/>
        <w:rPr>
          <w:rFonts w:ascii="Arial" w:hAnsi="Arial" w:cs="Arial"/>
          <w:b/>
          <w:bCs/>
          <w:color w:val="27251F"/>
          <w:sz w:val="18"/>
          <w:szCs w:val="18"/>
        </w:rPr>
      </w:pPr>
      <w:r w:rsidRPr="3FB89790">
        <w:rPr>
          <w:rFonts w:ascii="Arial" w:hAnsi="Arial" w:cs="Arial"/>
          <w:color w:val="27251F"/>
          <w:sz w:val="18"/>
          <w:szCs w:val="18"/>
        </w:rPr>
        <w:t>(matrimonios)</w:t>
      </w:r>
    </w:p>
    <w:tbl>
      <w:tblPr>
        <w:tblW w:w="92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60"/>
        <w:gridCol w:w="1280"/>
        <w:gridCol w:w="1660"/>
        <w:gridCol w:w="1680"/>
        <w:gridCol w:w="1740"/>
      </w:tblGrid>
      <w:tr w:rsidR="00D1545C" w:rsidRPr="00116D8C" w14:paraId="56C99DDF" w14:textId="77777777" w:rsidTr="00C80014">
        <w:trPr>
          <w:trHeight w:val="900"/>
        </w:trPr>
        <w:tc>
          <w:tcPr>
            <w:tcW w:w="28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80DDD7"/>
            <w:noWrap/>
            <w:vAlign w:val="center"/>
            <w:hideMark/>
          </w:tcPr>
          <w:p w14:paraId="7B6D3D89" w14:textId="77777777" w:rsidR="00D1545C" w:rsidRPr="00116D8C" w:rsidRDefault="00D1545C" w:rsidP="00C80014">
            <w:pPr>
              <w:widowControl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Entidad federativa</w:t>
            </w:r>
          </w:p>
        </w:tc>
        <w:tc>
          <w:tcPr>
            <w:tcW w:w="128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80DDD7"/>
            <w:noWrap/>
            <w:vAlign w:val="center"/>
            <w:hideMark/>
          </w:tcPr>
          <w:p w14:paraId="28DEB8FE" w14:textId="77777777" w:rsidR="00D1545C" w:rsidRPr="00116D8C" w:rsidRDefault="00D1545C" w:rsidP="00C80014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Matrimonios</w:t>
            </w:r>
          </w:p>
        </w:tc>
        <w:tc>
          <w:tcPr>
            <w:tcW w:w="166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80DDD7"/>
            <w:vAlign w:val="center"/>
            <w:hideMark/>
          </w:tcPr>
          <w:p w14:paraId="036BA472" w14:textId="77777777" w:rsidR="00D1545C" w:rsidRPr="00116D8C" w:rsidRDefault="00D1545C" w:rsidP="00C80014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Contrayentes mujeres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-hombres</w:t>
            </w:r>
          </w:p>
        </w:tc>
        <w:tc>
          <w:tcPr>
            <w:tcW w:w="168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80DDD7"/>
            <w:vAlign w:val="center"/>
            <w:hideMark/>
          </w:tcPr>
          <w:p w14:paraId="5390576B" w14:textId="77777777" w:rsidR="00D1545C" w:rsidRPr="00116D8C" w:rsidRDefault="00D1545C" w:rsidP="00C80014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3FB89790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s-MX"/>
              </w:rPr>
              <w:t>Contrayentes del mismo sexo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s-MX"/>
              </w:rPr>
              <w:t>,</w:t>
            </w:r>
            <w:r w:rsidRPr="3FB89790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s-MX"/>
              </w:rPr>
              <w:t xml:space="preserve"> mujeres</w:t>
            </w:r>
          </w:p>
        </w:tc>
        <w:tc>
          <w:tcPr>
            <w:tcW w:w="174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80DDD7"/>
            <w:vAlign w:val="center"/>
            <w:hideMark/>
          </w:tcPr>
          <w:p w14:paraId="637691F0" w14:textId="77777777" w:rsidR="00D1545C" w:rsidRPr="00116D8C" w:rsidRDefault="00D1545C" w:rsidP="00C80014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3FB89790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s-MX"/>
              </w:rPr>
              <w:t>Contrayentes del mismo sexo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s-MX"/>
              </w:rPr>
              <w:t xml:space="preserve">, </w:t>
            </w:r>
            <w:r w:rsidRPr="3FB89790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s-MX"/>
              </w:rPr>
              <w:t xml:space="preserve"> hombres</w:t>
            </w:r>
          </w:p>
        </w:tc>
      </w:tr>
      <w:tr w:rsidR="00D1545C" w:rsidRPr="00116D8C" w14:paraId="2D427277" w14:textId="77777777" w:rsidTr="00C80014">
        <w:trPr>
          <w:trHeight w:val="255"/>
        </w:trPr>
        <w:tc>
          <w:tcPr>
            <w:tcW w:w="2860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C0C0"/>
            <w:noWrap/>
            <w:vAlign w:val="center"/>
            <w:hideMark/>
          </w:tcPr>
          <w:p w14:paraId="0FBA4D41" w14:textId="77777777" w:rsidR="00D1545C" w:rsidRPr="00116D8C" w:rsidRDefault="00D1545C" w:rsidP="00C80014">
            <w:pPr>
              <w:widowControl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Estados Unidos Mexicanos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C0C0"/>
            <w:noWrap/>
            <w:vAlign w:val="center"/>
            <w:hideMark/>
          </w:tcPr>
          <w:p w14:paraId="793276E6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5.41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C0C0"/>
            <w:noWrap/>
            <w:vAlign w:val="center"/>
            <w:hideMark/>
          </w:tcPr>
          <w:p w14:paraId="20084FEA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5.34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C0C0"/>
            <w:noWrap/>
            <w:vAlign w:val="center"/>
            <w:hideMark/>
          </w:tcPr>
          <w:p w14:paraId="79EE8F4F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0.044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C0C0"/>
            <w:noWrap/>
            <w:vAlign w:val="center"/>
            <w:hideMark/>
          </w:tcPr>
          <w:p w14:paraId="4FFCB898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0.028</w:t>
            </w:r>
          </w:p>
        </w:tc>
      </w:tr>
      <w:tr w:rsidR="00D1545C" w:rsidRPr="00116D8C" w14:paraId="23560B82" w14:textId="77777777" w:rsidTr="00C80014">
        <w:trPr>
          <w:trHeight w:val="255"/>
        </w:trPr>
        <w:tc>
          <w:tcPr>
            <w:tcW w:w="2860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692E1180" w14:textId="77777777" w:rsidR="00D1545C" w:rsidRPr="00116D8C" w:rsidRDefault="00D1545C" w:rsidP="00C80014">
            <w:pPr>
              <w:widowControl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Aguascalientes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7624646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6.35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02EBF0E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6.25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C64247A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0.073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8D80C20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0.035</w:t>
            </w:r>
          </w:p>
        </w:tc>
      </w:tr>
      <w:tr w:rsidR="00D1545C" w:rsidRPr="00116D8C" w14:paraId="04197191" w14:textId="77777777" w:rsidTr="00C80014">
        <w:trPr>
          <w:trHeight w:val="255"/>
        </w:trPr>
        <w:tc>
          <w:tcPr>
            <w:tcW w:w="2860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  <w:hideMark/>
          </w:tcPr>
          <w:p w14:paraId="37043293" w14:textId="77777777" w:rsidR="00D1545C" w:rsidRPr="00116D8C" w:rsidRDefault="00D1545C" w:rsidP="00C80014">
            <w:pPr>
              <w:widowControl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Baja California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714FBA8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6.67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B073618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6.45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EB31D4C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0.131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877B9A2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0.087</w:t>
            </w:r>
          </w:p>
        </w:tc>
      </w:tr>
      <w:tr w:rsidR="00D1545C" w:rsidRPr="00116D8C" w14:paraId="130B4FF0" w14:textId="77777777" w:rsidTr="00C80014">
        <w:trPr>
          <w:trHeight w:val="255"/>
        </w:trPr>
        <w:tc>
          <w:tcPr>
            <w:tcW w:w="2860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5F2688DD" w14:textId="77777777" w:rsidR="00D1545C" w:rsidRPr="00116D8C" w:rsidRDefault="00D1545C" w:rsidP="00C80014">
            <w:pPr>
              <w:widowControl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Baja California Sur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45D612C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4.62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D65BB7C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4.50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72D67077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0.096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7A57F24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0.026</w:t>
            </w:r>
          </w:p>
        </w:tc>
      </w:tr>
      <w:tr w:rsidR="00D1545C" w:rsidRPr="00116D8C" w14:paraId="07216321" w14:textId="77777777" w:rsidTr="00C80014">
        <w:trPr>
          <w:trHeight w:val="255"/>
        </w:trPr>
        <w:tc>
          <w:tcPr>
            <w:tcW w:w="2860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  <w:hideMark/>
          </w:tcPr>
          <w:p w14:paraId="34066515" w14:textId="77777777" w:rsidR="00D1545C" w:rsidRPr="00116D8C" w:rsidRDefault="00D1545C" w:rsidP="00C80014">
            <w:pPr>
              <w:widowControl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Campeche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460A7A0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7.03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B0B8C87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6.93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51AE3FF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0.065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3A97605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0.033</w:t>
            </w:r>
          </w:p>
        </w:tc>
      </w:tr>
      <w:tr w:rsidR="00D1545C" w:rsidRPr="00116D8C" w14:paraId="5D628D54" w14:textId="77777777" w:rsidTr="00C80014">
        <w:trPr>
          <w:trHeight w:val="255"/>
        </w:trPr>
        <w:tc>
          <w:tcPr>
            <w:tcW w:w="2860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26E49D24" w14:textId="77777777" w:rsidR="00D1545C" w:rsidRPr="00116D8C" w:rsidRDefault="00D1545C" w:rsidP="00C80014">
            <w:pPr>
              <w:widowControl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Coahuila de Zaragoza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B6D31BD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6.01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719FA54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5.99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AA513BF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0.016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9F37F2D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0.008</w:t>
            </w:r>
          </w:p>
        </w:tc>
      </w:tr>
      <w:tr w:rsidR="00D1545C" w:rsidRPr="00116D8C" w14:paraId="44E5D147" w14:textId="77777777" w:rsidTr="00C80014">
        <w:trPr>
          <w:trHeight w:val="255"/>
        </w:trPr>
        <w:tc>
          <w:tcPr>
            <w:tcW w:w="2860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  <w:hideMark/>
          </w:tcPr>
          <w:p w14:paraId="28D4C142" w14:textId="77777777" w:rsidR="00D1545C" w:rsidRPr="00116D8C" w:rsidRDefault="00D1545C" w:rsidP="00C80014">
            <w:pPr>
              <w:widowControl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Colima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506D07B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5.49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178A771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5.38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CBC930F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0.066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9628DC7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0.039</w:t>
            </w:r>
          </w:p>
        </w:tc>
      </w:tr>
      <w:tr w:rsidR="00D1545C" w:rsidRPr="00116D8C" w14:paraId="6AA11FA2" w14:textId="77777777" w:rsidTr="00C80014">
        <w:trPr>
          <w:trHeight w:val="255"/>
        </w:trPr>
        <w:tc>
          <w:tcPr>
            <w:tcW w:w="2860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3F9A5D4C" w14:textId="77777777" w:rsidR="00D1545C" w:rsidRPr="00116D8C" w:rsidRDefault="00D1545C" w:rsidP="00C80014">
            <w:pPr>
              <w:widowControl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Chiapas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FF9F18C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6.12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2B43F88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6.10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7F61CAB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0.011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7B6CB46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0.005</w:t>
            </w:r>
          </w:p>
        </w:tc>
      </w:tr>
      <w:tr w:rsidR="00D1545C" w:rsidRPr="00116D8C" w14:paraId="1EA1184B" w14:textId="77777777" w:rsidTr="00C80014">
        <w:trPr>
          <w:trHeight w:val="255"/>
        </w:trPr>
        <w:tc>
          <w:tcPr>
            <w:tcW w:w="2860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  <w:hideMark/>
          </w:tcPr>
          <w:p w14:paraId="42477693" w14:textId="77777777" w:rsidR="00D1545C" w:rsidRPr="00116D8C" w:rsidRDefault="00D1545C" w:rsidP="00C80014">
            <w:pPr>
              <w:widowControl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Chihuahua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A9CAE62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6.13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7DABC4A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6.09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D766928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0.024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2ACEA30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0.011</w:t>
            </w:r>
          </w:p>
        </w:tc>
      </w:tr>
      <w:tr w:rsidR="00D1545C" w:rsidRPr="00116D8C" w14:paraId="2B2A1AA1" w14:textId="77777777" w:rsidTr="00C80014">
        <w:trPr>
          <w:trHeight w:val="255"/>
        </w:trPr>
        <w:tc>
          <w:tcPr>
            <w:tcW w:w="2860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252DBB75" w14:textId="77777777" w:rsidR="00D1545C" w:rsidRPr="00116D8C" w:rsidRDefault="00D1545C" w:rsidP="00C80014">
            <w:pPr>
              <w:widowControl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Ciudad de México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67D328C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3.01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C0903CB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2.88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0E361E8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0.063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E2FCF22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0.068</w:t>
            </w:r>
          </w:p>
        </w:tc>
      </w:tr>
      <w:tr w:rsidR="00D1545C" w:rsidRPr="00116D8C" w14:paraId="352FA441" w14:textId="77777777" w:rsidTr="00C80014">
        <w:trPr>
          <w:trHeight w:val="255"/>
        </w:trPr>
        <w:tc>
          <w:tcPr>
            <w:tcW w:w="2860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  <w:hideMark/>
          </w:tcPr>
          <w:p w14:paraId="094C4CB6" w14:textId="77777777" w:rsidR="00D1545C" w:rsidRPr="00116D8C" w:rsidRDefault="00D1545C" w:rsidP="00C80014">
            <w:pPr>
              <w:widowControl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Durango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F279AC3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6.70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D6910F8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6.62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2BCC3AD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0.053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EAB8590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0.022</w:t>
            </w:r>
          </w:p>
        </w:tc>
      </w:tr>
      <w:tr w:rsidR="00D1545C" w:rsidRPr="00116D8C" w14:paraId="47E47815" w14:textId="77777777" w:rsidTr="00C80014">
        <w:trPr>
          <w:trHeight w:val="255"/>
        </w:trPr>
        <w:tc>
          <w:tcPr>
            <w:tcW w:w="2860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7FBD3244" w14:textId="77777777" w:rsidR="00D1545C" w:rsidRPr="00116D8C" w:rsidRDefault="00D1545C" w:rsidP="00C80014">
            <w:pPr>
              <w:widowControl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Guanajuato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83E670C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6.53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D03F314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6.47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B911731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0.038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8336CDE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0.019</w:t>
            </w:r>
          </w:p>
        </w:tc>
      </w:tr>
      <w:tr w:rsidR="00D1545C" w:rsidRPr="00116D8C" w14:paraId="30E1555B" w14:textId="77777777" w:rsidTr="00C80014">
        <w:trPr>
          <w:trHeight w:val="255"/>
        </w:trPr>
        <w:tc>
          <w:tcPr>
            <w:tcW w:w="2860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  <w:hideMark/>
          </w:tcPr>
          <w:p w14:paraId="22DFAC00" w14:textId="77777777" w:rsidR="00D1545C" w:rsidRPr="00116D8C" w:rsidRDefault="00D1545C" w:rsidP="00C80014">
            <w:pPr>
              <w:widowControl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Guerrero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9D644D4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3.65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C1B6823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3.64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276C894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1F9A2A5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0.003</w:t>
            </w:r>
          </w:p>
        </w:tc>
      </w:tr>
      <w:tr w:rsidR="00D1545C" w:rsidRPr="00116D8C" w14:paraId="47848E6C" w14:textId="77777777" w:rsidTr="00C80014">
        <w:trPr>
          <w:trHeight w:val="255"/>
        </w:trPr>
        <w:tc>
          <w:tcPr>
            <w:tcW w:w="2860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4F944D7D" w14:textId="77777777" w:rsidR="00D1545C" w:rsidRPr="00116D8C" w:rsidRDefault="00D1545C" w:rsidP="00C80014">
            <w:pPr>
              <w:widowControl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Hidalgo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76D8E8D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3.87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1027E68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3.87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7B824B0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E6443A9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0.000</w:t>
            </w:r>
          </w:p>
        </w:tc>
      </w:tr>
      <w:tr w:rsidR="00D1545C" w:rsidRPr="00116D8C" w14:paraId="3966C71D" w14:textId="77777777" w:rsidTr="00C80014">
        <w:trPr>
          <w:trHeight w:val="255"/>
        </w:trPr>
        <w:tc>
          <w:tcPr>
            <w:tcW w:w="2860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  <w:hideMark/>
          </w:tcPr>
          <w:p w14:paraId="4358B1E1" w14:textId="77777777" w:rsidR="00D1545C" w:rsidRPr="00116D8C" w:rsidRDefault="00D1545C" w:rsidP="00C80014">
            <w:pPr>
              <w:widowControl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Jalisco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CACED1D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5.86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1114C59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5.72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FAAD1DE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0.085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741FBD3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0.049</w:t>
            </w:r>
          </w:p>
        </w:tc>
      </w:tr>
      <w:tr w:rsidR="00D1545C" w:rsidRPr="00116D8C" w14:paraId="48068761" w14:textId="77777777" w:rsidTr="00C80014">
        <w:trPr>
          <w:trHeight w:val="255"/>
        </w:trPr>
        <w:tc>
          <w:tcPr>
            <w:tcW w:w="2860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36F167F2" w14:textId="77777777" w:rsidR="00D1545C" w:rsidRPr="00116D8C" w:rsidRDefault="00D1545C" w:rsidP="00C80014">
            <w:pPr>
              <w:widowControl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México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62D8288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5.34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7AF59084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5.25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9B6147C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0.054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93CAEB1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0.035</w:t>
            </w:r>
          </w:p>
        </w:tc>
      </w:tr>
      <w:tr w:rsidR="00D1545C" w:rsidRPr="00116D8C" w14:paraId="08311356" w14:textId="77777777" w:rsidTr="00C80014">
        <w:trPr>
          <w:trHeight w:val="255"/>
        </w:trPr>
        <w:tc>
          <w:tcPr>
            <w:tcW w:w="2860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  <w:hideMark/>
          </w:tcPr>
          <w:p w14:paraId="3D846E3A" w14:textId="77777777" w:rsidR="00D1545C" w:rsidRPr="00116D8C" w:rsidRDefault="00D1545C" w:rsidP="00C80014">
            <w:pPr>
              <w:widowControl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Michoacán de Ocampo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C8586AE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5.71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98C925C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5.62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0D7A266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0.053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B7DE7C3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0.035</w:t>
            </w:r>
          </w:p>
        </w:tc>
      </w:tr>
      <w:tr w:rsidR="00D1545C" w:rsidRPr="00116D8C" w14:paraId="2C8C1AE1" w14:textId="77777777" w:rsidTr="00C80014">
        <w:trPr>
          <w:trHeight w:val="255"/>
        </w:trPr>
        <w:tc>
          <w:tcPr>
            <w:tcW w:w="2860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5DBF8882" w14:textId="77777777" w:rsidR="00D1545C" w:rsidRPr="00116D8C" w:rsidRDefault="00D1545C" w:rsidP="00C80014">
            <w:pPr>
              <w:widowControl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Morelos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7E4BAE5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5.78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CE2AA99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5.67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EB78D64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0.080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2B81F0D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0.036</w:t>
            </w:r>
          </w:p>
        </w:tc>
      </w:tr>
      <w:tr w:rsidR="00D1545C" w:rsidRPr="00116D8C" w14:paraId="4132E4B5" w14:textId="77777777" w:rsidTr="00C80014">
        <w:trPr>
          <w:trHeight w:val="255"/>
        </w:trPr>
        <w:tc>
          <w:tcPr>
            <w:tcW w:w="2860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  <w:hideMark/>
          </w:tcPr>
          <w:p w14:paraId="15EFE576" w14:textId="77777777" w:rsidR="00D1545C" w:rsidRPr="00116D8C" w:rsidRDefault="00D1545C" w:rsidP="00C80014">
            <w:pPr>
              <w:widowControl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Nayarit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F428A6E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5.44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6C55808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5.29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BCEFBFA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0.093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EA59430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0.060</w:t>
            </w:r>
          </w:p>
        </w:tc>
      </w:tr>
      <w:tr w:rsidR="00D1545C" w:rsidRPr="00116D8C" w14:paraId="1744A25B" w14:textId="77777777" w:rsidTr="00C80014">
        <w:trPr>
          <w:trHeight w:val="255"/>
        </w:trPr>
        <w:tc>
          <w:tcPr>
            <w:tcW w:w="2860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587CC37A" w14:textId="77777777" w:rsidR="00D1545C" w:rsidRPr="00116D8C" w:rsidRDefault="00D1545C" w:rsidP="00C80014">
            <w:pPr>
              <w:widowControl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Nuevo León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5640359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6.23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8E159FB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6.20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845B431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0.018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51EBCFA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0.011</w:t>
            </w:r>
          </w:p>
        </w:tc>
      </w:tr>
      <w:tr w:rsidR="00D1545C" w:rsidRPr="00116D8C" w14:paraId="4AC8906F" w14:textId="77777777" w:rsidTr="00C80014">
        <w:trPr>
          <w:trHeight w:val="255"/>
        </w:trPr>
        <w:tc>
          <w:tcPr>
            <w:tcW w:w="2860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  <w:hideMark/>
          </w:tcPr>
          <w:p w14:paraId="3F15473D" w14:textId="77777777" w:rsidR="00D1545C" w:rsidRPr="00116D8C" w:rsidRDefault="00D1545C" w:rsidP="00C80014">
            <w:pPr>
              <w:widowControl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Oaxaca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E5AC242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4.80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ADB224F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4.80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3C023B6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D26F66D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0.000</w:t>
            </w:r>
          </w:p>
        </w:tc>
      </w:tr>
      <w:tr w:rsidR="00D1545C" w:rsidRPr="00116D8C" w14:paraId="62C1DE5C" w14:textId="77777777" w:rsidTr="00C80014">
        <w:trPr>
          <w:trHeight w:val="255"/>
        </w:trPr>
        <w:tc>
          <w:tcPr>
            <w:tcW w:w="2860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0B59CE31" w14:textId="77777777" w:rsidR="00D1545C" w:rsidRPr="00116D8C" w:rsidRDefault="00D1545C" w:rsidP="00C80014">
            <w:pPr>
              <w:widowControl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Puebla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F47D571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3.76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1D406E6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3.74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E197DE5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2FF99F3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0.005</w:t>
            </w:r>
          </w:p>
        </w:tc>
      </w:tr>
      <w:tr w:rsidR="00D1545C" w:rsidRPr="00116D8C" w14:paraId="2D6F06DC" w14:textId="77777777" w:rsidTr="00C80014">
        <w:trPr>
          <w:trHeight w:val="255"/>
        </w:trPr>
        <w:tc>
          <w:tcPr>
            <w:tcW w:w="2860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  <w:hideMark/>
          </w:tcPr>
          <w:p w14:paraId="427C5C85" w14:textId="77777777" w:rsidR="00D1545C" w:rsidRPr="00116D8C" w:rsidRDefault="00D1545C" w:rsidP="00C80014">
            <w:pPr>
              <w:widowControl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Querétaro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7F61FC7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5.38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82DD760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5.28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1AC8606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0.063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29E494E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0.034</w:t>
            </w:r>
          </w:p>
        </w:tc>
      </w:tr>
      <w:tr w:rsidR="00D1545C" w:rsidRPr="00116D8C" w14:paraId="3861C27F" w14:textId="77777777" w:rsidTr="00C80014">
        <w:trPr>
          <w:trHeight w:val="255"/>
        </w:trPr>
        <w:tc>
          <w:tcPr>
            <w:tcW w:w="2860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1766F161" w14:textId="77777777" w:rsidR="00D1545C" w:rsidRPr="00116D8C" w:rsidRDefault="00D1545C" w:rsidP="00C80014">
            <w:pPr>
              <w:widowControl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Quintana Roo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346C657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8.61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D33E8F9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8.55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3B7D6B7A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0.028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5910B0D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0.026</w:t>
            </w:r>
          </w:p>
        </w:tc>
      </w:tr>
      <w:tr w:rsidR="00D1545C" w:rsidRPr="00116D8C" w14:paraId="77C6169E" w14:textId="77777777" w:rsidTr="00C80014">
        <w:trPr>
          <w:trHeight w:val="255"/>
        </w:trPr>
        <w:tc>
          <w:tcPr>
            <w:tcW w:w="2860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  <w:hideMark/>
          </w:tcPr>
          <w:p w14:paraId="196F54A3" w14:textId="77777777" w:rsidR="00D1545C" w:rsidRPr="00116D8C" w:rsidRDefault="00D1545C" w:rsidP="00C80014">
            <w:pPr>
              <w:widowControl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San Luis Potosí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F0EA42A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5.57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FBCCCE1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5.49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90CA39D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0.052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4ED89A4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0.029</w:t>
            </w:r>
          </w:p>
        </w:tc>
      </w:tr>
      <w:tr w:rsidR="00D1545C" w:rsidRPr="00116D8C" w14:paraId="044A42C4" w14:textId="77777777" w:rsidTr="00C80014">
        <w:trPr>
          <w:trHeight w:val="255"/>
        </w:trPr>
        <w:tc>
          <w:tcPr>
            <w:tcW w:w="2860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055E9487" w14:textId="77777777" w:rsidR="00D1545C" w:rsidRPr="00116D8C" w:rsidRDefault="00D1545C" w:rsidP="00C80014">
            <w:pPr>
              <w:widowControl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Sinaloa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1874AC87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6.97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4F0B7455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6.86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57AD10D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0.073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3B28FFA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0.033</w:t>
            </w:r>
          </w:p>
        </w:tc>
      </w:tr>
      <w:tr w:rsidR="00D1545C" w:rsidRPr="00116D8C" w14:paraId="7BE3D1C3" w14:textId="77777777" w:rsidTr="00C80014">
        <w:trPr>
          <w:trHeight w:val="255"/>
        </w:trPr>
        <w:tc>
          <w:tcPr>
            <w:tcW w:w="2860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  <w:hideMark/>
          </w:tcPr>
          <w:p w14:paraId="2FEFFD9F" w14:textId="77777777" w:rsidR="00D1545C" w:rsidRPr="00116D8C" w:rsidRDefault="00D1545C" w:rsidP="00C80014">
            <w:pPr>
              <w:widowControl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Sonora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4E17AE1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6.76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933D377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6.64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444723E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0.082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0DF91A8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0.045</w:t>
            </w:r>
          </w:p>
        </w:tc>
      </w:tr>
      <w:tr w:rsidR="00D1545C" w:rsidRPr="00116D8C" w14:paraId="4D546E4C" w14:textId="77777777" w:rsidTr="00C80014">
        <w:trPr>
          <w:trHeight w:val="255"/>
        </w:trPr>
        <w:tc>
          <w:tcPr>
            <w:tcW w:w="2860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6DF33014" w14:textId="77777777" w:rsidR="00D1545C" w:rsidRPr="00116D8C" w:rsidRDefault="00D1545C" w:rsidP="00C80014">
            <w:pPr>
              <w:widowControl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Tabasco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588746A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5.94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7EE6D7CD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5.90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78F1D6BE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0.027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70C84037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0.019</w:t>
            </w:r>
          </w:p>
        </w:tc>
      </w:tr>
      <w:tr w:rsidR="00D1545C" w:rsidRPr="00116D8C" w14:paraId="3D3BACFF" w14:textId="77777777" w:rsidTr="00C80014">
        <w:trPr>
          <w:trHeight w:val="255"/>
        </w:trPr>
        <w:tc>
          <w:tcPr>
            <w:tcW w:w="2860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  <w:hideMark/>
          </w:tcPr>
          <w:p w14:paraId="3B183E3D" w14:textId="77777777" w:rsidR="00D1545C" w:rsidRPr="00116D8C" w:rsidRDefault="00D1545C" w:rsidP="00C80014">
            <w:pPr>
              <w:widowControl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Tamaulipas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C1881D4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5.27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339696C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5.19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C8E320C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0.057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622B9B8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0.025</w:t>
            </w:r>
          </w:p>
        </w:tc>
      </w:tr>
      <w:tr w:rsidR="00D1545C" w:rsidRPr="00116D8C" w14:paraId="272C59BC" w14:textId="77777777" w:rsidTr="00C80014">
        <w:trPr>
          <w:trHeight w:val="255"/>
        </w:trPr>
        <w:tc>
          <w:tcPr>
            <w:tcW w:w="2860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356894B8" w14:textId="77777777" w:rsidR="00D1545C" w:rsidRPr="00116D8C" w:rsidRDefault="00D1545C" w:rsidP="00C80014">
            <w:pPr>
              <w:widowControl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Tlaxcala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81E27C5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3.26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07E86AA4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3.24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7A4FC049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0909EE3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0.010</w:t>
            </w:r>
          </w:p>
        </w:tc>
      </w:tr>
      <w:tr w:rsidR="00D1545C" w:rsidRPr="00116D8C" w14:paraId="0DEC7A22" w14:textId="77777777" w:rsidTr="00C80014">
        <w:trPr>
          <w:trHeight w:val="255"/>
        </w:trPr>
        <w:tc>
          <w:tcPr>
            <w:tcW w:w="2860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  <w:hideMark/>
          </w:tcPr>
          <w:p w14:paraId="6B7B5105" w14:textId="77777777" w:rsidR="00D1545C" w:rsidRPr="00116D8C" w:rsidRDefault="00D1545C" w:rsidP="00C80014">
            <w:pPr>
              <w:widowControl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Veracruz de Ignacio de la Llave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4E010D8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5.11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2F31B30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5.11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366EFDB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F0C8238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0.000</w:t>
            </w:r>
          </w:p>
        </w:tc>
      </w:tr>
      <w:tr w:rsidR="00D1545C" w:rsidRPr="00116D8C" w14:paraId="0E1A58BA" w14:textId="77777777" w:rsidTr="00C80014">
        <w:trPr>
          <w:trHeight w:val="255"/>
        </w:trPr>
        <w:tc>
          <w:tcPr>
            <w:tcW w:w="2860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44163162" w14:textId="77777777" w:rsidR="00D1545C" w:rsidRPr="00116D8C" w:rsidRDefault="00D1545C" w:rsidP="00C80014">
            <w:pPr>
              <w:widowControl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Yucatán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22715DEF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6.62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722D71CA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6.58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547335A9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0.021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noWrap/>
            <w:vAlign w:val="center"/>
            <w:hideMark/>
          </w:tcPr>
          <w:p w14:paraId="62DE8828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0.012</w:t>
            </w:r>
          </w:p>
        </w:tc>
      </w:tr>
      <w:tr w:rsidR="00D1545C" w:rsidRPr="00116D8C" w14:paraId="476373B9" w14:textId="77777777" w:rsidTr="00C80014">
        <w:trPr>
          <w:trHeight w:val="255"/>
        </w:trPr>
        <w:tc>
          <w:tcPr>
            <w:tcW w:w="2860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  <w:hideMark/>
          </w:tcPr>
          <w:p w14:paraId="23CA8428" w14:textId="77777777" w:rsidR="00D1545C" w:rsidRPr="00116D8C" w:rsidRDefault="00D1545C" w:rsidP="00C80014">
            <w:pPr>
              <w:widowControl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Zacatecas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B3CA8EE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5.40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129875B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5.35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13A802E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0.029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C54418B" w14:textId="77777777" w:rsidR="00D1545C" w:rsidRPr="00116D8C" w:rsidRDefault="00D1545C" w:rsidP="00C80014">
            <w:pPr>
              <w:widowControl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16D8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0.021</w:t>
            </w:r>
          </w:p>
        </w:tc>
      </w:tr>
    </w:tbl>
    <w:p w14:paraId="4D5B4E5B" w14:textId="77777777" w:rsidR="00D1545C" w:rsidRPr="006411B9" w:rsidRDefault="00D1545C" w:rsidP="00D1545C">
      <w:pPr>
        <w:pStyle w:val="Textoindependiente"/>
        <w:keepNext/>
        <w:widowControl/>
        <w:spacing w:before="120"/>
        <w:ind w:left="567" w:right="543" w:hanging="567"/>
        <w:jc w:val="both"/>
        <w:rPr>
          <w:rFonts w:cs="Arial"/>
          <w:color w:val="4D565E"/>
          <w:sz w:val="16"/>
          <w:szCs w:val="16"/>
          <w:lang w:eastAsia="es-MX"/>
        </w:rPr>
      </w:pPr>
      <w:r w:rsidRPr="00750753">
        <w:rPr>
          <w:rFonts w:cs="Arial"/>
          <w:color w:val="4D565E"/>
          <w:sz w:val="16"/>
          <w:szCs w:val="16"/>
          <w:vertAlign w:val="superscript"/>
        </w:rPr>
        <w:t>1/</w:t>
      </w:r>
      <w:r w:rsidRPr="00750753">
        <w:rPr>
          <w:rFonts w:cs="Arial"/>
          <w:color w:val="4D565E"/>
          <w:sz w:val="16"/>
          <w:szCs w:val="16"/>
          <w:vertAlign w:val="superscript"/>
        </w:rPr>
        <w:tab/>
      </w:r>
      <w:r w:rsidRPr="00151B56">
        <w:rPr>
          <w:rFonts w:cs="Arial"/>
          <w:color w:val="4D565E"/>
          <w:sz w:val="16"/>
          <w:szCs w:val="16"/>
        </w:rPr>
        <w:t xml:space="preserve">Para el cálculo de la tasa, el denominador corresponde a la estimación de población que elabora el </w:t>
      </w:r>
      <w:r w:rsidRPr="0048473A">
        <w:rPr>
          <w:rFonts w:cs="Arial"/>
          <w:smallCaps/>
          <w:color w:val="4D565E"/>
          <w:sz w:val="16"/>
          <w:szCs w:val="16"/>
        </w:rPr>
        <w:t>inegi</w:t>
      </w:r>
      <w:r w:rsidRPr="00151B56">
        <w:rPr>
          <w:rFonts w:cs="Arial"/>
          <w:color w:val="4D565E"/>
          <w:sz w:val="16"/>
          <w:szCs w:val="16"/>
        </w:rPr>
        <w:t xml:space="preserve"> con base en el Marco de Muestreo de Viviendas </w:t>
      </w:r>
      <w:r>
        <w:rPr>
          <w:rFonts w:cs="Arial"/>
          <w:color w:val="4D565E"/>
          <w:sz w:val="16"/>
          <w:szCs w:val="16"/>
          <w:lang w:eastAsia="es-MX"/>
        </w:rPr>
        <w:fldChar w:fldCharType="begin"/>
      </w:r>
      <w:r>
        <w:rPr>
          <w:rFonts w:cs="Arial"/>
          <w:color w:val="4D565E"/>
          <w:sz w:val="16"/>
          <w:szCs w:val="16"/>
          <w:lang w:eastAsia="es-MX"/>
        </w:rPr>
        <w:instrText xml:space="preserve"> MERGEFIELD AÑO_Publicado </w:instrText>
      </w:r>
      <w:r>
        <w:rPr>
          <w:rFonts w:cs="Arial"/>
          <w:color w:val="4D565E"/>
          <w:sz w:val="16"/>
          <w:szCs w:val="16"/>
          <w:lang w:eastAsia="es-MX"/>
        </w:rPr>
        <w:fldChar w:fldCharType="separate"/>
      </w:r>
      <w:r w:rsidRPr="001B3598">
        <w:rPr>
          <w:rFonts w:cs="Arial"/>
          <w:noProof/>
          <w:color w:val="4D565E"/>
          <w:sz w:val="16"/>
          <w:szCs w:val="16"/>
          <w:lang w:eastAsia="es-MX"/>
        </w:rPr>
        <w:t>2025</w:t>
      </w:r>
      <w:r>
        <w:rPr>
          <w:rFonts w:cs="Arial"/>
          <w:color w:val="4D565E"/>
          <w:sz w:val="16"/>
          <w:szCs w:val="16"/>
          <w:lang w:eastAsia="es-MX"/>
        </w:rPr>
        <w:fldChar w:fldCharType="end"/>
      </w:r>
      <w:r w:rsidRPr="00151B56">
        <w:rPr>
          <w:rFonts w:cs="Arial"/>
          <w:color w:val="4D565E"/>
          <w:sz w:val="16"/>
          <w:szCs w:val="16"/>
        </w:rPr>
        <w:t>.</w:t>
      </w:r>
      <w:r>
        <w:rPr>
          <w:rFonts w:cs="Arial"/>
          <w:color w:val="4D565E"/>
          <w:sz w:val="16"/>
          <w:szCs w:val="16"/>
        </w:rPr>
        <w:t xml:space="preserve"> </w:t>
      </w:r>
      <w:r w:rsidRPr="00C5442B">
        <w:rPr>
          <w:rFonts w:cs="Arial"/>
          <w:color w:val="4D565E"/>
          <w:sz w:val="16"/>
          <w:szCs w:val="16"/>
        </w:rPr>
        <w:t>La población se calculó con referencia al 30 de junio.</w:t>
      </w:r>
    </w:p>
    <w:p w14:paraId="42D9E435" w14:textId="77777777" w:rsidR="00D1545C" w:rsidRPr="00151B56" w:rsidRDefault="00D1545C" w:rsidP="00D1545C">
      <w:pPr>
        <w:pStyle w:val="Textoindependiente"/>
        <w:ind w:left="567" w:right="543" w:hanging="568"/>
        <w:rPr>
          <w:rFonts w:cs="Arial"/>
          <w:color w:val="4D565E"/>
          <w:sz w:val="16"/>
          <w:szCs w:val="16"/>
          <w:lang w:eastAsia="es-MX"/>
        </w:rPr>
      </w:pPr>
      <w:r w:rsidRPr="00151B56">
        <w:rPr>
          <w:rFonts w:cs="Arial"/>
          <w:color w:val="4D565E"/>
          <w:sz w:val="16"/>
          <w:szCs w:val="16"/>
          <w:lang w:eastAsia="es-MX"/>
        </w:rPr>
        <w:t>Fuente:</w:t>
      </w:r>
      <w:r w:rsidRPr="00151B56">
        <w:rPr>
          <w:rFonts w:cs="Arial"/>
          <w:smallCaps/>
          <w:color w:val="4D565E"/>
          <w:sz w:val="16"/>
          <w:szCs w:val="16"/>
          <w:lang w:eastAsia="es-MX"/>
        </w:rPr>
        <w:tab/>
        <w:t>inegi.</w:t>
      </w:r>
      <w:r w:rsidRPr="00151B56">
        <w:rPr>
          <w:rFonts w:cs="Arial"/>
          <w:color w:val="4D565E"/>
          <w:sz w:val="16"/>
          <w:szCs w:val="16"/>
          <w:lang w:eastAsia="es-MX"/>
        </w:rPr>
        <w:t xml:space="preserve"> Estadística de Matrimonios (</w:t>
      </w:r>
      <w:r w:rsidRPr="00151B56">
        <w:rPr>
          <w:rFonts w:cs="Arial"/>
          <w:smallCaps/>
          <w:color w:val="4D565E"/>
          <w:sz w:val="16"/>
          <w:szCs w:val="16"/>
          <w:lang w:eastAsia="es-MX"/>
        </w:rPr>
        <w:t>emat</w:t>
      </w:r>
      <w:r w:rsidRPr="00151B56">
        <w:rPr>
          <w:rFonts w:cs="Arial"/>
          <w:color w:val="4D565E"/>
          <w:sz w:val="16"/>
          <w:szCs w:val="16"/>
          <w:lang w:eastAsia="es-MX"/>
        </w:rPr>
        <w:t>)</w:t>
      </w:r>
      <w:r>
        <w:rPr>
          <w:rFonts w:cs="Arial"/>
          <w:color w:val="4D565E"/>
          <w:sz w:val="16"/>
          <w:szCs w:val="16"/>
          <w:lang w:eastAsia="es-MX"/>
        </w:rPr>
        <w:t>,</w:t>
      </w:r>
      <w:r w:rsidRPr="00151B56">
        <w:rPr>
          <w:rFonts w:cs="Arial"/>
          <w:color w:val="4D565E"/>
          <w:sz w:val="16"/>
          <w:szCs w:val="16"/>
          <w:lang w:eastAsia="es-MX"/>
        </w:rPr>
        <w:t xml:space="preserve"> </w:t>
      </w:r>
      <w:r>
        <w:rPr>
          <w:rFonts w:cs="Arial"/>
          <w:color w:val="4D565E"/>
          <w:sz w:val="16"/>
          <w:szCs w:val="16"/>
          <w:lang w:eastAsia="es-MX"/>
        </w:rPr>
        <w:fldChar w:fldCharType="begin"/>
      </w:r>
      <w:r>
        <w:rPr>
          <w:rFonts w:cs="Arial"/>
          <w:color w:val="4D565E"/>
          <w:sz w:val="16"/>
          <w:szCs w:val="16"/>
          <w:lang w:eastAsia="es-MX"/>
        </w:rPr>
        <w:instrText xml:space="preserve"> MERGEFIELD AÑO_Publicado </w:instrText>
      </w:r>
      <w:r>
        <w:rPr>
          <w:rFonts w:cs="Arial"/>
          <w:color w:val="4D565E"/>
          <w:sz w:val="16"/>
          <w:szCs w:val="16"/>
          <w:lang w:eastAsia="es-MX"/>
        </w:rPr>
        <w:fldChar w:fldCharType="separate"/>
      </w:r>
      <w:r w:rsidRPr="001B3598">
        <w:rPr>
          <w:rFonts w:cs="Arial"/>
          <w:noProof/>
          <w:color w:val="4D565E"/>
          <w:sz w:val="16"/>
          <w:szCs w:val="16"/>
          <w:lang w:eastAsia="es-MX"/>
        </w:rPr>
        <w:t>2025</w:t>
      </w:r>
      <w:r>
        <w:rPr>
          <w:rFonts w:cs="Arial"/>
          <w:color w:val="4D565E"/>
          <w:sz w:val="16"/>
          <w:szCs w:val="16"/>
          <w:lang w:eastAsia="es-MX"/>
        </w:rPr>
        <w:fldChar w:fldCharType="end"/>
      </w:r>
      <w:r w:rsidRPr="00151B56">
        <w:rPr>
          <w:rFonts w:cs="Arial"/>
          <w:color w:val="4D565E"/>
          <w:sz w:val="16"/>
          <w:szCs w:val="16"/>
          <w:lang w:eastAsia="es-MX"/>
        </w:rPr>
        <w:t>.</w:t>
      </w:r>
    </w:p>
    <w:p w14:paraId="27D653FC" w14:textId="77777777" w:rsidR="00D1545C" w:rsidRPr="004A4292" w:rsidRDefault="00D1545C" w:rsidP="00A67147">
      <w:pPr>
        <w:pStyle w:val="Textoindependiente"/>
        <w:spacing w:before="120" w:after="120"/>
        <w:ind w:left="567" w:right="-141" w:hanging="567"/>
        <w:rPr>
          <w:rFonts w:eastAsia="Calibri" w:cs="Arial"/>
          <w:bCs/>
        </w:rPr>
      </w:pPr>
    </w:p>
    <w:sectPr w:rsidR="00D1545C" w:rsidRPr="004A4292" w:rsidSect="00FA4406">
      <w:headerReference w:type="default" r:id="rId25"/>
      <w:pgSz w:w="12240" w:h="15840" w:code="1"/>
      <w:pgMar w:top="1701" w:right="1185" w:bottom="567" w:left="1298" w:header="2098" w:footer="4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15125" w14:textId="77777777" w:rsidR="00EC22F1" w:rsidRDefault="00EC22F1">
      <w:r>
        <w:separator/>
      </w:r>
    </w:p>
  </w:endnote>
  <w:endnote w:type="continuationSeparator" w:id="0">
    <w:p w14:paraId="52234CB0" w14:textId="77777777" w:rsidR="00EC22F1" w:rsidRDefault="00EC22F1">
      <w:r>
        <w:continuationSeparator/>
      </w:r>
    </w:p>
  </w:endnote>
  <w:endnote w:type="continuationNotice" w:id="1">
    <w:p w14:paraId="0A57349E" w14:textId="77777777" w:rsidR="00EC22F1" w:rsidRDefault="00EC22F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egrita">
    <w:altName w:val="Arial"/>
    <w:panose1 w:val="020B0704020202020204"/>
    <w:charset w:val="00"/>
    <w:family w:val="roman"/>
    <w:pitch w:val="default"/>
  </w:font>
  <w:font w:name="+mn-ea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93B0B" w14:textId="77777777" w:rsidR="00EC22F1" w:rsidRDefault="00EC22F1">
      <w:r>
        <w:separator/>
      </w:r>
    </w:p>
  </w:footnote>
  <w:footnote w:type="continuationSeparator" w:id="0">
    <w:p w14:paraId="03997A87" w14:textId="77777777" w:rsidR="00EC22F1" w:rsidRDefault="00EC22F1">
      <w:r>
        <w:continuationSeparator/>
      </w:r>
    </w:p>
  </w:footnote>
  <w:footnote w:type="continuationNotice" w:id="1">
    <w:p w14:paraId="7F0CE1DE" w14:textId="77777777" w:rsidR="00EC22F1" w:rsidRDefault="00EC22F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08B00" w14:textId="1417466D" w:rsidR="005515CE" w:rsidRPr="00D52681" w:rsidRDefault="00BE164E" w:rsidP="00D52681">
    <w:pPr>
      <w:pStyle w:val="Encabezado"/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AB80062" wp14:editId="0651312A">
              <wp:simplePos x="0" y="0"/>
              <wp:positionH relativeFrom="column">
                <wp:posOffset>3383744</wp:posOffset>
              </wp:positionH>
              <wp:positionV relativeFrom="paragraph">
                <wp:posOffset>-1206554</wp:posOffset>
              </wp:positionV>
              <wp:extent cx="2968550" cy="285750"/>
              <wp:effectExtent l="0" t="0" r="0" b="0"/>
              <wp:wrapNone/>
              <wp:docPr id="38754786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68550" cy="2857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9A8D48" w14:textId="3D90DF7A" w:rsidR="005515CE" w:rsidRPr="00233F4A" w:rsidRDefault="005515CE" w:rsidP="0022678C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color w:val="00BFB3"/>
                              <w:sz w:val="24"/>
                              <w:szCs w:val="24"/>
                            </w:rPr>
                          </w:pPr>
                          <w:r w:rsidRPr="00233F4A">
                            <w:rPr>
                              <w:rFonts w:ascii="Arial" w:hAnsi="Arial" w:cs="Arial"/>
                              <w:b/>
                              <w:bCs/>
                              <w:color w:val="00BFB3"/>
                              <w:sz w:val="24"/>
                              <w:szCs w:val="24"/>
                            </w:rPr>
                            <w:t xml:space="preserve">REPORTE DE RESULTADOS </w:t>
                          </w:r>
                          <w:r w:rsidR="007574A3">
                            <w:rPr>
                              <w:rFonts w:ascii="Arial" w:hAnsi="Arial" w:cs="Arial"/>
                              <w:b/>
                              <w:bCs/>
                              <w:color w:val="00BFB3"/>
                              <w:sz w:val="24"/>
                              <w:szCs w:val="24"/>
                            </w:rPr>
                            <w:t>40</w:t>
                          </w:r>
                          <w:r w:rsidRPr="00233F4A">
                            <w:rPr>
                              <w:rFonts w:ascii="Arial" w:hAnsi="Arial" w:cs="Arial"/>
                              <w:b/>
                              <w:bCs/>
                              <w:color w:val="00BFB3"/>
                              <w:sz w:val="24"/>
                              <w:szCs w:val="24"/>
                            </w:rPr>
                            <w:t>/2</w:t>
                          </w:r>
                          <w:r w:rsidR="00E30B8A">
                            <w:rPr>
                              <w:rFonts w:ascii="Arial" w:hAnsi="Arial" w:cs="Arial"/>
                              <w:b/>
                              <w:bCs/>
                              <w:color w:val="00BFB3"/>
                              <w:sz w:val="24"/>
                              <w:szCs w:val="24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AB80062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46" type="#_x0000_t202" style="position:absolute;margin-left:266.45pt;margin-top:-95pt;width:233.75pt;height:22.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" filled="f" stroked="f">
              <v:textbox>
                <w:txbxContent>
                  <w:p w14:paraId="4C9A8D48" w14:textId="3D90DF7A" w:rsidR="005515CE" w:rsidRPr="00233F4A" w:rsidRDefault="005515CE" w:rsidP="0022678C">
                    <w:pPr>
                      <w:jc w:val="right"/>
                      <w:rPr>
                        <w:rFonts w:ascii="Arial" w:hAnsi="Arial" w:cs="Arial"/>
                        <w:b/>
                        <w:bCs/>
                        <w:color w:val="00BFB3"/>
                        <w:sz w:val="24"/>
                        <w:szCs w:val="24"/>
                      </w:rPr>
                    </w:pPr>
                    <w:r w:rsidRPr="00233F4A">
                      <w:rPr>
                        <w:rFonts w:ascii="Arial" w:hAnsi="Arial" w:cs="Arial"/>
                        <w:b/>
                        <w:bCs/>
                        <w:color w:val="00BFB3"/>
                        <w:sz w:val="24"/>
                        <w:szCs w:val="24"/>
                      </w:rPr>
                      <w:t xml:space="preserve">REPORTE DE RESULTADOS </w:t>
                    </w:r>
                    <w:r w:rsidR="007574A3">
                      <w:rPr>
                        <w:rFonts w:ascii="Arial" w:hAnsi="Arial" w:cs="Arial"/>
                        <w:b/>
                        <w:bCs/>
                        <w:color w:val="00BFB3"/>
                        <w:sz w:val="24"/>
                        <w:szCs w:val="24"/>
                      </w:rPr>
                      <w:t>40</w:t>
                    </w:r>
                    <w:r w:rsidRPr="00233F4A">
                      <w:rPr>
                        <w:rFonts w:ascii="Arial" w:hAnsi="Arial" w:cs="Arial"/>
                        <w:b/>
                        <w:bCs/>
                        <w:color w:val="00BFB3"/>
                        <w:sz w:val="24"/>
                        <w:szCs w:val="24"/>
                      </w:rPr>
                      <w:t>/2</w:t>
                    </w:r>
                    <w:r w:rsidR="00E30B8A">
                      <w:rPr>
                        <w:rFonts w:ascii="Arial" w:hAnsi="Arial" w:cs="Arial"/>
                        <w:b/>
                        <w:bCs/>
                        <w:color w:val="00BFB3"/>
                        <w:sz w:val="24"/>
                        <w:szCs w:val="24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F152FB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31171F5" wp14:editId="20B054DE">
              <wp:simplePos x="0" y="0"/>
              <wp:positionH relativeFrom="column">
                <wp:posOffset>3024051</wp:posOffset>
              </wp:positionH>
              <wp:positionV relativeFrom="paragraph">
                <wp:posOffset>-729854</wp:posOffset>
              </wp:positionV>
              <wp:extent cx="3289239" cy="785595"/>
              <wp:effectExtent l="0" t="0" r="6985" b="0"/>
              <wp:wrapNone/>
              <wp:docPr id="316476413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89239" cy="7855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DF6C9A" w14:textId="2CEDD849" w:rsidR="005515CE" w:rsidRPr="00233F4A" w:rsidRDefault="005515CE" w:rsidP="0022678C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color w:val="404040"/>
                              <w:sz w:val="24"/>
                              <w:szCs w:val="24"/>
                            </w:rPr>
                          </w:pPr>
                          <w:r w:rsidRPr="00233F4A">
                            <w:rPr>
                              <w:rFonts w:ascii="Arial" w:hAnsi="Arial" w:cs="Arial"/>
                              <w:b/>
                              <w:bCs/>
                              <w:color w:val="404040"/>
                              <w:sz w:val="24"/>
                              <w:szCs w:val="24"/>
                            </w:rPr>
                            <w:t xml:space="preserve">ESTADÍSTICA DE </w:t>
                          </w:r>
                          <w:r w:rsidR="00666BCF">
                            <w:rPr>
                              <w:rFonts w:ascii="Arial" w:hAnsi="Arial" w:cs="Arial"/>
                              <w:b/>
                              <w:bCs/>
                              <w:color w:val="404040"/>
                              <w:sz w:val="24"/>
                              <w:szCs w:val="24"/>
                            </w:rPr>
                            <w:t>MATRIMON</w:t>
                          </w:r>
                          <w:r w:rsidR="001819B5">
                            <w:rPr>
                              <w:rFonts w:ascii="Arial" w:hAnsi="Arial" w:cs="Arial"/>
                              <w:b/>
                              <w:bCs/>
                              <w:color w:val="404040"/>
                              <w:sz w:val="24"/>
                              <w:szCs w:val="24"/>
                            </w:rPr>
                            <w:t>IOS</w:t>
                          </w:r>
                          <w:r w:rsidRPr="00233F4A">
                            <w:rPr>
                              <w:rFonts w:ascii="Arial" w:hAnsi="Arial" w:cs="Arial"/>
                              <w:b/>
                              <w:bCs/>
                              <w:color w:val="404040"/>
                              <w:sz w:val="24"/>
                              <w:szCs w:val="24"/>
                            </w:rPr>
                            <w:t xml:space="preserve"> (</w:t>
                          </w:r>
                          <w:r w:rsidRPr="00796D8D">
                            <w:rPr>
                              <w:rFonts w:ascii="Arial Negrita" w:hAnsi="Arial Negrita" w:cs="Arial"/>
                              <w:b/>
                              <w:bCs/>
                              <w:color w:val="404040"/>
                              <w:sz w:val="24"/>
                              <w:szCs w:val="24"/>
                            </w:rPr>
                            <w:t>E</w:t>
                          </w:r>
                          <w:r w:rsidR="00666BCF">
                            <w:rPr>
                              <w:rFonts w:ascii="Arial Negrita" w:hAnsi="Arial Negrita" w:cs="Arial"/>
                              <w:b/>
                              <w:bCs/>
                              <w:color w:val="404040"/>
                              <w:sz w:val="24"/>
                              <w:szCs w:val="24"/>
                            </w:rPr>
                            <w:t>MAT</w:t>
                          </w:r>
                          <w:r w:rsidRPr="00233F4A">
                            <w:rPr>
                              <w:rFonts w:ascii="Arial" w:hAnsi="Arial" w:cs="Arial"/>
                              <w:b/>
                              <w:bCs/>
                              <w:color w:val="404040"/>
                              <w:sz w:val="24"/>
                              <w:szCs w:val="24"/>
                            </w:rPr>
                            <w:t>)</w:t>
                          </w:r>
                        </w:p>
                        <w:p w14:paraId="18565086" w14:textId="2518DE35" w:rsidR="005515CE" w:rsidRPr="006A76FF" w:rsidRDefault="005515CE" w:rsidP="0022678C">
                          <w:pPr>
                            <w:jc w:val="right"/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t>2</w:t>
                          </w:r>
                          <w:r w:rsidR="005C7317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t>9</w:t>
                          </w:r>
                          <w:r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t xml:space="preserve"> de </w:t>
                          </w:r>
                          <w:r w:rsidR="001819B5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t>septiembre</w:t>
                          </w:r>
                          <w:r w:rsidRPr="006A76FF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t xml:space="preserve"> de 202</w:t>
                          </w:r>
                          <w:r w:rsidR="00E30B8A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t>6</w:t>
                          </w:r>
                        </w:p>
                        <w:p w14:paraId="425BF2D5" w14:textId="01FDD160" w:rsidR="005515CE" w:rsidRPr="006A76FF" w:rsidRDefault="005515CE" w:rsidP="0022678C">
                          <w:pPr>
                            <w:jc w:val="right"/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</w:pPr>
                          <w:r w:rsidRPr="006A76FF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t xml:space="preserve">Página </w:t>
                          </w:r>
                          <w:r w:rsidRPr="006A76FF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6A76FF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instrText>PAGE   \* MERGEFORMAT</w:instrText>
                          </w:r>
                          <w:r w:rsidRPr="006A76FF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CB71F7" w:rsidRPr="00CB71F7">
                            <w:rPr>
                              <w:rFonts w:ascii="Arial" w:hAnsi="Arial" w:cs="Arial"/>
                              <w:noProof/>
                              <w:color w:val="404040"/>
                              <w:sz w:val="24"/>
                              <w:szCs w:val="24"/>
                              <w:lang w:val="es-ES"/>
                            </w:rPr>
                            <w:t>21</w:t>
                          </w:r>
                          <w:r w:rsidRPr="006A76FF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fldChar w:fldCharType="end"/>
                          </w:r>
                          <w:r w:rsidRPr="006A76FF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t>/</w:t>
                          </w:r>
                          <w:r w:rsidRPr="006A76FF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6A76FF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instrText xml:space="preserve"> NUMPAGES   \* MERGEFORMAT </w:instrText>
                          </w:r>
                          <w:r w:rsidRPr="006A76FF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CB71F7">
                            <w:rPr>
                              <w:rFonts w:ascii="Arial" w:hAnsi="Arial" w:cs="Arial"/>
                              <w:noProof/>
                              <w:color w:val="404040"/>
                              <w:sz w:val="24"/>
                              <w:szCs w:val="24"/>
                            </w:rPr>
                            <w:t>28</w:t>
                          </w:r>
                          <w:r w:rsidRPr="006A76FF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31171F5" id="_x0000_s1047" type="#_x0000_t202" style="position:absolute;margin-left:238.1pt;margin-top:-57.45pt;width:259pt;height:61.8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" stroked="f">
              <v:textbox>
                <w:txbxContent>
                  <w:p w14:paraId="6ADF6C9A" w14:textId="2CEDD849" w:rsidR="005515CE" w:rsidRPr="00233F4A" w:rsidRDefault="005515CE" w:rsidP="0022678C">
                    <w:pPr>
                      <w:jc w:val="right"/>
                      <w:rPr>
                        <w:rFonts w:ascii="Arial" w:hAnsi="Arial" w:cs="Arial"/>
                        <w:b/>
                        <w:bCs/>
                        <w:color w:val="404040"/>
                        <w:sz w:val="24"/>
                        <w:szCs w:val="24"/>
                      </w:rPr>
                    </w:pPr>
                    <w:r w:rsidRPr="00233F4A">
                      <w:rPr>
                        <w:rFonts w:ascii="Arial" w:hAnsi="Arial" w:cs="Arial"/>
                        <w:b/>
                        <w:bCs/>
                        <w:color w:val="404040"/>
                        <w:sz w:val="24"/>
                        <w:szCs w:val="24"/>
                      </w:rPr>
                      <w:t xml:space="preserve">ESTADÍSTICA DE </w:t>
                    </w:r>
                    <w:r w:rsidR="00666BCF">
                      <w:rPr>
                        <w:rFonts w:ascii="Arial" w:hAnsi="Arial" w:cs="Arial"/>
                        <w:b/>
                        <w:bCs/>
                        <w:color w:val="404040"/>
                        <w:sz w:val="24"/>
                        <w:szCs w:val="24"/>
                      </w:rPr>
                      <w:t>MATRIMON</w:t>
                    </w:r>
                    <w:r w:rsidR="001819B5">
                      <w:rPr>
                        <w:rFonts w:ascii="Arial" w:hAnsi="Arial" w:cs="Arial"/>
                        <w:b/>
                        <w:bCs/>
                        <w:color w:val="404040"/>
                        <w:sz w:val="24"/>
                        <w:szCs w:val="24"/>
                      </w:rPr>
                      <w:t>IOS</w:t>
                    </w:r>
                    <w:r w:rsidRPr="00233F4A">
                      <w:rPr>
                        <w:rFonts w:ascii="Arial" w:hAnsi="Arial" w:cs="Arial"/>
                        <w:b/>
                        <w:bCs/>
                        <w:color w:val="404040"/>
                        <w:sz w:val="24"/>
                        <w:szCs w:val="24"/>
                      </w:rPr>
                      <w:t xml:space="preserve"> (</w:t>
                    </w:r>
                    <w:r w:rsidRPr="00796D8D">
                      <w:rPr>
                        <w:rFonts w:ascii="Arial Negrita" w:hAnsi="Arial Negrita" w:cs="Arial"/>
                        <w:b/>
                        <w:bCs/>
                        <w:color w:val="404040"/>
                        <w:sz w:val="24"/>
                        <w:szCs w:val="24"/>
                      </w:rPr>
                      <w:t>E</w:t>
                    </w:r>
                    <w:r w:rsidR="00666BCF">
                      <w:rPr>
                        <w:rFonts w:ascii="Arial Negrita" w:hAnsi="Arial Negrita" w:cs="Arial"/>
                        <w:b/>
                        <w:bCs/>
                        <w:color w:val="404040"/>
                        <w:sz w:val="24"/>
                        <w:szCs w:val="24"/>
                      </w:rPr>
                      <w:t>MAT</w:t>
                    </w:r>
                    <w:r w:rsidRPr="00233F4A">
                      <w:rPr>
                        <w:rFonts w:ascii="Arial" w:hAnsi="Arial" w:cs="Arial"/>
                        <w:b/>
                        <w:bCs/>
                        <w:color w:val="404040"/>
                        <w:sz w:val="24"/>
                        <w:szCs w:val="24"/>
                      </w:rPr>
                      <w:t>)</w:t>
                    </w:r>
                  </w:p>
                  <w:p w14:paraId="18565086" w14:textId="2518DE35" w:rsidR="005515CE" w:rsidRPr="006A76FF" w:rsidRDefault="005515CE" w:rsidP="0022678C">
                    <w:pPr>
                      <w:jc w:val="right"/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t>2</w:t>
                    </w:r>
                    <w:r w:rsidR="005C7317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t>9</w:t>
                    </w:r>
                    <w:r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t xml:space="preserve"> de </w:t>
                    </w:r>
                    <w:r w:rsidR="001819B5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t>septiembre</w:t>
                    </w:r>
                    <w:r w:rsidRPr="006A76FF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t xml:space="preserve"> de 202</w:t>
                    </w:r>
                    <w:r w:rsidR="00E30B8A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t>6</w:t>
                    </w:r>
                  </w:p>
                  <w:p w14:paraId="425BF2D5" w14:textId="01FDD160" w:rsidR="005515CE" w:rsidRPr="006A76FF" w:rsidRDefault="005515CE" w:rsidP="0022678C">
                    <w:pPr>
                      <w:jc w:val="right"/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</w:pPr>
                    <w:r w:rsidRPr="006A76FF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t xml:space="preserve">Página </w:t>
                    </w:r>
                    <w:r w:rsidRPr="006A76FF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fldChar w:fldCharType="begin"/>
                    </w:r>
                    <w:r w:rsidRPr="006A76FF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instrText>PAGE   \* MERGEFORMAT</w:instrText>
                    </w:r>
                    <w:r w:rsidRPr="006A76FF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fldChar w:fldCharType="separate"/>
                    </w:r>
                    <w:r w:rsidR="00CB71F7" w:rsidRPr="00CB71F7">
                      <w:rPr>
                        <w:rFonts w:ascii="Arial" w:hAnsi="Arial" w:cs="Arial"/>
                        <w:noProof/>
                        <w:color w:val="404040"/>
                        <w:sz w:val="24"/>
                        <w:szCs w:val="24"/>
                        <w:lang w:val="es-ES"/>
                      </w:rPr>
                      <w:t>21</w:t>
                    </w:r>
                    <w:r w:rsidRPr="006A76FF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fldChar w:fldCharType="end"/>
                    </w:r>
                    <w:r w:rsidRPr="006A76FF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t>/</w:t>
                    </w:r>
                    <w:r w:rsidRPr="006A76FF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fldChar w:fldCharType="begin"/>
                    </w:r>
                    <w:r w:rsidRPr="006A76FF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instrText xml:space="preserve"> NUMPAGES   \* MERGEFORMAT </w:instrText>
                    </w:r>
                    <w:r w:rsidRPr="006A76FF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fldChar w:fldCharType="separate"/>
                    </w:r>
                    <w:r w:rsidR="00CB71F7">
                      <w:rPr>
                        <w:rFonts w:ascii="Arial" w:hAnsi="Arial" w:cs="Arial"/>
                        <w:noProof/>
                        <w:color w:val="404040"/>
                        <w:sz w:val="24"/>
                        <w:szCs w:val="24"/>
                      </w:rPr>
                      <w:t>28</w:t>
                    </w:r>
                    <w:r w:rsidRPr="006A76FF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F152FB">
      <w:rPr>
        <w:noProof/>
        <w:lang w:val="es-ES" w:eastAsia="es-ES"/>
      </w:rPr>
      <w:drawing>
        <wp:anchor distT="0" distB="0" distL="114300" distR="114300" simplePos="0" relativeHeight="251658242" behindDoc="0" locked="0" layoutInCell="1" allowOverlap="1" wp14:anchorId="1677E86F" wp14:editId="1E99B194">
          <wp:simplePos x="0" y="0"/>
          <wp:positionH relativeFrom="margin">
            <wp:align>left</wp:align>
          </wp:positionH>
          <wp:positionV relativeFrom="paragraph">
            <wp:posOffset>-876870</wp:posOffset>
          </wp:positionV>
          <wp:extent cx="1783080" cy="318135"/>
          <wp:effectExtent l="0" t="0" r="7620" b="5715"/>
          <wp:wrapNone/>
          <wp:docPr id="209595561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5955614" name="Imagen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83080" cy="3181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515CE">
      <w:rPr>
        <w:noProof/>
        <w:color w:val="404040" w:themeColor="text1" w:themeTint="BF"/>
        <w:lang w:val="es-ES" w:eastAsia="es-ES"/>
      </w:rPr>
      <w:drawing>
        <wp:anchor distT="0" distB="0" distL="114300" distR="114300" simplePos="0" relativeHeight="251658243" behindDoc="1" locked="0" layoutInCell="1" allowOverlap="1" wp14:anchorId="3AAE1503" wp14:editId="77D9A7AE">
          <wp:simplePos x="0" y="0"/>
          <wp:positionH relativeFrom="page">
            <wp:posOffset>-12933</wp:posOffset>
          </wp:positionH>
          <wp:positionV relativeFrom="paragraph">
            <wp:posOffset>-1329323</wp:posOffset>
          </wp:positionV>
          <wp:extent cx="7943215" cy="1402657"/>
          <wp:effectExtent l="0" t="0" r="635" b="7620"/>
          <wp:wrapNone/>
          <wp:docPr id="10763831" name="Imagen 1" descr="Gráfic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7035813" name="Imagen 1" descr="Gráfic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43215" cy="1402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0D8CB4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4C40EF2"/>
    <w:multiLevelType w:val="hybridMultilevel"/>
    <w:tmpl w:val="0776B64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2117049">
    <w:abstractNumId w:val="1"/>
  </w:num>
  <w:num w:numId="2" w16cid:durableId="949430939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30F"/>
    <w:rsid w:val="00000CA9"/>
    <w:rsid w:val="00001360"/>
    <w:rsid w:val="000014CB"/>
    <w:rsid w:val="00001563"/>
    <w:rsid w:val="00002F74"/>
    <w:rsid w:val="000030AE"/>
    <w:rsid w:val="00003274"/>
    <w:rsid w:val="000032EB"/>
    <w:rsid w:val="00003585"/>
    <w:rsid w:val="00003A1F"/>
    <w:rsid w:val="00004015"/>
    <w:rsid w:val="00004950"/>
    <w:rsid w:val="00004CB1"/>
    <w:rsid w:val="00005C85"/>
    <w:rsid w:val="00006083"/>
    <w:rsid w:val="000067CC"/>
    <w:rsid w:val="000070FA"/>
    <w:rsid w:val="000102B9"/>
    <w:rsid w:val="00011426"/>
    <w:rsid w:val="000117D6"/>
    <w:rsid w:val="00011DF9"/>
    <w:rsid w:val="00011EF0"/>
    <w:rsid w:val="00012069"/>
    <w:rsid w:val="00012394"/>
    <w:rsid w:val="000137AE"/>
    <w:rsid w:val="00014347"/>
    <w:rsid w:val="00014385"/>
    <w:rsid w:val="000151B8"/>
    <w:rsid w:val="000166A8"/>
    <w:rsid w:val="0002005E"/>
    <w:rsid w:val="000208C2"/>
    <w:rsid w:val="00020D2E"/>
    <w:rsid w:val="00022629"/>
    <w:rsid w:val="000228FC"/>
    <w:rsid w:val="00023110"/>
    <w:rsid w:val="000237B8"/>
    <w:rsid w:val="00023C2D"/>
    <w:rsid w:val="00024625"/>
    <w:rsid w:val="00024B03"/>
    <w:rsid w:val="00024CC9"/>
    <w:rsid w:val="0002568B"/>
    <w:rsid w:val="0002590A"/>
    <w:rsid w:val="00025962"/>
    <w:rsid w:val="00026C94"/>
    <w:rsid w:val="00026E1F"/>
    <w:rsid w:val="000275A4"/>
    <w:rsid w:val="00030C03"/>
    <w:rsid w:val="00030FAC"/>
    <w:rsid w:val="000313B3"/>
    <w:rsid w:val="000316AA"/>
    <w:rsid w:val="00031FED"/>
    <w:rsid w:val="000328F2"/>
    <w:rsid w:val="00033F8A"/>
    <w:rsid w:val="00034003"/>
    <w:rsid w:val="000349D3"/>
    <w:rsid w:val="0003513D"/>
    <w:rsid w:val="00035585"/>
    <w:rsid w:val="00035E85"/>
    <w:rsid w:val="00036579"/>
    <w:rsid w:val="00037AC7"/>
    <w:rsid w:val="00037BAF"/>
    <w:rsid w:val="00037D9D"/>
    <w:rsid w:val="00040ABC"/>
    <w:rsid w:val="00040AFE"/>
    <w:rsid w:val="00041538"/>
    <w:rsid w:val="00042DF7"/>
    <w:rsid w:val="00042F80"/>
    <w:rsid w:val="000432FF"/>
    <w:rsid w:val="00044E02"/>
    <w:rsid w:val="00044F64"/>
    <w:rsid w:val="00046380"/>
    <w:rsid w:val="00046862"/>
    <w:rsid w:val="00046957"/>
    <w:rsid w:val="00046BF6"/>
    <w:rsid w:val="000470F3"/>
    <w:rsid w:val="000475F3"/>
    <w:rsid w:val="000476C6"/>
    <w:rsid w:val="000479E9"/>
    <w:rsid w:val="000501C9"/>
    <w:rsid w:val="000511DC"/>
    <w:rsid w:val="00051CE9"/>
    <w:rsid w:val="000523AA"/>
    <w:rsid w:val="000523BB"/>
    <w:rsid w:val="00052804"/>
    <w:rsid w:val="00052CD8"/>
    <w:rsid w:val="0005323F"/>
    <w:rsid w:val="00053386"/>
    <w:rsid w:val="00054861"/>
    <w:rsid w:val="00054962"/>
    <w:rsid w:val="00054F72"/>
    <w:rsid w:val="00055000"/>
    <w:rsid w:val="00055591"/>
    <w:rsid w:val="0005572E"/>
    <w:rsid w:val="000557E2"/>
    <w:rsid w:val="00056461"/>
    <w:rsid w:val="00056AEF"/>
    <w:rsid w:val="00056E6C"/>
    <w:rsid w:val="00057713"/>
    <w:rsid w:val="00060027"/>
    <w:rsid w:val="0006008C"/>
    <w:rsid w:val="00060318"/>
    <w:rsid w:val="000613F3"/>
    <w:rsid w:val="00061DF6"/>
    <w:rsid w:val="00063031"/>
    <w:rsid w:val="000630B4"/>
    <w:rsid w:val="0006400A"/>
    <w:rsid w:val="000643AE"/>
    <w:rsid w:val="00064FE0"/>
    <w:rsid w:val="00065DB2"/>
    <w:rsid w:val="00066454"/>
    <w:rsid w:val="000673E6"/>
    <w:rsid w:val="00071C0B"/>
    <w:rsid w:val="00071E3A"/>
    <w:rsid w:val="00072048"/>
    <w:rsid w:val="00072154"/>
    <w:rsid w:val="00072896"/>
    <w:rsid w:val="00072BA1"/>
    <w:rsid w:val="00072D88"/>
    <w:rsid w:val="00072FAE"/>
    <w:rsid w:val="000730C7"/>
    <w:rsid w:val="00073BF1"/>
    <w:rsid w:val="000742B9"/>
    <w:rsid w:val="00074B33"/>
    <w:rsid w:val="000755A8"/>
    <w:rsid w:val="00075B1B"/>
    <w:rsid w:val="00076252"/>
    <w:rsid w:val="000767FA"/>
    <w:rsid w:val="000774FB"/>
    <w:rsid w:val="0007781F"/>
    <w:rsid w:val="00077A56"/>
    <w:rsid w:val="00077B9D"/>
    <w:rsid w:val="0008024E"/>
    <w:rsid w:val="0008099E"/>
    <w:rsid w:val="00080B15"/>
    <w:rsid w:val="00082376"/>
    <w:rsid w:val="00082CEB"/>
    <w:rsid w:val="0008348D"/>
    <w:rsid w:val="00084AFC"/>
    <w:rsid w:val="00084DAE"/>
    <w:rsid w:val="00085245"/>
    <w:rsid w:val="00085305"/>
    <w:rsid w:val="000856D2"/>
    <w:rsid w:val="00085C80"/>
    <w:rsid w:val="00085D8F"/>
    <w:rsid w:val="00086F9C"/>
    <w:rsid w:val="000872A7"/>
    <w:rsid w:val="00087A98"/>
    <w:rsid w:val="0009012A"/>
    <w:rsid w:val="00090636"/>
    <w:rsid w:val="000906A4"/>
    <w:rsid w:val="000906E0"/>
    <w:rsid w:val="00091CB7"/>
    <w:rsid w:val="0009202F"/>
    <w:rsid w:val="000927A4"/>
    <w:rsid w:val="00092B50"/>
    <w:rsid w:val="00093277"/>
    <w:rsid w:val="00093B1F"/>
    <w:rsid w:val="00094AA8"/>
    <w:rsid w:val="00095123"/>
    <w:rsid w:val="0009558E"/>
    <w:rsid w:val="00095674"/>
    <w:rsid w:val="000957BA"/>
    <w:rsid w:val="00095C02"/>
    <w:rsid w:val="0009615A"/>
    <w:rsid w:val="000968D8"/>
    <w:rsid w:val="00097083"/>
    <w:rsid w:val="000975A0"/>
    <w:rsid w:val="0009795F"/>
    <w:rsid w:val="00097AA8"/>
    <w:rsid w:val="000A0699"/>
    <w:rsid w:val="000A0D20"/>
    <w:rsid w:val="000A0E4B"/>
    <w:rsid w:val="000A0F13"/>
    <w:rsid w:val="000A2103"/>
    <w:rsid w:val="000A2691"/>
    <w:rsid w:val="000A2AD1"/>
    <w:rsid w:val="000A33DD"/>
    <w:rsid w:val="000A39E4"/>
    <w:rsid w:val="000A4862"/>
    <w:rsid w:val="000A4D88"/>
    <w:rsid w:val="000A4EE8"/>
    <w:rsid w:val="000A5A42"/>
    <w:rsid w:val="000A6CA7"/>
    <w:rsid w:val="000A6E8E"/>
    <w:rsid w:val="000A6EF1"/>
    <w:rsid w:val="000A7D9C"/>
    <w:rsid w:val="000B01CA"/>
    <w:rsid w:val="000B069D"/>
    <w:rsid w:val="000B0C55"/>
    <w:rsid w:val="000B185F"/>
    <w:rsid w:val="000B20A9"/>
    <w:rsid w:val="000B2556"/>
    <w:rsid w:val="000B2785"/>
    <w:rsid w:val="000B2CCB"/>
    <w:rsid w:val="000B3EBA"/>
    <w:rsid w:val="000B42A0"/>
    <w:rsid w:val="000B42EC"/>
    <w:rsid w:val="000B4302"/>
    <w:rsid w:val="000B4C78"/>
    <w:rsid w:val="000B4FD1"/>
    <w:rsid w:val="000B6695"/>
    <w:rsid w:val="000B6F5B"/>
    <w:rsid w:val="000B6FC8"/>
    <w:rsid w:val="000B795F"/>
    <w:rsid w:val="000C095E"/>
    <w:rsid w:val="000C0A9E"/>
    <w:rsid w:val="000C0E8B"/>
    <w:rsid w:val="000C17D5"/>
    <w:rsid w:val="000C199F"/>
    <w:rsid w:val="000C2311"/>
    <w:rsid w:val="000C479B"/>
    <w:rsid w:val="000C479F"/>
    <w:rsid w:val="000C4AE2"/>
    <w:rsid w:val="000C4FAE"/>
    <w:rsid w:val="000C62E4"/>
    <w:rsid w:val="000C647B"/>
    <w:rsid w:val="000C6678"/>
    <w:rsid w:val="000C7213"/>
    <w:rsid w:val="000C740C"/>
    <w:rsid w:val="000C7644"/>
    <w:rsid w:val="000C7F09"/>
    <w:rsid w:val="000D0054"/>
    <w:rsid w:val="000D0275"/>
    <w:rsid w:val="000D10D3"/>
    <w:rsid w:val="000D24BC"/>
    <w:rsid w:val="000D2B54"/>
    <w:rsid w:val="000D57D9"/>
    <w:rsid w:val="000D646B"/>
    <w:rsid w:val="000D67DD"/>
    <w:rsid w:val="000D7DAE"/>
    <w:rsid w:val="000E0869"/>
    <w:rsid w:val="000E16B6"/>
    <w:rsid w:val="000E2782"/>
    <w:rsid w:val="000E47EF"/>
    <w:rsid w:val="000E5785"/>
    <w:rsid w:val="000E706F"/>
    <w:rsid w:val="000E7BAA"/>
    <w:rsid w:val="000F037B"/>
    <w:rsid w:val="000F0712"/>
    <w:rsid w:val="000F0B29"/>
    <w:rsid w:val="000F20CE"/>
    <w:rsid w:val="000F2130"/>
    <w:rsid w:val="000F35CA"/>
    <w:rsid w:val="000F4013"/>
    <w:rsid w:val="000F4CA0"/>
    <w:rsid w:val="000F59D2"/>
    <w:rsid w:val="000F5FB6"/>
    <w:rsid w:val="000F73B9"/>
    <w:rsid w:val="000F7558"/>
    <w:rsid w:val="001002D7"/>
    <w:rsid w:val="00100C88"/>
    <w:rsid w:val="00100D60"/>
    <w:rsid w:val="001015D6"/>
    <w:rsid w:val="00101F9E"/>
    <w:rsid w:val="00102A3B"/>
    <w:rsid w:val="00102A77"/>
    <w:rsid w:val="001033EA"/>
    <w:rsid w:val="00103464"/>
    <w:rsid w:val="00103D19"/>
    <w:rsid w:val="00103E96"/>
    <w:rsid w:val="001048DD"/>
    <w:rsid w:val="00104C91"/>
    <w:rsid w:val="00105450"/>
    <w:rsid w:val="001056CE"/>
    <w:rsid w:val="00105A5F"/>
    <w:rsid w:val="00106FBC"/>
    <w:rsid w:val="00107033"/>
    <w:rsid w:val="00107201"/>
    <w:rsid w:val="001075D0"/>
    <w:rsid w:val="00107E05"/>
    <w:rsid w:val="001121D2"/>
    <w:rsid w:val="001123CE"/>
    <w:rsid w:val="00114FF1"/>
    <w:rsid w:val="00115064"/>
    <w:rsid w:val="00115FFB"/>
    <w:rsid w:val="001169DC"/>
    <w:rsid w:val="00116C56"/>
    <w:rsid w:val="00116D8C"/>
    <w:rsid w:val="001173CC"/>
    <w:rsid w:val="00117F1B"/>
    <w:rsid w:val="00121031"/>
    <w:rsid w:val="00121AFE"/>
    <w:rsid w:val="00122160"/>
    <w:rsid w:val="001229DD"/>
    <w:rsid w:val="00122DDA"/>
    <w:rsid w:val="0012351C"/>
    <w:rsid w:val="001238FC"/>
    <w:rsid w:val="00124003"/>
    <w:rsid w:val="001253B0"/>
    <w:rsid w:val="00127573"/>
    <w:rsid w:val="00127944"/>
    <w:rsid w:val="00127AEF"/>
    <w:rsid w:val="0013034B"/>
    <w:rsid w:val="00131026"/>
    <w:rsid w:val="00131FAA"/>
    <w:rsid w:val="00133133"/>
    <w:rsid w:val="001333F4"/>
    <w:rsid w:val="00133BF3"/>
    <w:rsid w:val="00133C46"/>
    <w:rsid w:val="00134108"/>
    <w:rsid w:val="00134780"/>
    <w:rsid w:val="0013521B"/>
    <w:rsid w:val="00135840"/>
    <w:rsid w:val="001364BE"/>
    <w:rsid w:val="00136B59"/>
    <w:rsid w:val="00136B6C"/>
    <w:rsid w:val="00137D92"/>
    <w:rsid w:val="0014086C"/>
    <w:rsid w:val="00140A08"/>
    <w:rsid w:val="00141016"/>
    <w:rsid w:val="00141147"/>
    <w:rsid w:val="00141E6C"/>
    <w:rsid w:val="00141E92"/>
    <w:rsid w:val="00141F99"/>
    <w:rsid w:val="00142E82"/>
    <w:rsid w:val="00144064"/>
    <w:rsid w:val="001442BA"/>
    <w:rsid w:val="00144E32"/>
    <w:rsid w:val="00145D85"/>
    <w:rsid w:val="001468D7"/>
    <w:rsid w:val="00146934"/>
    <w:rsid w:val="00146AB3"/>
    <w:rsid w:val="00147BA3"/>
    <w:rsid w:val="001510E8"/>
    <w:rsid w:val="0015197A"/>
    <w:rsid w:val="0015263C"/>
    <w:rsid w:val="00156624"/>
    <w:rsid w:val="00156986"/>
    <w:rsid w:val="00156BA8"/>
    <w:rsid w:val="001576B4"/>
    <w:rsid w:val="00157740"/>
    <w:rsid w:val="00157779"/>
    <w:rsid w:val="00157DE4"/>
    <w:rsid w:val="00160727"/>
    <w:rsid w:val="00160BD3"/>
    <w:rsid w:val="0016173B"/>
    <w:rsid w:val="00161D17"/>
    <w:rsid w:val="001622ED"/>
    <w:rsid w:val="00162D26"/>
    <w:rsid w:val="001630DD"/>
    <w:rsid w:val="00164AAF"/>
    <w:rsid w:val="00164B30"/>
    <w:rsid w:val="001658D8"/>
    <w:rsid w:val="00166BA5"/>
    <w:rsid w:val="00170252"/>
    <w:rsid w:val="00170DFA"/>
    <w:rsid w:val="00171583"/>
    <w:rsid w:val="0017184B"/>
    <w:rsid w:val="001722A0"/>
    <w:rsid w:val="00172AE8"/>
    <w:rsid w:val="001730C2"/>
    <w:rsid w:val="001738AD"/>
    <w:rsid w:val="00174030"/>
    <w:rsid w:val="00175BEB"/>
    <w:rsid w:val="001763DD"/>
    <w:rsid w:val="00176C43"/>
    <w:rsid w:val="001770EF"/>
    <w:rsid w:val="00177F02"/>
    <w:rsid w:val="00180746"/>
    <w:rsid w:val="00180797"/>
    <w:rsid w:val="001808EA"/>
    <w:rsid w:val="00180AB5"/>
    <w:rsid w:val="00180C64"/>
    <w:rsid w:val="00180F3B"/>
    <w:rsid w:val="0018155E"/>
    <w:rsid w:val="001819B5"/>
    <w:rsid w:val="00181A83"/>
    <w:rsid w:val="001821E2"/>
    <w:rsid w:val="00182986"/>
    <w:rsid w:val="00182C01"/>
    <w:rsid w:val="00183CDB"/>
    <w:rsid w:val="00184E0C"/>
    <w:rsid w:val="001856B3"/>
    <w:rsid w:val="00185D8A"/>
    <w:rsid w:val="001865FF"/>
    <w:rsid w:val="001872AF"/>
    <w:rsid w:val="00187CF1"/>
    <w:rsid w:val="00190677"/>
    <w:rsid w:val="00190BAC"/>
    <w:rsid w:val="0019131B"/>
    <w:rsid w:val="0019160A"/>
    <w:rsid w:val="00191737"/>
    <w:rsid w:val="00191819"/>
    <w:rsid w:val="00191EA7"/>
    <w:rsid w:val="00192311"/>
    <w:rsid w:val="0019253A"/>
    <w:rsid w:val="0019299F"/>
    <w:rsid w:val="00192BDB"/>
    <w:rsid w:val="00193EDE"/>
    <w:rsid w:val="00194463"/>
    <w:rsid w:val="0019498D"/>
    <w:rsid w:val="001954D9"/>
    <w:rsid w:val="00195587"/>
    <w:rsid w:val="001959B9"/>
    <w:rsid w:val="00195BE0"/>
    <w:rsid w:val="001963D5"/>
    <w:rsid w:val="0019720F"/>
    <w:rsid w:val="001A09F8"/>
    <w:rsid w:val="001A0DAF"/>
    <w:rsid w:val="001A10B8"/>
    <w:rsid w:val="001A1C5B"/>
    <w:rsid w:val="001A1F98"/>
    <w:rsid w:val="001A250B"/>
    <w:rsid w:val="001A2C09"/>
    <w:rsid w:val="001A3E3A"/>
    <w:rsid w:val="001A4016"/>
    <w:rsid w:val="001A524A"/>
    <w:rsid w:val="001A558F"/>
    <w:rsid w:val="001A6141"/>
    <w:rsid w:val="001A69D8"/>
    <w:rsid w:val="001A6B20"/>
    <w:rsid w:val="001A781B"/>
    <w:rsid w:val="001A7A3B"/>
    <w:rsid w:val="001A7BFD"/>
    <w:rsid w:val="001A7C21"/>
    <w:rsid w:val="001B068B"/>
    <w:rsid w:val="001B0832"/>
    <w:rsid w:val="001B1352"/>
    <w:rsid w:val="001B15FB"/>
    <w:rsid w:val="001B1EF1"/>
    <w:rsid w:val="001B2D48"/>
    <w:rsid w:val="001B30AF"/>
    <w:rsid w:val="001B393E"/>
    <w:rsid w:val="001B3D8F"/>
    <w:rsid w:val="001B4513"/>
    <w:rsid w:val="001B51DF"/>
    <w:rsid w:val="001B5864"/>
    <w:rsid w:val="001B5D83"/>
    <w:rsid w:val="001B6093"/>
    <w:rsid w:val="001B68B8"/>
    <w:rsid w:val="001B6BC7"/>
    <w:rsid w:val="001B7405"/>
    <w:rsid w:val="001B76DD"/>
    <w:rsid w:val="001C0262"/>
    <w:rsid w:val="001C0626"/>
    <w:rsid w:val="001C0775"/>
    <w:rsid w:val="001C0FC9"/>
    <w:rsid w:val="001C1170"/>
    <w:rsid w:val="001C13F3"/>
    <w:rsid w:val="001C1C0D"/>
    <w:rsid w:val="001C1E70"/>
    <w:rsid w:val="001C3408"/>
    <w:rsid w:val="001C47A3"/>
    <w:rsid w:val="001C5FE0"/>
    <w:rsid w:val="001C6246"/>
    <w:rsid w:val="001C65FC"/>
    <w:rsid w:val="001D14F3"/>
    <w:rsid w:val="001D19FC"/>
    <w:rsid w:val="001D22BA"/>
    <w:rsid w:val="001D2AAD"/>
    <w:rsid w:val="001D37FC"/>
    <w:rsid w:val="001D4579"/>
    <w:rsid w:val="001D4B5F"/>
    <w:rsid w:val="001D4C88"/>
    <w:rsid w:val="001D4D00"/>
    <w:rsid w:val="001D4FCD"/>
    <w:rsid w:val="001D671A"/>
    <w:rsid w:val="001D69F6"/>
    <w:rsid w:val="001D770B"/>
    <w:rsid w:val="001D7752"/>
    <w:rsid w:val="001D7995"/>
    <w:rsid w:val="001D7C7E"/>
    <w:rsid w:val="001D7CB2"/>
    <w:rsid w:val="001E008C"/>
    <w:rsid w:val="001E090E"/>
    <w:rsid w:val="001E0A50"/>
    <w:rsid w:val="001E1A2D"/>
    <w:rsid w:val="001E3A49"/>
    <w:rsid w:val="001E3C56"/>
    <w:rsid w:val="001E3E75"/>
    <w:rsid w:val="001E5B05"/>
    <w:rsid w:val="001E5EDF"/>
    <w:rsid w:val="001E6058"/>
    <w:rsid w:val="001E62E8"/>
    <w:rsid w:val="001E6C28"/>
    <w:rsid w:val="001E76C2"/>
    <w:rsid w:val="001E7950"/>
    <w:rsid w:val="001E7EF9"/>
    <w:rsid w:val="001F14A5"/>
    <w:rsid w:val="001F24B1"/>
    <w:rsid w:val="001F2615"/>
    <w:rsid w:val="001F2C36"/>
    <w:rsid w:val="001F3757"/>
    <w:rsid w:val="001F3E6C"/>
    <w:rsid w:val="001F45E2"/>
    <w:rsid w:val="001F45F8"/>
    <w:rsid w:val="001F4744"/>
    <w:rsid w:val="001F4850"/>
    <w:rsid w:val="001F4DD5"/>
    <w:rsid w:val="001F58A0"/>
    <w:rsid w:val="001F778E"/>
    <w:rsid w:val="001F78CE"/>
    <w:rsid w:val="001F7ECE"/>
    <w:rsid w:val="0020023C"/>
    <w:rsid w:val="00200F0E"/>
    <w:rsid w:val="002012A0"/>
    <w:rsid w:val="0020160A"/>
    <w:rsid w:val="002023AB"/>
    <w:rsid w:val="0020266C"/>
    <w:rsid w:val="00202FD5"/>
    <w:rsid w:val="00203FF5"/>
    <w:rsid w:val="00204CB9"/>
    <w:rsid w:val="00204EA0"/>
    <w:rsid w:val="002075EB"/>
    <w:rsid w:val="00207E7E"/>
    <w:rsid w:val="00207F04"/>
    <w:rsid w:val="002102C8"/>
    <w:rsid w:val="002112F5"/>
    <w:rsid w:val="00211E2C"/>
    <w:rsid w:val="0021273C"/>
    <w:rsid w:val="00212DAE"/>
    <w:rsid w:val="00212E6E"/>
    <w:rsid w:val="00212E72"/>
    <w:rsid w:val="0021386B"/>
    <w:rsid w:val="00213E48"/>
    <w:rsid w:val="002143CD"/>
    <w:rsid w:val="002147ED"/>
    <w:rsid w:val="00214C74"/>
    <w:rsid w:val="00214E0B"/>
    <w:rsid w:val="00214FBC"/>
    <w:rsid w:val="00215629"/>
    <w:rsid w:val="00215C1F"/>
    <w:rsid w:val="00215CC2"/>
    <w:rsid w:val="00215EE5"/>
    <w:rsid w:val="00216113"/>
    <w:rsid w:val="00216422"/>
    <w:rsid w:val="00216990"/>
    <w:rsid w:val="00216EF0"/>
    <w:rsid w:val="00217BB0"/>
    <w:rsid w:val="002200F8"/>
    <w:rsid w:val="00220136"/>
    <w:rsid w:val="00220554"/>
    <w:rsid w:val="0022055E"/>
    <w:rsid w:val="002208A6"/>
    <w:rsid w:val="002210FA"/>
    <w:rsid w:val="00221217"/>
    <w:rsid w:val="0022123D"/>
    <w:rsid w:val="0022169F"/>
    <w:rsid w:val="002218A4"/>
    <w:rsid w:val="00221C2A"/>
    <w:rsid w:val="00222511"/>
    <w:rsid w:val="00222E02"/>
    <w:rsid w:val="00223190"/>
    <w:rsid w:val="00223336"/>
    <w:rsid w:val="002247D9"/>
    <w:rsid w:val="002256FD"/>
    <w:rsid w:val="00225B12"/>
    <w:rsid w:val="0022678C"/>
    <w:rsid w:val="00226907"/>
    <w:rsid w:val="00226C33"/>
    <w:rsid w:val="002270F9"/>
    <w:rsid w:val="00227196"/>
    <w:rsid w:val="002274E8"/>
    <w:rsid w:val="00227875"/>
    <w:rsid w:val="00227DB0"/>
    <w:rsid w:val="00227FA6"/>
    <w:rsid w:val="0023070C"/>
    <w:rsid w:val="00230CCA"/>
    <w:rsid w:val="002310AB"/>
    <w:rsid w:val="00231C9A"/>
    <w:rsid w:val="002321B9"/>
    <w:rsid w:val="00232F72"/>
    <w:rsid w:val="00233617"/>
    <w:rsid w:val="00233F4A"/>
    <w:rsid w:val="002340E1"/>
    <w:rsid w:val="00234158"/>
    <w:rsid w:val="002342D1"/>
    <w:rsid w:val="002354E4"/>
    <w:rsid w:val="00235986"/>
    <w:rsid w:val="00236025"/>
    <w:rsid w:val="00237A82"/>
    <w:rsid w:val="00237B27"/>
    <w:rsid w:val="0024007A"/>
    <w:rsid w:val="00241147"/>
    <w:rsid w:val="002413A2"/>
    <w:rsid w:val="00241C41"/>
    <w:rsid w:val="0024429B"/>
    <w:rsid w:val="002459CE"/>
    <w:rsid w:val="00246121"/>
    <w:rsid w:val="0024662C"/>
    <w:rsid w:val="002466A9"/>
    <w:rsid w:val="0024674C"/>
    <w:rsid w:val="00246A0B"/>
    <w:rsid w:val="002500F8"/>
    <w:rsid w:val="002503A8"/>
    <w:rsid w:val="002504C4"/>
    <w:rsid w:val="00251E3B"/>
    <w:rsid w:val="00251F52"/>
    <w:rsid w:val="00251F8E"/>
    <w:rsid w:val="00253214"/>
    <w:rsid w:val="00253C95"/>
    <w:rsid w:val="00253E1A"/>
    <w:rsid w:val="00253F2A"/>
    <w:rsid w:val="002543D5"/>
    <w:rsid w:val="00254638"/>
    <w:rsid w:val="00254754"/>
    <w:rsid w:val="00254859"/>
    <w:rsid w:val="002548F5"/>
    <w:rsid w:val="002550CC"/>
    <w:rsid w:val="00255137"/>
    <w:rsid w:val="00256628"/>
    <w:rsid w:val="00256E26"/>
    <w:rsid w:val="00257424"/>
    <w:rsid w:val="00257DBE"/>
    <w:rsid w:val="00260D2D"/>
    <w:rsid w:val="00260F92"/>
    <w:rsid w:val="00260F9B"/>
    <w:rsid w:val="00261388"/>
    <w:rsid w:val="00261636"/>
    <w:rsid w:val="00261725"/>
    <w:rsid w:val="00261915"/>
    <w:rsid w:val="00261E49"/>
    <w:rsid w:val="00261EAE"/>
    <w:rsid w:val="00262452"/>
    <w:rsid w:val="00263ABE"/>
    <w:rsid w:val="00263C5E"/>
    <w:rsid w:val="002641BC"/>
    <w:rsid w:val="00264448"/>
    <w:rsid w:val="002645D8"/>
    <w:rsid w:val="00264D97"/>
    <w:rsid w:val="00264D9A"/>
    <w:rsid w:val="0026528F"/>
    <w:rsid w:val="00265593"/>
    <w:rsid w:val="002707B9"/>
    <w:rsid w:val="00270BD3"/>
    <w:rsid w:val="00270E17"/>
    <w:rsid w:val="00271B1F"/>
    <w:rsid w:val="00271DDD"/>
    <w:rsid w:val="0027201D"/>
    <w:rsid w:val="0027230F"/>
    <w:rsid w:val="002724D3"/>
    <w:rsid w:val="0027298D"/>
    <w:rsid w:val="00273333"/>
    <w:rsid w:val="00273369"/>
    <w:rsid w:val="00274FB8"/>
    <w:rsid w:val="00275047"/>
    <w:rsid w:val="00275B28"/>
    <w:rsid w:val="00275C22"/>
    <w:rsid w:val="00275C50"/>
    <w:rsid w:val="00276249"/>
    <w:rsid w:val="00276523"/>
    <w:rsid w:val="00276866"/>
    <w:rsid w:val="0027705E"/>
    <w:rsid w:val="00277595"/>
    <w:rsid w:val="00277F97"/>
    <w:rsid w:val="00280738"/>
    <w:rsid w:val="0028299A"/>
    <w:rsid w:val="002829BB"/>
    <w:rsid w:val="00284BC4"/>
    <w:rsid w:val="00284CF8"/>
    <w:rsid w:val="0028550E"/>
    <w:rsid w:val="00286E2D"/>
    <w:rsid w:val="002874AA"/>
    <w:rsid w:val="002879A9"/>
    <w:rsid w:val="00287AF2"/>
    <w:rsid w:val="00287BDA"/>
    <w:rsid w:val="00290B18"/>
    <w:rsid w:val="00290C4C"/>
    <w:rsid w:val="00291A0E"/>
    <w:rsid w:val="00291B9B"/>
    <w:rsid w:val="002925D1"/>
    <w:rsid w:val="00293EDB"/>
    <w:rsid w:val="00295411"/>
    <w:rsid w:val="00295819"/>
    <w:rsid w:val="00295CBE"/>
    <w:rsid w:val="002962BD"/>
    <w:rsid w:val="002963AE"/>
    <w:rsid w:val="00296475"/>
    <w:rsid w:val="00296BD3"/>
    <w:rsid w:val="00297436"/>
    <w:rsid w:val="0029751D"/>
    <w:rsid w:val="002A00CD"/>
    <w:rsid w:val="002A09D5"/>
    <w:rsid w:val="002A1CA0"/>
    <w:rsid w:val="002A248D"/>
    <w:rsid w:val="002A262C"/>
    <w:rsid w:val="002A2EB2"/>
    <w:rsid w:val="002A328D"/>
    <w:rsid w:val="002A3BA0"/>
    <w:rsid w:val="002A3EDC"/>
    <w:rsid w:val="002A4540"/>
    <w:rsid w:val="002A48D4"/>
    <w:rsid w:val="002A4B2A"/>
    <w:rsid w:val="002A4C96"/>
    <w:rsid w:val="002A53E3"/>
    <w:rsid w:val="002A57CE"/>
    <w:rsid w:val="002A5CA8"/>
    <w:rsid w:val="002A5E97"/>
    <w:rsid w:val="002A5EBB"/>
    <w:rsid w:val="002A60B4"/>
    <w:rsid w:val="002A6304"/>
    <w:rsid w:val="002A6609"/>
    <w:rsid w:val="002A6E5B"/>
    <w:rsid w:val="002A7070"/>
    <w:rsid w:val="002A70D9"/>
    <w:rsid w:val="002A72C3"/>
    <w:rsid w:val="002A786F"/>
    <w:rsid w:val="002A7AE2"/>
    <w:rsid w:val="002B02F1"/>
    <w:rsid w:val="002B0917"/>
    <w:rsid w:val="002B0A14"/>
    <w:rsid w:val="002B17AA"/>
    <w:rsid w:val="002B2738"/>
    <w:rsid w:val="002B3266"/>
    <w:rsid w:val="002B35C7"/>
    <w:rsid w:val="002B3672"/>
    <w:rsid w:val="002B3C20"/>
    <w:rsid w:val="002B47B0"/>
    <w:rsid w:val="002B49B1"/>
    <w:rsid w:val="002B625A"/>
    <w:rsid w:val="002B62E3"/>
    <w:rsid w:val="002B66C7"/>
    <w:rsid w:val="002B69D4"/>
    <w:rsid w:val="002B733D"/>
    <w:rsid w:val="002B7678"/>
    <w:rsid w:val="002B7C3C"/>
    <w:rsid w:val="002B7E32"/>
    <w:rsid w:val="002C0016"/>
    <w:rsid w:val="002C0240"/>
    <w:rsid w:val="002C0E86"/>
    <w:rsid w:val="002C1B4A"/>
    <w:rsid w:val="002C1B91"/>
    <w:rsid w:val="002C2127"/>
    <w:rsid w:val="002C221E"/>
    <w:rsid w:val="002C2667"/>
    <w:rsid w:val="002C377D"/>
    <w:rsid w:val="002C3FBC"/>
    <w:rsid w:val="002C490F"/>
    <w:rsid w:val="002C5166"/>
    <w:rsid w:val="002C51FD"/>
    <w:rsid w:val="002C5484"/>
    <w:rsid w:val="002C56E7"/>
    <w:rsid w:val="002C62FA"/>
    <w:rsid w:val="002D0835"/>
    <w:rsid w:val="002D0BDB"/>
    <w:rsid w:val="002D1A66"/>
    <w:rsid w:val="002D1D51"/>
    <w:rsid w:val="002D2301"/>
    <w:rsid w:val="002D2921"/>
    <w:rsid w:val="002D37F6"/>
    <w:rsid w:val="002D41CF"/>
    <w:rsid w:val="002D598D"/>
    <w:rsid w:val="002D70A7"/>
    <w:rsid w:val="002D7994"/>
    <w:rsid w:val="002E0BE2"/>
    <w:rsid w:val="002E0D9E"/>
    <w:rsid w:val="002E114B"/>
    <w:rsid w:val="002E1ED2"/>
    <w:rsid w:val="002E2134"/>
    <w:rsid w:val="002E344A"/>
    <w:rsid w:val="002E45E0"/>
    <w:rsid w:val="002E4743"/>
    <w:rsid w:val="002E4EA1"/>
    <w:rsid w:val="002E4F26"/>
    <w:rsid w:val="002E50B4"/>
    <w:rsid w:val="002E5A43"/>
    <w:rsid w:val="002E5FDA"/>
    <w:rsid w:val="002E6C73"/>
    <w:rsid w:val="002E6FB4"/>
    <w:rsid w:val="002E75C9"/>
    <w:rsid w:val="002E798A"/>
    <w:rsid w:val="002F0F2C"/>
    <w:rsid w:val="002F12AC"/>
    <w:rsid w:val="002F1CB0"/>
    <w:rsid w:val="002F20E7"/>
    <w:rsid w:val="002F25E2"/>
    <w:rsid w:val="002F378C"/>
    <w:rsid w:val="002F3941"/>
    <w:rsid w:val="002F3FBB"/>
    <w:rsid w:val="002F50DC"/>
    <w:rsid w:val="002F58D5"/>
    <w:rsid w:val="002F6FB1"/>
    <w:rsid w:val="002F6FE6"/>
    <w:rsid w:val="002F7496"/>
    <w:rsid w:val="003003AE"/>
    <w:rsid w:val="003012DA"/>
    <w:rsid w:val="003016D5"/>
    <w:rsid w:val="00302196"/>
    <w:rsid w:val="0030237A"/>
    <w:rsid w:val="003026F5"/>
    <w:rsid w:val="00302AD5"/>
    <w:rsid w:val="003037DF"/>
    <w:rsid w:val="0030390B"/>
    <w:rsid w:val="00303B1F"/>
    <w:rsid w:val="00303E5B"/>
    <w:rsid w:val="00304D73"/>
    <w:rsid w:val="00304E28"/>
    <w:rsid w:val="00305695"/>
    <w:rsid w:val="003062CC"/>
    <w:rsid w:val="00306CDA"/>
    <w:rsid w:val="00306FEF"/>
    <w:rsid w:val="00307190"/>
    <w:rsid w:val="00307342"/>
    <w:rsid w:val="00307E2F"/>
    <w:rsid w:val="00310D37"/>
    <w:rsid w:val="00311AB2"/>
    <w:rsid w:val="00312E11"/>
    <w:rsid w:val="003136AD"/>
    <w:rsid w:val="00313957"/>
    <w:rsid w:val="00313971"/>
    <w:rsid w:val="00313E3E"/>
    <w:rsid w:val="00314051"/>
    <w:rsid w:val="00314765"/>
    <w:rsid w:val="003151D2"/>
    <w:rsid w:val="003151ED"/>
    <w:rsid w:val="003168B4"/>
    <w:rsid w:val="0031729D"/>
    <w:rsid w:val="00317309"/>
    <w:rsid w:val="00317694"/>
    <w:rsid w:val="00317B5D"/>
    <w:rsid w:val="00317CA6"/>
    <w:rsid w:val="00320684"/>
    <w:rsid w:val="00321A25"/>
    <w:rsid w:val="003227B7"/>
    <w:rsid w:val="00323162"/>
    <w:rsid w:val="00323479"/>
    <w:rsid w:val="00323491"/>
    <w:rsid w:val="00323547"/>
    <w:rsid w:val="003249B4"/>
    <w:rsid w:val="00324D43"/>
    <w:rsid w:val="0032501E"/>
    <w:rsid w:val="003255C6"/>
    <w:rsid w:val="0032598D"/>
    <w:rsid w:val="003269E8"/>
    <w:rsid w:val="00327202"/>
    <w:rsid w:val="00327A03"/>
    <w:rsid w:val="00327DBE"/>
    <w:rsid w:val="00330C77"/>
    <w:rsid w:val="00330EAF"/>
    <w:rsid w:val="003313CE"/>
    <w:rsid w:val="00331D6D"/>
    <w:rsid w:val="00331E32"/>
    <w:rsid w:val="00331F71"/>
    <w:rsid w:val="00332543"/>
    <w:rsid w:val="00333087"/>
    <w:rsid w:val="00334BB0"/>
    <w:rsid w:val="00334C0E"/>
    <w:rsid w:val="0033533E"/>
    <w:rsid w:val="003353F3"/>
    <w:rsid w:val="00335550"/>
    <w:rsid w:val="00335D30"/>
    <w:rsid w:val="00335E0F"/>
    <w:rsid w:val="0033642A"/>
    <w:rsid w:val="00336806"/>
    <w:rsid w:val="00336CEC"/>
    <w:rsid w:val="00337D7C"/>
    <w:rsid w:val="0034014B"/>
    <w:rsid w:val="00340620"/>
    <w:rsid w:val="00340CD4"/>
    <w:rsid w:val="00340E1E"/>
    <w:rsid w:val="00341224"/>
    <w:rsid w:val="003414C4"/>
    <w:rsid w:val="00341765"/>
    <w:rsid w:val="0034186A"/>
    <w:rsid w:val="00341E22"/>
    <w:rsid w:val="00341EB2"/>
    <w:rsid w:val="00342011"/>
    <w:rsid w:val="0034244F"/>
    <w:rsid w:val="00342F59"/>
    <w:rsid w:val="0034393B"/>
    <w:rsid w:val="00344764"/>
    <w:rsid w:val="00344B47"/>
    <w:rsid w:val="003459B7"/>
    <w:rsid w:val="00347471"/>
    <w:rsid w:val="0034768B"/>
    <w:rsid w:val="00350152"/>
    <w:rsid w:val="00350846"/>
    <w:rsid w:val="00350D00"/>
    <w:rsid w:val="00351B45"/>
    <w:rsid w:val="003521ED"/>
    <w:rsid w:val="0035248F"/>
    <w:rsid w:val="0035277F"/>
    <w:rsid w:val="00352B99"/>
    <w:rsid w:val="00352FBB"/>
    <w:rsid w:val="00353243"/>
    <w:rsid w:val="003537D3"/>
    <w:rsid w:val="00353A44"/>
    <w:rsid w:val="00354470"/>
    <w:rsid w:val="00354648"/>
    <w:rsid w:val="00354BC7"/>
    <w:rsid w:val="00354CCB"/>
    <w:rsid w:val="003552FE"/>
    <w:rsid w:val="00355466"/>
    <w:rsid w:val="0035598B"/>
    <w:rsid w:val="00356B04"/>
    <w:rsid w:val="003571DE"/>
    <w:rsid w:val="003575E3"/>
    <w:rsid w:val="0035763A"/>
    <w:rsid w:val="00357BB2"/>
    <w:rsid w:val="00357C9A"/>
    <w:rsid w:val="00360D9F"/>
    <w:rsid w:val="003612ED"/>
    <w:rsid w:val="003618F6"/>
    <w:rsid w:val="00361B1F"/>
    <w:rsid w:val="0036292A"/>
    <w:rsid w:val="00362B4D"/>
    <w:rsid w:val="00363281"/>
    <w:rsid w:val="00363414"/>
    <w:rsid w:val="003636C4"/>
    <w:rsid w:val="0036378F"/>
    <w:rsid w:val="00364C03"/>
    <w:rsid w:val="003651B4"/>
    <w:rsid w:val="0036594C"/>
    <w:rsid w:val="003662E4"/>
    <w:rsid w:val="00367201"/>
    <w:rsid w:val="00367587"/>
    <w:rsid w:val="00367916"/>
    <w:rsid w:val="00367A7A"/>
    <w:rsid w:val="003707B8"/>
    <w:rsid w:val="0037081E"/>
    <w:rsid w:val="0037130A"/>
    <w:rsid w:val="00371570"/>
    <w:rsid w:val="00371577"/>
    <w:rsid w:val="00371D71"/>
    <w:rsid w:val="003729AC"/>
    <w:rsid w:val="00372CFD"/>
    <w:rsid w:val="00373AAC"/>
    <w:rsid w:val="0037406D"/>
    <w:rsid w:val="00374AC1"/>
    <w:rsid w:val="00374D0A"/>
    <w:rsid w:val="0037530A"/>
    <w:rsid w:val="003757EB"/>
    <w:rsid w:val="00375E36"/>
    <w:rsid w:val="00376913"/>
    <w:rsid w:val="00376E09"/>
    <w:rsid w:val="003775F5"/>
    <w:rsid w:val="00377781"/>
    <w:rsid w:val="00377B27"/>
    <w:rsid w:val="00381237"/>
    <w:rsid w:val="003812C1"/>
    <w:rsid w:val="00381A91"/>
    <w:rsid w:val="003823DB"/>
    <w:rsid w:val="00382548"/>
    <w:rsid w:val="0038288F"/>
    <w:rsid w:val="0038391F"/>
    <w:rsid w:val="00385828"/>
    <w:rsid w:val="00386776"/>
    <w:rsid w:val="003871E4"/>
    <w:rsid w:val="0039017C"/>
    <w:rsid w:val="0039021F"/>
    <w:rsid w:val="003914CE"/>
    <w:rsid w:val="00392014"/>
    <w:rsid w:val="0039202A"/>
    <w:rsid w:val="00392163"/>
    <w:rsid w:val="0039359E"/>
    <w:rsid w:val="003937E4"/>
    <w:rsid w:val="003938E2"/>
    <w:rsid w:val="00393CD8"/>
    <w:rsid w:val="00393D4D"/>
    <w:rsid w:val="00393E3B"/>
    <w:rsid w:val="003947A1"/>
    <w:rsid w:val="00394E4E"/>
    <w:rsid w:val="0039531E"/>
    <w:rsid w:val="00395428"/>
    <w:rsid w:val="00395542"/>
    <w:rsid w:val="00395967"/>
    <w:rsid w:val="00396391"/>
    <w:rsid w:val="00396802"/>
    <w:rsid w:val="00397E81"/>
    <w:rsid w:val="003A0698"/>
    <w:rsid w:val="003A1941"/>
    <w:rsid w:val="003A1FF3"/>
    <w:rsid w:val="003A28B7"/>
    <w:rsid w:val="003A2FF2"/>
    <w:rsid w:val="003A349B"/>
    <w:rsid w:val="003A38CD"/>
    <w:rsid w:val="003A3ADB"/>
    <w:rsid w:val="003A3D4A"/>
    <w:rsid w:val="003A45FD"/>
    <w:rsid w:val="003A5F0B"/>
    <w:rsid w:val="003A7429"/>
    <w:rsid w:val="003A75BB"/>
    <w:rsid w:val="003B0E66"/>
    <w:rsid w:val="003B13AD"/>
    <w:rsid w:val="003B20B5"/>
    <w:rsid w:val="003B2303"/>
    <w:rsid w:val="003B2A71"/>
    <w:rsid w:val="003B30C4"/>
    <w:rsid w:val="003B386F"/>
    <w:rsid w:val="003B3A93"/>
    <w:rsid w:val="003B4423"/>
    <w:rsid w:val="003B4436"/>
    <w:rsid w:val="003B4489"/>
    <w:rsid w:val="003B5133"/>
    <w:rsid w:val="003B5642"/>
    <w:rsid w:val="003B5B5B"/>
    <w:rsid w:val="003B64F0"/>
    <w:rsid w:val="003B6789"/>
    <w:rsid w:val="003B790A"/>
    <w:rsid w:val="003C033D"/>
    <w:rsid w:val="003C03F0"/>
    <w:rsid w:val="003C0FF0"/>
    <w:rsid w:val="003C1F59"/>
    <w:rsid w:val="003C26A8"/>
    <w:rsid w:val="003C3D13"/>
    <w:rsid w:val="003C45BC"/>
    <w:rsid w:val="003C473C"/>
    <w:rsid w:val="003C780E"/>
    <w:rsid w:val="003D03D6"/>
    <w:rsid w:val="003D0425"/>
    <w:rsid w:val="003D145F"/>
    <w:rsid w:val="003D1BD0"/>
    <w:rsid w:val="003D490E"/>
    <w:rsid w:val="003D4AE5"/>
    <w:rsid w:val="003D4C6B"/>
    <w:rsid w:val="003D57ED"/>
    <w:rsid w:val="003D6A17"/>
    <w:rsid w:val="003D6D13"/>
    <w:rsid w:val="003D6F37"/>
    <w:rsid w:val="003D7524"/>
    <w:rsid w:val="003D7D17"/>
    <w:rsid w:val="003E03AF"/>
    <w:rsid w:val="003E04EB"/>
    <w:rsid w:val="003E09B9"/>
    <w:rsid w:val="003E1066"/>
    <w:rsid w:val="003E160E"/>
    <w:rsid w:val="003E1D58"/>
    <w:rsid w:val="003E229C"/>
    <w:rsid w:val="003E295E"/>
    <w:rsid w:val="003E4495"/>
    <w:rsid w:val="003E4AE9"/>
    <w:rsid w:val="003E523B"/>
    <w:rsid w:val="003E548A"/>
    <w:rsid w:val="003E5788"/>
    <w:rsid w:val="003E5A5E"/>
    <w:rsid w:val="003E5A89"/>
    <w:rsid w:val="003E679A"/>
    <w:rsid w:val="003E6971"/>
    <w:rsid w:val="003E6DC6"/>
    <w:rsid w:val="003E7305"/>
    <w:rsid w:val="003F0B83"/>
    <w:rsid w:val="003F1874"/>
    <w:rsid w:val="003F272D"/>
    <w:rsid w:val="003F318A"/>
    <w:rsid w:val="003F340D"/>
    <w:rsid w:val="003F355E"/>
    <w:rsid w:val="003F36BF"/>
    <w:rsid w:val="003F3ADE"/>
    <w:rsid w:val="003F3BD6"/>
    <w:rsid w:val="003F4353"/>
    <w:rsid w:val="003F47FD"/>
    <w:rsid w:val="003F4E1D"/>
    <w:rsid w:val="003F572E"/>
    <w:rsid w:val="003F5994"/>
    <w:rsid w:val="00400301"/>
    <w:rsid w:val="0040041A"/>
    <w:rsid w:val="004007EE"/>
    <w:rsid w:val="00400BBF"/>
    <w:rsid w:val="00400E2E"/>
    <w:rsid w:val="00400F8A"/>
    <w:rsid w:val="00401288"/>
    <w:rsid w:val="0040142F"/>
    <w:rsid w:val="004016F6"/>
    <w:rsid w:val="00401C88"/>
    <w:rsid w:val="00402281"/>
    <w:rsid w:val="00403E63"/>
    <w:rsid w:val="00404571"/>
    <w:rsid w:val="004050B0"/>
    <w:rsid w:val="00406A09"/>
    <w:rsid w:val="00406FC7"/>
    <w:rsid w:val="004071C6"/>
    <w:rsid w:val="00410258"/>
    <w:rsid w:val="00410574"/>
    <w:rsid w:val="004107BB"/>
    <w:rsid w:val="0041206B"/>
    <w:rsid w:val="00412D6B"/>
    <w:rsid w:val="00412D76"/>
    <w:rsid w:val="0041357D"/>
    <w:rsid w:val="00413BA3"/>
    <w:rsid w:val="00414D8C"/>
    <w:rsid w:val="00414E7A"/>
    <w:rsid w:val="0041534B"/>
    <w:rsid w:val="00415CB4"/>
    <w:rsid w:val="00415E67"/>
    <w:rsid w:val="00416564"/>
    <w:rsid w:val="004166DF"/>
    <w:rsid w:val="00417540"/>
    <w:rsid w:val="00417DFD"/>
    <w:rsid w:val="004202EC"/>
    <w:rsid w:val="00420794"/>
    <w:rsid w:val="0042104D"/>
    <w:rsid w:val="00421775"/>
    <w:rsid w:val="00421DE4"/>
    <w:rsid w:val="00422119"/>
    <w:rsid w:val="00422A35"/>
    <w:rsid w:val="00422FA3"/>
    <w:rsid w:val="004231B1"/>
    <w:rsid w:val="004231B3"/>
    <w:rsid w:val="0042401E"/>
    <w:rsid w:val="00424F5E"/>
    <w:rsid w:val="004251A8"/>
    <w:rsid w:val="004253C4"/>
    <w:rsid w:val="00425B81"/>
    <w:rsid w:val="00425FB3"/>
    <w:rsid w:val="004260CC"/>
    <w:rsid w:val="004268D2"/>
    <w:rsid w:val="00427EC0"/>
    <w:rsid w:val="004301AF"/>
    <w:rsid w:val="004304EA"/>
    <w:rsid w:val="00431174"/>
    <w:rsid w:val="00431BB3"/>
    <w:rsid w:val="00431D65"/>
    <w:rsid w:val="004320BF"/>
    <w:rsid w:val="00433983"/>
    <w:rsid w:val="00434067"/>
    <w:rsid w:val="00434230"/>
    <w:rsid w:val="00434309"/>
    <w:rsid w:val="004348BC"/>
    <w:rsid w:val="00434D97"/>
    <w:rsid w:val="00435259"/>
    <w:rsid w:val="00435765"/>
    <w:rsid w:val="00435A2F"/>
    <w:rsid w:val="00435B7B"/>
    <w:rsid w:val="004365C4"/>
    <w:rsid w:val="00437491"/>
    <w:rsid w:val="00437CD1"/>
    <w:rsid w:val="00437D5A"/>
    <w:rsid w:val="00437EC8"/>
    <w:rsid w:val="004400F8"/>
    <w:rsid w:val="00440125"/>
    <w:rsid w:val="00440787"/>
    <w:rsid w:val="00440BC8"/>
    <w:rsid w:val="00440DF5"/>
    <w:rsid w:val="00441B75"/>
    <w:rsid w:val="00441D33"/>
    <w:rsid w:val="00442FAC"/>
    <w:rsid w:val="00443CA7"/>
    <w:rsid w:val="00443D35"/>
    <w:rsid w:val="004444C1"/>
    <w:rsid w:val="00444525"/>
    <w:rsid w:val="00444A8E"/>
    <w:rsid w:val="00445191"/>
    <w:rsid w:val="00446204"/>
    <w:rsid w:val="00446819"/>
    <w:rsid w:val="00446890"/>
    <w:rsid w:val="00446A82"/>
    <w:rsid w:val="00446C6A"/>
    <w:rsid w:val="00447A6E"/>
    <w:rsid w:val="0045010E"/>
    <w:rsid w:val="004501D5"/>
    <w:rsid w:val="00450620"/>
    <w:rsid w:val="00450A1A"/>
    <w:rsid w:val="00450CDB"/>
    <w:rsid w:val="00450EA5"/>
    <w:rsid w:val="00450F0F"/>
    <w:rsid w:val="0045196E"/>
    <w:rsid w:val="00451AA2"/>
    <w:rsid w:val="00452025"/>
    <w:rsid w:val="004525A3"/>
    <w:rsid w:val="004535EA"/>
    <w:rsid w:val="00453674"/>
    <w:rsid w:val="00453D90"/>
    <w:rsid w:val="00453F5C"/>
    <w:rsid w:val="00454776"/>
    <w:rsid w:val="004548C3"/>
    <w:rsid w:val="00454C26"/>
    <w:rsid w:val="00455305"/>
    <w:rsid w:val="00455488"/>
    <w:rsid w:val="00455D5F"/>
    <w:rsid w:val="00457524"/>
    <w:rsid w:val="004600C5"/>
    <w:rsid w:val="00460BEB"/>
    <w:rsid w:val="00460E9B"/>
    <w:rsid w:val="00461286"/>
    <w:rsid w:val="00461AF5"/>
    <w:rsid w:val="00461B5F"/>
    <w:rsid w:val="00461F29"/>
    <w:rsid w:val="00462E0B"/>
    <w:rsid w:val="00462E44"/>
    <w:rsid w:val="0046442A"/>
    <w:rsid w:val="00464795"/>
    <w:rsid w:val="00464A88"/>
    <w:rsid w:val="00464BAD"/>
    <w:rsid w:val="00464C26"/>
    <w:rsid w:val="00465494"/>
    <w:rsid w:val="004655A8"/>
    <w:rsid w:val="00465FD4"/>
    <w:rsid w:val="004665A1"/>
    <w:rsid w:val="004666AD"/>
    <w:rsid w:val="00466876"/>
    <w:rsid w:val="00467982"/>
    <w:rsid w:val="0047013C"/>
    <w:rsid w:val="00470BE8"/>
    <w:rsid w:val="00472EF8"/>
    <w:rsid w:val="004731FD"/>
    <w:rsid w:val="004733FB"/>
    <w:rsid w:val="00474702"/>
    <w:rsid w:val="0047497A"/>
    <w:rsid w:val="00476E99"/>
    <w:rsid w:val="00480640"/>
    <w:rsid w:val="00480849"/>
    <w:rsid w:val="00480B96"/>
    <w:rsid w:val="00481274"/>
    <w:rsid w:val="0048141A"/>
    <w:rsid w:val="004817AA"/>
    <w:rsid w:val="00481A0E"/>
    <w:rsid w:val="00481D94"/>
    <w:rsid w:val="00481F0E"/>
    <w:rsid w:val="00482E36"/>
    <w:rsid w:val="00483C7F"/>
    <w:rsid w:val="004846F1"/>
    <w:rsid w:val="00485774"/>
    <w:rsid w:val="00485CE8"/>
    <w:rsid w:val="00486167"/>
    <w:rsid w:val="00486330"/>
    <w:rsid w:val="00486731"/>
    <w:rsid w:val="00490564"/>
    <w:rsid w:val="00490FD5"/>
    <w:rsid w:val="004922CC"/>
    <w:rsid w:val="0049259F"/>
    <w:rsid w:val="00492C1E"/>
    <w:rsid w:val="00493191"/>
    <w:rsid w:val="004937BF"/>
    <w:rsid w:val="004937D4"/>
    <w:rsid w:val="00493E30"/>
    <w:rsid w:val="004941D8"/>
    <w:rsid w:val="0049483E"/>
    <w:rsid w:val="0049493C"/>
    <w:rsid w:val="00494CDC"/>
    <w:rsid w:val="00495BB0"/>
    <w:rsid w:val="00495FED"/>
    <w:rsid w:val="00496586"/>
    <w:rsid w:val="00496770"/>
    <w:rsid w:val="004970D2"/>
    <w:rsid w:val="004973BF"/>
    <w:rsid w:val="00497464"/>
    <w:rsid w:val="00497709"/>
    <w:rsid w:val="00497E0B"/>
    <w:rsid w:val="004A16C5"/>
    <w:rsid w:val="004A17C1"/>
    <w:rsid w:val="004A19B5"/>
    <w:rsid w:val="004A1B8E"/>
    <w:rsid w:val="004A2368"/>
    <w:rsid w:val="004A297F"/>
    <w:rsid w:val="004A2A58"/>
    <w:rsid w:val="004A2D5C"/>
    <w:rsid w:val="004A2EC4"/>
    <w:rsid w:val="004A30B4"/>
    <w:rsid w:val="004A3939"/>
    <w:rsid w:val="004A4292"/>
    <w:rsid w:val="004A44DD"/>
    <w:rsid w:val="004B0219"/>
    <w:rsid w:val="004B0554"/>
    <w:rsid w:val="004B05A3"/>
    <w:rsid w:val="004B15D6"/>
    <w:rsid w:val="004B190D"/>
    <w:rsid w:val="004B1DED"/>
    <w:rsid w:val="004B1E81"/>
    <w:rsid w:val="004B2D12"/>
    <w:rsid w:val="004B2EA7"/>
    <w:rsid w:val="004B379D"/>
    <w:rsid w:val="004B39EC"/>
    <w:rsid w:val="004B3FCC"/>
    <w:rsid w:val="004B4A6D"/>
    <w:rsid w:val="004B4D0E"/>
    <w:rsid w:val="004B531E"/>
    <w:rsid w:val="004B582A"/>
    <w:rsid w:val="004C0136"/>
    <w:rsid w:val="004C025D"/>
    <w:rsid w:val="004C054B"/>
    <w:rsid w:val="004C0892"/>
    <w:rsid w:val="004C0E82"/>
    <w:rsid w:val="004C2380"/>
    <w:rsid w:val="004C3528"/>
    <w:rsid w:val="004C35E6"/>
    <w:rsid w:val="004C3A00"/>
    <w:rsid w:val="004C3EE5"/>
    <w:rsid w:val="004C46E9"/>
    <w:rsid w:val="004C4A3A"/>
    <w:rsid w:val="004C4DD5"/>
    <w:rsid w:val="004C4F6D"/>
    <w:rsid w:val="004C7076"/>
    <w:rsid w:val="004C7A7B"/>
    <w:rsid w:val="004C7B9A"/>
    <w:rsid w:val="004C7D2C"/>
    <w:rsid w:val="004D0370"/>
    <w:rsid w:val="004D1818"/>
    <w:rsid w:val="004D1D00"/>
    <w:rsid w:val="004D2741"/>
    <w:rsid w:val="004D374E"/>
    <w:rsid w:val="004D3CA7"/>
    <w:rsid w:val="004D3F4B"/>
    <w:rsid w:val="004D51B2"/>
    <w:rsid w:val="004D5377"/>
    <w:rsid w:val="004D629F"/>
    <w:rsid w:val="004D63A7"/>
    <w:rsid w:val="004D681A"/>
    <w:rsid w:val="004D7317"/>
    <w:rsid w:val="004D78EF"/>
    <w:rsid w:val="004D7AF8"/>
    <w:rsid w:val="004E0A01"/>
    <w:rsid w:val="004E1FA9"/>
    <w:rsid w:val="004E23C5"/>
    <w:rsid w:val="004E23C6"/>
    <w:rsid w:val="004E2E99"/>
    <w:rsid w:val="004E3035"/>
    <w:rsid w:val="004E3291"/>
    <w:rsid w:val="004E3DA7"/>
    <w:rsid w:val="004E4C62"/>
    <w:rsid w:val="004E4C7E"/>
    <w:rsid w:val="004E5106"/>
    <w:rsid w:val="004E5C09"/>
    <w:rsid w:val="004E5C14"/>
    <w:rsid w:val="004E5FFF"/>
    <w:rsid w:val="004E67DB"/>
    <w:rsid w:val="004E6AA8"/>
    <w:rsid w:val="004E7676"/>
    <w:rsid w:val="004E76E0"/>
    <w:rsid w:val="004E7CD0"/>
    <w:rsid w:val="004F05C5"/>
    <w:rsid w:val="004F3A65"/>
    <w:rsid w:val="004F3B7E"/>
    <w:rsid w:val="004F3EE0"/>
    <w:rsid w:val="004F41C8"/>
    <w:rsid w:val="004F6206"/>
    <w:rsid w:val="004F6580"/>
    <w:rsid w:val="004F6A6B"/>
    <w:rsid w:val="004F7D24"/>
    <w:rsid w:val="0050034A"/>
    <w:rsid w:val="005003B7"/>
    <w:rsid w:val="00500CB4"/>
    <w:rsid w:val="00500E10"/>
    <w:rsid w:val="00502242"/>
    <w:rsid w:val="00502AFC"/>
    <w:rsid w:val="00503DC5"/>
    <w:rsid w:val="00503F04"/>
    <w:rsid w:val="00504120"/>
    <w:rsid w:val="005043D3"/>
    <w:rsid w:val="00504729"/>
    <w:rsid w:val="0050493A"/>
    <w:rsid w:val="00504FFC"/>
    <w:rsid w:val="00506396"/>
    <w:rsid w:val="0050652A"/>
    <w:rsid w:val="00507078"/>
    <w:rsid w:val="005074C1"/>
    <w:rsid w:val="0050760B"/>
    <w:rsid w:val="005079D7"/>
    <w:rsid w:val="00507B42"/>
    <w:rsid w:val="00507BC0"/>
    <w:rsid w:val="00507F02"/>
    <w:rsid w:val="00510187"/>
    <w:rsid w:val="00511290"/>
    <w:rsid w:val="00511841"/>
    <w:rsid w:val="00511D21"/>
    <w:rsid w:val="00512ACE"/>
    <w:rsid w:val="005154B5"/>
    <w:rsid w:val="00515B6D"/>
    <w:rsid w:val="00517660"/>
    <w:rsid w:val="005177E9"/>
    <w:rsid w:val="00521524"/>
    <w:rsid w:val="0052244E"/>
    <w:rsid w:val="00522507"/>
    <w:rsid w:val="00522E5A"/>
    <w:rsid w:val="005231BB"/>
    <w:rsid w:val="005237F5"/>
    <w:rsid w:val="005248C1"/>
    <w:rsid w:val="0052788A"/>
    <w:rsid w:val="005303E9"/>
    <w:rsid w:val="00530E10"/>
    <w:rsid w:val="00531140"/>
    <w:rsid w:val="0053340A"/>
    <w:rsid w:val="005334B0"/>
    <w:rsid w:val="005336EF"/>
    <w:rsid w:val="00533CB6"/>
    <w:rsid w:val="00534661"/>
    <w:rsid w:val="00534752"/>
    <w:rsid w:val="00535049"/>
    <w:rsid w:val="0053618C"/>
    <w:rsid w:val="00536815"/>
    <w:rsid w:val="00536888"/>
    <w:rsid w:val="005369D6"/>
    <w:rsid w:val="00536B0B"/>
    <w:rsid w:val="00537193"/>
    <w:rsid w:val="005372F3"/>
    <w:rsid w:val="00537541"/>
    <w:rsid w:val="00537B9A"/>
    <w:rsid w:val="00537E95"/>
    <w:rsid w:val="005400CF"/>
    <w:rsid w:val="005403FD"/>
    <w:rsid w:val="00540698"/>
    <w:rsid w:val="005407CB"/>
    <w:rsid w:val="0054169B"/>
    <w:rsid w:val="0054497D"/>
    <w:rsid w:val="00545368"/>
    <w:rsid w:val="005457BB"/>
    <w:rsid w:val="005461D7"/>
    <w:rsid w:val="00546B40"/>
    <w:rsid w:val="005509B6"/>
    <w:rsid w:val="005515CE"/>
    <w:rsid w:val="00551E22"/>
    <w:rsid w:val="00552154"/>
    <w:rsid w:val="005523A6"/>
    <w:rsid w:val="00552464"/>
    <w:rsid w:val="005528F7"/>
    <w:rsid w:val="00552A57"/>
    <w:rsid w:val="00552C3D"/>
    <w:rsid w:val="00553F59"/>
    <w:rsid w:val="00554A0B"/>
    <w:rsid w:val="0055536F"/>
    <w:rsid w:val="00555436"/>
    <w:rsid w:val="00555567"/>
    <w:rsid w:val="00555809"/>
    <w:rsid w:val="00555A27"/>
    <w:rsid w:val="00555FA7"/>
    <w:rsid w:val="005561BD"/>
    <w:rsid w:val="00557454"/>
    <w:rsid w:val="00557CC1"/>
    <w:rsid w:val="00557E86"/>
    <w:rsid w:val="0056044C"/>
    <w:rsid w:val="00560703"/>
    <w:rsid w:val="005620C5"/>
    <w:rsid w:val="0056297C"/>
    <w:rsid w:val="0056320C"/>
    <w:rsid w:val="005638BE"/>
    <w:rsid w:val="00563C7C"/>
    <w:rsid w:val="00565472"/>
    <w:rsid w:val="00566588"/>
    <w:rsid w:val="00567600"/>
    <w:rsid w:val="00567F11"/>
    <w:rsid w:val="0057021C"/>
    <w:rsid w:val="00570FE5"/>
    <w:rsid w:val="0057187A"/>
    <w:rsid w:val="00571B4E"/>
    <w:rsid w:val="0057275D"/>
    <w:rsid w:val="00572B7A"/>
    <w:rsid w:val="00572FA6"/>
    <w:rsid w:val="005732E7"/>
    <w:rsid w:val="0057380D"/>
    <w:rsid w:val="005751ED"/>
    <w:rsid w:val="00575557"/>
    <w:rsid w:val="00575875"/>
    <w:rsid w:val="005758FB"/>
    <w:rsid w:val="005766A0"/>
    <w:rsid w:val="00576B44"/>
    <w:rsid w:val="00576BBC"/>
    <w:rsid w:val="00577C11"/>
    <w:rsid w:val="00577D0B"/>
    <w:rsid w:val="0058010F"/>
    <w:rsid w:val="00580772"/>
    <w:rsid w:val="005815D7"/>
    <w:rsid w:val="005818B7"/>
    <w:rsid w:val="005826E2"/>
    <w:rsid w:val="0058281E"/>
    <w:rsid w:val="0058306D"/>
    <w:rsid w:val="00583B37"/>
    <w:rsid w:val="00583E30"/>
    <w:rsid w:val="005841A6"/>
    <w:rsid w:val="00584573"/>
    <w:rsid w:val="0058522D"/>
    <w:rsid w:val="00585C91"/>
    <w:rsid w:val="005864F3"/>
    <w:rsid w:val="00586C3D"/>
    <w:rsid w:val="00586D65"/>
    <w:rsid w:val="00587042"/>
    <w:rsid w:val="00587220"/>
    <w:rsid w:val="00587904"/>
    <w:rsid w:val="00587A50"/>
    <w:rsid w:val="005908BF"/>
    <w:rsid w:val="0059119B"/>
    <w:rsid w:val="00591978"/>
    <w:rsid w:val="00592A2A"/>
    <w:rsid w:val="00592B33"/>
    <w:rsid w:val="00592E53"/>
    <w:rsid w:val="005939AC"/>
    <w:rsid w:val="00594A46"/>
    <w:rsid w:val="0059574C"/>
    <w:rsid w:val="0059673C"/>
    <w:rsid w:val="00597E7E"/>
    <w:rsid w:val="005A046C"/>
    <w:rsid w:val="005A0635"/>
    <w:rsid w:val="005A076C"/>
    <w:rsid w:val="005A087E"/>
    <w:rsid w:val="005A0B3A"/>
    <w:rsid w:val="005A1211"/>
    <w:rsid w:val="005A2685"/>
    <w:rsid w:val="005A2691"/>
    <w:rsid w:val="005A28BA"/>
    <w:rsid w:val="005A3DCB"/>
    <w:rsid w:val="005A3F61"/>
    <w:rsid w:val="005A4664"/>
    <w:rsid w:val="005A5AF9"/>
    <w:rsid w:val="005A5BED"/>
    <w:rsid w:val="005A6327"/>
    <w:rsid w:val="005A68C5"/>
    <w:rsid w:val="005A7121"/>
    <w:rsid w:val="005A719D"/>
    <w:rsid w:val="005A723F"/>
    <w:rsid w:val="005A7726"/>
    <w:rsid w:val="005A7ABB"/>
    <w:rsid w:val="005B018A"/>
    <w:rsid w:val="005B01DE"/>
    <w:rsid w:val="005B0614"/>
    <w:rsid w:val="005B1242"/>
    <w:rsid w:val="005B177D"/>
    <w:rsid w:val="005B17F2"/>
    <w:rsid w:val="005B2246"/>
    <w:rsid w:val="005B233A"/>
    <w:rsid w:val="005B332F"/>
    <w:rsid w:val="005B37DF"/>
    <w:rsid w:val="005B3BB9"/>
    <w:rsid w:val="005B5147"/>
    <w:rsid w:val="005B66CA"/>
    <w:rsid w:val="005B66EA"/>
    <w:rsid w:val="005B6BAE"/>
    <w:rsid w:val="005B6F0C"/>
    <w:rsid w:val="005B6F70"/>
    <w:rsid w:val="005B74B9"/>
    <w:rsid w:val="005B7785"/>
    <w:rsid w:val="005C018A"/>
    <w:rsid w:val="005C0284"/>
    <w:rsid w:val="005C0BD6"/>
    <w:rsid w:val="005C1C39"/>
    <w:rsid w:val="005C2D51"/>
    <w:rsid w:val="005C2FCA"/>
    <w:rsid w:val="005C30AB"/>
    <w:rsid w:val="005C34B4"/>
    <w:rsid w:val="005C3712"/>
    <w:rsid w:val="005C3A8A"/>
    <w:rsid w:val="005C4788"/>
    <w:rsid w:val="005C575C"/>
    <w:rsid w:val="005C58D8"/>
    <w:rsid w:val="005C59D8"/>
    <w:rsid w:val="005C6168"/>
    <w:rsid w:val="005C7317"/>
    <w:rsid w:val="005C7BA8"/>
    <w:rsid w:val="005D033C"/>
    <w:rsid w:val="005D16FB"/>
    <w:rsid w:val="005D1B06"/>
    <w:rsid w:val="005D1D36"/>
    <w:rsid w:val="005D2117"/>
    <w:rsid w:val="005D26DA"/>
    <w:rsid w:val="005D2750"/>
    <w:rsid w:val="005D2B06"/>
    <w:rsid w:val="005D2FEC"/>
    <w:rsid w:val="005D39F7"/>
    <w:rsid w:val="005D3A22"/>
    <w:rsid w:val="005D634E"/>
    <w:rsid w:val="005D6985"/>
    <w:rsid w:val="005D71D1"/>
    <w:rsid w:val="005D76C1"/>
    <w:rsid w:val="005E0B7A"/>
    <w:rsid w:val="005E0CE1"/>
    <w:rsid w:val="005E1161"/>
    <w:rsid w:val="005E23B9"/>
    <w:rsid w:val="005E26BD"/>
    <w:rsid w:val="005E27CB"/>
    <w:rsid w:val="005E291B"/>
    <w:rsid w:val="005E34A9"/>
    <w:rsid w:val="005E40CA"/>
    <w:rsid w:val="005E4304"/>
    <w:rsid w:val="005E4621"/>
    <w:rsid w:val="005E50F0"/>
    <w:rsid w:val="005E5448"/>
    <w:rsid w:val="005E556E"/>
    <w:rsid w:val="005E5986"/>
    <w:rsid w:val="005E6B09"/>
    <w:rsid w:val="005E6DE7"/>
    <w:rsid w:val="005E6E91"/>
    <w:rsid w:val="005E6FAE"/>
    <w:rsid w:val="005E73DE"/>
    <w:rsid w:val="005E75F1"/>
    <w:rsid w:val="005E7813"/>
    <w:rsid w:val="005F1209"/>
    <w:rsid w:val="005F1392"/>
    <w:rsid w:val="005F1609"/>
    <w:rsid w:val="005F1852"/>
    <w:rsid w:val="005F1D51"/>
    <w:rsid w:val="005F1F92"/>
    <w:rsid w:val="005F230F"/>
    <w:rsid w:val="005F2785"/>
    <w:rsid w:val="005F2919"/>
    <w:rsid w:val="005F2A61"/>
    <w:rsid w:val="005F2BB2"/>
    <w:rsid w:val="005F2D8E"/>
    <w:rsid w:val="005F3924"/>
    <w:rsid w:val="005F3A7B"/>
    <w:rsid w:val="005F3F23"/>
    <w:rsid w:val="005F3F87"/>
    <w:rsid w:val="005F4FA6"/>
    <w:rsid w:val="005F51CC"/>
    <w:rsid w:val="005F6742"/>
    <w:rsid w:val="005F67ED"/>
    <w:rsid w:val="005F69F2"/>
    <w:rsid w:val="005F6FC0"/>
    <w:rsid w:val="00600222"/>
    <w:rsid w:val="00600EF5"/>
    <w:rsid w:val="0060122A"/>
    <w:rsid w:val="006018AC"/>
    <w:rsid w:val="00601D71"/>
    <w:rsid w:val="00601E81"/>
    <w:rsid w:val="00602488"/>
    <w:rsid w:val="00602B96"/>
    <w:rsid w:val="00602C5E"/>
    <w:rsid w:val="00603101"/>
    <w:rsid w:val="00603955"/>
    <w:rsid w:val="00603A93"/>
    <w:rsid w:val="00603F71"/>
    <w:rsid w:val="00604978"/>
    <w:rsid w:val="00605804"/>
    <w:rsid w:val="00605AC6"/>
    <w:rsid w:val="00605D25"/>
    <w:rsid w:val="006067A3"/>
    <w:rsid w:val="0060687F"/>
    <w:rsid w:val="00606D08"/>
    <w:rsid w:val="006078A8"/>
    <w:rsid w:val="00610813"/>
    <w:rsid w:val="00610A33"/>
    <w:rsid w:val="00610D69"/>
    <w:rsid w:val="00611140"/>
    <w:rsid w:val="00611503"/>
    <w:rsid w:val="006118A6"/>
    <w:rsid w:val="00611EDC"/>
    <w:rsid w:val="0061224C"/>
    <w:rsid w:val="00613288"/>
    <w:rsid w:val="00614937"/>
    <w:rsid w:val="00614AFB"/>
    <w:rsid w:val="00615168"/>
    <w:rsid w:val="00615286"/>
    <w:rsid w:val="00615751"/>
    <w:rsid w:val="006161A9"/>
    <w:rsid w:val="00616BA6"/>
    <w:rsid w:val="006178A4"/>
    <w:rsid w:val="00620034"/>
    <w:rsid w:val="00620B92"/>
    <w:rsid w:val="00620D4B"/>
    <w:rsid w:val="00621B9D"/>
    <w:rsid w:val="00621CFB"/>
    <w:rsid w:val="00621EBE"/>
    <w:rsid w:val="006222FB"/>
    <w:rsid w:val="00622344"/>
    <w:rsid w:val="00622C0F"/>
    <w:rsid w:val="00623006"/>
    <w:rsid w:val="00623021"/>
    <w:rsid w:val="0062314D"/>
    <w:rsid w:val="00624665"/>
    <w:rsid w:val="006246CF"/>
    <w:rsid w:val="00624760"/>
    <w:rsid w:val="00624842"/>
    <w:rsid w:val="006253B7"/>
    <w:rsid w:val="00626075"/>
    <w:rsid w:val="006265D7"/>
    <w:rsid w:val="00626651"/>
    <w:rsid w:val="00627271"/>
    <w:rsid w:val="006273BE"/>
    <w:rsid w:val="00630E7A"/>
    <w:rsid w:val="006317DA"/>
    <w:rsid w:val="00631FAB"/>
    <w:rsid w:val="00633BD6"/>
    <w:rsid w:val="00633D17"/>
    <w:rsid w:val="00634370"/>
    <w:rsid w:val="006343D7"/>
    <w:rsid w:val="00634425"/>
    <w:rsid w:val="00634756"/>
    <w:rsid w:val="00634E55"/>
    <w:rsid w:val="006354F8"/>
    <w:rsid w:val="00636DB4"/>
    <w:rsid w:val="00637619"/>
    <w:rsid w:val="00637D12"/>
    <w:rsid w:val="00637E75"/>
    <w:rsid w:val="00640AA4"/>
    <w:rsid w:val="006410A2"/>
    <w:rsid w:val="00642BD2"/>
    <w:rsid w:val="00643110"/>
    <w:rsid w:val="00643ED1"/>
    <w:rsid w:val="006444E9"/>
    <w:rsid w:val="006447E9"/>
    <w:rsid w:val="00644C84"/>
    <w:rsid w:val="00644E8B"/>
    <w:rsid w:val="0064564D"/>
    <w:rsid w:val="0064712E"/>
    <w:rsid w:val="006472C0"/>
    <w:rsid w:val="006472DF"/>
    <w:rsid w:val="00647C4A"/>
    <w:rsid w:val="00650C73"/>
    <w:rsid w:val="00651315"/>
    <w:rsid w:val="006515CC"/>
    <w:rsid w:val="00651AEE"/>
    <w:rsid w:val="00651C56"/>
    <w:rsid w:val="00651CE5"/>
    <w:rsid w:val="0065236D"/>
    <w:rsid w:val="00652589"/>
    <w:rsid w:val="00652913"/>
    <w:rsid w:val="00653259"/>
    <w:rsid w:val="0065356F"/>
    <w:rsid w:val="006537DF"/>
    <w:rsid w:val="006538F2"/>
    <w:rsid w:val="00653947"/>
    <w:rsid w:val="00653ADC"/>
    <w:rsid w:val="00653BCB"/>
    <w:rsid w:val="00654BCE"/>
    <w:rsid w:val="00654E2D"/>
    <w:rsid w:val="00654E91"/>
    <w:rsid w:val="006552EF"/>
    <w:rsid w:val="00656561"/>
    <w:rsid w:val="00656E13"/>
    <w:rsid w:val="00656EA2"/>
    <w:rsid w:val="00657F89"/>
    <w:rsid w:val="00660269"/>
    <w:rsid w:val="0066064A"/>
    <w:rsid w:val="00660925"/>
    <w:rsid w:val="00660C19"/>
    <w:rsid w:val="00660F78"/>
    <w:rsid w:val="0066150B"/>
    <w:rsid w:val="00662032"/>
    <w:rsid w:val="00663DC6"/>
    <w:rsid w:val="00664049"/>
    <w:rsid w:val="00664201"/>
    <w:rsid w:val="00664519"/>
    <w:rsid w:val="00664D09"/>
    <w:rsid w:val="006652B2"/>
    <w:rsid w:val="0066533E"/>
    <w:rsid w:val="006653C7"/>
    <w:rsid w:val="0066601B"/>
    <w:rsid w:val="006663DB"/>
    <w:rsid w:val="00666BCF"/>
    <w:rsid w:val="00667139"/>
    <w:rsid w:val="00667359"/>
    <w:rsid w:val="00667C03"/>
    <w:rsid w:val="00670B15"/>
    <w:rsid w:val="00670C6E"/>
    <w:rsid w:val="00671530"/>
    <w:rsid w:val="00671C6E"/>
    <w:rsid w:val="00674A03"/>
    <w:rsid w:val="00674F07"/>
    <w:rsid w:val="0067506D"/>
    <w:rsid w:val="0067566A"/>
    <w:rsid w:val="006768AE"/>
    <w:rsid w:val="00677045"/>
    <w:rsid w:val="006774AC"/>
    <w:rsid w:val="00677BE6"/>
    <w:rsid w:val="00680653"/>
    <w:rsid w:val="00680724"/>
    <w:rsid w:val="00680F3B"/>
    <w:rsid w:val="0068141E"/>
    <w:rsid w:val="00681722"/>
    <w:rsid w:val="006822A3"/>
    <w:rsid w:val="0068346A"/>
    <w:rsid w:val="00683A42"/>
    <w:rsid w:val="006844BF"/>
    <w:rsid w:val="006849BF"/>
    <w:rsid w:val="00684C0A"/>
    <w:rsid w:val="00684C73"/>
    <w:rsid w:val="00685207"/>
    <w:rsid w:val="00685D28"/>
    <w:rsid w:val="0068619B"/>
    <w:rsid w:val="0068647F"/>
    <w:rsid w:val="00687811"/>
    <w:rsid w:val="00692685"/>
    <w:rsid w:val="006928CF"/>
    <w:rsid w:val="00692AE3"/>
    <w:rsid w:val="00692D83"/>
    <w:rsid w:val="00692DD3"/>
    <w:rsid w:val="00692FFA"/>
    <w:rsid w:val="00696B06"/>
    <w:rsid w:val="00696D8A"/>
    <w:rsid w:val="0069718D"/>
    <w:rsid w:val="0069731E"/>
    <w:rsid w:val="006978D0"/>
    <w:rsid w:val="00697A51"/>
    <w:rsid w:val="006A0186"/>
    <w:rsid w:val="006A0AB7"/>
    <w:rsid w:val="006A0EA8"/>
    <w:rsid w:val="006A0F25"/>
    <w:rsid w:val="006A1643"/>
    <w:rsid w:val="006A1998"/>
    <w:rsid w:val="006A1A25"/>
    <w:rsid w:val="006A1E10"/>
    <w:rsid w:val="006A1E30"/>
    <w:rsid w:val="006A2482"/>
    <w:rsid w:val="006A4381"/>
    <w:rsid w:val="006A5CCD"/>
    <w:rsid w:val="006A67B6"/>
    <w:rsid w:val="006A76FF"/>
    <w:rsid w:val="006B055C"/>
    <w:rsid w:val="006B15FD"/>
    <w:rsid w:val="006B29A5"/>
    <w:rsid w:val="006B2C63"/>
    <w:rsid w:val="006B2DA5"/>
    <w:rsid w:val="006B4516"/>
    <w:rsid w:val="006B486A"/>
    <w:rsid w:val="006B520E"/>
    <w:rsid w:val="006B538F"/>
    <w:rsid w:val="006B6911"/>
    <w:rsid w:val="006B7225"/>
    <w:rsid w:val="006B7A47"/>
    <w:rsid w:val="006C0627"/>
    <w:rsid w:val="006C1AD0"/>
    <w:rsid w:val="006C2C79"/>
    <w:rsid w:val="006C2CE1"/>
    <w:rsid w:val="006C2DB4"/>
    <w:rsid w:val="006C3952"/>
    <w:rsid w:val="006C416C"/>
    <w:rsid w:val="006C4AA6"/>
    <w:rsid w:val="006C4D9D"/>
    <w:rsid w:val="006C54F6"/>
    <w:rsid w:val="006C5CA2"/>
    <w:rsid w:val="006C65E7"/>
    <w:rsid w:val="006C6B19"/>
    <w:rsid w:val="006C6CC3"/>
    <w:rsid w:val="006C6D3E"/>
    <w:rsid w:val="006C6E71"/>
    <w:rsid w:val="006C6EF4"/>
    <w:rsid w:val="006C76F3"/>
    <w:rsid w:val="006C7C00"/>
    <w:rsid w:val="006C7D1A"/>
    <w:rsid w:val="006D01A8"/>
    <w:rsid w:val="006D0394"/>
    <w:rsid w:val="006D1219"/>
    <w:rsid w:val="006D15EB"/>
    <w:rsid w:val="006D1D81"/>
    <w:rsid w:val="006D2AA2"/>
    <w:rsid w:val="006D4A04"/>
    <w:rsid w:val="006D4D9F"/>
    <w:rsid w:val="006D4DCD"/>
    <w:rsid w:val="006D6816"/>
    <w:rsid w:val="006D6AA4"/>
    <w:rsid w:val="006D6DC3"/>
    <w:rsid w:val="006D7A9B"/>
    <w:rsid w:val="006D7C89"/>
    <w:rsid w:val="006E01B5"/>
    <w:rsid w:val="006E0688"/>
    <w:rsid w:val="006E0D2D"/>
    <w:rsid w:val="006E1B08"/>
    <w:rsid w:val="006E1F6F"/>
    <w:rsid w:val="006E22B8"/>
    <w:rsid w:val="006E231F"/>
    <w:rsid w:val="006E23C1"/>
    <w:rsid w:val="006E2C6D"/>
    <w:rsid w:val="006E3076"/>
    <w:rsid w:val="006E3118"/>
    <w:rsid w:val="006E33F8"/>
    <w:rsid w:val="006E42EE"/>
    <w:rsid w:val="006E475E"/>
    <w:rsid w:val="006E48AB"/>
    <w:rsid w:val="006E50A6"/>
    <w:rsid w:val="006E5EC5"/>
    <w:rsid w:val="006E5FC3"/>
    <w:rsid w:val="006E6CAD"/>
    <w:rsid w:val="006E6F1B"/>
    <w:rsid w:val="006F041B"/>
    <w:rsid w:val="006F0CEB"/>
    <w:rsid w:val="006F0F7D"/>
    <w:rsid w:val="006F1488"/>
    <w:rsid w:val="006F2214"/>
    <w:rsid w:val="006F327E"/>
    <w:rsid w:val="006F361B"/>
    <w:rsid w:val="006F3831"/>
    <w:rsid w:val="006F444A"/>
    <w:rsid w:val="006F4489"/>
    <w:rsid w:val="006F4803"/>
    <w:rsid w:val="006F483A"/>
    <w:rsid w:val="006F4C65"/>
    <w:rsid w:val="006F579C"/>
    <w:rsid w:val="006F6366"/>
    <w:rsid w:val="006F63BA"/>
    <w:rsid w:val="006F6B41"/>
    <w:rsid w:val="00700BC0"/>
    <w:rsid w:val="00700D5D"/>
    <w:rsid w:val="00701013"/>
    <w:rsid w:val="00701053"/>
    <w:rsid w:val="00702172"/>
    <w:rsid w:val="00702C3C"/>
    <w:rsid w:val="00702EE8"/>
    <w:rsid w:val="0070318E"/>
    <w:rsid w:val="007037D7"/>
    <w:rsid w:val="00703ED2"/>
    <w:rsid w:val="007055DC"/>
    <w:rsid w:val="007056A0"/>
    <w:rsid w:val="00706607"/>
    <w:rsid w:val="00706EF7"/>
    <w:rsid w:val="00706F30"/>
    <w:rsid w:val="00710457"/>
    <w:rsid w:val="00710668"/>
    <w:rsid w:val="00710679"/>
    <w:rsid w:val="00710690"/>
    <w:rsid w:val="00710DDC"/>
    <w:rsid w:val="00711AC8"/>
    <w:rsid w:val="00711DFC"/>
    <w:rsid w:val="0071288A"/>
    <w:rsid w:val="00712DE7"/>
    <w:rsid w:val="00712E5D"/>
    <w:rsid w:val="00712F7A"/>
    <w:rsid w:val="00712FE9"/>
    <w:rsid w:val="00714421"/>
    <w:rsid w:val="007165FB"/>
    <w:rsid w:val="00716C39"/>
    <w:rsid w:val="00716D27"/>
    <w:rsid w:val="0071759C"/>
    <w:rsid w:val="00717A26"/>
    <w:rsid w:val="007200B3"/>
    <w:rsid w:val="007205EF"/>
    <w:rsid w:val="007214AB"/>
    <w:rsid w:val="00721ABD"/>
    <w:rsid w:val="00722061"/>
    <w:rsid w:val="00722157"/>
    <w:rsid w:val="007229B4"/>
    <w:rsid w:val="00723479"/>
    <w:rsid w:val="0072354B"/>
    <w:rsid w:val="007236D0"/>
    <w:rsid w:val="00723DA9"/>
    <w:rsid w:val="0072422D"/>
    <w:rsid w:val="00724406"/>
    <w:rsid w:val="00724F8C"/>
    <w:rsid w:val="00726ABB"/>
    <w:rsid w:val="007279CB"/>
    <w:rsid w:val="00727EF8"/>
    <w:rsid w:val="007324CE"/>
    <w:rsid w:val="00732E3E"/>
    <w:rsid w:val="00732EB3"/>
    <w:rsid w:val="00732EBA"/>
    <w:rsid w:val="00733339"/>
    <w:rsid w:val="0073340A"/>
    <w:rsid w:val="0073354D"/>
    <w:rsid w:val="007335AE"/>
    <w:rsid w:val="00733DF4"/>
    <w:rsid w:val="0073445A"/>
    <w:rsid w:val="007346DB"/>
    <w:rsid w:val="0073601A"/>
    <w:rsid w:val="00736E52"/>
    <w:rsid w:val="00737D33"/>
    <w:rsid w:val="007409F0"/>
    <w:rsid w:val="0074136F"/>
    <w:rsid w:val="00741406"/>
    <w:rsid w:val="0074147E"/>
    <w:rsid w:val="007414D4"/>
    <w:rsid w:val="0074185C"/>
    <w:rsid w:val="0074186F"/>
    <w:rsid w:val="00741A98"/>
    <w:rsid w:val="00741ABE"/>
    <w:rsid w:val="007423A9"/>
    <w:rsid w:val="00742772"/>
    <w:rsid w:val="00742BE3"/>
    <w:rsid w:val="0074334A"/>
    <w:rsid w:val="007434AB"/>
    <w:rsid w:val="00744452"/>
    <w:rsid w:val="0074471A"/>
    <w:rsid w:val="00744CC8"/>
    <w:rsid w:val="00746506"/>
    <w:rsid w:val="007465FB"/>
    <w:rsid w:val="00747AFF"/>
    <w:rsid w:val="00747E01"/>
    <w:rsid w:val="007507A1"/>
    <w:rsid w:val="00750B0D"/>
    <w:rsid w:val="00750EF1"/>
    <w:rsid w:val="00751A25"/>
    <w:rsid w:val="00751E42"/>
    <w:rsid w:val="00752460"/>
    <w:rsid w:val="00753938"/>
    <w:rsid w:val="0075397A"/>
    <w:rsid w:val="0075435E"/>
    <w:rsid w:val="007550C9"/>
    <w:rsid w:val="00756A9F"/>
    <w:rsid w:val="00757403"/>
    <w:rsid w:val="007574A3"/>
    <w:rsid w:val="0076024D"/>
    <w:rsid w:val="00760473"/>
    <w:rsid w:val="00760E0F"/>
    <w:rsid w:val="0076180D"/>
    <w:rsid w:val="00761986"/>
    <w:rsid w:val="00762F8B"/>
    <w:rsid w:val="0076342B"/>
    <w:rsid w:val="00763472"/>
    <w:rsid w:val="007646EC"/>
    <w:rsid w:val="00764E8B"/>
    <w:rsid w:val="00765D16"/>
    <w:rsid w:val="00766B67"/>
    <w:rsid w:val="00766E52"/>
    <w:rsid w:val="00767CF3"/>
    <w:rsid w:val="00770F76"/>
    <w:rsid w:val="007710BB"/>
    <w:rsid w:val="0077117C"/>
    <w:rsid w:val="007717E5"/>
    <w:rsid w:val="007718FE"/>
    <w:rsid w:val="00771A8E"/>
    <w:rsid w:val="00771AD8"/>
    <w:rsid w:val="00771C8F"/>
    <w:rsid w:val="007723E7"/>
    <w:rsid w:val="007725C0"/>
    <w:rsid w:val="00772995"/>
    <w:rsid w:val="00773166"/>
    <w:rsid w:val="00774111"/>
    <w:rsid w:val="007743AC"/>
    <w:rsid w:val="0077498B"/>
    <w:rsid w:val="00774A6D"/>
    <w:rsid w:val="00774F45"/>
    <w:rsid w:val="00775139"/>
    <w:rsid w:val="00776848"/>
    <w:rsid w:val="007770AF"/>
    <w:rsid w:val="007773DB"/>
    <w:rsid w:val="00777426"/>
    <w:rsid w:val="007774AE"/>
    <w:rsid w:val="007778B2"/>
    <w:rsid w:val="00777968"/>
    <w:rsid w:val="00777AAD"/>
    <w:rsid w:val="00777AD1"/>
    <w:rsid w:val="00782F67"/>
    <w:rsid w:val="007833D2"/>
    <w:rsid w:val="00783EA8"/>
    <w:rsid w:val="0078547E"/>
    <w:rsid w:val="00785ED9"/>
    <w:rsid w:val="007864C9"/>
    <w:rsid w:val="007906A9"/>
    <w:rsid w:val="00790D66"/>
    <w:rsid w:val="00791004"/>
    <w:rsid w:val="007914E3"/>
    <w:rsid w:val="007917E9"/>
    <w:rsid w:val="0079202F"/>
    <w:rsid w:val="007927CA"/>
    <w:rsid w:val="0079382D"/>
    <w:rsid w:val="00793E92"/>
    <w:rsid w:val="00793F29"/>
    <w:rsid w:val="00794004"/>
    <w:rsid w:val="0079468B"/>
    <w:rsid w:val="0079474D"/>
    <w:rsid w:val="00794EF1"/>
    <w:rsid w:val="0079540D"/>
    <w:rsid w:val="00795554"/>
    <w:rsid w:val="0079609D"/>
    <w:rsid w:val="007969DF"/>
    <w:rsid w:val="00796C5B"/>
    <w:rsid w:val="00796D8D"/>
    <w:rsid w:val="00797968"/>
    <w:rsid w:val="0079797B"/>
    <w:rsid w:val="00797B71"/>
    <w:rsid w:val="00797DA1"/>
    <w:rsid w:val="007A033A"/>
    <w:rsid w:val="007A0634"/>
    <w:rsid w:val="007A076A"/>
    <w:rsid w:val="007A07AD"/>
    <w:rsid w:val="007A0929"/>
    <w:rsid w:val="007A0F02"/>
    <w:rsid w:val="007A1578"/>
    <w:rsid w:val="007A168B"/>
    <w:rsid w:val="007A19EF"/>
    <w:rsid w:val="007A32C9"/>
    <w:rsid w:val="007A333B"/>
    <w:rsid w:val="007A352C"/>
    <w:rsid w:val="007A366D"/>
    <w:rsid w:val="007A37AF"/>
    <w:rsid w:val="007A3804"/>
    <w:rsid w:val="007A482A"/>
    <w:rsid w:val="007A5412"/>
    <w:rsid w:val="007A5433"/>
    <w:rsid w:val="007A6466"/>
    <w:rsid w:val="007A64DA"/>
    <w:rsid w:val="007A6A26"/>
    <w:rsid w:val="007A6EC1"/>
    <w:rsid w:val="007A7168"/>
    <w:rsid w:val="007A73EE"/>
    <w:rsid w:val="007A7C31"/>
    <w:rsid w:val="007A7E52"/>
    <w:rsid w:val="007A7E67"/>
    <w:rsid w:val="007B237E"/>
    <w:rsid w:val="007B2398"/>
    <w:rsid w:val="007B346D"/>
    <w:rsid w:val="007B3E54"/>
    <w:rsid w:val="007B415F"/>
    <w:rsid w:val="007B4417"/>
    <w:rsid w:val="007B46E1"/>
    <w:rsid w:val="007B4A21"/>
    <w:rsid w:val="007B513F"/>
    <w:rsid w:val="007B51C9"/>
    <w:rsid w:val="007B54EA"/>
    <w:rsid w:val="007B562B"/>
    <w:rsid w:val="007B5767"/>
    <w:rsid w:val="007B79E9"/>
    <w:rsid w:val="007C0851"/>
    <w:rsid w:val="007C0D4F"/>
    <w:rsid w:val="007C127E"/>
    <w:rsid w:val="007C171E"/>
    <w:rsid w:val="007C1F9F"/>
    <w:rsid w:val="007C22B2"/>
    <w:rsid w:val="007C23E6"/>
    <w:rsid w:val="007C26CA"/>
    <w:rsid w:val="007C280F"/>
    <w:rsid w:val="007C3368"/>
    <w:rsid w:val="007C3A8C"/>
    <w:rsid w:val="007C40CF"/>
    <w:rsid w:val="007C4244"/>
    <w:rsid w:val="007C4A37"/>
    <w:rsid w:val="007C5735"/>
    <w:rsid w:val="007C67D2"/>
    <w:rsid w:val="007C6C68"/>
    <w:rsid w:val="007C6F33"/>
    <w:rsid w:val="007C71DB"/>
    <w:rsid w:val="007C733E"/>
    <w:rsid w:val="007C75BA"/>
    <w:rsid w:val="007C7CB8"/>
    <w:rsid w:val="007C7FA0"/>
    <w:rsid w:val="007D039C"/>
    <w:rsid w:val="007D0A4C"/>
    <w:rsid w:val="007D1275"/>
    <w:rsid w:val="007D1D0D"/>
    <w:rsid w:val="007D1D6F"/>
    <w:rsid w:val="007D2ECD"/>
    <w:rsid w:val="007D2FAD"/>
    <w:rsid w:val="007D33A2"/>
    <w:rsid w:val="007D33A6"/>
    <w:rsid w:val="007D3FA8"/>
    <w:rsid w:val="007D48CC"/>
    <w:rsid w:val="007D649A"/>
    <w:rsid w:val="007D6959"/>
    <w:rsid w:val="007D6C35"/>
    <w:rsid w:val="007D702F"/>
    <w:rsid w:val="007D7441"/>
    <w:rsid w:val="007D7677"/>
    <w:rsid w:val="007E0747"/>
    <w:rsid w:val="007E1D77"/>
    <w:rsid w:val="007E2299"/>
    <w:rsid w:val="007E28A6"/>
    <w:rsid w:val="007E2DD1"/>
    <w:rsid w:val="007E3081"/>
    <w:rsid w:val="007E3B43"/>
    <w:rsid w:val="007E4817"/>
    <w:rsid w:val="007E4E48"/>
    <w:rsid w:val="007E50CE"/>
    <w:rsid w:val="007E53E7"/>
    <w:rsid w:val="007E5BD1"/>
    <w:rsid w:val="007E5C8F"/>
    <w:rsid w:val="007E5F4E"/>
    <w:rsid w:val="007E6446"/>
    <w:rsid w:val="007E7514"/>
    <w:rsid w:val="007E797B"/>
    <w:rsid w:val="007F0BD2"/>
    <w:rsid w:val="007F1492"/>
    <w:rsid w:val="007F1C20"/>
    <w:rsid w:val="007F2AC7"/>
    <w:rsid w:val="007F2B2F"/>
    <w:rsid w:val="007F33CF"/>
    <w:rsid w:val="007F3784"/>
    <w:rsid w:val="007F3A6B"/>
    <w:rsid w:val="007F5646"/>
    <w:rsid w:val="007F5663"/>
    <w:rsid w:val="007F56D4"/>
    <w:rsid w:val="007F5CEA"/>
    <w:rsid w:val="007F5D4C"/>
    <w:rsid w:val="007F60B7"/>
    <w:rsid w:val="007F631A"/>
    <w:rsid w:val="007F64DE"/>
    <w:rsid w:val="007F6524"/>
    <w:rsid w:val="007F6F16"/>
    <w:rsid w:val="007F7958"/>
    <w:rsid w:val="007F7982"/>
    <w:rsid w:val="007F7CAE"/>
    <w:rsid w:val="008002BF"/>
    <w:rsid w:val="00801ADD"/>
    <w:rsid w:val="00801E55"/>
    <w:rsid w:val="00802369"/>
    <w:rsid w:val="00802C28"/>
    <w:rsid w:val="008045B7"/>
    <w:rsid w:val="00805154"/>
    <w:rsid w:val="00805250"/>
    <w:rsid w:val="00805B49"/>
    <w:rsid w:val="00806116"/>
    <w:rsid w:val="00806555"/>
    <w:rsid w:val="00806EC1"/>
    <w:rsid w:val="00806EE4"/>
    <w:rsid w:val="00807534"/>
    <w:rsid w:val="00810183"/>
    <w:rsid w:val="00810B3C"/>
    <w:rsid w:val="00810B7B"/>
    <w:rsid w:val="008115B8"/>
    <w:rsid w:val="00811794"/>
    <w:rsid w:val="0081193E"/>
    <w:rsid w:val="008121FA"/>
    <w:rsid w:val="008131F8"/>
    <w:rsid w:val="008138C7"/>
    <w:rsid w:val="00814B76"/>
    <w:rsid w:val="008160A7"/>
    <w:rsid w:val="00816108"/>
    <w:rsid w:val="008165D6"/>
    <w:rsid w:val="00820BA1"/>
    <w:rsid w:val="00820CD8"/>
    <w:rsid w:val="00820F5A"/>
    <w:rsid w:val="00821B9C"/>
    <w:rsid w:val="00822A27"/>
    <w:rsid w:val="00823B2E"/>
    <w:rsid w:val="00823D94"/>
    <w:rsid w:val="00823DB3"/>
    <w:rsid w:val="00823E74"/>
    <w:rsid w:val="008260DC"/>
    <w:rsid w:val="0082662A"/>
    <w:rsid w:val="00827AE9"/>
    <w:rsid w:val="00827DA8"/>
    <w:rsid w:val="00827F47"/>
    <w:rsid w:val="008301DE"/>
    <w:rsid w:val="0083107B"/>
    <w:rsid w:val="008311D1"/>
    <w:rsid w:val="008313A9"/>
    <w:rsid w:val="00831411"/>
    <w:rsid w:val="00831CD7"/>
    <w:rsid w:val="0083229B"/>
    <w:rsid w:val="00832A57"/>
    <w:rsid w:val="008349D6"/>
    <w:rsid w:val="0083519F"/>
    <w:rsid w:val="008356B0"/>
    <w:rsid w:val="0083574A"/>
    <w:rsid w:val="00835B27"/>
    <w:rsid w:val="0083612E"/>
    <w:rsid w:val="0083674D"/>
    <w:rsid w:val="0083696A"/>
    <w:rsid w:val="00837992"/>
    <w:rsid w:val="00837C9C"/>
    <w:rsid w:val="00837DDF"/>
    <w:rsid w:val="008400A1"/>
    <w:rsid w:val="0084017E"/>
    <w:rsid w:val="00840B6E"/>
    <w:rsid w:val="00841D00"/>
    <w:rsid w:val="00841FC0"/>
    <w:rsid w:val="008422CA"/>
    <w:rsid w:val="00843302"/>
    <w:rsid w:val="0084392C"/>
    <w:rsid w:val="008447AA"/>
    <w:rsid w:val="0084495B"/>
    <w:rsid w:val="00844A65"/>
    <w:rsid w:val="00844D54"/>
    <w:rsid w:val="00845761"/>
    <w:rsid w:val="0084594B"/>
    <w:rsid w:val="00845A3F"/>
    <w:rsid w:val="00845A61"/>
    <w:rsid w:val="00846C1E"/>
    <w:rsid w:val="008470E9"/>
    <w:rsid w:val="008477E3"/>
    <w:rsid w:val="00847A07"/>
    <w:rsid w:val="00847EB7"/>
    <w:rsid w:val="00847FB4"/>
    <w:rsid w:val="00850935"/>
    <w:rsid w:val="00850DA9"/>
    <w:rsid w:val="00853798"/>
    <w:rsid w:val="00854390"/>
    <w:rsid w:val="0085442D"/>
    <w:rsid w:val="008548B7"/>
    <w:rsid w:val="00856211"/>
    <w:rsid w:val="00857497"/>
    <w:rsid w:val="00857913"/>
    <w:rsid w:val="00857F58"/>
    <w:rsid w:val="008601D9"/>
    <w:rsid w:val="00861133"/>
    <w:rsid w:val="00861243"/>
    <w:rsid w:val="008612C4"/>
    <w:rsid w:val="00861833"/>
    <w:rsid w:val="008624FB"/>
    <w:rsid w:val="0086266B"/>
    <w:rsid w:val="00862D29"/>
    <w:rsid w:val="00862D97"/>
    <w:rsid w:val="008630EE"/>
    <w:rsid w:val="00864022"/>
    <w:rsid w:val="0086512D"/>
    <w:rsid w:val="00865414"/>
    <w:rsid w:val="008655FD"/>
    <w:rsid w:val="00866033"/>
    <w:rsid w:val="00866F98"/>
    <w:rsid w:val="00866FF9"/>
    <w:rsid w:val="00867154"/>
    <w:rsid w:val="00867A66"/>
    <w:rsid w:val="00867E2B"/>
    <w:rsid w:val="00867F28"/>
    <w:rsid w:val="008703DB"/>
    <w:rsid w:val="00871743"/>
    <w:rsid w:val="00871875"/>
    <w:rsid w:val="00871B83"/>
    <w:rsid w:val="008721EA"/>
    <w:rsid w:val="00872217"/>
    <w:rsid w:val="008724A5"/>
    <w:rsid w:val="00872526"/>
    <w:rsid w:val="008735FB"/>
    <w:rsid w:val="00873D52"/>
    <w:rsid w:val="00873E38"/>
    <w:rsid w:val="00874036"/>
    <w:rsid w:val="00875A50"/>
    <w:rsid w:val="00875FFB"/>
    <w:rsid w:val="00876331"/>
    <w:rsid w:val="00876F00"/>
    <w:rsid w:val="00877CCC"/>
    <w:rsid w:val="00880EE4"/>
    <w:rsid w:val="008826A9"/>
    <w:rsid w:val="008826B3"/>
    <w:rsid w:val="0088364A"/>
    <w:rsid w:val="0088385F"/>
    <w:rsid w:val="00883881"/>
    <w:rsid w:val="008839C3"/>
    <w:rsid w:val="00884BCF"/>
    <w:rsid w:val="008851BD"/>
    <w:rsid w:val="00885356"/>
    <w:rsid w:val="00885EF4"/>
    <w:rsid w:val="00885F6B"/>
    <w:rsid w:val="0088632E"/>
    <w:rsid w:val="00886932"/>
    <w:rsid w:val="00886BF4"/>
    <w:rsid w:val="00886DFE"/>
    <w:rsid w:val="00887ABC"/>
    <w:rsid w:val="00887B1A"/>
    <w:rsid w:val="00887E3A"/>
    <w:rsid w:val="00890616"/>
    <w:rsid w:val="00890D68"/>
    <w:rsid w:val="00891498"/>
    <w:rsid w:val="00891988"/>
    <w:rsid w:val="00891EE5"/>
    <w:rsid w:val="00892CF6"/>
    <w:rsid w:val="00892D28"/>
    <w:rsid w:val="00893554"/>
    <w:rsid w:val="008939E4"/>
    <w:rsid w:val="00893AA1"/>
    <w:rsid w:val="0089420C"/>
    <w:rsid w:val="0089489A"/>
    <w:rsid w:val="00894EC7"/>
    <w:rsid w:val="0089533B"/>
    <w:rsid w:val="00895F84"/>
    <w:rsid w:val="00896299"/>
    <w:rsid w:val="00896884"/>
    <w:rsid w:val="00896DCB"/>
    <w:rsid w:val="00897475"/>
    <w:rsid w:val="008975CD"/>
    <w:rsid w:val="00897980"/>
    <w:rsid w:val="00897D36"/>
    <w:rsid w:val="008A09EF"/>
    <w:rsid w:val="008A0DBF"/>
    <w:rsid w:val="008A2389"/>
    <w:rsid w:val="008A2B47"/>
    <w:rsid w:val="008A3056"/>
    <w:rsid w:val="008A3352"/>
    <w:rsid w:val="008A3508"/>
    <w:rsid w:val="008A3810"/>
    <w:rsid w:val="008A4363"/>
    <w:rsid w:val="008A43EA"/>
    <w:rsid w:val="008A4FD8"/>
    <w:rsid w:val="008A5007"/>
    <w:rsid w:val="008A57E1"/>
    <w:rsid w:val="008A6418"/>
    <w:rsid w:val="008A658E"/>
    <w:rsid w:val="008A6DE3"/>
    <w:rsid w:val="008A7796"/>
    <w:rsid w:val="008A7BB0"/>
    <w:rsid w:val="008B0835"/>
    <w:rsid w:val="008B08C1"/>
    <w:rsid w:val="008B145D"/>
    <w:rsid w:val="008B1DF6"/>
    <w:rsid w:val="008B1EBE"/>
    <w:rsid w:val="008B2DD6"/>
    <w:rsid w:val="008B34B4"/>
    <w:rsid w:val="008B3D85"/>
    <w:rsid w:val="008B4A94"/>
    <w:rsid w:val="008B4F4E"/>
    <w:rsid w:val="008B5423"/>
    <w:rsid w:val="008B5656"/>
    <w:rsid w:val="008B574A"/>
    <w:rsid w:val="008B5CED"/>
    <w:rsid w:val="008B5FBD"/>
    <w:rsid w:val="008B76C8"/>
    <w:rsid w:val="008B7F55"/>
    <w:rsid w:val="008C0DC5"/>
    <w:rsid w:val="008C0EE4"/>
    <w:rsid w:val="008C211A"/>
    <w:rsid w:val="008C25E8"/>
    <w:rsid w:val="008C28B8"/>
    <w:rsid w:val="008C3709"/>
    <w:rsid w:val="008C3DEC"/>
    <w:rsid w:val="008C3F5D"/>
    <w:rsid w:val="008C4189"/>
    <w:rsid w:val="008C553E"/>
    <w:rsid w:val="008C6163"/>
    <w:rsid w:val="008C6899"/>
    <w:rsid w:val="008C6D4B"/>
    <w:rsid w:val="008C6E52"/>
    <w:rsid w:val="008C7079"/>
    <w:rsid w:val="008C7DC4"/>
    <w:rsid w:val="008D0598"/>
    <w:rsid w:val="008D103C"/>
    <w:rsid w:val="008D116B"/>
    <w:rsid w:val="008D2F95"/>
    <w:rsid w:val="008D35C1"/>
    <w:rsid w:val="008D3725"/>
    <w:rsid w:val="008D3D13"/>
    <w:rsid w:val="008D53B1"/>
    <w:rsid w:val="008D55A2"/>
    <w:rsid w:val="008D5856"/>
    <w:rsid w:val="008D6A78"/>
    <w:rsid w:val="008D6CC6"/>
    <w:rsid w:val="008D75DB"/>
    <w:rsid w:val="008D7A27"/>
    <w:rsid w:val="008D7F34"/>
    <w:rsid w:val="008E0B73"/>
    <w:rsid w:val="008E0D70"/>
    <w:rsid w:val="008E0F68"/>
    <w:rsid w:val="008E122F"/>
    <w:rsid w:val="008E1461"/>
    <w:rsid w:val="008E1778"/>
    <w:rsid w:val="008E1C96"/>
    <w:rsid w:val="008E2005"/>
    <w:rsid w:val="008E21C8"/>
    <w:rsid w:val="008E277C"/>
    <w:rsid w:val="008E35E3"/>
    <w:rsid w:val="008E3C35"/>
    <w:rsid w:val="008E4037"/>
    <w:rsid w:val="008E40D3"/>
    <w:rsid w:val="008E4945"/>
    <w:rsid w:val="008E5F56"/>
    <w:rsid w:val="008E623D"/>
    <w:rsid w:val="008E628E"/>
    <w:rsid w:val="008E6E55"/>
    <w:rsid w:val="008E7870"/>
    <w:rsid w:val="008F005C"/>
    <w:rsid w:val="008F0221"/>
    <w:rsid w:val="008F032A"/>
    <w:rsid w:val="008F08C5"/>
    <w:rsid w:val="008F0904"/>
    <w:rsid w:val="008F1091"/>
    <w:rsid w:val="008F1AAE"/>
    <w:rsid w:val="008F1B94"/>
    <w:rsid w:val="008F1EB0"/>
    <w:rsid w:val="008F2045"/>
    <w:rsid w:val="008F2909"/>
    <w:rsid w:val="008F41E8"/>
    <w:rsid w:val="008F45A9"/>
    <w:rsid w:val="008F624B"/>
    <w:rsid w:val="008F6D94"/>
    <w:rsid w:val="009001AB"/>
    <w:rsid w:val="009001CD"/>
    <w:rsid w:val="009002F3"/>
    <w:rsid w:val="009011F1"/>
    <w:rsid w:val="00901BE5"/>
    <w:rsid w:val="00901C14"/>
    <w:rsid w:val="009025BD"/>
    <w:rsid w:val="00902C13"/>
    <w:rsid w:val="009036FE"/>
    <w:rsid w:val="00903ADE"/>
    <w:rsid w:val="00904071"/>
    <w:rsid w:val="0090439E"/>
    <w:rsid w:val="00904734"/>
    <w:rsid w:val="00905E9C"/>
    <w:rsid w:val="0090601D"/>
    <w:rsid w:val="00906123"/>
    <w:rsid w:val="00906BF6"/>
    <w:rsid w:val="0090719E"/>
    <w:rsid w:val="009078E4"/>
    <w:rsid w:val="0091070F"/>
    <w:rsid w:val="0091183E"/>
    <w:rsid w:val="00912506"/>
    <w:rsid w:val="009140B3"/>
    <w:rsid w:val="00914346"/>
    <w:rsid w:val="009143B9"/>
    <w:rsid w:val="009148AC"/>
    <w:rsid w:val="0091520E"/>
    <w:rsid w:val="00915613"/>
    <w:rsid w:val="00915C5F"/>
    <w:rsid w:val="00915F55"/>
    <w:rsid w:val="009163F0"/>
    <w:rsid w:val="00916592"/>
    <w:rsid w:val="00916B54"/>
    <w:rsid w:val="00916DE9"/>
    <w:rsid w:val="00920724"/>
    <w:rsid w:val="009210AE"/>
    <w:rsid w:val="009217A1"/>
    <w:rsid w:val="00922548"/>
    <w:rsid w:val="009227A8"/>
    <w:rsid w:val="00922FE8"/>
    <w:rsid w:val="00923165"/>
    <w:rsid w:val="0092497D"/>
    <w:rsid w:val="00924FA8"/>
    <w:rsid w:val="009254CA"/>
    <w:rsid w:val="00925AA5"/>
    <w:rsid w:val="00925AFE"/>
    <w:rsid w:val="00925C57"/>
    <w:rsid w:val="00925D7A"/>
    <w:rsid w:val="00926DE5"/>
    <w:rsid w:val="00926F5B"/>
    <w:rsid w:val="00927652"/>
    <w:rsid w:val="00930534"/>
    <w:rsid w:val="009316D5"/>
    <w:rsid w:val="00931797"/>
    <w:rsid w:val="00932737"/>
    <w:rsid w:val="00932869"/>
    <w:rsid w:val="00933611"/>
    <w:rsid w:val="00934C4D"/>
    <w:rsid w:val="009359BB"/>
    <w:rsid w:val="0093669F"/>
    <w:rsid w:val="00937231"/>
    <w:rsid w:val="00937805"/>
    <w:rsid w:val="00937D61"/>
    <w:rsid w:val="00937FF2"/>
    <w:rsid w:val="009401C0"/>
    <w:rsid w:val="0094037B"/>
    <w:rsid w:val="00940431"/>
    <w:rsid w:val="009407A6"/>
    <w:rsid w:val="00941023"/>
    <w:rsid w:val="00941AED"/>
    <w:rsid w:val="0094223A"/>
    <w:rsid w:val="00942692"/>
    <w:rsid w:val="00942814"/>
    <w:rsid w:val="00942973"/>
    <w:rsid w:val="00942B55"/>
    <w:rsid w:val="00942B7A"/>
    <w:rsid w:val="00942C61"/>
    <w:rsid w:val="00943B55"/>
    <w:rsid w:val="00944199"/>
    <w:rsid w:val="00946274"/>
    <w:rsid w:val="0094653D"/>
    <w:rsid w:val="0094684E"/>
    <w:rsid w:val="009469C1"/>
    <w:rsid w:val="00947022"/>
    <w:rsid w:val="009478DD"/>
    <w:rsid w:val="0095008B"/>
    <w:rsid w:val="009500A1"/>
    <w:rsid w:val="0095087E"/>
    <w:rsid w:val="0095236B"/>
    <w:rsid w:val="00952A6C"/>
    <w:rsid w:val="00952BC1"/>
    <w:rsid w:val="00952EDE"/>
    <w:rsid w:val="009531A6"/>
    <w:rsid w:val="00953430"/>
    <w:rsid w:val="009535C1"/>
    <w:rsid w:val="00954909"/>
    <w:rsid w:val="00954C2C"/>
    <w:rsid w:val="00955869"/>
    <w:rsid w:val="00955E75"/>
    <w:rsid w:val="0095723E"/>
    <w:rsid w:val="0095774F"/>
    <w:rsid w:val="00957BBC"/>
    <w:rsid w:val="009600CF"/>
    <w:rsid w:val="009613C2"/>
    <w:rsid w:val="0096149F"/>
    <w:rsid w:val="00961BD1"/>
    <w:rsid w:val="009622A2"/>
    <w:rsid w:val="00962535"/>
    <w:rsid w:val="0096374B"/>
    <w:rsid w:val="0096438A"/>
    <w:rsid w:val="0096526D"/>
    <w:rsid w:val="0096616D"/>
    <w:rsid w:val="009664F8"/>
    <w:rsid w:val="00966684"/>
    <w:rsid w:val="00966CF1"/>
    <w:rsid w:val="00966DA1"/>
    <w:rsid w:val="00966EC5"/>
    <w:rsid w:val="0096709C"/>
    <w:rsid w:val="00967C90"/>
    <w:rsid w:val="009704D6"/>
    <w:rsid w:val="009704D8"/>
    <w:rsid w:val="00970959"/>
    <w:rsid w:val="00971B6B"/>
    <w:rsid w:val="00971B85"/>
    <w:rsid w:val="00971D5B"/>
    <w:rsid w:val="00972A24"/>
    <w:rsid w:val="009743F4"/>
    <w:rsid w:val="00974440"/>
    <w:rsid w:val="00974CDA"/>
    <w:rsid w:val="00975722"/>
    <w:rsid w:val="00975986"/>
    <w:rsid w:val="00975CF2"/>
    <w:rsid w:val="0097600D"/>
    <w:rsid w:val="009760E4"/>
    <w:rsid w:val="00976262"/>
    <w:rsid w:val="00976451"/>
    <w:rsid w:val="0097680A"/>
    <w:rsid w:val="0097732A"/>
    <w:rsid w:val="00977699"/>
    <w:rsid w:val="00977BCA"/>
    <w:rsid w:val="00977C15"/>
    <w:rsid w:val="00977C2C"/>
    <w:rsid w:val="00977D4C"/>
    <w:rsid w:val="00980C6F"/>
    <w:rsid w:val="00981F6C"/>
    <w:rsid w:val="009820FD"/>
    <w:rsid w:val="009827AF"/>
    <w:rsid w:val="009829BF"/>
    <w:rsid w:val="00982E35"/>
    <w:rsid w:val="0098327B"/>
    <w:rsid w:val="00983D7D"/>
    <w:rsid w:val="009843DB"/>
    <w:rsid w:val="009846E0"/>
    <w:rsid w:val="00984835"/>
    <w:rsid w:val="00984ED5"/>
    <w:rsid w:val="00985311"/>
    <w:rsid w:val="00985453"/>
    <w:rsid w:val="0098584A"/>
    <w:rsid w:val="00985FE8"/>
    <w:rsid w:val="0098685E"/>
    <w:rsid w:val="009905DD"/>
    <w:rsid w:val="00990A3C"/>
    <w:rsid w:val="00991B28"/>
    <w:rsid w:val="00991F62"/>
    <w:rsid w:val="00992863"/>
    <w:rsid w:val="009929B8"/>
    <w:rsid w:val="009931CF"/>
    <w:rsid w:val="00993613"/>
    <w:rsid w:val="009939C1"/>
    <w:rsid w:val="009939DB"/>
    <w:rsid w:val="00994DCC"/>
    <w:rsid w:val="00994DCE"/>
    <w:rsid w:val="00995120"/>
    <w:rsid w:val="00995BF6"/>
    <w:rsid w:val="009964F6"/>
    <w:rsid w:val="0099666F"/>
    <w:rsid w:val="0099668B"/>
    <w:rsid w:val="00996B42"/>
    <w:rsid w:val="00997057"/>
    <w:rsid w:val="009A2076"/>
    <w:rsid w:val="009A230D"/>
    <w:rsid w:val="009A275D"/>
    <w:rsid w:val="009A2B4E"/>
    <w:rsid w:val="009A3380"/>
    <w:rsid w:val="009A3859"/>
    <w:rsid w:val="009A3AAF"/>
    <w:rsid w:val="009A3ADD"/>
    <w:rsid w:val="009A3DBC"/>
    <w:rsid w:val="009A3DFF"/>
    <w:rsid w:val="009A4246"/>
    <w:rsid w:val="009A4B7C"/>
    <w:rsid w:val="009A4EF5"/>
    <w:rsid w:val="009A5218"/>
    <w:rsid w:val="009A5A2D"/>
    <w:rsid w:val="009A6149"/>
    <w:rsid w:val="009A61C7"/>
    <w:rsid w:val="009A65D4"/>
    <w:rsid w:val="009A7E3B"/>
    <w:rsid w:val="009B045D"/>
    <w:rsid w:val="009B118A"/>
    <w:rsid w:val="009B11DC"/>
    <w:rsid w:val="009B1832"/>
    <w:rsid w:val="009B28FF"/>
    <w:rsid w:val="009B33DF"/>
    <w:rsid w:val="009B3A1A"/>
    <w:rsid w:val="009B4872"/>
    <w:rsid w:val="009B4E6C"/>
    <w:rsid w:val="009B57A7"/>
    <w:rsid w:val="009B5E55"/>
    <w:rsid w:val="009B6843"/>
    <w:rsid w:val="009B6AC1"/>
    <w:rsid w:val="009B7B4F"/>
    <w:rsid w:val="009B7E5F"/>
    <w:rsid w:val="009B7FEA"/>
    <w:rsid w:val="009C0092"/>
    <w:rsid w:val="009C0DC1"/>
    <w:rsid w:val="009C101B"/>
    <w:rsid w:val="009C11EC"/>
    <w:rsid w:val="009C16B9"/>
    <w:rsid w:val="009C1CC4"/>
    <w:rsid w:val="009C1EA7"/>
    <w:rsid w:val="009C2A06"/>
    <w:rsid w:val="009C2B35"/>
    <w:rsid w:val="009C44D0"/>
    <w:rsid w:val="009C52F7"/>
    <w:rsid w:val="009C5681"/>
    <w:rsid w:val="009C5F82"/>
    <w:rsid w:val="009C71BA"/>
    <w:rsid w:val="009C74D9"/>
    <w:rsid w:val="009D0375"/>
    <w:rsid w:val="009D0705"/>
    <w:rsid w:val="009D155D"/>
    <w:rsid w:val="009D1953"/>
    <w:rsid w:val="009D1F6F"/>
    <w:rsid w:val="009D2B67"/>
    <w:rsid w:val="009D328B"/>
    <w:rsid w:val="009D347C"/>
    <w:rsid w:val="009D366C"/>
    <w:rsid w:val="009D379A"/>
    <w:rsid w:val="009D381A"/>
    <w:rsid w:val="009D3ABC"/>
    <w:rsid w:val="009D3F1E"/>
    <w:rsid w:val="009D4A68"/>
    <w:rsid w:val="009D4C4F"/>
    <w:rsid w:val="009D4F25"/>
    <w:rsid w:val="009D5CCF"/>
    <w:rsid w:val="009D5F96"/>
    <w:rsid w:val="009D6426"/>
    <w:rsid w:val="009D6821"/>
    <w:rsid w:val="009D7EF7"/>
    <w:rsid w:val="009E00B1"/>
    <w:rsid w:val="009E0799"/>
    <w:rsid w:val="009E082D"/>
    <w:rsid w:val="009E08F8"/>
    <w:rsid w:val="009E212A"/>
    <w:rsid w:val="009E265F"/>
    <w:rsid w:val="009E2FFB"/>
    <w:rsid w:val="009E3558"/>
    <w:rsid w:val="009E3D09"/>
    <w:rsid w:val="009E42E0"/>
    <w:rsid w:val="009E4D60"/>
    <w:rsid w:val="009E53C9"/>
    <w:rsid w:val="009E6080"/>
    <w:rsid w:val="009E6149"/>
    <w:rsid w:val="009E6480"/>
    <w:rsid w:val="009E658C"/>
    <w:rsid w:val="009E67AA"/>
    <w:rsid w:val="009E6D56"/>
    <w:rsid w:val="009E705A"/>
    <w:rsid w:val="009E74B7"/>
    <w:rsid w:val="009E76B3"/>
    <w:rsid w:val="009F18B3"/>
    <w:rsid w:val="009F1AD6"/>
    <w:rsid w:val="009F306D"/>
    <w:rsid w:val="009F33BE"/>
    <w:rsid w:val="009F36D7"/>
    <w:rsid w:val="009F6A29"/>
    <w:rsid w:val="009F6B7F"/>
    <w:rsid w:val="009F6CE7"/>
    <w:rsid w:val="009F6D80"/>
    <w:rsid w:val="009F719C"/>
    <w:rsid w:val="009F7240"/>
    <w:rsid w:val="009F77CB"/>
    <w:rsid w:val="009F7FFA"/>
    <w:rsid w:val="00A00362"/>
    <w:rsid w:val="00A01C3B"/>
    <w:rsid w:val="00A02D56"/>
    <w:rsid w:val="00A02EE4"/>
    <w:rsid w:val="00A033EA"/>
    <w:rsid w:val="00A03634"/>
    <w:rsid w:val="00A04075"/>
    <w:rsid w:val="00A044A9"/>
    <w:rsid w:val="00A04694"/>
    <w:rsid w:val="00A04DD8"/>
    <w:rsid w:val="00A04F0A"/>
    <w:rsid w:val="00A04F13"/>
    <w:rsid w:val="00A0501B"/>
    <w:rsid w:val="00A05EF7"/>
    <w:rsid w:val="00A06CCB"/>
    <w:rsid w:val="00A07331"/>
    <w:rsid w:val="00A07590"/>
    <w:rsid w:val="00A07659"/>
    <w:rsid w:val="00A100EC"/>
    <w:rsid w:val="00A10B8D"/>
    <w:rsid w:val="00A10BDB"/>
    <w:rsid w:val="00A1104B"/>
    <w:rsid w:val="00A119BA"/>
    <w:rsid w:val="00A12BE9"/>
    <w:rsid w:val="00A13699"/>
    <w:rsid w:val="00A14146"/>
    <w:rsid w:val="00A16175"/>
    <w:rsid w:val="00A16827"/>
    <w:rsid w:val="00A17307"/>
    <w:rsid w:val="00A175F7"/>
    <w:rsid w:val="00A203D7"/>
    <w:rsid w:val="00A21CC3"/>
    <w:rsid w:val="00A228D3"/>
    <w:rsid w:val="00A22E52"/>
    <w:rsid w:val="00A23168"/>
    <w:rsid w:val="00A232F7"/>
    <w:rsid w:val="00A23ABD"/>
    <w:rsid w:val="00A2404E"/>
    <w:rsid w:val="00A242BD"/>
    <w:rsid w:val="00A24852"/>
    <w:rsid w:val="00A25022"/>
    <w:rsid w:val="00A25A42"/>
    <w:rsid w:val="00A25D01"/>
    <w:rsid w:val="00A25DDF"/>
    <w:rsid w:val="00A26248"/>
    <w:rsid w:val="00A268C0"/>
    <w:rsid w:val="00A2752D"/>
    <w:rsid w:val="00A275E5"/>
    <w:rsid w:val="00A30C2B"/>
    <w:rsid w:val="00A314E4"/>
    <w:rsid w:val="00A31D57"/>
    <w:rsid w:val="00A32F24"/>
    <w:rsid w:val="00A335FD"/>
    <w:rsid w:val="00A33761"/>
    <w:rsid w:val="00A33804"/>
    <w:rsid w:val="00A33E23"/>
    <w:rsid w:val="00A3568E"/>
    <w:rsid w:val="00A35FC3"/>
    <w:rsid w:val="00A37335"/>
    <w:rsid w:val="00A37EA9"/>
    <w:rsid w:val="00A40658"/>
    <w:rsid w:val="00A4090D"/>
    <w:rsid w:val="00A41106"/>
    <w:rsid w:val="00A418C3"/>
    <w:rsid w:val="00A42254"/>
    <w:rsid w:val="00A423EB"/>
    <w:rsid w:val="00A42B7E"/>
    <w:rsid w:val="00A42E27"/>
    <w:rsid w:val="00A43188"/>
    <w:rsid w:val="00A43D89"/>
    <w:rsid w:val="00A43E01"/>
    <w:rsid w:val="00A44023"/>
    <w:rsid w:val="00A4407E"/>
    <w:rsid w:val="00A44088"/>
    <w:rsid w:val="00A44BF7"/>
    <w:rsid w:val="00A4528A"/>
    <w:rsid w:val="00A46940"/>
    <w:rsid w:val="00A471D3"/>
    <w:rsid w:val="00A47800"/>
    <w:rsid w:val="00A479C7"/>
    <w:rsid w:val="00A47A5A"/>
    <w:rsid w:val="00A47CA3"/>
    <w:rsid w:val="00A502B2"/>
    <w:rsid w:val="00A5042A"/>
    <w:rsid w:val="00A51B7F"/>
    <w:rsid w:val="00A51CAF"/>
    <w:rsid w:val="00A5264C"/>
    <w:rsid w:val="00A5287C"/>
    <w:rsid w:val="00A52C76"/>
    <w:rsid w:val="00A54230"/>
    <w:rsid w:val="00A5479F"/>
    <w:rsid w:val="00A5531D"/>
    <w:rsid w:val="00A55636"/>
    <w:rsid w:val="00A557B0"/>
    <w:rsid w:val="00A56008"/>
    <w:rsid w:val="00A57661"/>
    <w:rsid w:val="00A5794C"/>
    <w:rsid w:val="00A605C8"/>
    <w:rsid w:val="00A6170C"/>
    <w:rsid w:val="00A6299F"/>
    <w:rsid w:val="00A632C9"/>
    <w:rsid w:val="00A6504B"/>
    <w:rsid w:val="00A650B4"/>
    <w:rsid w:val="00A65992"/>
    <w:rsid w:val="00A65D07"/>
    <w:rsid w:val="00A65D21"/>
    <w:rsid w:val="00A65EB6"/>
    <w:rsid w:val="00A65ECF"/>
    <w:rsid w:val="00A66BC3"/>
    <w:rsid w:val="00A67147"/>
    <w:rsid w:val="00A6781D"/>
    <w:rsid w:val="00A702B7"/>
    <w:rsid w:val="00A703A0"/>
    <w:rsid w:val="00A70436"/>
    <w:rsid w:val="00A70ABB"/>
    <w:rsid w:val="00A71222"/>
    <w:rsid w:val="00A71B53"/>
    <w:rsid w:val="00A71F30"/>
    <w:rsid w:val="00A729C8"/>
    <w:rsid w:val="00A72CD7"/>
    <w:rsid w:val="00A72D00"/>
    <w:rsid w:val="00A732DA"/>
    <w:rsid w:val="00A73A7D"/>
    <w:rsid w:val="00A73ACF"/>
    <w:rsid w:val="00A73F52"/>
    <w:rsid w:val="00A744B2"/>
    <w:rsid w:val="00A7471D"/>
    <w:rsid w:val="00A74CF6"/>
    <w:rsid w:val="00A7608F"/>
    <w:rsid w:val="00A76A28"/>
    <w:rsid w:val="00A76ABF"/>
    <w:rsid w:val="00A77D2F"/>
    <w:rsid w:val="00A77E82"/>
    <w:rsid w:val="00A812EF"/>
    <w:rsid w:val="00A825E6"/>
    <w:rsid w:val="00A832DB"/>
    <w:rsid w:val="00A838FC"/>
    <w:rsid w:val="00A839B7"/>
    <w:rsid w:val="00A83F57"/>
    <w:rsid w:val="00A83FB0"/>
    <w:rsid w:val="00A8535B"/>
    <w:rsid w:val="00A85DF6"/>
    <w:rsid w:val="00A85EC9"/>
    <w:rsid w:val="00A8602C"/>
    <w:rsid w:val="00A86913"/>
    <w:rsid w:val="00A87BCE"/>
    <w:rsid w:val="00A87CF9"/>
    <w:rsid w:val="00A90065"/>
    <w:rsid w:val="00A902FA"/>
    <w:rsid w:val="00A90356"/>
    <w:rsid w:val="00A9090F"/>
    <w:rsid w:val="00A909F1"/>
    <w:rsid w:val="00A90D32"/>
    <w:rsid w:val="00A91557"/>
    <w:rsid w:val="00A918E3"/>
    <w:rsid w:val="00A91A9E"/>
    <w:rsid w:val="00A91DB4"/>
    <w:rsid w:val="00A92C45"/>
    <w:rsid w:val="00A93F3F"/>
    <w:rsid w:val="00A94C5C"/>
    <w:rsid w:val="00A96F22"/>
    <w:rsid w:val="00A9739F"/>
    <w:rsid w:val="00A97ACA"/>
    <w:rsid w:val="00AA0B76"/>
    <w:rsid w:val="00AA11DD"/>
    <w:rsid w:val="00AA1F03"/>
    <w:rsid w:val="00AA2506"/>
    <w:rsid w:val="00AA28CF"/>
    <w:rsid w:val="00AA2C51"/>
    <w:rsid w:val="00AA3822"/>
    <w:rsid w:val="00AA3AA5"/>
    <w:rsid w:val="00AA3E59"/>
    <w:rsid w:val="00AA4358"/>
    <w:rsid w:val="00AA4820"/>
    <w:rsid w:val="00AA4D50"/>
    <w:rsid w:val="00AA57FB"/>
    <w:rsid w:val="00AA5E8C"/>
    <w:rsid w:val="00AA698A"/>
    <w:rsid w:val="00AA729B"/>
    <w:rsid w:val="00AA7F12"/>
    <w:rsid w:val="00AB0189"/>
    <w:rsid w:val="00AB03C7"/>
    <w:rsid w:val="00AB0A0A"/>
    <w:rsid w:val="00AB0CB7"/>
    <w:rsid w:val="00AB103D"/>
    <w:rsid w:val="00AB2690"/>
    <w:rsid w:val="00AB2D0E"/>
    <w:rsid w:val="00AB2DBA"/>
    <w:rsid w:val="00AB31B3"/>
    <w:rsid w:val="00AB36A9"/>
    <w:rsid w:val="00AB3B1C"/>
    <w:rsid w:val="00AB3B7C"/>
    <w:rsid w:val="00AB3EEE"/>
    <w:rsid w:val="00AB47A3"/>
    <w:rsid w:val="00AB4CC9"/>
    <w:rsid w:val="00AB4D81"/>
    <w:rsid w:val="00AB53A0"/>
    <w:rsid w:val="00AB55D1"/>
    <w:rsid w:val="00AB5944"/>
    <w:rsid w:val="00AB59B6"/>
    <w:rsid w:val="00AB5D2B"/>
    <w:rsid w:val="00AB729A"/>
    <w:rsid w:val="00AB7DD1"/>
    <w:rsid w:val="00AC021E"/>
    <w:rsid w:val="00AC13BA"/>
    <w:rsid w:val="00AC15DB"/>
    <w:rsid w:val="00AC1718"/>
    <w:rsid w:val="00AC19A9"/>
    <w:rsid w:val="00AC2B18"/>
    <w:rsid w:val="00AC44DB"/>
    <w:rsid w:val="00AC6668"/>
    <w:rsid w:val="00AC67F0"/>
    <w:rsid w:val="00AC6950"/>
    <w:rsid w:val="00AC728E"/>
    <w:rsid w:val="00AC7A41"/>
    <w:rsid w:val="00AD0F27"/>
    <w:rsid w:val="00AD1278"/>
    <w:rsid w:val="00AD1F49"/>
    <w:rsid w:val="00AD2539"/>
    <w:rsid w:val="00AD3106"/>
    <w:rsid w:val="00AD414C"/>
    <w:rsid w:val="00AD51E8"/>
    <w:rsid w:val="00AD5B47"/>
    <w:rsid w:val="00AD5DE8"/>
    <w:rsid w:val="00AD5DEF"/>
    <w:rsid w:val="00AD6855"/>
    <w:rsid w:val="00AD6C85"/>
    <w:rsid w:val="00AD7313"/>
    <w:rsid w:val="00AD784C"/>
    <w:rsid w:val="00AE0098"/>
    <w:rsid w:val="00AE04D8"/>
    <w:rsid w:val="00AE0665"/>
    <w:rsid w:val="00AE1A54"/>
    <w:rsid w:val="00AE1B7E"/>
    <w:rsid w:val="00AE212F"/>
    <w:rsid w:val="00AE253C"/>
    <w:rsid w:val="00AE2C28"/>
    <w:rsid w:val="00AE40F9"/>
    <w:rsid w:val="00AE4C53"/>
    <w:rsid w:val="00AE4F50"/>
    <w:rsid w:val="00AE5956"/>
    <w:rsid w:val="00AE5A59"/>
    <w:rsid w:val="00AE66B3"/>
    <w:rsid w:val="00AE76C9"/>
    <w:rsid w:val="00AE7D85"/>
    <w:rsid w:val="00AF0282"/>
    <w:rsid w:val="00AF1A79"/>
    <w:rsid w:val="00AF20F0"/>
    <w:rsid w:val="00AF2CBB"/>
    <w:rsid w:val="00AF32E7"/>
    <w:rsid w:val="00AF49DC"/>
    <w:rsid w:val="00AF5FF9"/>
    <w:rsid w:val="00AF6D90"/>
    <w:rsid w:val="00AF72A7"/>
    <w:rsid w:val="00AF7AA3"/>
    <w:rsid w:val="00B00201"/>
    <w:rsid w:val="00B0070E"/>
    <w:rsid w:val="00B00A94"/>
    <w:rsid w:val="00B00C58"/>
    <w:rsid w:val="00B01006"/>
    <w:rsid w:val="00B01192"/>
    <w:rsid w:val="00B02F21"/>
    <w:rsid w:val="00B03434"/>
    <w:rsid w:val="00B03EFC"/>
    <w:rsid w:val="00B05B33"/>
    <w:rsid w:val="00B05BAF"/>
    <w:rsid w:val="00B0649D"/>
    <w:rsid w:val="00B06F38"/>
    <w:rsid w:val="00B073DE"/>
    <w:rsid w:val="00B1198E"/>
    <w:rsid w:val="00B11D7F"/>
    <w:rsid w:val="00B123BE"/>
    <w:rsid w:val="00B1257C"/>
    <w:rsid w:val="00B12D23"/>
    <w:rsid w:val="00B131B2"/>
    <w:rsid w:val="00B1338E"/>
    <w:rsid w:val="00B1396B"/>
    <w:rsid w:val="00B141E5"/>
    <w:rsid w:val="00B144D5"/>
    <w:rsid w:val="00B14641"/>
    <w:rsid w:val="00B1585E"/>
    <w:rsid w:val="00B15BDA"/>
    <w:rsid w:val="00B1614B"/>
    <w:rsid w:val="00B161AC"/>
    <w:rsid w:val="00B161E4"/>
    <w:rsid w:val="00B16DE5"/>
    <w:rsid w:val="00B1792A"/>
    <w:rsid w:val="00B217C1"/>
    <w:rsid w:val="00B21C46"/>
    <w:rsid w:val="00B238C1"/>
    <w:rsid w:val="00B23A46"/>
    <w:rsid w:val="00B23DED"/>
    <w:rsid w:val="00B24715"/>
    <w:rsid w:val="00B259B7"/>
    <w:rsid w:val="00B261C5"/>
    <w:rsid w:val="00B265C7"/>
    <w:rsid w:val="00B26987"/>
    <w:rsid w:val="00B270A0"/>
    <w:rsid w:val="00B30C53"/>
    <w:rsid w:val="00B30CDD"/>
    <w:rsid w:val="00B30DC9"/>
    <w:rsid w:val="00B310A9"/>
    <w:rsid w:val="00B32825"/>
    <w:rsid w:val="00B32C99"/>
    <w:rsid w:val="00B32D2B"/>
    <w:rsid w:val="00B3369C"/>
    <w:rsid w:val="00B336A2"/>
    <w:rsid w:val="00B33C01"/>
    <w:rsid w:val="00B34265"/>
    <w:rsid w:val="00B34522"/>
    <w:rsid w:val="00B35646"/>
    <w:rsid w:val="00B36551"/>
    <w:rsid w:val="00B3713F"/>
    <w:rsid w:val="00B375D7"/>
    <w:rsid w:val="00B37E42"/>
    <w:rsid w:val="00B40447"/>
    <w:rsid w:val="00B40498"/>
    <w:rsid w:val="00B406B8"/>
    <w:rsid w:val="00B407CE"/>
    <w:rsid w:val="00B40FF3"/>
    <w:rsid w:val="00B415C5"/>
    <w:rsid w:val="00B419F2"/>
    <w:rsid w:val="00B41D2E"/>
    <w:rsid w:val="00B43FF8"/>
    <w:rsid w:val="00B441BB"/>
    <w:rsid w:val="00B44598"/>
    <w:rsid w:val="00B446D5"/>
    <w:rsid w:val="00B449AF"/>
    <w:rsid w:val="00B44FFE"/>
    <w:rsid w:val="00B4540D"/>
    <w:rsid w:val="00B462CC"/>
    <w:rsid w:val="00B46426"/>
    <w:rsid w:val="00B4674D"/>
    <w:rsid w:val="00B46E37"/>
    <w:rsid w:val="00B47F27"/>
    <w:rsid w:val="00B50232"/>
    <w:rsid w:val="00B50E78"/>
    <w:rsid w:val="00B50EBA"/>
    <w:rsid w:val="00B51EEB"/>
    <w:rsid w:val="00B52827"/>
    <w:rsid w:val="00B532E5"/>
    <w:rsid w:val="00B53588"/>
    <w:rsid w:val="00B544AE"/>
    <w:rsid w:val="00B54E2A"/>
    <w:rsid w:val="00B55107"/>
    <w:rsid w:val="00B55172"/>
    <w:rsid w:val="00B5545D"/>
    <w:rsid w:val="00B55D5F"/>
    <w:rsid w:val="00B57670"/>
    <w:rsid w:val="00B6171B"/>
    <w:rsid w:val="00B62593"/>
    <w:rsid w:val="00B62FDB"/>
    <w:rsid w:val="00B639FD"/>
    <w:rsid w:val="00B63C1F"/>
    <w:rsid w:val="00B63C9C"/>
    <w:rsid w:val="00B64411"/>
    <w:rsid w:val="00B64B0F"/>
    <w:rsid w:val="00B650B4"/>
    <w:rsid w:val="00B6622F"/>
    <w:rsid w:val="00B66337"/>
    <w:rsid w:val="00B665EC"/>
    <w:rsid w:val="00B666BF"/>
    <w:rsid w:val="00B670A4"/>
    <w:rsid w:val="00B6775D"/>
    <w:rsid w:val="00B7019E"/>
    <w:rsid w:val="00B701E7"/>
    <w:rsid w:val="00B7021D"/>
    <w:rsid w:val="00B70D99"/>
    <w:rsid w:val="00B71EBF"/>
    <w:rsid w:val="00B739D4"/>
    <w:rsid w:val="00B76C61"/>
    <w:rsid w:val="00B76C88"/>
    <w:rsid w:val="00B7792D"/>
    <w:rsid w:val="00B80116"/>
    <w:rsid w:val="00B80430"/>
    <w:rsid w:val="00B81DE1"/>
    <w:rsid w:val="00B81DEC"/>
    <w:rsid w:val="00B822FA"/>
    <w:rsid w:val="00B82919"/>
    <w:rsid w:val="00B82E49"/>
    <w:rsid w:val="00B82F7E"/>
    <w:rsid w:val="00B839E2"/>
    <w:rsid w:val="00B83C86"/>
    <w:rsid w:val="00B8407B"/>
    <w:rsid w:val="00B84C90"/>
    <w:rsid w:val="00B85383"/>
    <w:rsid w:val="00B85870"/>
    <w:rsid w:val="00B85D34"/>
    <w:rsid w:val="00B86BC4"/>
    <w:rsid w:val="00B86DA6"/>
    <w:rsid w:val="00B901D5"/>
    <w:rsid w:val="00B902CB"/>
    <w:rsid w:val="00B90317"/>
    <w:rsid w:val="00B90E69"/>
    <w:rsid w:val="00B9164C"/>
    <w:rsid w:val="00B92123"/>
    <w:rsid w:val="00B922C8"/>
    <w:rsid w:val="00B92448"/>
    <w:rsid w:val="00B94645"/>
    <w:rsid w:val="00B94B13"/>
    <w:rsid w:val="00B94F65"/>
    <w:rsid w:val="00B9525A"/>
    <w:rsid w:val="00B955B3"/>
    <w:rsid w:val="00B96F6F"/>
    <w:rsid w:val="00BA0C74"/>
    <w:rsid w:val="00BA0D2B"/>
    <w:rsid w:val="00BA26B0"/>
    <w:rsid w:val="00BA26BB"/>
    <w:rsid w:val="00BA3531"/>
    <w:rsid w:val="00BA41F9"/>
    <w:rsid w:val="00BA481C"/>
    <w:rsid w:val="00BA4BA7"/>
    <w:rsid w:val="00BA5327"/>
    <w:rsid w:val="00BA67D6"/>
    <w:rsid w:val="00BA6E3E"/>
    <w:rsid w:val="00BA6E95"/>
    <w:rsid w:val="00BA6EF9"/>
    <w:rsid w:val="00BA7B8E"/>
    <w:rsid w:val="00BB07C4"/>
    <w:rsid w:val="00BB08A1"/>
    <w:rsid w:val="00BB09C1"/>
    <w:rsid w:val="00BB0B07"/>
    <w:rsid w:val="00BB1886"/>
    <w:rsid w:val="00BB205B"/>
    <w:rsid w:val="00BB2148"/>
    <w:rsid w:val="00BB24EE"/>
    <w:rsid w:val="00BB276B"/>
    <w:rsid w:val="00BB2CFD"/>
    <w:rsid w:val="00BB2EDB"/>
    <w:rsid w:val="00BB3478"/>
    <w:rsid w:val="00BB3EC4"/>
    <w:rsid w:val="00BB4494"/>
    <w:rsid w:val="00BB5292"/>
    <w:rsid w:val="00BB5CB6"/>
    <w:rsid w:val="00BB5FCF"/>
    <w:rsid w:val="00BB647A"/>
    <w:rsid w:val="00BB7963"/>
    <w:rsid w:val="00BC0588"/>
    <w:rsid w:val="00BC0B83"/>
    <w:rsid w:val="00BC1819"/>
    <w:rsid w:val="00BC1A78"/>
    <w:rsid w:val="00BC457A"/>
    <w:rsid w:val="00BC4971"/>
    <w:rsid w:val="00BC6192"/>
    <w:rsid w:val="00BD096D"/>
    <w:rsid w:val="00BD1693"/>
    <w:rsid w:val="00BD1B3A"/>
    <w:rsid w:val="00BD2070"/>
    <w:rsid w:val="00BD3319"/>
    <w:rsid w:val="00BD3B81"/>
    <w:rsid w:val="00BD4A69"/>
    <w:rsid w:val="00BD5C27"/>
    <w:rsid w:val="00BD5C84"/>
    <w:rsid w:val="00BD6C28"/>
    <w:rsid w:val="00BD72CF"/>
    <w:rsid w:val="00BD735A"/>
    <w:rsid w:val="00BE0219"/>
    <w:rsid w:val="00BE0630"/>
    <w:rsid w:val="00BE0A48"/>
    <w:rsid w:val="00BE0D9B"/>
    <w:rsid w:val="00BE164E"/>
    <w:rsid w:val="00BE1974"/>
    <w:rsid w:val="00BE27BD"/>
    <w:rsid w:val="00BE2CA3"/>
    <w:rsid w:val="00BE32EE"/>
    <w:rsid w:val="00BE357C"/>
    <w:rsid w:val="00BE4CDE"/>
    <w:rsid w:val="00BE5380"/>
    <w:rsid w:val="00BE60B4"/>
    <w:rsid w:val="00BE63C9"/>
    <w:rsid w:val="00BE707D"/>
    <w:rsid w:val="00BE7117"/>
    <w:rsid w:val="00BE7957"/>
    <w:rsid w:val="00BE7AE7"/>
    <w:rsid w:val="00BF0A34"/>
    <w:rsid w:val="00BF10B1"/>
    <w:rsid w:val="00BF121E"/>
    <w:rsid w:val="00BF2C29"/>
    <w:rsid w:val="00BF2C6A"/>
    <w:rsid w:val="00BF2EC3"/>
    <w:rsid w:val="00BF32C2"/>
    <w:rsid w:val="00BF32DC"/>
    <w:rsid w:val="00BF3440"/>
    <w:rsid w:val="00BF39D7"/>
    <w:rsid w:val="00BF4F04"/>
    <w:rsid w:val="00BF5035"/>
    <w:rsid w:val="00BF53B9"/>
    <w:rsid w:val="00BF56EE"/>
    <w:rsid w:val="00BF5A55"/>
    <w:rsid w:val="00BF5FE5"/>
    <w:rsid w:val="00BF6D29"/>
    <w:rsid w:val="00BF6FC2"/>
    <w:rsid w:val="00BF77E4"/>
    <w:rsid w:val="00C00EE3"/>
    <w:rsid w:val="00C01641"/>
    <w:rsid w:val="00C022AE"/>
    <w:rsid w:val="00C02712"/>
    <w:rsid w:val="00C02A87"/>
    <w:rsid w:val="00C02D51"/>
    <w:rsid w:val="00C036A2"/>
    <w:rsid w:val="00C03B78"/>
    <w:rsid w:val="00C043F0"/>
    <w:rsid w:val="00C05486"/>
    <w:rsid w:val="00C06025"/>
    <w:rsid w:val="00C063BA"/>
    <w:rsid w:val="00C068B5"/>
    <w:rsid w:val="00C06A43"/>
    <w:rsid w:val="00C06E93"/>
    <w:rsid w:val="00C06FAA"/>
    <w:rsid w:val="00C07C50"/>
    <w:rsid w:val="00C10031"/>
    <w:rsid w:val="00C116C2"/>
    <w:rsid w:val="00C116C8"/>
    <w:rsid w:val="00C11B81"/>
    <w:rsid w:val="00C12347"/>
    <w:rsid w:val="00C12AFF"/>
    <w:rsid w:val="00C12F9A"/>
    <w:rsid w:val="00C13628"/>
    <w:rsid w:val="00C13C44"/>
    <w:rsid w:val="00C14397"/>
    <w:rsid w:val="00C15D0A"/>
    <w:rsid w:val="00C15FBC"/>
    <w:rsid w:val="00C16AFE"/>
    <w:rsid w:val="00C16E98"/>
    <w:rsid w:val="00C1790D"/>
    <w:rsid w:val="00C17B1C"/>
    <w:rsid w:val="00C17BE0"/>
    <w:rsid w:val="00C17CD2"/>
    <w:rsid w:val="00C20125"/>
    <w:rsid w:val="00C20AC6"/>
    <w:rsid w:val="00C20FB1"/>
    <w:rsid w:val="00C21E70"/>
    <w:rsid w:val="00C21EAA"/>
    <w:rsid w:val="00C24966"/>
    <w:rsid w:val="00C24D9A"/>
    <w:rsid w:val="00C24E74"/>
    <w:rsid w:val="00C25403"/>
    <w:rsid w:val="00C258E2"/>
    <w:rsid w:val="00C26CB7"/>
    <w:rsid w:val="00C279E9"/>
    <w:rsid w:val="00C3086F"/>
    <w:rsid w:val="00C31AF1"/>
    <w:rsid w:val="00C31D15"/>
    <w:rsid w:val="00C31EE5"/>
    <w:rsid w:val="00C32DDE"/>
    <w:rsid w:val="00C33110"/>
    <w:rsid w:val="00C331D0"/>
    <w:rsid w:val="00C33DD9"/>
    <w:rsid w:val="00C340E6"/>
    <w:rsid w:val="00C357B1"/>
    <w:rsid w:val="00C358D8"/>
    <w:rsid w:val="00C35911"/>
    <w:rsid w:val="00C35B4A"/>
    <w:rsid w:val="00C35B71"/>
    <w:rsid w:val="00C35EF5"/>
    <w:rsid w:val="00C3606C"/>
    <w:rsid w:val="00C36A1E"/>
    <w:rsid w:val="00C412D4"/>
    <w:rsid w:val="00C42063"/>
    <w:rsid w:val="00C4288F"/>
    <w:rsid w:val="00C42A3A"/>
    <w:rsid w:val="00C42F1C"/>
    <w:rsid w:val="00C436BC"/>
    <w:rsid w:val="00C437BF"/>
    <w:rsid w:val="00C4385F"/>
    <w:rsid w:val="00C439D1"/>
    <w:rsid w:val="00C43C06"/>
    <w:rsid w:val="00C44EF3"/>
    <w:rsid w:val="00C45862"/>
    <w:rsid w:val="00C459D4"/>
    <w:rsid w:val="00C45CDA"/>
    <w:rsid w:val="00C46162"/>
    <w:rsid w:val="00C470B5"/>
    <w:rsid w:val="00C47150"/>
    <w:rsid w:val="00C47179"/>
    <w:rsid w:val="00C472B8"/>
    <w:rsid w:val="00C47AB8"/>
    <w:rsid w:val="00C5037D"/>
    <w:rsid w:val="00C50811"/>
    <w:rsid w:val="00C50CC7"/>
    <w:rsid w:val="00C5123A"/>
    <w:rsid w:val="00C5125B"/>
    <w:rsid w:val="00C517F3"/>
    <w:rsid w:val="00C51D18"/>
    <w:rsid w:val="00C51FFD"/>
    <w:rsid w:val="00C52111"/>
    <w:rsid w:val="00C5353B"/>
    <w:rsid w:val="00C53A3C"/>
    <w:rsid w:val="00C53DAE"/>
    <w:rsid w:val="00C5442B"/>
    <w:rsid w:val="00C5488F"/>
    <w:rsid w:val="00C54E6F"/>
    <w:rsid w:val="00C57610"/>
    <w:rsid w:val="00C57B42"/>
    <w:rsid w:val="00C61D1E"/>
    <w:rsid w:val="00C61F2D"/>
    <w:rsid w:val="00C62C5F"/>
    <w:rsid w:val="00C62CEC"/>
    <w:rsid w:val="00C63451"/>
    <w:rsid w:val="00C635BF"/>
    <w:rsid w:val="00C63AD4"/>
    <w:rsid w:val="00C6462B"/>
    <w:rsid w:val="00C64C6D"/>
    <w:rsid w:val="00C65636"/>
    <w:rsid w:val="00C66E35"/>
    <w:rsid w:val="00C6738E"/>
    <w:rsid w:val="00C675F5"/>
    <w:rsid w:val="00C6767A"/>
    <w:rsid w:val="00C70718"/>
    <w:rsid w:val="00C725D0"/>
    <w:rsid w:val="00C7262F"/>
    <w:rsid w:val="00C731F0"/>
    <w:rsid w:val="00C7361C"/>
    <w:rsid w:val="00C74FFD"/>
    <w:rsid w:val="00C7561D"/>
    <w:rsid w:val="00C758E9"/>
    <w:rsid w:val="00C7630B"/>
    <w:rsid w:val="00C76B09"/>
    <w:rsid w:val="00C76BAE"/>
    <w:rsid w:val="00C8026C"/>
    <w:rsid w:val="00C80D3C"/>
    <w:rsid w:val="00C811EF"/>
    <w:rsid w:val="00C82EF1"/>
    <w:rsid w:val="00C83B3B"/>
    <w:rsid w:val="00C84A77"/>
    <w:rsid w:val="00C84B66"/>
    <w:rsid w:val="00C84D5D"/>
    <w:rsid w:val="00C84E57"/>
    <w:rsid w:val="00C84ED6"/>
    <w:rsid w:val="00C859C0"/>
    <w:rsid w:val="00C86ADF"/>
    <w:rsid w:val="00C86C64"/>
    <w:rsid w:val="00C86DA4"/>
    <w:rsid w:val="00C87249"/>
    <w:rsid w:val="00C87A0F"/>
    <w:rsid w:val="00C87A77"/>
    <w:rsid w:val="00C87FA3"/>
    <w:rsid w:val="00C923CA"/>
    <w:rsid w:val="00C9266E"/>
    <w:rsid w:val="00C9343C"/>
    <w:rsid w:val="00C93589"/>
    <w:rsid w:val="00C95A69"/>
    <w:rsid w:val="00C95C76"/>
    <w:rsid w:val="00C95E7B"/>
    <w:rsid w:val="00C96176"/>
    <w:rsid w:val="00C967BB"/>
    <w:rsid w:val="00C97072"/>
    <w:rsid w:val="00C9722D"/>
    <w:rsid w:val="00C97489"/>
    <w:rsid w:val="00C97BC9"/>
    <w:rsid w:val="00C97EF5"/>
    <w:rsid w:val="00CA1C39"/>
    <w:rsid w:val="00CA1DD5"/>
    <w:rsid w:val="00CA4FF3"/>
    <w:rsid w:val="00CA54D1"/>
    <w:rsid w:val="00CA566E"/>
    <w:rsid w:val="00CA59EA"/>
    <w:rsid w:val="00CA609B"/>
    <w:rsid w:val="00CA6428"/>
    <w:rsid w:val="00CA6437"/>
    <w:rsid w:val="00CA6514"/>
    <w:rsid w:val="00CA66FE"/>
    <w:rsid w:val="00CA709E"/>
    <w:rsid w:val="00CA7B9B"/>
    <w:rsid w:val="00CA7F7A"/>
    <w:rsid w:val="00CB05F6"/>
    <w:rsid w:val="00CB0AC4"/>
    <w:rsid w:val="00CB0E90"/>
    <w:rsid w:val="00CB0FF8"/>
    <w:rsid w:val="00CB10B0"/>
    <w:rsid w:val="00CB1549"/>
    <w:rsid w:val="00CB1F12"/>
    <w:rsid w:val="00CB2357"/>
    <w:rsid w:val="00CB57F5"/>
    <w:rsid w:val="00CB65E1"/>
    <w:rsid w:val="00CB6C27"/>
    <w:rsid w:val="00CB6C9C"/>
    <w:rsid w:val="00CB6CCD"/>
    <w:rsid w:val="00CB71F7"/>
    <w:rsid w:val="00CB7ADA"/>
    <w:rsid w:val="00CC12D3"/>
    <w:rsid w:val="00CC19DA"/>
    <w:rsid w:val="00CC1B15"/>
    <w:rsid w:val="00CC219F"/>
    <w:rsid w:val="00CC309F"/>
    <w:rsid w:val="00CC3CFE"/>
    <w:rsid w:val="00CC3FA5"/>
    <w:rsid w:val="00CC4207"/>
    <w:rsid w:val="00CC4425"/>
    <w:rsid w:val="00CC510B"/>
    <w:rsid w:val="00CC547D"/>
    <w:rsid w:val="00CC6D48"/>
    <w:rsid w:val="00CC6F99"/>
    <w:rsid w:val="00CC7380"/>
    <w:rsid w:val="00CD1EE3"/>
    <w:rsid w:val="00CD26AE"/>
    <w:rsid w:val="00CD2DD3"/>
    <w:rsid w:val="00CD4E2D"/>
    <w:rsid w:val="00CD5108"/>
    <w:rsid w:val="00CE003B"/>
    <w:rsid w:val="00CE13E9"/>
    <w:rsid w:val="00CE1775"/>
    <w:rsid w:val="00CE2197"/>
    <w:rsid w:val="00CE22AD"/>
    <w:rsid w:val="00CE2AA8"/>
    <w:rsid w:val="00CE2FCF"/>
    <w:rsid w:val="00CE3016"/>
    <w:rsid w:val="00CE37E9"/>
    <w:rsid w:val="00CE3882"/>
    <w:rsid w:val="00CE3B1E"/>
    <w:rsid w:val="00CE3EAF"/>
    <w:rsid w:val="00CE4D4D"/>
    <w:rsid w:val="00CE6677"/>
    <w:rsid w:val="00CE73EE"/>
    <w:rsid w:val="00CE75FB"/>
    <w:rsid w:val="00CE76A5"/>
    <w:rsid w:val="00CE7C93"/>
    <w:rsid w:val="00CF0415"/>
    <w:rsid w:val="00CF1F32"/>
    <w:rsid w:val="00CF2079"/>
    <w:rsid w:val="00CF2E98"/>
    <w:rsid w:val="00CF2EA1"/>
    <w:rsid w:val="00CF3D9B"/>
    <w:rsid w:val="00CF4530"/>
    <w:rsid w:val="00CF4CC2"/>
    <w:rsid w:val="00CF5021"/>
    <w:rsid w:val="00CF555D"/>
    <w:rsid w:val="00CF5A82"/>
    <w:rsid w:val="00CF6B32"/>
    <w:rsid w:val="00CF709B"/>
    <w:rsid w:val="00CF7895"/>
    <w:rsid w:val="00CF78C4"/>
    <w:rsid w:val="00CF7F18"/>
    <w:rsid w:val="00D000B8"/>
    <w:rsid w:val="00D014A7"/>
    <w:rsid w:val="00D01BA9"/>
    <w:rsid w:val="00D0264F"/>
    <w:rsid w:val="00D035D1"/>
    <w:rsid w:val="00D036D1"/>
    <w:rsid w:val="00D03736"/>
    <w:rsid w:val="00D03E94"/>
    <w:rsid w:val="00D04137"/>
    <w:rsid w:val="00D0517C"/>
    <w:rsid w:val="00D0598E"/>
    <w:rsid w:val="00D06077"/>
    <w:rsid w:val="00D06232"/>
    <w:rsid w:val="00D06559"/>
    <w:rsid w:val="00D10592"/>
    <w:rsid w:val="00D110AE"/>
    <w:rsid w:val="00D11203"/>
    <w:rsid w:val="00D11F04"/>
    <w:rsid w:val="00D122E2"/>
    <w:rsid w:val="00D13B9F"/>
    <w:rsid w:val="00D14034"/>
    <w:rsid w:val="00D15267"/>
    <w:rsid w:val="00D1545C"/>
    <w:rsid w:val="00D1561F"/>
    <w:rsid w:val="00D15A0C"/>
    <w:rsid w:val="00D15DE0"/>
    <w:rsid w:val="00D16965"/>
    <w:rsid w:val="00D170F2"/>
    <w:rsid w:val="00D1770C"/>
    <w:rsid w:val="00D200D4"/>
    <w:rsid w:val="00D2042C"/>
    <w:rsid w:val="00D2052F"/>
    <w:rsid w:val="00D20B7D"/>
    <w:rsid w:val="00D219BE"/>
    <w:rsid w:val="00D21CB7"/>
    <w:rsid w:val="00D22EBB"/>
    <w:rsid w:val="00D23AE5"/>
    <w:rsid w:val="00D23C2A"/>
    <w:rsid w:val="00D24F6F"/>
    <w:rsid w:val="00D25E58"/>
    <w:rsid w:val="00D2677B"/>
    <w:rsid w:val="00D278DB"/>
    <w:rsid w:val="00D27B3D"/>
    <w:rsid w:val="00D27BF9"/>
    <w:rsid w:val="00D27C48"/>
    <w:rsid w:val="00D305F4"/>
    <w:rsid w:val="00D30B45"/>
    <w:rsid w:val="00D30C2F"/>
    <w:rsid w:val="00D30D99"/>
    <w:rsid w:val="00D31134"/>
    <w:rsid w:val="00D31352"/>
    <w:rsid w:val="00D31B05"/>
    <w:rsid w:val="00D32987"/>
    <w:rsid w:val="00D337C6"/>
    <w:rsid w:val="00D33DDA"/>
    <w:rsid w:val="00D34933"/>
    <w:rsid w:val="00D368FA"/>
    <w:rsid w:val="00D36A0E"/>
    <w:rsid w:val="00D36B14"/>
    <w:rsid w:val="00D37957"/>
    <w:rsid w:val="00D40D60"/>
    <w:rsid w:val="00D41140"/>
    <w:rsid w:val="00D41890"/>
    <w:rsid w:val="00D41AB1"/>
    <w:rsid w:val="00D41EC5"/>
    <w:rsid w:val="00D42157"/>
    <w:rsid w:val="00D4226D"/>
    <w:rsid w:val="00D4304F"/>
    <w:rsid w:val="00D44311"/>
    <w:rsid w:val="00D444BB"/>
    <w:rsid w:val="00D45010"/>
    <w:rsid w:val="00D45262"/>
    <w:rsid w:val="00D45328"/>
    <w:rsid w:val="00D4625A"/>
    <w:rsid w:val="00D46529"/>
    <w:rsid w:val="00D473F3"/>
    <w:rsid w:val="00D50BB8"/>
    <w:rsid w:val="00D50FFA"/>
    <w:rsid w:val="00D5129C"/>
    <w:rsid w:val="00D51518"/>
    <w:rsid w:val="00D515FC"/>
    <w:rsid w:val="00D5171C"/>
    <w:rsid w:val="00D5206D"/>
    <w:rsid w:val="00D52681"/>
    <w:rsid w:val="00D5292B"/>
    <w:rsid w:val="00D52B9B"/>
    <w:rsid w:val="00D52CAC"/>
    <w:rsid w:val="00D53147"/>
    <w:rsid w:val="00D54243"/>
    <w:rsid w:val="00D54BBD"/>
    <w:rsid w:val="00D563E8"/>
    <w:rsid w:val="00D572E4"/>
    <w:rsid w:val="00D572FB"/>
    <w:rsid w:val="00D5740C"/>
    <w:rsid w:val="00D5773B"/>
    <w:rsid w:val="00D57EB5"/>
    <w:rsid w:val="00D601C2"/>
    <w:rsid w:val="00D60732"/>
    <w:rsid w:val="00D60BA8"/>
    <w:rsid w:val="00D61BCB"/>
    <w:rsid w:val="00D61C12"/>
    <w:rsid w:val="00D62BBB"/>
    <w:rsid w:val="00D62C63"/>
    <w:rsid w:val="00D6428E"/>
    <w:rsid w:val="00D64848"/>
    <w:rsid w:val="00D653B1"/>
    <w:rsid w:val="00D66450"/>
    <w:rsid w:val="00D67231"/>
    <w:rsid w:val="00D6724E"/>
    <w:rsid w:val="00D67388"/>
    <w:rsid w:val="00D67BB8"/>
    <w:rsid w:val="00D67CCE"/>
    <w:rsid w:val="00D704DC"/>
    <w:rsid w:val="00D709AE"/>
    <w:rsid w:val="00D70B4B"/>
    <w:rsid w:val="00D713A5"/>
    <w:rsid w:val="00D71603"/>
    <w:rsid w:val="00D71921"/>
    <w:rsid w:val="00D71988"/>
    <w:rsid w:val="00D71E41"/>
    <w:rsid w:val="00D72F14"/>
    <w:rsid w:val="00D72FA0"/>
    <w:rsid w:val="00D7358A"/>
    <w:rsid w:val="00D73853"/>
    <w:rsid w:val="00D744CB"/>
    <w:rsid w:val="00D749F5"/>
    <w:rsid w:val="00D75436"/>
    <w:rsid w:val="00D75A23"/>
    <w:rsid w:val="00D76931"/>
    <w:rsid w:val="00D80516"/>
    <w:rsid w:val="00D805C1"/>
    <w:rsid w:val="00D808BE"/>
    <w:rsid w:val="00D8128F"/>
    <w:rsid w:val="00D812F9"/>
    <w:rsid w:val="00D81C1B"/>
    <w:rsid w:val="00D81E6B"/>
    <w:rsid w:val="00D824EC"/>
    <w:rsid w:val="00D829B4"/>
    <w:rsid w:val="00D82F04"/>
    <w:rsid w:val="00D83457"/>
    <w:rsid w:val="00D8347A"/>
    <w:rsid w:val="00D83612"/>
    <w:rsid w:val="00D8395B"/>
    <w:rsid w:val="00D842B6"/>
    <w:rsid w:val="00D84EC5"/>
    <w:rsid w:val="00D85689"/>
    <w:rsid w:val="00D85CA9"/>
    <w:rsid w:val="00D85F5E"/>
    <w:rsid w:val="00D862CB"/>
    <w:rsid w:val="00D86592"/>
    <w:rsid w:val="00D86A75"/>
    <w:rsid w:val="00D87081"/>
    <w:rsid w:val="00D87683"/>
    <w:rsid w:val="00D877A3"/>
    <w:rsid w:val="00D87F62"/>
    <w:rsid w:val="00D87FBD"/>
    <w:rsid w:val="00D90D94"/>
    <w:rsid w:val="00D91732"/>
    <w:rsid w:val="00D91996"/>
    <w:rsid w:val="00D92078"/>
    <w:rsid w:val="00D92F66"/>
    <w:rsid w:val="00D93385"/>
    <w:rsid w:val="00D93716"/>
    <w:rsid w:val="00D93741"/>
    <w:rsid w:val="00D93FFF"/>
    <w:rsid w:val="00D94047"/>
    <w:rsid w:val="00D95195"/>
    <w:rsid w:val="00D95AFC"/>
    <w:rsid w:val="00D95B2A"/>
    <w:rsid w:val="00D96575"/>
    <w:rsid w:val="00D96615"/>
    <w:rsid w:val="00D96687"/>
    <w:rsid w:val="00D97158"/>
    <w:rsid w:val="00D978CF"/>
    <w:rsid w:val="00D97FBC"/>
    <w:rsid w:val="00DA0AFC"/>
    <w:rsid w:val="00DA0FA6"/>
    <w:rsid w:val="00DA136D"/>
    <w:rsid w:val="00DA1A75"/>
    <w:rsid w:val="00DA2F4E"/>
    <w:rsid w:val="00DA33F9"/>
    <w:rsid w:val="00DA3BB1"/>
    <w:rsid w:val="00DA40C8"/>
    <w:rsid w:val="00DA46A3"/>
    <w:rsid w:val="00DA4B94"/>
    <w:rsid w:val="00DA4E75"/>
    <w:rsid w:val="00DA53AF"/>
    <w:rsid w:val="00DA5622"/>
    <w:rsid w:val="00DA5B45"/>
    <w:rsid w:val="00DA5F4A"/>
    <w:rsid w:val="00DA66AF"/>
    <w:rsid w:val="00DA716E"/>
    <w:rsid w:val="00DA7780"/>
    <w:rsid w:val="00DA7BB2"/>
    <w:rsid w:val="00DB0B4F"/>
    <w:rsid w:val="00DB2228"/>
    <w:rsid w:val="00DB322D"/>
    <w:rsid w:val="00DB38F6"/>
    <w:rsid w:val="00DB3AE2"/>
    <w:rsid w:val="00DB4246"/>
    <w:rsid w:val="00DB46EB"/>
    <w:rsid w:val="00DB5696"/>
    <w:rsid w:val="00DB5D66"/>
    <w:rsid w:val="00DB67A5"/>
    <w:rsid w:val="00DB6A94"/>
    <w:rsid w:val="00DB7137"/>
    <w:rsid w:val="00DB767A"/>
    <w:rsid w:val="00DB78A7"/>
    <w:rsid w:val="00DC0462"/>
    <w:rsid w:val="00DC0B60"/>
    <w:rsid w:val="00DC0D22"/>
    <w:rsid w:val="00DC1C46"/>
    <w:rsid w:val="00DC22DD"/>
    <w:rsid w:val="00DC24D8"/>
    <w:rsid w:val="00DC2DE5"/>
    <w:rsid w:val="00DC3249"/>
    <w:rsid w:val="00DC33E0"/>
    <w:rsid w:val="00DC344F"/>
    <w:rsid w:val="00DC34E6"/>
    <w:rsid w:val="00DC356C"/>
    <w:rsid w:val="00DC35E9"/>
    <w:rsid w:val="00DC368D"/>
    <w:rsid w:val="00DC388F"/>
    <w:rsid w:val="00DC3E74"/>
    <w:rsid w:val="00DC4261"/>
    <w:rsid w:val="00DC4A64"/>
    <w:rsid w:val="00DC4A8A"/>
    <w:rsid w:val="00DC52B2"/>
    <w:rsid w:val="00DC5301"/>
    <w:rsid w:val="00DC5379"/>
    <w:rsid w:val="00DC56DF"/>
    <w:rsid w:val="00DC6D83"/>
    <w:rsid w:val="00DC740C"/>
    <w:rsid w:val="00DC7EA9"/>
    <w:rsid w:val="00DD0211"/>
    <w:rsid w:val="00DD041E"/>
    <w:rsid w:val="00DD0B8C"/>
    <w:rsid w:val="00DD10E8"/>
    <w:rsid w:val="00DD11D4"/>
    <w:rsid w:val="00DD14CD"/>
    <w:rsid w:val="00DD15E3"/>
    <w:rsid w:val="00DD271A"/>
    <w:rsid w:val="00DD2C90"/>
    <w:rsid w:val="00DD3844"/>
    <w:rsid w:val="00DD3873"/>
    <w:rsid w:val="00DD41BE"/>
    <w:rsid w:val="00DD4A67"/>
    <w:rsid w:val="00DD4BD0"/>
    <w:rsid w:val="00DD6912"/>
    <w:rsid w:val="00DD6E94"/>
    <w:rsid w:val="00DD70A6"/>
    <w:rsid w:val="00DD7F37"/>
    <w:rsid w:val="00DE175D"/>
    <w:rsid w:val="00DE1832"/>
    <w:rsid w:val="00DE1C69"/>
    <w:rsid w:val="00DE2F1D"/>
    <w:rsid w:val="00DE345C"/>
    <w:rsid w:val="00DE4522"/>
    <w:rsid w:val="00DE481A"/>
    <w:rsid w:val="00DE4CEA"/>
    <w:rsid w:val="00DE4EC7"/>
    <w:rsid w:val="00DE5120"/>
    <w:rsid w:val="00DE5DD1"/>
    <w:rsid w:val="00DE7941"/>
    <w:rsid w:val="00DE7A80"/>
    <w:rsid w:val="00DE7A9B"/>
    <w:rsid w:val="00DE7E73"/>
    <w:rsid w:val="00DF0759"/>
    <w:rsid w:val="00DF0D62"/>
    <w:rsid w:val="00DF14D7"/>
    <w:rsid w:val="00DF16AE"/>
    <w:rsid w:val="00DF2968"/>
    <w:rsid w:val="00DF2CC2"/>
    <w:rsid w:val="00DF2E10"/>
    <w:rsid w:val="00DF4278"/>
    <w:rsid w:val="00DF46AD"/>
    <w:rsid w:val="00DF4938"/>
    <w:rsid w:val="00DF55C4"/>
    <w:rsid w:val="00DF600E"/>
    <w:rsid w:val="00DF635F"/>
    <w:rsid w:val="00DF65CB"/>
    <w:rsid w:val="00DF7490"/>
    <w:rsid w:val="00E007CE"/>
    <w:rsid w:val="00E00A3B"/>
    <w:rsid w:val="00E00E6D"/>
    <w:rsid w:val="00E0182E"/>
    <w:rsid w:val="00E026CE"/>
    <w:rsid w:val="00E0291F"/>
    <w:rsid w:val="00E02A20"/>
    <w:rsid w:val="00E03A73"/>
    <w:rsid w:val="00E03A91"/>
    <w:rsid w:val="00E0497D"/>
    <w:rsid w:val="00E0555A"/>
    <w:rsid w:val="00E05C0B"/>
    <w:rsid w:val="00E063E9"/>
    <w:rsid w:val="00E06B91"/>
    <w:rsid w:val="00E06F5F"/>
    <w:rsid w:val="00E07239"/>
    <w:rsid w:val="00E07511"/>
    <w:rsid w:val="00E108DF"/>
    <w:rsid w:val="00E10FDD"/>
    <w:rsid w:val="00E11738"/>
    <w:rsid w:val="00E11A50"/>
    <w:rsid w:val="00E12207"/>
    <w:rsid w:val="00E12549"/>
    <w:rsid w:val="00E1306C"/>
    <w:rsid w:val="00E13349"/>
    <w:rsid w:val="00E144A4"/>
    <w:rsid w:val="00E14964"/>
    <w:rsid w:val="00E14E8F"/>
    <w:rsid w:val="00E1512D"/>
    <w:rsid w:val="00E169F8"/>
    <w:rsid w:val="00E17034"/>
    <w:rsid w:val="00E17799"/>
    <w:rsid w:val="00E20891"/>
    <w:rsid w:val="00E20B39"/>
    <w:rsid w:val="00E2103D"/>
    <w:rsid w:val="00E217C0"/>
    <w:rsid w:val="00E22777"/>
    <w:rsid w:val="00E22837"/>
    <w:rsid w:val="00E23449"/>
    <w:rsid w:val="00E24783"/>
    <w:rsid w:val="00E247BA"/>
    <w:rsid w:val="00E260F7"/>
    <w:rsid w:val="00E26231"/>
    <w:rsid w:val="00E269C5"/>
    <w:rsid w:val="00E26A92"/>
    <w:rsid w:val="00E26AAA"/>
    <w:rsid w:val="00E26EFB"/>
    <w:rsid w:val="00E26F5E"/>
    <w:rsid w:val="00E305CE"/>
    <w:rsid w:val="00E30B8A"/>
    <w:rsid w:val="00E30C52"/>
    <w:rsid w:val="00E31A6E"/>
    <w:rsid w:val="00E31D14"/>
    <w:rsid w:val="00E335D6"/>
    <w:rsid w:val="00E3430D"/>
    <w:rsid w:val="00E35262"/>
    <w:rsid w:val="00E37421"/>
    <w:rsid w:val="00E3790F"/>
    <w:rsid w:val="00E37F8F"/>
    <w:rsid w:val="00E40984"/>
    <w:rsid w:val="00E40F9B"/>
    <w:rsid w:val="00E41F02"/>
    <w:rsid w:val="00E42B95"/>
    <w:rsid w:val="00E432B8"/>
    <w:rsid w:val="00E4346E"/>
    <w:rsid w:val="00E43968"/>
    <w:rsid w:val="00E43E5B"/>
    <w:rsid w:val="00E44721"/>
    <w:rsid w:val="00E44C8D"/>
    <w:rsid w:val="00E45215"/>
    <w:rsid w:val="00E452FE"/>
    <w:rsid w:val="00E4547F"/>
    <w:rsid w:val="00E460AA"/>
    <w:rsid w:val="00E46A89"/>
    <w:rsid w:val="00E51843"/>
    <w:rsid w:val="00E51FCF"/>
    <w:rsid w:val="00E5269A"/>
    <w:rsid w:val="00E52D5E"/>
    <w:rsid w:val="00E52DCB"/>
    <w:rsid w:val="00E52EE9"/>
    <w:rsid w:val="00E5482A"/>
    <w:rsid w:val="00E54C58"/>
    <w:rsid w:val="00E55BDF"/>
    <w:rsid w:val="00E56A12"/>
    <w:rsid w:val="00E56DAB"/>
    <w:rsid w:val="00E56DFE"/>
    <w:rsid w:val="00E56F17"/>
    <w:rsid w:val="00E57ECD"/>
    <w:rsid w:val="00E60134"/>
    <w:rsid w:val="00E606DB"/>
    <w:rsid w:val="00E62199"/>
    <w:rsid w:val="00E62224"/>
    <w:rsid w:val="00E627A7"/>
    <w:rsid w:val="00E628BC"/>
    <w:rsid w:val="00E62A88"/>
    <w:rsid w:val="00E636D7"/>
    <w:rsid w:val="00E63C66"/>
    <w:rsid w:val="00E641D4"/>
    <w:rsid w:val="00E6444E"/>
    <w:rsid w:val="00E64DF9"/>
    <w:rsid w:val="00E65E22"/>
    <w:rsid w:val="00E6683E"/>
    <w:rsid w:val="00E66A5F"/>
    <w:rsid w:val="00E66CBB"/>
    <w:rsid w:val="00E66E57"/>
    <w:rsid w:val="00E671BB"/>
    <w:rsid w:val="00E672E8"/>
    <w:rsid w:val="00E67D62"/>
    <w:rsid w:val="00E67FD9"/>
    <w:rsid w:val="00E7037C"/>
    <w:rsid w:val="00E716DC"/>
    <w:rsid w:val="00E7188E"/>
    <w:rsid w:val="00E71D5F"/>
    <w:rsid w:val="00E720D5"/>
    <w:rsid w:val="00E7239E"/>
    <w:rsid w:val="00E72426"/>
    <w:rsid w:val="00E72A61"/>
    <w:rsid w:val="00E72B89"/>
    <w:rsid w:val="00E72FA5"/>
    <w:rsid w:val="00E73A44"/>
    <w:rsid w:val="00E73B25"/>
    <w:rsid w:val="00E74178"/>
    <w:rsid w:val="00E74A32"/>
    <w:rsid w:val="00E74FD1"/>
    <w:rsid w:val="00E761E0"/>
    <w:rsid w:val="00E76A72"/>
    <w:rsid w:val="00E76C29"/>
    <w:rsid w:val="00E76E74"/>
    <w:rsid w:val="00E77287"/>
    <w:rsid w:val="00E777F8"/>
    <w:rsid w:val="00E77DF1"/>
    <w:rsid w:val="00E77E68"/>
    <w:rsid w:val="00E77E72"/>
    <w:rsid w:val="00E8011B"/>
    <w:rsid w:val="00E8088C"/>
    <w:rsid w:val="00E820F8"/>
    <w:rsid w:val="00E8239D"/>
    <w:rsid w:val="00E828D3"/>
    <w:rsid w:val="00E82F6A"/>
    <w:rsid w:val="00E8345A"/>
    <w:rsid w:val="00E843F6"/>
    <w:rsid w:val="00E84BFD"/>
    <w:rsid w:val="00E84FD8"/>
    <w:rsid w:val="00E85031"/>
    <w:rsid w:val="00E8516F"/>
    <w:rsid w:val="00E8561A"/>
    <w:rsid w:val="00E86034"/>
    <w:rsid w:val="00E8653F"/>
    <w:rsid w:val="00E86A2E"/>
    <w:rsid w:val="00E86AAA"/>
    <w:rsid w:val="00E87153"/>
    <w:rsid w:val="00E8740B"/>
    <w:rsid w:val="00E87D45"/>
    <w:rsid w:val="00E9005A"/>
    <w:rsid w:val="00E90324"/>
    <w:rsid w:val="00E90761"/>
    <w:rsid w:val="00E90ABC"/>
    <w:rsid w:val="00E90E09"/>
    <w:rsid w:val="00E9235C"/>
    <w:rsid w:val="00E92667"/>
    <w:rsid w:val="00E92E7A"/>
    <w:rsid w:val="00E93DB0"/>
    <w:rsid w:val="00E945B2"/>
    <w:rsid w:val="00E94C91"/>
    <w:rsid w:val="00E956DA"/>
    <w:rsid w:val="00E95C3B"/>
    <w:rsid w:val="00E95D87"/>
    <w:rsid w:val="00E96B74"/>
    <w:rsid w:val="00E975B0"/>
    <w:rsid w:val="00EA0AAB"/>
    <w:rsid w:val="00EA11BD"/>
    <w:rsid w:val="00EA1F69"/>
    <w:rsid w:val="00EA2AE7"/>
    <w:rsid w:val="00EA34B5"/>
    <w:rsid w:val="00EA4A8F"/>
    <w:rsid w:val="00EA637F"/>
    <w:rsid w:val="00EA6647"/>
    <w:rsid w:val="00EA6A8E"/>
    <w:rsid w:val="00EB0128"/>
    <w:rsid w:val="00EB0A1D"/>
    <w:rsid w:val="00EB11F4"/>
    <w:rsid w:val="00EB234C"/>
    <w:rsid w:val="00EB2B4F"/>
    <w:rsid w:val="00EB3220"/>
    <w:rsid w:val="00EB36DF"/>
    <w:rsid w:val="00EB393B"/>
    <w:rsid w:val="00EB4824"/>
    <w:rsid w:val="00EB4DE1"/>
    <w:rsid w:val="00EB6082"/>
    <w:rsid w:val="00EB661A"/>
    <w:rsid w:val="00EB6B30"/>
    <w:rsid w:val="00EB75EF"/>
    <w:rsid w:val="00EB7681"/>
    <w:rsid w:val="00EB7822"/>
    <w:rsid w:val="00EB78A4"/>
    <w:rsid w:val="00EC015E"/>
    <w:rsid w:val="00EC0ACD"/>
    <w:rsid w:val="00EC135D"/>
    <w:rsid w:val="00EC1500"/>
    <w:rsid w:val="00EC1C49"/>
    <w:rsid w:val="00EC1C9E"/>
    <w:rsid w:val="00EC2018"/>
    <w:rsid w:val="00EC22F1"/>
    <w:rsid w:val="00EC2EAE"/>
    <w:rsid w:val="00EC2F6D"/>
    <w:rsid w:val="00EC3589"/>
    <w:rsid w:val="00EC56C5"/>
    <w:rsid w:val="00EC6649"/>
    <w:rsid w:val="00EC6FC0"/>
    <w:rsid w:val="00EC72A5"/>
    <w:rsid w:val="00EC755F"/>
    <w:rsid w:val="00EC767B"/>
    <w:rsid w:val="00EC76B4"/>
    <w:rsid w:val="00EC7CDF"/>
    <w:rsid w:val="00ED0A77"/>
    <w:rsid w:val="00ED0D5D"/>
    <w:rsid w:val="00ED0DA4"/>
    <w:rsid w:val="00ED0F65"/>
    <w:rsid w:val="00ED10D9"/>
    <w:rsid w:val="00ED119E"/>
    <w:rsid w:val="00ED17B8"/>
    <w:rsid w:val="00ED1BC1"/>
    <w:rsid w:val="00ED2EA9"/>
    <w:rsid w:val="00ED2F9E"/>
    <w:rsid w:val="00ED2FFA"/>
    <w:rsid w:val="00ED3799"/>
    <w:rsid w:val="00ED3FCD"/>
    <w:rsid w:val="00ED4368"/>
    <w:rsid w:val="00ED461D"/>
    <w:rsid w:val="00ED4639"/>
    <w:rsid w:val="00ED4642"/>
    <w:rsid w:val="00ED4D13"/>
    <w:rsid w:val="00ED4F67"/>
    <w:rsid w:val="00ED58D2"/>
    <w:rsid w:val="00ED655B"/>
    <w:rsid w:val="00ED678C"/>
    <w:rsid w:val="00ED68E0"/>
    <w:rsid w:val="00ED69F9"/>
    <w:rsid w:val="00ED6A7D"/>
    <w:rsid w:val="00ED7385"/>
    <w:rsid w:val="00ED7B20"/>
    <w:rsid w:val="00EE0971"/>
    <w:rsid w:val="00EE0F71"/>
    <w:rsid w:val="00EE12AA"/>
    <w:rsid w:val="00EE1706"/>
    <w:rsid w:val="00EE22CA"/>
    <w:rsid w:val="00EE2EC5"/>
    <w:rsid w:val="00EE32D4"/>
    <w:rsid w:val="00EE4641"/>
    <w:rsid w:val="00EE4DDF"/>
    <w:rsid w:val="00EE580F"/>
    <w:rsid w:val="00EE64D9"/>
    <w:rsid w:val="00EE667D"/>
    <w:rsid w:val="00EE6FC6"/>
    <w:rsid w:val="00EE7771"/>
    <w:rsid w:val="00EE7860"/>
    <w:rsid w:val="00EE79FE"/>
    <w:rsid w:val="00EE7CB1"/>
    <w:rsid w:val="00EF09DC"/>
    <w:rsid w:val="00EF24E1"/>
    <w:rsid w:val="00EF2DD8"/>
    <w:rsid w:val="00EF34F6"/>
    <w:rsid w:val="00EF3A2A"/>
    <w:rsid w:val="00EF3A9F"/>
    <w:rsid w:val="00EF3E4D"/>
    <w:rsid w:val="00EF4902"/>
    <w:rsid w:val="00EF4BD5"/>
    <w:rsid w:val="00EF4E54"/>
    <w:rsid w:val="00EF4FB9"/>
    <w:rsid w:val="00EF53B8"/>
    <w:rsid w:val="00EF54A2"/>
    <w:rsid w:val="00EF5CA5"/>
    <w:rsid w:val="00EF7C90"/>
    <w:rsid w:val="00F000B8"/>
    <w:rsid w:val="00F0070A"/>
    <w:rsid w:val="00F00FD8"/>
    <w:rsid w:val="00F01A6B"/>
    <w:rsid w:val="00F02099"/>
    <w:rsid w:val="00F02231"/>
    <w:rsid w:val="00F027F0"/>
    <w:rsid w:val="00F02DC4"/>
    <w:rsid w:val="00F02E3D"/>
    <w:rsid w:val="00F02E4B"/>
    <w:rsid w:val="00F03B76"/>
    <w:rsid w:val="00F04435"/>
    <w:rsid w:val="00F044F4"/>
    <w:rsid w:val="00F04CC1"/>
    <w:rsid w:val="00F05F7C"/>
    <w:rsid w:val="00F06587"/>
    <w:rsid w:val="00F07300"/>
    <w:rsid w:val="00F079D6"/>
    <w:rsid w:val="00F10997"/>
    <w:rsid w:val="00F11830"/>
    <w:rsid w:val="00F11AE5"/>
    <w:rsid w:val="00F11EFB"/>
    <w:rsid w:val="00F12E37"/>
    <w:rsid w:val="00F136F0"/>
    <w:rsid w:val="00F152FB"/>
    <w:rsid w:val="00F15DA6"/>
    <w:rsid w:val="00F15DDE"/>
    <w:rsid w:val="00F168B0"/>
    <w:rsid w:val="00F16963"/>
    <w:rsid w:val="00F16DFA"/>
    <w:rsid w:val="00F2023D"/>
    <w:rsid w:val="00F21031"/>
    <w:rsid w:val="00F21443"/>
    <w:rsid w:val="00F21EC8"/>
    <w:rsid w:val="00F22A2A"/>
    <w:rsid w:val="00F22FD2"/>
    <w:rsid w:val="00F23331"/>
    <w:rsid w:val="00F24181"/>
    <w:rsid w:val="00F249F8"/>
    <w:rsid w:val="00F258FE"/>
    <w:rsid w:val="00F25947"/>
    <w:rsid w:val="00F25AB1"/>
    <w:rsid w:val="00F25D5B"/>
    <w:rsid w:val="00F26208"/>
    <w:rsid w:val="00F268B6"/>
    <w:rsid w:val="00F269B4"/>
    <w:rsid w:val="00F27070"/>
    <w:rsid w:val="00F27633"/>
    <w:rsid w:val="00F27B57"/>
    <w:rsid w:val="00F3021D"/>
    <w:rsid w:val="00F302C3"/>
    <w:rsid w:val="00F3054C"/>
    <w:rsid w:val="00F310EB"/>
    <w:rsid w:val="00F31178"/>
    <w:rsid w:val="00F31699"/>
    <w:rsid w:val="00F31779"/>
    <w:rsid w:val="00F31A06"/>
    <w:rsid w:val="00F31B05"/>
    <w:rsid w:val="00F322D1"/>
    <w:rsid w:val="00F326AE"/>
    <w:rsid w:val="00F32834"/>
    <w:rsid w:val="00F328C4"/>
    <w:rsid w:val="00F33108"/>
    <w:rsid w:val="00F3344B"/>
    <w:rsid w:val="00F34CFF"/>
    <w:rsid w:val="00F350BB"/>
    <w:rsid w:val="00F3512B"/>
    <w:rsid w:val="00F37157"/>
    <w:rsid w:val="00F37C16"/>
    <w:rsid w:val="00F401A2"/>
    <w:rsid w:val="00F405E4"/>
    <w:rsid w:val="00F40A94"/>
    <w:rsid w:val="00F41336"/>
    <w:rsid w:val="00F41343"/>
    <w:rsid w:val="00F4184B"/>
    <w:rsid w:val="00F41921"/>
    <w:rsid w:val="00F41938"/>
    <w:rsid w:val="00F42022"/>
    <w:rsid w:val="00F423CC"/>
    <w:rsid w:val="00F4312B"/>
    <w:rsid w:val="00F432B1"/>
    <w:rsid w:val="00F43ECD"/>
    <w:rsid w:val="00F440B9"/>
    <w:rsid w:val="00F44293"/>
    <w:rsid w:val="00F446ED"/>
    <w:rsid w:val="00F4495A"/>
    <w:rsid w:val="00F44C36"/>
    <w:rsid w:val="00F45DF9"/>
    <w:rsid w:val="00F46F75"/>
    <w:rsid w:val="00F47B29"/>
    <w:rsid w:val="00F47CE5"/>
    <w:rsid w:val="00F47DD0"/>
    <w:rsid w:val="00F51CBF"/>
    <w:rsid w:val="00F51F6B"/>
    <w:rsid w:val="00F52342"/>
    <w:rsid w:val="00F524B6"/>
    <w:rsid w:val="00F53FBE"/>
    <w:rsid w:val="00F543BC"/>
    <w:rsid w:val="00F54678"/>
    <w:rsid w:val="00F5535C"/>
    <w:rsid w:val="00F5583A"/>
    <w:rsid w:val="00F5584E"/>
    <w:rsid w:val="00F5635A"/>
    <w:rsid w:val="00F565CB"/>
    <w:rsid w:val="00F57479"/>
    <w:rsid w:val="00F6095C"/>
    <w:rsid w:val="00F60E6F"/>
    <w:rsid w:val="00F622EB"/>
    <w:rsid w:val="00F62A94"/>
    <w:rsid w:val="00F62EE6"/>
    <w:rsid w:val="00F6357B"/>
    <w:rsid w:val="00F6404E"/>
    <w:rsid w:val="00F6417F"/>
    <w:rsid w:val="00F643AB"/>
    <w:rsid w:val="00F645A6"/>
    <w:rsid w:val="00F64FCA"/>
    <w:rsid w:val="00F65190"/>
    <w:rsid w:val="00F65AFA"/>
    <w:rsid w:val="00F660EB"/>
    <w:rsid w:val="00F66364"/>
    <w:rsid w:val="00F663F7"/>
    <w:rsid w:val="00F66C60"/>
    <w:rsid w:val="00F6765C"/>
    <w:rsid w:val="00F67BAA"/>
    <w:rsid w:val="00F70422"/>
    <w:rsid w:val="00F705E4"/>
    <w:rsid w:val="00F711B2"/>
    <w:rsid w:val="00F71CD9"/>
    <w:rsid w:val="00F72155"/>
    <w:rsid w:val="00F7365A"/>
    <w:rsid w:val="00F739CE"/>
    <w:rsid w:val="00F74C0A"/>
    <w:rsid w:val="00F7520B"/>
    <w:rsid w:val="00F75662"/>
    <w:rsid w:val="00F75C14"/>
    <w:rsid w:val="00F7661D"/>
    <w:rsid w:val="00F8148C"/>
    <w:rsid w:val="00F81932"/>
    <w:rsid w:val="00F82C3F"/>
    <w:rsid w:val="00F837F4"/>
    <w:rsid w:val="00F84043"/>
    <w:rsid w:val="00F85668"/>
    <w:rsid w:val="00F86082"/>
    <w:rsid w:val="00F90DA8"/>
    <w:rsid w:val="00F91CAF"/>
    <w:rsid w:val="00F91D1E"/>
    <w:rsid w:val="00F91DAC"/>
    <w:rsid w:val="00F92FB5"/>
    <w:rsid w:val="00F93506"/>
    <w:rsid w:val="00F93F5A"/>
    <w:rsid w:val="00F940BE"/>
    <w:rsid w:val="00F96065"/>
    <w:rsid w:val="00F96250"/>
    <w:rsid w:val="00F96E09"/>
    <w:rsid w:val="00F978AC"/>
    <w:rsid w:val="00F978B6"/>
    <w:rsid w:val="00F979E5"/>
    <w:rsid w:val="00F97C23"/>
    <w:rsid w:val="00F97E60"/>
    <w:rsid w:val="00F97FAB"/>
    <w:rsid w:val="00FA0811"/>
    <w:rsid w:val="00FA094F"/>
    <w:rsid w:val="00FA13B1"/>
    <w:rsid w:val="00FA14ED"/>
    <w:rsid w:val="00FA18A5"/>
    <w:rsid w:val="00FA1E5B"/>
    <w:rsid w:val="00FA1EFD"/>
    <w:rsid w:val="00FA2A77"/>
    <w:rsid w:val="00FA31FE"/>
    <w:rsid w:val="00FA3305"/>
    <w:rsid w:val="00FA3406"/>
    <w:rsid w:val="00FA3E4C"/>
    <w:rsid w:val="00FA41BC"/>
    <w:rsid w:val="00FA4406"/>
    <w:rsid w:val="00FA4920"/>
    <w:rsid w:val="00FA4B73"/>
    <w:rsid w:val="00FA5956"/>
    <w:rsid w:val="00FA6672"/>
    <w:rsid w:val="00FA6D35"/>
    <w:rsid w:val="00FA6D66"/>
    <w:rsid w:val="00FA70F6"/>
    <w:rsid w:val="00FA7943"/>
    <w:rsid w:val="00FB0356"/>
    <w:rsid w:val="00FB0D33"/>
    <w:rsid w:val="00FB1086"/>
    <w:rsid w:val="00FB23E1"/>
    <w:rsid w:val="00FB2800"/>
    <w:rsid w:val="00FB2BF3"/>
    <w:rsid w:val="00FB3519"/>
    <w:rsid w:val="00FB3B88"/>
    <w:rsid w:val="00FB3D74"/>
    <w:rsid w:val="00FB45E4"/>
    <w:rsid w:val="00FB4A61"/>
    <w:rsid w:val="00FB57FB"/>
    <w:rsid w:val="00FB5A20"/>
    <w:rsid w:val="00FB62F1"/>
    <w:rsid w:val="00FB6AFC"/>
    <w:rsid w:val="00FB701A"/>
    <w:rsid w:val="00FB7693"/>
    <w:rsid w:val="00FB7F3C"/>
    <w:rsid w:val="00FB7FD7"/>
    <w:rsid w:val="00FC02DB"/>
    <w:rsid w:val="00FC0565"/>
    <w:rsid w:val="00FC067E"/>
    <w:rsid w:val="00FC0FBE"/>
    <w:rsid w:val="00FC1765"/>
    <w:rsid w:val="00FC2E25"/>
    <w:rsid w:val="00FC4BA7"/>
    <w:rsid w:val="00FC4C26"/>
    <w:rsid w:val="00FC4E00"/>
    <w:rsid w:val="00FC56B6"/>
    <w:rsid w:val="00FC67F0"/>
    <w:rsid w:val="00FC6EA9"/>
    <w:rsid w:val="00FC6F43"/>
    <w:rsid w:val="00FC7781"/>
    <w:rsid w:val="00FC7BCB"/>
    <w:rsid w:val="00FD0977"/>
    <w:rsid w:val="00FD0BFF"/>
    <w:rsid w:val="00FD1520"/>
    <w:rsid w:val="00FD164F"/>
    <w:rsid w:val="00FD1985"/>
    <w:rsid w:val="00FD19A9"/>
    <w:rsid w:val="00FD1FE6"/>
    <w:rsid w:val="00FD2833"/>
    <w:rsid w:val="00FD2DFF"/>
    <w:rsid w:val="00FD37C8"/>
    <w:rsid w:val="00FD3EDE"/>
    <w:rsid w:val="00FD4B1A"/>
    <w:rsid w:val="00FD4BD1"/>
    <w:rsid w:val="00FD5FC5"/>
    <w:rsid w:val="00FD774B"/>
    <w:rsid w:val="00FE0102"/>
    <w:rsid w:val="00FE0D06"/>
    <w:rsid w:val="00FE1B12"/>
    <w:rsid w:val="00FE1D52"/>
    <w:rsid w:val="00FE1DD2"/>
    <w:rsid w:val="00FE1EF4"/>
    <w:rsid w:val="00FE26A9"/>
    <w:rsid w:val="00FE26BC"/>
    <w:rsid w:val="00FE31F9"/>
    <w:rsid w:val="00FE4049"/>
    <w:rsid w:val="00FE417D"/>
    <w:rsid w:val="00FE434E"/>
    <w:rsid w:val="00FE49C5"/>
    <w:rsid w:val="00FE4D58"/>
    <w:rsid w:val="00FE5843"/>
    <w:rsid w:val="00FE5C5B"/>
    <w:rsid w:val="00FE7C6D"/>
    <w:rsid w:val="00FF03BB"/>
    <w:rsid w:val="00FF189F"/>
    <w:rsid w:val="00FF1A7F"/>
    <w:rsid w:val="00FF2E07"/>
    <w:rsid w:val="00FF5180"/>
    <w:rsid w:val="00FF5438"/>
    <w:rsid w:val="00FF579A"/>
    <w:rsid w:val="00FF57AB"/>
    <w:rsid w:val="00FF5C57"/>
    <w:rsid w:val="00FF77D8"/>
    <w:rsid w:val="05738856"/>
    <w:rsid w:val="0BA20B4E"/>
    <w:rsid w:val="11A8C536"/>
    <w:rsid w:val="15C08CF3"/>
    <w:rsid w:val="16F145E4"/>
    <w:rsid w:val="193D74C8"/>
    <w:rsid w:val="1DBDA963"/>
    <w:rsid w:val="228F1B24"/>
    <w:rsid w:val="28A69FAE"/>
    <w:rsid w:val="2DCE0F28"/>
    <w:rsid w:val="35B58B55"/>
    <w:rsid w:val="36054A4D"/>
    <w:rsid w:val="3622D549"/>
    <w:rsid w:val="3691715B"/>
    <w:rsid w:val="3904C505"/>
    <w:rsid w:val="3B0DCE00"/>
    <w:rsid w:val="3BCF4C53"/>
    <w:rsid w:val="3FB89790"/>
    <w:rsid w:val="3FFF4E0A"/>
    <w:rsid w:val="41EAC83C"/>
    <w:rsid w:val="42F564BD"/>
    <w:rsid w:val="49088A65"/>
    <w:rsid w:val="4A3C1E5D"/>
    <w:rsid w:val="4ABCF232"/>
    <w:rsid w:val="4B4F926F"/>
    <w:rsid w:val="4C93FF07"/>
    <w:rsid w:val="4F87716A"/>
    <w:rsid w:val="51003F3A"/>
    <w:rsid w:val="51ECD6CD"/>
    <w:rsid w:val="54023029"/>
    <w:rsid w:val="551711BC"/>
    <w:rsid w:val="565D1A7F"/>
    <w:rsid w:val="5A595C43"/>
    <w:rsid w:val="5D6D713F"/>
    <w:rsid w:val="6038DF51"/>
    <w:rsid w:val="60E52A7C"/>
    <w:rsid w:val="61316145"/>
    <w:rsid w:val="66C68B17"/>
    <w:rsid w:val="67C1A079"/>
    <w:rsid w:val="697E1547"/>
    <w:rsid w:val="6B90FDE4"/>
    <w:rsid w:val="6D367F05"/>
    <w:rsid w:val="6D9A3E0F"/>
    <w:rsid w:val="6EB7FEA6"/>
    <w:rsid w:val="77067D74"/>
    <w:rsid w:val="7978F48F"/>
    <w:rsid w:val="7B0CE841"/>
    <w:rsid w:val="7C7A6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823455"/>
  <w15:docId w15:val="{B4CCF00C-7810-4E89-A363-9CF5CFD8D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D7A27"/>
    <w:rPr>
      <w:lang w:val="es-MX"/>
    </w:rPr>
  </w:style>
  <w:style w:type="paragraph" w:styleId="Ttulo1">
    <w:name w:val="heading 1"/>
    <w:basedOn w:val="Normal"/>
    <w:link w:val="Ttulo1Car"/>
    <w:uiPriority w:val="1"/>
    <w:qFormat/>
    <w:pPr>
      <w:spacing w:before="8"/>
      <w:ind w:left="1950"/>
      <w:outlineLvl w:val="0"/>
    </w:pPr>
    <w:rPr>
      <w:rFonts w:ascii="Arial" w:eastAsia="Arial" w:hAnsi="Arial"/>
      <w:b/>
      <w:bCs/>
      <w:sz w:val="28"/>
      <w:szCs w:val="28"/>
    </w:rPr>
  </w:style>
  <w:style w:type="paragraph" w:styleId="Ttulo2">
    <w:name w:val="heading 2"/>
    <w:basedOn w:val="Normal"/>
    <w:link w:val="Ttulo2Car"/>
    <w:uiPriority w:val="1"/>
    <w:qFormat/>
    <w:pPr>
      <w:ind w:left="1782"/>
      <w:outlineLvl w:val="1"/>
    </w:pPr>
    <w:rPr>
      <w:rFonts w:ascii="Arial" w:eastAsia="Arial" w:hAnsi="Arial"/>
      <w:b/>
      <w:bCs/>
      <w:sz w:val="26"/>
      <w:szCs w:val="26"/>
    </w:rPr>
  </w:style>
  <w:style w:type="paragraph" w:styleId="Ttulo3">
    <w:name w:val="heading 3"/>
    <w:basedOn w:val="Normal"/>
    <w:link w:val="Ttulo3Car"/>
    <w:uiPriority w:val="1"/>
    <w:qFormat/>
    <w:pPr>
      <w:outlineLvl w:val="2"/>
    </w:pPr>
    <w:rPr>
      <w:rFonts w:ascii="Arial" w:eastAsia="Arial" w:hAnsi="Arial"/>
      <w:b/>
      <w:bCs/>
      <w:sz w:val="24"/>
      <w:szCs w:val="24"/>
    </w:rPr>
  </w:style>
  <w:style w:type="paragraph" w:styleId="Ttulo4">
    <w:name w:val="heading 4"/>
    <w:basedOn w:val="Normal"/>
    <w:link w:val="Ttulo4Car"/>
    <w:uiPriority w:val="1"/>
    <w:qFormat/>
    <w:pPr>
      <w:ind w:left="118"/>
      <w:outlineLvl w:val="3"/>
    </w:pPr>
    <w:rPr>
      <w:rFonts w:ascii="Arial" w:eastAsia="Arial" w:hAnsi="Arial"/>
      <w:b/>
      <w:bCs/>
      <w:i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pPr>
      <w:ind w:left="118"/>
    </w:pPr>
    <w:rPr>
      <w:rFonts w:ascii="Arial" w:eastAsia="Arial" w:hAnsi="Arial"/>
      <w:sz w:val="24"/>
      <w:szCs w:val="24"/>
    </w:rPr>
  </w:style>
  <w:style w:type="paragraph" w:styleId="Prrafodelista">
    <w:name w:val="List Paragraph"/>
    <w:aliases w:val="Concepto,Párrafo,de,lista"/>
    <w:basedOn w:val="Normal"/>
    <w:link w:val="PrrafodelistaCar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D278D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278DB"/>
  </w:style>
  <w:style w:type="paragraph" w:styleId="Piedepgina">
    <w:name w:val="footer"/>
    <w:basedOn w:val="Normal"/>
    <w:link w:val="PiedepginaCar"/>
    <w:uiPriority w:val="99"/>
    <w:unhideWhenUsed/>
    <w:rsid w:val="00D278D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278DB"/>
  </w:style>
  <w:style w:type="paragraph" w:styleId="NormalWeb">
    <w:name w:val="Normal (Web)"/>
    <w:basedOn w:val="Normal"/>
    <w:uiPriority w:val="99"/>
    <w:unhideWhenUsed/>
    <w:rsid w:val="00D96615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es-MX"/>
    </w:rPr>
  </w:style>
  <w:style w:type="character" w:styleId="Hipervnculo">
    <w:name w:val="Hyperlink"/>
    <w:basedOn w:val="Fuentedeprrafopredeter"/>
    <w:rsid w:val="00971B85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19131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19131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19131B"/>
    <w:rPr>
      <w:sz w:val="20"/>
      <w:szCs w:val="2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9131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9131B"/>
    <w:rPr>
      <w:rFonts w:ascii="Segoe UI" w:hAnsi="Segoe UI" w:cs="Segoe UI"/>
      <w:sz w:val="18"/>
      <w:szCs w:val="18"/>
      <w:lang w:val="es-ES"/>
    </w:rPr>
  </w:style>
  <w:style w:type="paragraph" w:customStyle="1" w:styleId="Default">
    <w:name w:val="Default"/>
    <w:rsid w:val="008160A7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MX"/>
    </w:rPr>
  </w:style>
  <w:style w:type="paragraph" w:styleId="Textonotapie">
    <w:name w:val="footnote text"/>
    <w:basedOn w:val="Normal"/>
    <w:link w:val="TextonotapieCar"/>
    <w:uiPriority w:val="99"/>
    <w:unhideWhenUsed/>
    <w:rsid w:val="006D7A9B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6D7A9B"/>
    <w:rPr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6D7A9B"/>
    <w:rPr>
      <w:vertAlign w:val="superscript"/>
    </w:rPr>
  </w:style>
  <w:style w:type="paragraph" w:customStyle="1" w:styleId="Pa12">
    <w:name w:val="Pa12"/>
    <w:basedOn w:val="Normal"/>
    <w:next w:val="Normal"/>
    <w:uiPriority w:val="99"/>
    <w:rsid w:val="001D7C7E"/>
    <w:pPr>
      <w:widowControl/>
      <w:autoSpaceDE w:val="0"/>
      <w:autoSpaceDN w:val="0"/>
      <w:adjustRightInd w:val="0"/>
      <w:spacing w:line="241" w:lineRule="atLeast"/>
    </w:pPr>
    <w:rPr>
      <w:rFonts w:ascii="Arial" w:hAnsi="Arial" w:cs="Arial"/>
      <w:sz w:val="24"/>
      <w:szCs w:val="24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D7C8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D7C89"/>
    <w:rPr>
      <w:b/>
      <w:bCs/>
      <w:sz w:val="20"/>
      <w:szCs w:val="20"/>
      <w:lang w:val="es-E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5C3A8A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5C3A8A"/>
    <w:rPr>
      <w:sz w:val="20"/>
      <w:szCs w:val="20"/>
      <w:lang w:val="es-MX"/>
    </w:rPr>
  </w:style>
  <w:style w:type="character" w:styleId="Refdenotaalfinal">
    <w:name w:val="endnote reference"/>
    <w:basedOn w:val="Fuentedeprrafopredeter"/>
    <w:uiPriority w:val="99"/>
    <w:semiHidden/>
    <w:unhideWhenUsed/>
    <w:rsid w:val="005C3A8A"/>
    <w:rPr>
      <w:vertAlign w:val="superscript"/>
    </w:rPr>
  </w:style>
  <w:style w:type="paragraph" w:styleId="Revisin">
    <w:name w:val="Revision"/>
    <w:hidden/>
    <w:uiPriority w:val="99"/>
    <w:semiHidden/>
    <w:rsid w:val="005C3A8A"/>
    <w:pPr>
      <w:widowControl/>
    </w:pPr>
    <w:rPr>
      <w:lang w:val="es-MX"/>
    </w:rPr>
  </w:style>
  <w:style w:type="character" w:styleId="Hipervnculovisitado">
    <w:name w:val="FollowedHyperlink"/>
    <w:basedOn w:val="Fuentedeprrafopredeter"/>
    <w:uiPriority w:val="99"/>
    <w:semiHidden/>
    <w:unhideWhenUsed/>
    <w:rsid w:val="00677BE6"/>
    <w:rPr>
      <w:color w:val="800080" w:themeColor="followed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77BE6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2D598D"/>
    <w:rPr>
      <w:lang w:val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E26A92"/>
    <w:rPr>
      <w:color w:val="605E5C"/>
      <w:shd w:val="clear" w:color="auto" w:fill="E1DFDD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E7BAA"/>
    <w:rPr>
      <w:rFonts w:ascii="Arial" w:eastAsia="Arial" w:hAnsi="Arial"/>
      <w:sz w:val="24"/>
      <w:szCs w:val="24"/>
      <w:lang w:val="es-ES"/>
    </w:rPr>
  </w:style>
  <w:style w:type="table" w:styleId="Tablaconcuadrcula">
    <w:name w:val="Table Grid"/>
    <w:basedOn w:val="Tablanormal"/>
    <w:uiPriority w:val="39"/>
    <w:rsid w:val="005815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4D374E"/>
    <w:rPr>
      <w:color w:val="605E5C"/>
      <w:shd w:val="clear" w:color="auto" w:fill="E1DFDD"/>
    </w:rPr>
  </w:style>
  <w:style w:type="character" w:customStyle="1" w:styleId="Mencinsinresolver4">
    <w:name w:val="Mención sin resolver4"/>
    <w:basedOn w:val="Fuentedeprrafopredeter"/>
    <w:uiPriority w:val="99"/>
    <w:semiHidden/>
    <w:unhideWhenUsed/>
    <w:rsid w:val="00AF20F0"/>
    <w:rPr>
      <w:color w:val="605E5C"/>
      <w:shd w:val="clear" w:color="auto" w:fill="E1DFDD"/>
    </w:rPr>
  </w:style>
  <w:style w:type="character" w:customStyle="1" w:styleId="Mencinsinresolver5">
    <w:name w:val="Mención sin resolver5"/>
    <w:basedOn w:val="Fuentedeprrafopredeter"/>
    <w:uiPriority w:val="99"/>
    <w:semiHidden/>
    <w:unhideWhenUsed/>
    <w:rsid w:val="004F6206"/>
    <w:rPr>
      <w:color w:val="605E5C"/>
      <w:shd w:val="clear" w:color="auto" w:fill="E1DFDD"/>
    </w:rPr>
  </w:style>
  <w:style w:type="character" w:customStyle="1" w:styleId="Mencinsinresolver6">
    <w:name w:val="Mención sin resolver6"/>
    <w:basedOn w:val="Fuentedeprrafopredeter"/>
    <w:uiPriority w:val="99"/>
    <w:semiHidden/>
    <w:unhideWhenUsed/>
    <w:rsid w:val="00717A26"/>
    <w:rPr>
      <w:color w:val="605E5C"/>
      <w:shd w:val="clear" w:color="auto" w:fill="E1DFDD"/>
    </w:rPr>
  </w:style>
  <w:style w:type="character" w:customStyle="1" w:styleId="PrrafodelistaCar">
    <w:name w:val="Párrafo de lista Car"/>
    <w:aliases w:val="Concepto Car,Párrafo Car,de Car,lista Car"/>
    <w:link w:val="Prrafodelista"/>
    <w:uiPriority w:val="34"/>
    <w:locked/>
    <w:rsid w:val="000E2782"/>
    <w:rPr>
      <w:lang w:val="es-MX"/>
    </w:rPr>
  </w:style>
  <w:style w:type="character" w:customStyle="1" w:styleId="cf01">
    <w:name w:val="cf01"/>
    <w:basedOn w:val="Fuentedeprrafopredeter"/>
    <w:rsid w:val="00FC067E"/>
    <w:rPr>
      <w:rFonts w:ascii="Segoe UI" w:hAnsi="Segoe UI" w:cs="Segoe UI" w:hint="default"/>
      <w:sz w:val="18"/>
      <w:szCs w:val="18"/>
    </w:rPr>
  </w:style>
  <w:style w:type="table" w:customStyle="1" w:styleId="TableNormal1">
    <w:name w:val="Table Normal1"/>
    <w:uiPriority w:val="2"/>
    <w:semiHidden/>
    <w:unhideWhenUsed/>
    <w:qFormat/>
    <w:rsid w:val="00555A2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Mencinsinresolver">
    <w:name w:val="Unresolved Mention"/>
    <w:basedOn w:val="Fuentedeprrafopredeter"/>
    <w:uiPriority w:val="99"/>
    <w:semiHidden/>
    <w:unhideWhenUsed/>
    <w:rsid w:val="001D14F3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1"/>
    <w:rsid w:val="001D14F3"/>
    <w:rPr>
      <w:rFonts w:ascii="Arial" w:eastAsia="Arial" w:hAnsi="Arial"/>
      <w:b/>
      <w:bCs/>
      <w:sz w:val="28"/>
      <w:szCs w:val="28"/>
      <w:lang w:val="es-MX"/>
    </w:rPr>
  </w:style>
  <w:style w:type="character" w:customStyle="1" w:styleId="Ttulo2Car">
    <w:name w:val="Título 2 Car"/>
    <w:basedOn w:val="Fuentedeprrafopredeter"/>
    <w:link w:val="Ttulo2"/>
    <w:uiPriority w:val="1"/>
    <w:rsid w:val="001D14F3"/>
    <w:rPr>
      <w:rFonts w:ascii="Arial" w:eastAsia="Arial" w:hAnsi="Arial"/>
      <w:b/>
      <w:bCs/>
      <w:sz w:val="26"/>
      <w:szCs w:val="26"/>
      <w:lang w:val="es-MX"/>
    </w:rPr>
  </w:style>
  <w:style w:type="character" w:customStyle="1" w:styleId="Ttulo3Car">
    <w:name w:val="Título 3 Car"/>
    <w:basedOn w:val="Fuentedeprrafopredeter"/>
    <w:link w:val="Ttulo3"/>
    <w:uiPriority w:val="1"/>
    <w:rsid w:val="001D14F3"/>
    <w:rPr>
      <w:rFonts w:ascii="Arial" w:eastAsia="Arial" w:hAnsi="Arial"/>
      <w:b/>
      <w:bCs/>
      <w:sz w:val="24"/>
      <w:szCs w:val="24"/>
      <w:lang w:val="es-MX"/>
    </w:rPr>
  </w:style>
  <w:style w:type="character" w:customStyle="1" w:styleId="Ttulo4Car">
    <w:name w:val="Título 4 Car"/>
    <w:basedOn w:val="Fuentedeprrafopredeter"/>
    <w:link w:val="Ttulo4"/>
    <w:uiPriority w:val="1"/>
    <w:rsid w:val="001D14F3"/>
    <w:rPr>
      <w:rFonts w:ascii="Arial" w:eastAsia="Arial" w:hAnsi="Arial"/>
      <w:b/>
      <w:bCs/>
      <w:i/>
      <w:sz w:val="24"/>
      <w:szCs w:val="24"/>
      <w:lang w:val="es-MX"/>
    </w:rPr>
  </w:style>
  <w:style w:type="table" w:customStyle="1" w:styleId="NormalTable0">
    <w:name w:val="Normal Table0"/>
    <w:uiPriority w:val="2"/>
    <w:semiHidden/>
    <w:unhideWhenUsed/>
    <w:qFormat/>
    <w:rsid w:val="001D14F3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aconvietas">
    <w:name w:val="List Bullet"/>
    <w:basedOn w:val="Normal"/>
    <w:uiPriority w:val="99"/>
    <w:unhideWhenUsed/>
    <w:rsid w:val="001D14F3"/>
    <w:pPr>
      <w:numPr>
        <w:numId w:val="2"/>
      </w:numPr>
      <w:contextualSpacing/>
    </w:pPr>
    <w:rPr>
      <w:rFonts w:ascii="Calibri" w:eastAsia="Calibri" w:hAnsi="Calibri" w:cs="Times New Roman"/>
    </w:rPr>
  </w:style>
  <w:style w:type="character" w:styleId="Fuerte">
    <w:name w:val="Strong"/>
    <w:basedOn w:val="Fuentedeprrafopredeter"/>
    <w:uiPriority w:val="22"/>
    <w:qFormat/>
    <w:rsid w:val="001D14F3"/>
    <w:rPr>
      <w:b/>
      <w:bCs/>
    </w:rPr>
  </w:style>
  <w:style w:type="table" w:customStyle="1" w:styleId="TableNormal2">
    <w:name w:val="Table Normal2"/>
    <w:uiPriority w:val="2"/>
    <w:semiHidden/>
    <w:unhideWhenUsed/>
    <w:qFormat/>
    <w:rsid w:val="00B544AE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0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3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2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7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6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1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6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4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1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hart" Target="charts/chart3.xml"/><Relationship Id="rId18" Type="http://schemas.openxmlformats.org/officeDocument/2006/relationships/image" Target="media/image1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4.png"/><Relationship Id="rId7" Type="http://schemas.openxmlformats.org/officeDocument/2006/relationships/settings" Target="settings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chart" Target="charts/chart6.xml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24" Type="http://schemas.openxmlformats.org/officeDocument/2006/relationships/chart" Target="charts/chart10.xml"/><Relationship Id="rId5" Type="http://schemas.openxmlformats.org/officeDocument/2006/relationships/numbering" Target="numbering.xml"/><Relationship Id="rId15" Type="http://schemas.openxmlformats.org/officeDocument/2006/relationships/chart" Target="charts/chart5.xml"/><Relationship Id="rId23" Type="http://schemas.openxmlformats.org/officeDocument/2006/relationships/chart" Target="charts/chart9.xml"/><Relationship Id="rId10" Type="http://schemas.openxmlformats.org/officeDocument/2006/relationships/endnotes" Target="endnotes.xml"/><Relationship Id="rId19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4.xml"/><Relationship Id="rId22" Type="http://schemas.openxmlformats.org/officeDocument/2006/relationships/chart" Target="charts/chart8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2026\Apoyo_tecnico\Vitales\Matrimonios\Comunicado\Material_apoyo_MAT_2025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2026\Apoyo_tecnico\Vitales\Matrimonios\Comunicado\Material_apoyo_MAT_2025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D:\2026\Apoyo_tecnico\Vitales\Matrimonios\Comunicado\Material_apoyo_MAT_2025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D:\2026\Apoyo_tecnico\Vitales\Matrimonios\Comunicado\Material_apoyo_MAT_2025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D:\2026\Apoyo_tecnico\Vitales\Matrimonios\Comunicado\Material_apoyo_MAT_2025.xlsx" TargetMode="Externa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chartUserShapes" Target="../drawings/drawing1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D:\2026\Apoyo_tecnico\Vitales\Matrimonios\Comunicado\Material_apoyo_MAT_2025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D:\2026\Apoyo_tecnico\Vitales\Matrimonios\Comunicado\Material_apoyo_MAT_2025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D:\2026\Apoyo_tecnico\Vitales\Matrimonios\Comunicado\Material_apoyo_MAT_2025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D:\2026\Apoyo_tecnico\Vitales\Matrimonios\Comunicado\Material_apoyo_MAT_2025.xlsx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file:///D:\2026\Apoyo_tecnico\Vitales\Matrimonios\Comunicado\Material_apoyo_MAT_2025.xlsx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cked"/>
        <c:varyColors val="0"/>
        <c:ser>
          <c:idx val="1"/>
          <c:order val="0"/>
          <c:tx>
            <c:strRef>
              <c:f>'01'!$A$6</c:f>
              <c:strCache>
                <c:ptCount val="1"/>
                <c:pt idx="0">
                  <c:v>Tasa</c:v>
                </c:pt>
              </c:strCache>
            </c:strRef>
          </c:tx>
          <c:spPr>
            <a:ln w="12700" cap="rnd">
              <a:solidFill>
                <a:srgbClr val="08989C"/>
              </a:solidFill>
              <a:round/>
            </a:ln>
            <a:effectLst/>
          </c:spPr>
          <c:marker>
            <c:symbol val="circle"/>
            <c:size val="10"/>
            <c:spPr>
              <a:solidFill>
                <a:schemeClr val="bg1"/>
              </a:solidFill>
              <a:ln w="19050">
                <a:solidFill>
                  <a:srgbClr val="08989C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'01'!$B$5:$K$5</c:f>
              <c:numCache>
                <c:formatCode>General</c:formatCode>
                <c:ptCount val="10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  <c:pt idx="6">
                  <c:v>2022</c:v>
                </c:pt>
                <c:pt idx="7">
                  <c:v>2023</c:v>
                </c:pt>
                <c:pt idx="8" formatCode="0">
                  <c:v>2024</c:v>
                </c:pt>
                <c:pt idx="9" formatCode="0">
                  <c:v>2025</c:v>
                </c:pt>
              </c:numCache>
            </c:numRef>
          </c:cat>
          <c:val>
            <c:numRef>
              <c:f>'01'!$B$6:$K$6</c:f>
              <c:numCache>
                <c:formatCode>0.0</c:formatCode>
                <c:ptCount val="10"/>
                <c:pt idx="0">
                  <c:v>6.5742839533675363</c:v>
                </c:pt>
                <c:pt idx="1">
                  <c:v>6.2825363094788997</c:v>
                </c:pt>
                <c:pt idx="2">
                  <c:v>5.8540116932627635</c:v>
                </c:pt>
                <c:pt idx="3">
                  <c:v>5.7963647852520559</c:v>
                </c:pt>
                <c:pt idx="4">
                  <c:v>3.8196702402847742</c:v>
                </c:pt>
                <c:pt idx="5">
                  <c:v>5.1135421122542146</c:v>
                </c:pt>
                <c:pt idx="6">
                  <c:v>5.664406703355672</c:v>
                </c:pt>
                <c:pt idx="7">
                  <c:v>5.574268689622782</c:v>
                </c:pt>
                <c:pt idx="8">
                  <c:v>5.3791927128825918</c:v>
                </c:pt>
                <c:pt idx="9">
                  <c:v>5.4092037793747245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CDAC-465E-98FA-35152E81C863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791911263"/>
        <c:axId val="791911743"/>
      </c:lineChart>
      <c:catAx>
        <c:axId val="79191126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791911743"/>
        <c:crosses val="autoZero"/>
        <c:auto val="1"/>
        <c:lblAlgn val="ctr"/>
        <c:lblOffset val="100"/>
        <c:noMultiLvlLbl val="0"/>
      </c:catAx>
      <c:valAx>
        <c:axId val="791911743"/>
        <c:scaling>
          <c:orientation val="minMax"/>
          <c:max val="7"/>
          <c:min val="3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out"/>
        <c:minorTickMark val="none"/>
        <c:tickLblPos val="nextTo"/>
        <c:crossAx val="791911263"/>
        <c:crosses val="autoZero"/>
        <c:crossBetween val="between"/>
        <c:majorUnit val="3000000"/>
      </c:valAx>
      <c:spPr>
        <a:noFill/>
        <a:ln>
          <a:solidFill>
            <a:schemeClr val="bg1"/>
          </a:solidFill>
        </a:ln>
        <a:effectLst/>
      </c:spPr>
    </c:plotArea>
    <c:plotVisOnly val="1"/>
    <c:dispBlanksAs val="zero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rgbClr val="4D565E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rgbClr val="08989C"/>
            </a:solidFill>
            <a:ln>
              <a:noFill/>
            </a:ln>
            <a:effectLst/>
          </c:spPr>
          <c:invertIfNegative val="0"/>
          <c:dPt>
            <c:idx val="8"/>
            <c:invertIfNegative val="0"/>
            <c:bubble3D val="0"/>
            <c:spPr>
              <a:solidFill>
                <a:srgbClr val="08989C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3939-441A-8F14-6BC37105B0CB}"/>
              </c:ext>
            </c:extLst>
          </c:dPt>
          <c:dPt>
            <c:idx val="12"/>
            <c:invertIfNegative val="0"/>
            <c:bubble3D val="0"/>
            <c:spPr>
              <a:solidFill>
                <a:srgbClr val="C0C0C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3939-441A-8F14-6BC37105B0CB}"/>
              </c:ext>
            </c:extLst>
          </c:dPt>
          <c:dPt>
            <c:idx val="25"/>
            <c:invertIfNegative val="0"/>
            <c:bubble3D val="0"/>
            <c:spPr>
              <a:solidFill>
                <a:srgbClr val="08989C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3939-441A-8F14-6BC37105B0C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'02'!$F$7:$F$39</c:f>
              <c:strCache>
                <c:ptCount val="33"/>
                <c:pt idx="0">
                  <c:v>Ciudad de México</c:v>
                </c:pt>
                <c:pt idx="1">
                  <c:v>Tlaxcala</c:v>
                </c:pt>
                <c:pt idx="2">
                  <c:v>Guerrero</c:v>
                </c:pt>
                <c:pt idx="3">
                  <c:v>Puebla</c:v>
                </c:pt>
                <c:pt idx="4">
                  <c:v>Hidalgo</c:v>
                </c:pt>
                <c:pt idx="5">
                  <c:v>Baja California Sur</c:v>
                </c:pt>
                <c:pt idx="6">
                  <c:v>Oaxaca</c:v>
                </c:pt>
                <c:pt idx="7">
                  <c:v>Veracruz de Ignacio de la Llave</c:v>
                </c:pt>
                <c:pt idx="8">
                  <c:v>Tamaulipas</c:v>
                </c:pt>
                <c:pt idx="9">
                  <c:v>México</c:v>
                </c:pt>
                <c:pt idx="10">
                  <c:v>Querétaro</c:v>
                </c:pt>
                <c:pt idx="11">
                  <c:v>Zacatecas</c:v>
                </c:pt>
                <c:pt idx="12">
                  <c:v>Estados Unidos Mexicanos</c:v>
                </c:pt>
                <c:pt idx="13">
                  <c:v>Nayarit</c:v>
                </c:pt>
                <c:pt idx="14">
                  <c:v>Colima</c:v>
                </c:pt>
                <c:pt idx="15">
                  <c:v>San Luis Potosí</c:v>
                </c:pt>
                <c:pt idx="16">
                  <c:v>Michoacán de Ocampo</c:v>
                </c:pt>
                <c:pt idx="17">
                  <c:v>Morelos</c:v>
                </c:pt>
                <c:pt idx="18">
                  <c:v>Jalisco</c:v>
                </c:pt>
                <c:pt idx="19">
                  <c:v>Tabasco</c:v>
                </c:pt>
                <c:pt idx="20">
                  <c:v>Coahuila de Zaragoza</c:v>
                </c:pt>
                <c:pt idx="21">
                  <c:v>Chiapas</c:v>
                </c:pt>
                <c:pt idx="22">
                  <c:v>Chihuahua</c:v>
                </c:pt>
                <c:pt idx="23">
                  <c:v>Nuevo León</c:v>
                </c:pt>
                <c:pt idx="24">
                  <c:v>Aguascalientes</c:v>
                </c:pt>
                <c:pt idx="25">
                  <c:v>Guanajuato</c:v>
                </c:pt>
                <c:pt idx="26">
                  <c:v>Yucatán</c:v>
                </c:pt>
                <c:pt idx="27">
                  <c:v>Baja California</c:v>
                </c:pt>
                <c:pt idx="28">
                  <c:v>Durango</c:v>
                </c:pt>
                <c:pt idx="29">
                  <c:v>Sonora</c:v>
                </c:pt>
                <c:pt idx="30">
                  <c:v>Sinaloa</c:v>
                </c:pt>
                <c:pt idx="31">
                  <c:v>Campeche</c:v>
                </c:pt>
                <c:pt idx="32">
                  <c:v>Quintana Roo</c:v>
                </c:pt>
              </c:strCache>
            </c:strRef>
          </c:cat>
          <c:val>
            <c:numRef>
              <c:f>'02'!$G$7:$G$39</c:f>
              <c:numCache>
                <c:formatCode>0.0</c:formatCode>
                <c:ptCount val="33"/>
                <c:pt idx="0">
                  <c:v>3.0132257647675633</c:v>
                </c:pt>
                <c:pt idx="1">
                  <c:v>3.2604761462101539</c:v>
                </c:pt>
                <c:pt idx="2">
                  <c:v>3.646403596040559</c:v>
                </c:pt>
                <c:pt idx="3">
                  <c:v>3.7586004492259848</c:v>
                </c:pt>
                <c:pt idx="4">
                  <c:v>3.866069366335251</c:v>
                </c:pt>
                <c:pt idx="5">
                  <c:v>4.6218022915555785</c:v>
                </c:pt>
                <c:pt idx="6">
                  <c:v>4.8026837277771488</c:v>
                </c:pt>
                <c:pt idx="7">
                  <c:v>5.1087806654397809</c:v>
                </c:pt>
                <c:pt idx="8">
                  <c:v>5.2689703842445441</c:v>
                </c:pt>
                <c:pt idx="9">
                  <c:v>5.3439592850923576</c:v>
                </c:pt>
                <c:pt idx="10">
                  <c:v>5.3786388304839088</c:v>
                </c:pt>
                <c:pt idx="11">
                  <c:v>5.3975119852972018</c:v>
                </c:pt>
                <c:pt idx="12">
                  <c:v>5.4092037793747245</c:v>
                </c:pt>
                <c:pt idx="13">
                  <c:v>5.4419101045762535</c:v>
                </c:pt>
                <c:pt idx="14">
                  <c:v>5.4854857951634139</c:v>
                </c:pt>
                <c:pt idx="15">
                  <c:v>5.5709225558616637</c:v>
                </c:pt>
                <c:pt idx="16">
                  <c:v>5.7060824270441302</c:v>
                </c:pt>
                <c:pt idx="17">
                  <c:v>5.7826680587904589</c:v>
                </c:pt>
                <c:pt idx="18">
                  <c:v>5.855910478000971</c:v>
                </c:pt>
                <c:pt idx="19">
                  <c:v>5.9427750842619282</c:v>
                </c:pt>
                <c:pt idx="20">
                  <c:v>6.0144201055158462</c:v>
                </c:pt>
                <c:pt idx="21">
                  <c:v>6.1162783704481107</c:v>
                </c:pt>
                <c:pt idx="22">
                  <c:v>6.1267915890403879</c:v>
                </c:pt>
                <c:pt idx="23">
                  <c:v>6.2259011154682549</c:v>
                </c:pt>
                <c:pt idx="24">
                  <c:v>6.3539619314545277</c:v>
                </c:pt>
                <c:pt idx="25">
                  <c:v>6.5258402428439881</c:v>
                </c:pt>
                <c:pt idx="26">
                  <c:v>6.6168867120330201</c:v>
                </c:pt>
                <c:pt idx="27">
                  <c:v>6.6688436157279032</c:v>
                </c:pt>
                <c:pt idx="28">
                  <c:v>6.6982191248977836</c:v>
                </c:pt>
                <c:pt idx="29">
                  <c:v>6.7647960891827408</c:v>
                </c:pt>
                <c:pt idx="30">
                  <c:v>6.9678081749168843</c:v>
                </c:pt>
                <c:pt idx="31">
                  <c:v>7.0258048263142667</c:v>
                </c:pt>
                <c:pt idx="32">
                  <c:v>8.6053784174335526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3939-441A-8F14-6BC37105B0C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5"/>
        <c:axId val="975171823"/>
        <c:axId val="975173263"/>
      </c:barChart>
      <c:catAx>
        <c:axId val="975171823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975173263"/>
        <c:crosses val="autoZero"/>
        <c:auto val="1"/>
        <c:lblAlgn val="ctr"/>
        <c:lblOffset val="100"/>
        <c:noMultiLvlLbl val="0"/>
      </c:catAx>
      <c:valAx>
        <c:axId val="975173263"/>
        <c:scaling>
          <c:orientation val="minMax"/>
        </c:scaling>
        <c:delete val="1"/>
        <c:axPos val="b"/>
        <c:numFmt formatCode="0.0" sourceLinked="1"/>
        <c:majorTickMark val="none"/>
        <c:minorTickMark val="none"/>
        <c:tickLblPos val="nextTo"/>
        <c:crossAx val="97517182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rgbClr val="40565E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spPr>
            <a:ln w="12700" cap="rnd">
              <a:solidFill>
                <a:srgbClr val="08989C"/>
              </a:solidFill>
              <a:round/>
            </a:ln>
            <a:effectLst/>
          </c:spPr>
          <c:marker>
            <c:symbol val="circle"/>
            <c:size val="10"/>
            <c:spPr>
              <a:solidFill>
                <a:schemeClr val="bg1"/>
              </a:solidFill>
              <a:ln w="19050">
                <a:solidFill>
                  <a:srgbClr val="08989C"/>
                </a:solidFill>
              </a:ln>
              <a:effectLst/>
            </c:spPr>
          </c:marker>
          <c:dLbls>
            <c:dLbl>
              <c:idx val="1"/>
              <c:layout>
                <c:manualLayout>
                  <c:x val="-1.9500099108340833E-2"/>
                  <c:y val="-0.1403621634500834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F91-4525-BF56-663C065392BB}"/>
                </c:ext>
              </c:extLst>
            </c:dLbl>
            <c:dLbl>
              <c:idx val="2"/>
              <c:layout>
                <c:manualLayout>
                  <c:x val="-3.6511038931809514E-2"/>
                  <c:y val="-0.117572436300099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F91-4525-BF56-663C065392B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'03'!$B$5:$K$5</c:f>
              <c:numCache>
                <c:formatCode>General</c:formatCode>
                <c:ptCount val="10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  <c:pt idx="6">
                  <c:v>2022</c:v>
                </c:pt>
                <c:pt idx="7">
                  <c:v>2023</c:v>
                </c:pt>
                <c:pt idx="8">
                  <c:v>2024</c:v>
                </c:pt>
                <c:pt idx="9">
                  <c:v>2025</c:v>
                </c:pt>
              </c:numCache>
            </c:numRef>
          </c:cat>
          <c:val>
            <c:numRef>
              <c:f>'03'!$B$6:$K$6</c:f>
              <c:numCache>
                <c:formatCode>#\ ###\ ##0</c:formatCode>
                <c:ptCount val="10"/>
                <c:pt idx="0">
                  <c:v>11548</c:v>
                </c:pt>
                <c:pt idx="1">
                  <c:v>2725</c:v>
                </c:pt>
                <c:pt idx="2">
                  <c:v>589</c:v>
                </c:pt>
                <c:pt idx="3" formatCode="General">
                  <c:v>69</c:v>
                </c:pt>
                <c:pt idx="4" formatCode="General">
                  <c:v>26</c:v>
                </c:pt>
                <c:pt idx="5" formatCode="General">
                  <c:v>43</c:v>
                </c:pt>
                <c:pt idx="6" formatCode="General">
                  <c:v>32</c:v>
                </c:pt>
                <c:pt idx="7" formatCode="General">
                  <c:v>20</c:v>
                </c:pt>
                <c:pt idx="8" formatCode="General">
                  <c:v>7</c:v>
                </c:pt>
                <c:pt idx="9" formatCode="General">
                  <c:v>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7F91-4525-BF56-663C065392BB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975186703"/>
        <c:axId val="975178543"/>
      </c:lineChart>
      <c:catAx>
        <c:axId val="97518670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0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975178543"/>
        <c:crosses val="autoZero"/>
        <c:auto val="1"/>
        <c:lblAlgn val="ctr"/>
        <c:lblOffset val="100"/>
        <c:noMultiLvlLbl val="0"/>
      </c:catAx>
      <c:valAx>
        <c:axId val="975178543"/>
        <c:scaling>
          <c:orientation val="minMax"/>
          <c:max val="15000"/>
          <c:min val="0"/>
        </c:scaling>
        <c:delete val="1"/>
        <c:axPos val="l"/>
        <c:numFmt formatCode="#\ ###\ ##0" sourceLinked="1"/>
        <c:majorTickMark val="out"/>
        <c:minorTickMark val="none"/>
        <c:tickLblPos val="nextTo"/>
        <c:crossAx val="975186703"/>
        <c:crosses val="autoZero"/>
        <c:crossBetween val="between"/>
        <c:majorUnit val="40000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rgbClr val="40565E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9981831837651978E-2"/>
          <c:y val="5.0142441143649658E-2"/>
          <c:w val="0.96003633632469609"/>
          <c:h val="0.70777329873732209"/>
        </c:manualLayout>
      </c:layout>
      <c:lineChart>
        <c:grouping val="standard"/>
        <c:varyColors val="0"/>
        <c:ser>
          <c:idx val="0"/>
          <c:order val="0"/>
          <c:tx>
            <c:strRef>
              <c:f>'05'!$A$7</c:f>
              <c:strCache>
                <c:ptCount val="1"/>
                <c:pt idx="0">
                  <c:v>Mujeres</c:v>
                </c:pt>
              </c:strCache>
            </c:strRef>
          </c:tx>
          <c:spPr>
            <a:ln w="12700" cap="rnd">
              <a:solidFill>
                <a:srgbClr val="8906B5"/>
              </a:solidFill>
              <a:round/>
            </a:ln>
            <a:effectLst/>
          </c:spPr>
          <c:marker>
            <c:symbol val="circle"/>
            <c:size val="10"/>
            <c:spPr>
              <a:solidFill>
                <a:schemeClr val="bg1"/>
              </a:solidFill>
              <a:ln w="19050">
                <a:solidFill>
                  <a:srgbClr val="8906B5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rgbClr val="40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'05'!$B$6:$K$6</c:f>
              <c:numCache>
                <c:formatCode>General</c:formatCode>
                <c:ptCount val="10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  <c:pt idx="6">
                  <c:v>2022</c:v>
                </c:pt>
                <c:pt idx="7">
                  <c:v>2023</c:v>
                </c:pt>
                <c:pt idx="8">
                  <c:v>2024</c:v>
                </c:pt>
                <c:pt idx="9">
                  <c:v>2025</c:v>
                </c:pt>
              </c:numCache>
            </c:numRef>
          </c:cat>
          <c:val>
            <c:numRef>
              <c:f>'05'!$B$7:$K$7</c:f>
              <c:numCache>
                <c:formatCode>0.0</c:formatCode>
                <c:ptCount val="10"/>
                <c:pt idx="0">
                  <c:v>28.4</c:v>
                </c:pt>
                <c:pt idx="1">
                  <c:v>29</c:v>
                </c:pt>
                <c:pt idx="2">
                  <c:v>29.5</c:v>
                </c:pt>
                <c:pt idx="3">
                  <c:v>30</c:v>
                </c:pt>
                <c:pt idx="4">
                  <c:v>30.5</c:v>
                </c:pt>
                <c:pt idx="5">
                  <c:v>30.6</c:v>
                </c:pt>
                <c:pt idx="6">
                  <c:v>31.3</c:v>
                </c:pt>
                <c:pt idx="7">
                  <c:v>31.7</c:v>
                </c:pt>
                <c:pt idx="8">
                  <c:v>32.1</c:v>
                </c:pt>
                <c:pt idx="9">
                  <c:v>32.529647885605527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B14-4033-989F-2A1979A21AFE}"/>
            </c:ext>
          </c:extLst>
        </c:ser>
        <c:ser>
          <c:idx val="1"/>
          <c:order val="1"/>
          <c:tx>
            <c:strRef>
              <c:f>'05'!$A$8</c:f>
              <c:strCache>
                <c:ptCount val="1"/>
                <c:pt idx="0">
                  <c:v>Hombres</c:v>
                </c:pt>
              </c:strCache>
            </c:strRef>
          </c:tx>
          <c:spPr>
            <a:ln w="12700" cap="rnd">
              <a:solidFill>
                <a:srgbClr val="3E9654"/>
              </a:solidFill>
              <a:round/>
            </a:ln>
            <a:effectLst/>
          </c:spPr>
          <c:marker>
            <c:symbol val="circle"/>
            <c:size val="10"/>
            <c:spPr>
              <a:solidFill>
                <a:schemeClr val="bg1"/>
              </a:solidFill>
              <a:ln w="19050">
                <a:solidFill>
                  <a:srgbClr val="3E9654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rgbClr val="40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'05'!$B$6:$K$6</c:f>
              <c:numCache>
                <c:formatCode>General</c:formatCode>
                <c:ptCount val="10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  <c:pt idx="6">
                  <c:v>2022</c:v>
                </c:pt>
                <c:pt idx="7">
                  <c:v>2023</c:v>
                </c:pt>
                <c:pt idx="8">
                  <c:v>2024</c:v>
                </c:pt>
                <c:pt idx="9">
                  <c:v>2025</c:v>
                </c:pt>
              </c:numCache>
            </c:numRef>
          </c:cat>
          <c:val>
            <c:numRef>
              <c:f>'05'!$B$8:$K$8</c:f>
              <c:numCache>
                <c:formatCode>0.0</c:formatCode>
                <c:ptCount val="10"/>
                <c:pt idx="0">
                  <c:v>31.3</c:v>
                </c:pt>
                <c:pt idx="1">
                  <c:v>31.8</c:v>
                </c:pt>
                <c:pt idx="2">
                  <c:v>32.299999999999997</c:v>
                </c:pt>
                <c:pt idx="3">
                  <c:v>32.799999999999997</c:v>
                </c:pt>
                <c:pt idx="4">
                  <c:v>33.200000000000003</c:v>
                </c:pt>
                <c:pt idx="5">
                  <c:v>33.5</c:v>
                </c:pt>
                <c:pt idx="6">
                  <c:v>34.1</c:v>
                </c:pt>
                <c:pt idx="7">
                  <c:v>34.700000000000003</c:v>
                </c:pt>
                <c:pt idx="8">
                  <c:v>35</c:v>
                </c:pt>
                <c:pt idx="9">
                  <c:v>35.382875318326398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B14-4033-989F-2A1979A21AFE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002785263"/>
        <c:axId val="1002782863"/>
      </c:lineChart>
      <c:catAx>
        <c:axId val="100278526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0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002782863"/>
        <c:crosses val="autoZero"/>
        <c:auto val="1"/>
        <c:lblAlgn val="ctr"/>
        <c:lblOffset val="100"/>
        <c:noMultiLvlLbl val="0"/>
      </c:catAx>
      <c:valAx>
        <c:axId val="1002782863"/>
        <c:scaling>
          <c:orientation val="minMax"/>
          <c:max val="37"/>
          <c:min val="27"/>
        </c:scaling>
        <c:delete val="1"/>
        <c:axPos val="l"/>
        <c:numFmt formatCode="0.0" sourceLinked="1"/>
        <c:majorTickMark val="out"/>
        <c:minorTickMark val="none"/>
        <c:tickLblPos val="nextTo"/>
        <c:crossAx val="1002785263"/>
        <c:crosses val="autoZero"/>
        <c:crossBetween val="between"/>
        <c:majorUnit val="9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5.1455147939218043E-2"/>
          <c:y val="0.90497738206207112"/>
          <c:w val="0.92252098342652211"/>
          <c:h val="6.76721954959381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rgbClr val="40565E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rgbClr val="40565E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7965638055302335"/>
          <c:y val="4.8245614035087717E-2"/>
          <c:w val="0.77447309810804776"/>
          <c:h val="0.77050421328912833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'06'!$G$19</c:f>
              <c:strCache>
                <c:ptCount val="1"/>
                <c:pt idx="0">
                  <c:v>Hombres</c:v>
                </c:pt>
              </c:strCache>
            </c:strRef>
          </c:tx>
          <c:spPr>
            <a:solidFill>
              <a:srgbClr val="3E9654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3.1176355066771407E-2"/>
                  <c:y val="0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2BC-406F-8913-0848A40F4A64}"/>
                </c:ext>
              </c:extLst>
            </c:dLbl>
            <c:dLbl>
              <c:idx val="1"/>
              <c:layout>
                <c:manualLayout>
                  <c:x val="-0.12054857292484948"/>
                  <c:y val="0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2BC-406F-8913-0848A40F4A64}"/>
                </c:ext>
              </c:extLst>
            </c:dLbl>
            <c:dLbl>
              <c:idx val="2"/>
              <c:layout>
                <c:manualLayout>
                  <c:x val="-0.17666601204503796"/>
                  <c:y val="0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2BC-406F-8913-0848A40F4A64}"/>
                </c:ext>
              </c:extLst>
            </c:dLbl>
            <c:dLbl>
              <c:idx val="3"/>
              <c:layout>
                <c:manualLayout>
                  <c:x val="-0.1413328096360304"/>
                  <c:y val="0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2BC-406F-8913-0848A40F4A64}"/>
                </c:ext>
              </c:extLst>
            </c:dLbl>
            <c:dLbl>
              <c:idx val="4"/>
              <c:layout>
                <c:manualLayout>
                  <c:x val="-9.1450641529196131E-2"/>
                  <c:y val="0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92BC-406F-8913-0848A40F4A64}"/>
                </c:ext>
              </c:extLst>
            </c:dLbl>
            <c:dLbl>
              <c:idx val="5"/>
              <c:layout>
                <c:manualLayout>
                  <c:x val="-6.4431133804660909E-2"/>
                  <c:y val="4.9731202848603301E-7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2BC-406F-8913-0848A40F4A64}"/>
                </c:ext>
              </c:extLst>
            </c:dLbl>
            <c:dLbl>
              <c:idx val="6"/>
              <c:layout>
                <c:manualLayout>
                  <c:x val="-5.1960591777952418E-2"/>
                  <c:y val="4.9731202848603301E-7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92BC-406F-8913-0848A40F4A64}"/>
                </c:ext>
              </c:extLst>
            </c:dLbl>
            <c:dLbl>
              <c:idx val="7"/>
              <c:layout>
                <c:manualLayout>
                  <c:x val="-0.11223487824037706"/>
                  <c:y val="6.316360073801112E-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92BC-406F-8913-0848A40F4A64}"/>
                </c:ext>
              </c:extLst>
            </c:dLbl>
            <c:numFmt formatCode="0;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'06'!$A$21:$A$28</c:f>
              <c:strCache>
                <c:ptCount val="8"/>
                <c:pt idx="0">
                  <c:v>De 15 a 19 años</c:v>
                </c:pt>
                <c:pt idx="1">
                  <c:v>De 20 a 24 años</c:v>
                </c:pt>
                <c:pt idx="2">
                  <c:v>De 25 a 29 años</c:v>
                </c:pt>
                <c:pt idx="3">
                  <c:v>De 30 a 34 años</c:v>
                </c:pt>
                <c:pt idx="4">
                  <c:v>De 35 a 39 años</c:v>
                </c:pt>
                <c:pt idx="5">
                  <c:v>De 40 a 44 años</c:v>
                </c:pt>
                <c:pt idx="6">
                  <c:v>De 45 a 49 años</c:v>
                </c:pt>
                <c:pt idx="7">
                  <c:v>De 50 años y más</c:v>
                </c:pt>
              </c:strCache>
            </c:strRef>
          </c:cat>
          <c:val>
            <c:numRef>
              <c:f>'06'!$G$21:$G$28</c:f>
              <c:numCache>
                <c:formatCode>0.0</c:formatCode>
                <c:ptCount val="8"/>
                <c:pt idx="0">
                  <c:v>-1.008868277601497</c:v>
                </c:pt>
                <c:pt idx="1">
                  <c:v>-7.620515010983647</c:v>
                </c:pt>
                <c:pt idx="2">
                  <c:v>-11.795927914734358</c:v>
                </c:pt>
                <c:pt idx="3">
                  <c:v>-9.658896753722237</c:v>
                </c:pt>
                <c:pt idx="4">
                  <c:v>-5.7690586608087218</c:v>
                </c:pt>
                <c:pt idx="5">
                  <c:v>-3.6738263770238389</c:v>
                </c:pt>
                <c:pt idx="6">
                  <c:v>-2.6100398665690343</c:v>
                </c:pt>
                <c:pt idx="7">
                  <c:v>-7.5826824505735901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92BC-406F-8913-0848A40F4A64}"/>
            </c:ext>
          </c:extLst>
        </c:ser>
        <c:ser>
          <c:idx val="1"/>
          <c:order val="1"/>
          <c:tx>
            <c:strRef>
              <c:f>'06'!$H$19</c:f>
              <c:strCache>
                <c:ptCount val="1"/>
                <c:pt idx="0">
                  <c:v>Mujeres</c:v>
                </c:pt>
              </c:strCache>
            </c:strRef>
          </c:tx>
          <c:spPr>
            <a:solidFill>
              <a:srgbClr val="8906B5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5.2752750258002086E-2"/>
                  <c:y val="0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92BC-406F-8913-0848A40F4A64}"/>
                </c:ext>
              </c:extLst>
            </c:dLbl>
            <c:dLbl>
              <c:idx val="1"/>
              <c:layout>
                <c:manualLayout>
                  <c:x val="0.16268100288033516"/>
                  <c:y val="-5.9871395109433508E-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92BC-406F-8913-0848A40F4A64}"/>
                </c:ext>
              </c:extLst>
            </c:dLbl>
            <c:dLbl>
              <c:idx val="2"/>
              <c:layout>
                <c:manualLayout>
                  <c:x val="0.18038033516627389"/>
                  <c:y val="-8.7720868704651359E-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92BC-406F-8913-0848A40F4A64}"/>
                </c:ext>
              </c:extLst>
            </c:dLbl>
            <c:dLbl>
              <c:idx val="3"/>
              <c:layout>
                <c:manualLayout>
                  <c:x val="0.13104884189325278"/>
                  <c:y val="-4.3859897232828926E-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92BC-406F-8913-0848A40F4A64}"/>
                </c:ext>
              </c:extLst>
            </c:dLbl>
            <c:dLbl>
              <c:idx val="4"/>
              <c:layout>
                <c:manualLayout>
                  <c:x val="8.2864951557999472E-2"/>
                  <c:y val="0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92BC-406F-8913-0848A40F4A64}"/>
                </c:ext>
              </c:extLst>
            </c:dLbl>
            <c:dLbl>
              <c:idx val="5"/>
              <c:layout>
                <c:manualLayout>
                  <c:x val="5.8234649122807021E-2"/>
                  <c:y val="0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92BC-406F-8913-0848A40F4A64}"/>
                </c:ext>
              </c:extLst>
            </c:dLbl>
            <c:dLbl>
              <c:idx val="6"/>
              <c:layout>
                <c:manualLayout>
                  <c:x val="5.0102775595705605E-2"/>
                  <c:y val="-2.8947369922303653E-17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92BC-406F-8913-0848A40F4A64}"/>
                </c:ext>
              </c:extLst>
            </c:dLbl>
            <c:dLbl>
              <c:idx val="7"/>
              <c:layout>
                <c:manualLayout>
                  <c:x val="8.0427660288687405E-2"/>
                  <c:y val="6.8599044116187491E-18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92BC-406F-8913-0848A40F4A6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'06'!$A$21:$A$28</c:f>
              <c:strCache>
                <c:ptCount val="8"/>
                <c:pt idx="0">
                  <c:v>De 15 a 19 años</c:v>
                </c:pt>
                <c:pt idx="1">
                  <c:v>De 20 a 24 años</c:v>
                </c:pt>
                <c:pt idx="2">
                  <c:v>De 25 a 29 años</c:v>
                </c:pt>
                <c:pt idx="3">
                  <c:v>De 30 a 34 años</c:v>
                </c:pt>
                <c:pt idx="4">
                  <c:v>De 35 a 39 años</c:v>
                </c:pt>
                <c:pt idx="5">
                  <c:v>De 40 a 44 años</c:v>
                </c:pt>
                <c:pt idx="6">
                  <c:v>De 45 a 49 años</c:v>
                </c:pt>
                <c:pt idx="7">
                  <c:v>De 50 años y más</c:v>
                </c:pt>
              </c:strCache>
            </c:strRef>
          </c:cat>
          <c:val>
            <c:numRef>
              <c:f>'06'!$H$21:$H$28</c:f>
              <c:numCache>
                <c:formatCode>0.0</c:formatCode>
                <c:ptCount val="8"/>
                <c:pt idx="0">
                  <c:v>2.4773208038402084</c:v>
                </c:pt>
                <c:pt idx="1">
                  <c:v>10.110243267431454</c:v>
                </c:pt>
                <c:pt idx="2">
                  <c:v>12.562749166056463</c:v>
                </c:pt>
                <c:pt idx="3">
                  <c:v>8.8825156618664067</c:v>
                </c:pt>
                <c:pt idx="4">
                  <c:v>5.1011919290537788</c:v>
                </c:pt>
                <c:pt idx="5">
                  <c:v>3.3102473354487025</c:v>
                </c:pt>
                <c:pt idx="6">
                  <c:v>2.5032544137987145</c:v>
                </c:pt>
                <c:pt idx="7">
                  <c:v>5.0659018794239685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1-92BC-406F-8913-0848A40F4A64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0"/>
        <c:overlap val="100"/>
        <c:axId val="372253487"/>
        <c:axId val="372247247"/>
      </c:barChart>
      <c:catAx>
        <c:axId val="372253487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372247247"/>
        <c:crosses val="autoZero"/>
        <c:auto val="1"/>
        <c:lblAlgn val="ctr"/>
        <c:lblOffset val="100"/>
        <c:noMultiLvlLbl val="0"/>
      </c:catAx>
      <c:valAx>
        <c:axId val="372247247"/>
        <c:scaling>
          <c:orientation val="minMax"/>
          <c:max val="15"/>
          <c:min val="-15"/>
        </c:scaling>
        <c:delete val="1"/>
        <c:axPos val="b"/>
        <c:numFmt formatCode="0.0" sourceLinked="1"/>
        <c:majorTickMark val="none"/>
        <c:minorTickMark val="none"/>
        <c:tickLblPos val="nextTo"/>
        <c:crossAx val="372253487"/>
        <c:crosses val="autoZero"/>
        <c:crossBetween val="between"/>
        <c:majorUnit val="5000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677934343259748"/>
          <c:y val="0.90373014228484594"/>
          <c:w val="0.64959484762266928"/>
          <c:h val="6.995406824146981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rgbClr val="4D565E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rgbClr val="4D565E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3">
    <c:autoUpdate val="0"/>
  </c:externalData>
  <c:userShapes r:id="rId4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08989C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'07'!$A$7:$A$15</c:f>
              <c:strCache>
                <c:ptCount val="9"/>
                <c:pt idx="0">
                  <c:v>Sin escolaridad</c:v>
                </c:pt>
                <c:pt idx="1">
                  <c:v>De 1 a 3 años de primaria</c:v>
                </c:pt>
                <c:pt idx="2">
                  <c:v>De 4 a 5 años de primaria</c:v>
                </c:pt>
                <c:pt idx="3">
                  <c:v>Primaria completa</c:v>
                </c:pt>
                <c:pt idx="4">
                  <c:v>Secundaria o equivalente</c:v>
                </c:pt>
                <c:pt idx="5">
                  <c:v>Preparatoria o equivalente</c:v>
                </c:pt>
                <c:pt idx="6">
                  <c:v>Profesional</c:v>
                </c:pt>
                <c:pt idx="7">
                  <c:v>Otra</c:v>
                </c:pt>
                <c:pt idx="8">
                  <c:v>No especificado</c:v>
                </c:pt>
              </c:strCache>
            </c:strRef>
          </c:cat>
          <c:val>
            <c:numRef>
              <c:f>'07'!$G$7:$G$15</c:f>
              <c:numCache>
                <c:formatCode>0.0</c:formatCode>
                <c:ptCount val="9"/>
                <c:pt idx="0">
                  <c:v>0.7</c:v>
                </c:pt>
                <c:pt idx="1">
                  <c:v>0.7</c:v>
                </c:pt>
                <c:pt idx="2">
                  <c:v>0.6</c:v>
                </c:pt>
                <c:pt idx="3">
                  <c:v>7.7</c:v>
                </c:pt>
                <c:pt idx="4">
                  <c:v>23.7</c:v>
                </c:pt>
                <c:pt idx="5">
                  <c:v>28.8</c:v>
                </c:pt>
                <c:pt idx="6">
                  <c:v>28.6</c:v>
                </c:pt>
                <c:pt idx="7">
                  <c:v>1.7</c:v>
                </c:pt>
                <c:pt idx="8">
                  <c:v>7.5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6F1-4A59-9192-63EC272B8B2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5"/>
        <c:overlap val="-27"/>
        <c:axId val="82574463"/>
        <c:axId val="82587903"/>
      </c:barChart>
      <c:catAx>
        <c:axId val="8257446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82587903"/>
        <c:crosses val="autoZero"/>
        <c:auto val="1"/>
        <c:lblAlgn val="ctr"/>
        <c:lblOffset val="100"/>
        <c:noMultiLvlLbl val="0"/>
      </c:catAx>
      <c:valAx>
        <c:axId val="82587903"/>
        <c:scaling>
          <c:orientation val="minMax"/>
        </c:scaling>
        <c:delete val="1"/>
        <c:axPos val="l"/>
        <c:numFmt formatCode="0.0" sourceLinked="1"/>
        <c:majorTickMark val="none"/>
        <c:minorTickMark val="none"/>
        <c:tickLblPos val="nextTo"/>
        <c:crossAx val="8257446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rgbClr val="4D565E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rgbClr val="08989C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'09'!$A$19:$A$24</c:f>
              <c:strCache>
                <c:ptCount val="6"/>
                <c:pt idx="0">
                  <c:v>Otra</c:v>
                </c:pt>
                <c:pt idx="1">
                  <c:v>Profesional</c:v>
                </c:pt>
                <c:pt idx="2">
                  <c:v>Preparatoria o equivalente</c:v>
                </c:pt>
                <c:pt idx="3">
                  <c:v>Secundaria o equivalente</c:v>
                </c:pt>
                <c:pt idx="4">
                  <c:v>Algún grado de primaria</c:v>
                </c:pt>
                <c:pt idx="5">
                  <c:v>Sin escolaridad</c:v>
                </c:pt>
              </c:strCache>
            </c:strRef>
          </c:cat>
          <c:val>
            <c:numRef>
              <c:f>'09'!$E$19:$E$24</c:f>
              <c:numCache>
                <c:formatCode>0.0</c:formatCode>
                <c:ptCount val="6"/>
                <c:pt idx="0">
                  <c:v>2.2999999999999998</c:v>
                </c:pt>
                <c:pt idx="1">
                  <c:v>37.9</c:v>
                </c:pt>
                <c:pt idx="2">
                  <c:v>29.3</c:v>
                </c:pt>
                <c:pt idx="3">
                  <c:v>23.4</c:v>
                </c:pt>
                <c:pt idx="4">
                  <c:v>6.6</c:v>
                </c:pt>
                <c:pt idx="5">
                  <c:v>0.5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D77-4012-8F6F-7A42C2EA626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5"/>
        <c:axId val="2083384431"/>
        <c:axId val="2083383951"/>
      </c:barChart>
      <c:catAx>
        <c:axId val="2083384431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083383951"/>
        <c:crosses val="autoZero"/>
        <c:auto val="1"/>
        <c:lblAlgn val="ctr"/>
        <c:lblOffset val="100"/>
        <c:noMultiLvlLbl val="0"/>
      </c:catAx>
      <c:valAx>
        <c:axId val="2083383951"/>
        <c:scaling>
          <c:orientation val="minMax"/>
        </c:scaling>
        <c:delete val="1"/>
        <c:axPos val="b"/>
        <c:numFmt formatCode="0.0" sourceLinked="1"/>
        <c:majorTickMark val="none"/>
        <c:minorTickMark val="none"/>
        <c:tickLblPos val="nextTo"/>
        <c:crossAx val="208338443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rgbClr val="4D565E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4089924221065147E-2"/>
          <c:y val="7.5841476655808898E-2"/>
          <c:w val="0.9518201515578697"/>
          <c:h val="0.5691009771986971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'10'!$Q$7</c:f>
              <c:strCache>
                <c:ptCount val="1"/>
                <c:pt idx="0">
                  <c:v>Mujeres</c:v>
                </c:pt>
              </c:strCache>
            </c:strRef>
          </c:tx>
          <c:spPr>
            <a:solidFill>
              <a:srgbClr val="8906B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'10'!$A$9:$A$15</c:f>
              <c:strCache>
                <c:ptCount val="7"/>
                <c:pt idx="0">
                  <c:v>Empleada(o)</c:v>
                </c:pt>
                <c:pt idx="1">
                  <c:v>Persona trabajadora por cuenta propia</c:v>
                </c:pt>
                <c:pt idx="2">
                  <c:v>Obrera(o)</c:v>
                </c:pt>
                <c:pt idx="3">
                  <c:v>Jornalera(o) o peón</c:v>
                </c:pt>
                <c:pt idx="4">
                  <c:v>Patrón(a) o empresaria(o)</c:v>
                </c:pt>
                <c:pt idx="5">
                  <c:v>Trabajador(a) familiar no remunerado(a)</c:v>
                </c:pt>
                <c:pt idx="6">
                  <c:v>No especificada</c:v>
                </c:pt>
              </c:strCache>
            </c:strRef>
          </c:cat>
          <c:val>
            <c:numRef>
              <c:f>'10'!$Q$9:$Q$15</c:f>
              <c:numCache>
                <c:formatCode>0.0</c:formatCode>
                <c:ptCount val="7"/>
                <c:pt idx="0">
                  <c:v>77.8</c:v>
                </c:pt>
                <c:pt idx="1">
                  <c:v>14.7</c:v>
                </c:pt>
                <c:pt idx="2">
                  <c:v>2</c:v>
                </c:pt>
                <c:pt idx="3">
                  <c:v>0.4</c:v>
                </c:pt>
                <c:pt idx="4">
                  <c:v>1.2</c:v>
                </c:pt>
                <c:pt idx="5">
                  <c:v>2.8</c:v>
                </c:pt>
                <c:pt idx="6">
                  <c:v>1.1000000000000001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45C-4AAB-806B-B27A3382A8F1}"/>
            </c:ext>
          </c:extLst>
        </c:ser>
        <c:ser>
          <c:idx val="1"/>
          <c:order val="1"/>
          <c:tx>
            <c:strRef>
              <c:f>'10'!$R$7</c:f>
              <c:strCache>
                <c:ptCount val="1"/>
                <c:pt idx="0">
                  <c:v>Hombres</c:v>
                </c:pt>
              </c:strCache>
            </c:strRef>
          </c:tx>
          <c:spPr>
            <a:solidFill>
              <a:srgbClr val="3E965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'10'!$A$9:$A$15</c:f>
              <c:strCache>
                <c:ptCount val="7"/>
                <c:pt idx="0">
                  <c:v>Empleada(o)</c:v>
                </c:pt>
                <c:pt idx="1">
                  <c:v>Persona trabajadora por cuenta propia</c:v>
                </c:pt>
                <c:pt idx="2">
                  <c:v>Obrera(o)</c:v>
                </c:pt>
                <c:pt idx="3">
                  <c:v>Jornalera(o) o peón</c:v>
                </c:pt>
                <c:pt idx="4">
                  <c:v>Patrón(a) o empresaria(o)</c:v>
                </c:pt>
                <c:pt idx="5">
                  <c:v>Trabajador(a) familiar no remunerado(a)</c:v>
                </c:pt>
                <c:pt idx="6">
                  <c:v>No especificada</c:v>
                </c:pt>
              </c:strCache>
            </c:strRef>
          </c:cat>
          <c:val>
            <c:numRef>
              <c:f>'10'!$R$9:$R$15</c:f>
              <c:numCache>
                <c:formatCode>0.0</c:formatCode>
                <c:ptCount val="7"/>
                <c:pt idx="0">
                  <c:v>70</c:v>
                </c:pt>
                <c:pt idx="1">
                  <c:v>13.6</c:v>
                </c:pt>
                <c:pt idx="2">
                  <c:v>6.7</c:v>
                </c:pt>
                <c:pt idx="3">
                  <c:v>7.2</c:v>
                </c:pt>
                <c:pt idx="4">
                  <c:v>1.4</c:v>
                </c:pt>
                <c:pt idx="5">
                  <c:v>0.2</c:v>
                </c:pt>
                <c:pt idx="6">
                  <c:v>0.9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45C-4AAB-806B-B27A3382A8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0"/>
        <c:overlap val="-27"/>
        <c:axId val="1814415904"/>
        <c:axId val="1814420224"/>
      </c:barChart>
      <c:catAx>
        <c:axId val="18144159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814420224"/>
        <c:crosses val="autoZero"/>
        <c:auto val="1"/>
        <c:lblAlgn val="ctr"/>
        <c:lblOffset val="100"/>
        <c:noMultiLvlLbl val="0"/>
      </c:catAx>
      <c:valAx>
        <c:axId val="1814420224"/>
        <c:scaling>
          <c:orientation val="minMax"/>
        </c:scaling>
        <c:delete val="1"/>
        <c:axPos val="l"/>
        <c:numFmt formatCode="0.0" sourceLinked="1"/>
        <c:majorTickMark val="none"/>
        <c:minorTickMark val="none"/>
        <c:tickLblPos val="nextTo"/>
        <c:crossAx val="18144159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9531358953265168"/>
          <c:y val="0.91715613595782752"/>
          <c:w val="0.63093169323983755"/>
          <c:h val="5.899886032147571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rgbClr val="4D565E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0" i="0" u="none" strike="noStrike" kern="1200" spc="0" baseline="0">
                <a:solidFill>
                  <a:srgbClr val="40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MX" b="1"/>
              <a:t>Mujeres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60" b="0" i="0" u="none" strike="noStrike" kern="1200" spc="0" baseline="0">
              <a:solidFill>
                <a:srgbClr val="40565E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title>
    <c:autoTitleDeleted val="0"/>
    <c:plotArea>
      <c:layout>
        <c:manualLayout>
          <c:layoutTarget val="inner"/>
          <c:xMode val="edge"/>
          <c:yMode val="edge"/>
          <c:x val="0.26805555555555555"/>
          <c:y val="0.30296391959002739"/>
          <c:w val="0.53270119924866344"/>
          <c:h val="0.63846294050643926"/>
        </c:manualLayout>
      </c:layout>
      <c:pieChart>
        <c:varyColors val="1"/>
        <c:ser>
          <c:idx val="0"/>
          <c:order val="0"/>
          <c:spPr>
            <a:ln w="19050"/>
          </c:spPr>
          <c:dPt>
            <c:idx val="0"/>
            <c:bubble3D val="0"/>
            <c:spPr>
              <a:solidFill>
                <a:srgbClr val="08989C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C46-4BDE-9C3B-9DC3D0C88365}"/>
              </c:ext>
            </c:extLst>
          </c:dPt>
          <c:dPt>
            <c:idx val="1"/>
            <c:bubble3D val="0"/>
            <c:spPr>
              <a:solidFill>
                <a:srgbClr val="003057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C46-4BDE-9C3B-9DC3D0C88365}"/>
              </c:ext>
            </c:extLst>
          </c:dPt>
          <c:dPt>
            <c:idx val="2"/>
            <c:bubble3D val="0"/>
            <c:spPr>
              <a:solidFill>
                <a:srgbClr val="9F2578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C46-4BDE-9C3B-9DC3D0C88365}"/>
              </c:ext>
            </c:extLst>
          </c:dPt>
          <c:dPt>
            <c:idx val="3"/>
            <c:bubble3D val="0"/>
            <c:spPr>
              <a:solidFill>
                <a:srgbClr val="DB551E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5C46-4BDE-9C3B-9DC3D0C88365}"/>
              </c:ext>
            </c:extLst>
          </c:dPt>
          <c:dLbls>
            <c:dLbl>
              <c:idx val="0"/>
              <c:layout>
                <c:manualLayout>
                  <c:x val="-0.15467508675509525"/>
                  <c:y val="-0.1064026633875901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00" b="0" i="0" u="none" strike="noStrike" kern="1200" baseline="0">
                      <a:solidFill>
                        <a:schemeClr val="bg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3492912873862159"/>
                      <c:h val="0.23754217332745117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5C46-4BDE-9C3B-9DC3D0C88365}"/>
                </c:ext>
              </c:extLst>
            </c:dLbl>
            <c:dLbl>
              <c:idx val="1"/>
              <c:layout>
                <c:manualLayout>
                  <c:x val="-0.22301112222102343"/>
                  <c:y val="0.15122435952246197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21267591388527671"/>
                      <c:h val="0.16816512851906193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5C46-4BDE-9C3B-9DC3D0C88365}"/>
                </c:ext>
              </c:extLst>
            </c:dLbl>
            <c:dLbl>
              <c:idx val="2"/>
              <c:layout>
                <c:manualLayout>
                  <c:x val="-0.19711333926797506"/>
                  <c:y val="2.2435997486451677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29784243606415256"/>
                      <c:h val="0.23010840746559005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5-5C46-4BDE-9C3B-9DC3D0C88365}"/>
                </c:ext>
              </c:extLst>
            </c:dLbl>
            <c:dLbl>
              <c:idx val="3"/>
              <c:layout>
                <c:manualLayout>
                  <c:x val="0.44290203727785005"/>
                  <c:y val="-5.6251090291882999E-4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22903012570437797"/>
                      <c:h val="0.21872160213835493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7-5C46-4BDE-9C3B-9DC3D0C8836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rgbClr val="40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1"/>
            <c:showSerName val="0"/>
            <c:showPercent val="0"/>
            <c:showBubbleSize val="0"/>
            <c:separator>
</c:separator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'11'!$T$11:$T$14</c:f>
              <c:strCache>
                <c:ptCount val="4"/>
                <c:pt idx="0">
                  <c:v>Quehaceres del hogar</c:v>
                </c:pt>
                <c:pt idx="1">
                  <c:v>Estudiante</c:v>
                </c:pt>
                <c:pt idx="2">
                  <c:v>Jubilada o pensionada</c:v>
                </c:pt>
                <c:pt idx="3">
                  <c:v>Otra</c:v>
                </c:pt>
              </c:strCache>
            </c:strRef>
          </c:cat>
          <c:val>
            <c:numRef>
              <c:f>'11'!$U$11:$U$14</c:f>
              <c:numCache>
                <c:formatCode>0.0</c:formatCode>
                <c:ptCount val="4"/>
                <c:pt idx="0">
                  <c:v>93.4</c:v>
                </c:pt>
                <c:pt idx="1">
                  <c:v>3.8</c:v>
                </c:pt>
                <c:pt idx="2">
                  <c:v>1.4</c:v>
                </c:pt>
                <c:pt idx="3">
                  <c:v>1.4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C46-4BDE-9C3B-9DC3D0C8836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36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rgbClr val="40565E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0" i="0" u="none" strike="noStrike" kern="1200" spc="0" baseline="0">
                <a:solidFill>
                  <a:srgbClr val="40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US" b="1"/>
              <a:t>Hombres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60" b="0" i="0" u="none" strike="noStrike" kern="1200" spc="0" baseline="0">
              <a:solidFill>
                <a:srgbClr val="40565E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title>
    <c:autoTitleDeleted val="0"/>
    <c:plotArea>
      <c:layout>
        <c:manualLayout>
          <c:layoutTarget val="inner"/>
          <c:xMode val="edge"/>
          <c:yMode val="edge"/>
          <c:x val="0.32315163993642537"/>
          <c:y val="0.34697602976808578"/>
          <c:w val="0.53132242450512923"/>
          <c:h val="0.63642826237452399"/>
        </c:manualLayout>
      </c:layout>
      <c:pieChart>
        <c:varyColors val="1"/>
        <c:ser>
          <c:idx val="0"/>
          <c:order val="0"/>
          <c:spPr>
            <a:ln w="19050"/>
          </c:spPr>
          <c:explosion val="3"/>
          <c:dPt>
            <c:idx val="0"/>
            <c:bubble3D val="0"/>
            <c:explosion val="0"/>
            <c:spPr>
              <a:solidFill>
                <a:srgbClr val="207A6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A4C1-41A3-A4C2-4A6C04EC70E8}"/>
              </c:ext>
            </c:extLst>
          </c:dPt>
          <c:dPt>
            <c:idx val="1"/>
            <c:bubble3D val="0"/>
            <c:explosion val="0"/>
            <c:spPr>
              <a:solidFill>
                <a:srgbClr val="08989C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A4C1-41A3-A4C2-4A6C04EC70E8}"/>
              </c:ext>
            </c:extLst>
          </c:dPt>
          <c:dPt>
            <c:idx val="2"/>
            <c:bubble3D val="0"/>
            <c:explosion val="0"/>
            <c:spPr>
              <a:solidFill>
                <a:srgbClr val="003057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A4C1-41A3-A4C2-4A6C04EC70E8}"/>
              </c:ext>
            </c:extLst>
          </c:dPt>
          <c:dPt>
            <c:idx val="3"/>
            <c:bubble3D val="0"/>
            <c:explosion val="0"/>
            <c:spPr>
              <a:solidFill>
                <a:srgbClr val="9F2578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A4C1-41A3-A4C2-4A6C04EC70E8}"/>
              </c:ext>
            </c:extLst>
          </c:dPt>
          <c:dPt>
            <c:idx val="4"/>
            <c:bubble3D val="0"/>
            <c:spPr>
              <a:solidFill>
                <a:srgbClr val="DB551E"/>
              </a:solidFill>
              <a:ln w="19050">
                <a:solidFill>
                  <a:srgbClr val="DB551E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A4C1-41A3-A4C2-4A6C04EC70E8}"/>
              </c:ext>
            </c:extLst>
          </c:dPt>
          <c:dLbls>
            <c:dLbl>
              <c:idx val="0"/>
              <c:layout>
                <c:manualLayout>
                  <c:x val="0.34603447697271206"/>
                  <c:y val="-6.2607152157872659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4C1-41A3-A4C2-4A6C04EC70E8}"/>
                </c:ext>
              </c:extLst>
            </c:dLbl>
            <c:dLbl>
              <c:idx val="1"/>
              <c:layout>
                <c:manualLayout>
                  <c:x val="-0.2585039980277864"/>
                  <c:y val="-9.758088419812263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00" b="0" i="0" u="none" strike="noStrike" kern="1200" baseline="0">
                      <a:solidFill>
                        <a:schemeClr val="bg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27949248663487936"/>
                      <c:h val="0.2185903426791277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A4C1-41A3-A4C2-4A6C04EC70E8}"/>
                </c:ext>
              </c:extLst>
            </c:dLbl>
            <c:dLbl>
              <c:idx val="2"/>
              <c:layout>
                <c:manualLayout>
                  <c:x val="-9.9667881379815026E-2"/>
                  <c:y val="0.282762111358671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24937581274382314"/>
                      <c:h val="0.16806420906888198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5-A4C1-41A3-A4C2-4A6C04EC70E8}"/>
                </c:ext>
              </c:extLst>
            </c:dLbl>
            <c:dLbl>
              <c:idx val="3"/>
              <c:layout>
                <c:manualLayout>
                  <c:x val="-0.10998416266162547"/>
                  <c:y val="0.22088603531590445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36305374945817076"/>
                      <c:h val="0.2185903426791277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7-A4C1-41A3-A4C2-4A6C04EC70E8}"/>
                </c:ext>
              </c:extLst>
            </c:dLbl>
            <c:dLbl>
              <c:idx val="4"/>
              <c:layout>
                <c:manualLayout>
                  <c:x val="-0.26346164740794842"/>
                  <c:y val="5.1633098352117365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27538686605981794"/>
                      <c:h val="0.26911690896503981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9-A4C1-41A3-A4C2-4A6C04EC70E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rgbClr val="40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1"/>
            <c:showSerName val="0"/>
            <c:showPercent val="0"/>
            <c:showBubbleSize val="0"/>
            <c:separator>
</c:separator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'11'!$Q$11:$Q$15</c:f>
              <c:strCache>
                <c:ptCount val="5"/>
                <c:pt idx="0">
                  <c:v>Otra</c:v>
                </c:pt>
                <c:pt idx="1">
                  <c:v>Jubilado o pensionado</c:v>
                </c:pt>
                <c:pt idx="2">
                  <c:v>Estudiante</c:v>
                </c:pt>
                <c:pt idx="3">
                  <c:v>Quehaceres del hogar</c:v>
                </c:pt>
                <c:pt idx="4">
                  <c:v>Incapacidad permanente</c:v>
                </c:pt>
              </c:strCache>
            </c:strRef>
          </c:cat>
          <c:val>
            <c:numRef>
              <c:f>'11'!$R$11:$R$15</c:f>
              <c:numCache>
                <c:formatCode>0.0</c:formatCode>
                <c:ptCount val="5"/>
                <c:pt idx="0">
                  <c:v>3.4</c:v>
                </c:pt>
                <c:pt idx="1">
                  <c:v>77.599999999999994</c:v>
                </c:pt>
                <c:pt idx="2">
                  <c:v>9.4</c:v>
                </c:pt>
                <c:pt idx="3">
                  <c:v>9.4</c:v>
                </c:pt>
                <c:pt idx="4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A4C1-41A3-A4C2-4A6C04EC70E8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347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rgbClr val="40565E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0.00825</cdr:x>
      <cdr:y>0.01754</cdr:y>
    </cdr:from>
    <cdr:to>
      <cdr:x>0.03049</cdr:x>
      <cdr:y>0.04222</cdr:y>
    </cdr:to>
    <cdr:sp macro="" textlink="">
      <cdr:nvSpPr>
        <cdr:cNvPr id="21" name="CuadroTexto 1">
          <a:extLst xmlns:a="http://schemas.openxmlformats.org/drawingml/2006/main">
            <a:ext uri="{FF2B5EF4-FFF2-40B4-BE49-F238E27FC236}">
              <a16:creationId xmlns:a16="http://schemas.microsoft.com/office/drawing/2014/main" id="{48D3242C-D115-BCB9-A481-5C7F75D41FD8}"/>
            </a:ext>
          </a:extLst>
        </cdr:cNvPr>
        <cdr:cNvSpPr txBox="1"/>
      </cdr:nvSpPr>
      <cdr:spPr>
        <a:xfrm xmlns:a="http://schemas.openxmlformats.org/drawingml/2006/main">
          <a:off x="50800" y="50800"/>
          <a:ext cx="136922" cy="71438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>
          <a:noFill/>
        </a:ln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endParaRPr lang="es-MX" sz="1100"/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fdb8a1b-cba6-4d67-aed5-0b5e1faf35e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295108129CB549AFD60D91595158E4" ma:contentTypeVersion="14" ma:contentTypeDescription="Create a new document." ma:contentTypeScope="" ma:versionID="df2f53a8331d6df1539688f6c82203d2">
  <xsd:schema xmlns:xsd="http://www.w3.org/2001/XMLSchema" xmlns:xs="http://www.w3.org/2001/XMLSchema" xmlns:p="http://schemas.microsoft.com/office/2006/metadata/properties" xmlns:ns3="d8324e17-c03f-46e2-9477-36bbcfe088c2" xmlns:ns4="4fdb8a1b-cba6-4d67-aed5-0b5e1faf35e2" targetNamespace="http://schemas.microsoft.com/office/2006/metadata/properties" ma:root="true" ma:fieldsID="91aab91627c292133d00f906cbe8f31e" ns3:_="" ns4:_="">
    <xsd:import namespace="d8324e17-c03f-46e2-9477-36bbcfe088c2"/>
    <xsd:import namespace="4fdb8a1b-cba6-4d67-aed5-0b5e1faf35e2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edWithUser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324e17-c03f-46e2-9477-36bbcfe088c2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db8a1b-cba6-4d67-aed5-0b5e1faf35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3EA129-993F-4FED-B5C6-5EE2C5AC74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E9BD36-23A2-48A5-AAAC-B55A65790C6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1E20D92-0C5C-4401-9832-940D0FB59C37}">
  <ds:schemaRefs>
    <ds:schemaRef ds:uri="http://schemas.microsoft.com/office/2006/metadata/properties"/>
    <ds:schemaRef ds:uri="http://schemas.microsoft.com/office/infopath/2007/PartnerControls"/>
    <ds:schemaRef ds:uri="4fdb8a1b-cba6-4d67-aed5-0b5e1faf35e2"/>
  </ds:schemaRefs>
</ds:datastoreItem>
</file>

<file path=customXml/itemProps4.xml><?xml version="1.0" encoding="utf-8"?>
<ds:datastoreItem xmlns:ds="http://schemas.openxmlformats.org/officeDocument/2006/customXml" ds:itemID="{F82B1DBE-C6E6-48E9-84E5-9AB8FCBD77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324e17-c03f-46e2-9477-36bbcfe088c2"/>
    <ds:schemaRef ds:uri="4fdb8a1b-cba6-4d67-aed5-0b5e1faf35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2094</Words>
  <Characters>11520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Estadística de Matrimonios (EMAT) 2025</vt:lpstr>
    </vt:vector>
  </TitlesOfParts>
  <Manager>INEGI</Manager>
  <Company>INEGI</Company>
  <LinksUpToDate>false</LinksUpToDate>
  <CharactersWithSpaces>13587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Estadística de Matrimonios (EMAT) 2025</dc:title>
  <dc:subject>Estadística de Matrimonios (EMAT) 2025</dc:subject>
  <dc:creator>INEGI</dc:creator>
  <cp:keywords>Estadística de Matrimonios (EMAT) 2025</cp:keywords>
  <dc:description>Estadística de Matrimonios (EMAT) 2025</dc:description>
  <cp:lastModifiedBy>GUILLEN MEDINA MOISES</cp:lastModifiedBy>
  <cp:revision>4</cp:revision>
  <cp:lastPrinted>2025-09-26T19:32:00Z</cp:lastPrinted>
  <dcterms:created xsi:type="dcterms:W3CDTF">2026-09-25T14:38:00Z</dcterms:created>
  <dcterms:modified xsi:type="dcterms:W3CDTF">2026-09-28T15:49:00Z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2018-06-26T00:00:00Z</vt:filetime>
  </property>
  <property fmtid="{D5CDD505-2E9C-101B-9397-08002B2CF9AE}" pid="3" name="LastSaved">
    <vt:filetime>2018-06-27T00:00:00Z</vt:filetime>
  </property>
  <property fmtid="{D5CDD505-2E9C-101B-9397-08002B2CF9AE}" pid="4" name="ContentTypeId">
    <vt:lpwstr>0x0101000E295108129CB549AFD60D91595158E4</vt:lpwstr>
  </property>
</Properties>
</file>